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47" w:rsidRPr="00093039" w:rsidRDefault="000250D9" w:rsidP="00020EAA">
      <w:pPr>
        <w:pStyle w:val="a3"/>
        <w:jc w:val="center"/>
        <w:rPr>
          <w:rFonts w:ascii="Times New Roman" w:hAnsi="Times New Roman"/>
        </w:rPr>
      </w:pPr>
      <w:r w:rsidRPr="00093039">
        <w:rPr>
          <w:rFonts w:ascii="Times New Roman" w:hAnsi="Times New Roman"/>
          <w:noProof/>
          <w:lang w:eastAsia="ru-RU"/>
        </w:rPr>
        <w:drawing>
          <wp:inline distT="0" distB="0" distL="0" distR="0">
            <wp:extent cx="647700" cy="8001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800100"/>
                    </a:xfrm>
                    <a:prstGeom prst="rect">
                      <a:avLst/>
                    </a:prstGeom>
                    <a:noFill/>
                    <a:ln>
                      <a:noFill/>
                    </a:ln>
                  </pic:spPr>
                </pic:pic>
              </a:graphicData>
            </a:graphic>
          </wp:inline>
        </w:drawing>
      </w:r>
    </w:p>
    <w:p w:rsidR="006B0347" w:rsidRPr="00093039" w:rsidRDefault="006B0347" w:rsidP="006B0347">
      <w:pPr>
        <w:jc w:val="center"/>
        <w:rPr>
          <w:rFonts w:ascii="Times New Roman" w:hAnsi="Times New Roman"/>
        </w:rPr>
      </w:pPr>
    </w:p>
    <w:p w:rsidR="006B0347" w:rsidRPr="00093039" w:rsidRDefault="006B0347" w:rsidP="006B0347">
      <w:pPr>
        <w:shd w:val="clear" w:color="auto" w:fill="FFFFFF"/>
        <w:tabs>
          <w:tab w:val="left" w:pos="9639"/>
        </w:tabs>
        <w:spacing w:before="226"/>
        <w:ind w:right="-28"/>
        <w:jc w:val="center"/>
        <w:rPr>
          <w:rFonts w:ascii="Times New Roman" w:hAnsi="Times New Roman"/>
          <w:spacing w:val="2"/>
          <w:sz w:val="28"/>
          <w:szCs w:val="28"/>
        </w:rPr>
      </w:pPr>
      <w:r w:rsidRPr="00093039">
        <w:rPr>
          <w:rFonts w:ascii="Times New Roman" w:hAnsi="Times New Roman"/>
          <w:spacing w:val="2"/>
          <w:sz w:val="28"/>
          <w:szCs w:val="28"/>
        </w:rPr>
        <w:t>КРАСНОЯРСКИЙ КРАЙ</w:t>
      </w:r>
    </w:p>
    <w:p w:rsidR="006B0347" w:rsidRPr="00093039" w:rsidRDefault="006B0347" w:rsidP="006B0347">
      <w:pPr>
        <w:shd w:val="clear" w:color="auto" w:fill="FFFFFF"/>
        <w:tabs>
          <w:tab w:val="left" w:pos="9360"/>
        </w:tabs>
        <w:spacing w:before="226"/>
        <w:ind w:right="-28"/>
        <w:jc w:val="center"/>
        <w:rPr>
          <w:rFonts w:ascii="Times New Roman" w:hAnsi="Times New Roman"/>
          <w:spacing w:val="1"/>
          <w:sz w:val="28"/>
          <w:szCs w:val="28"/>
        </w:rPr>
      </w:pPr>
      <w:r w:rsidRPr="00093039">
        <w:rPr>
          <w:rFonts w:ascii="Times New Roman" w:hAnsi="Times New Roman"/>
          <w:spacing w:val="1"/>
          <w:sz w:val="28"/>
          <w:szCs w:val="28"/>
        </w:rPr>
        <w:t>АДМИНИСТРАЦИЯ АЧИНСКОГО РАЙОНА</w:t>
      </w:r>
    </w:p>
    <w:p w:rsidR="006B0347" w:rsidRPr="00093039" w:rsidRDefault="006B0347" w:rsidP="006B0347">
      <w:pPr>
        <w:pStyle w:val="2"/>
        <w:rPr>
          <w:bCs/>
          <w:spacing w:val="0"/>
          <w:sz w:val="48"/>
          <w:szCs w:val="48"/>
        </w:rPr>
      </w:pPr>
      <w:r w:rsidRPr="00093039">
        <w:rPr>
          <w:bCs/>
          <w:spacing w:val="0"/>
          <w:sz w:val="48"/>
          <w:szCs w:val="48"/>
        </w:rPr>
        <w:t>П О С Т А Н О В Л Е Н И Е</w:t>
      </w:r>
    </w:p>
    <w:p w:rsidR="006B0347" w:rsidRPr="00093039" w:rsidRDefault="006B0347" w:rsidP="006B0347">
      <w:pPr>
        <w:spacing w:after="0" w:line="240" w:lineRule="auto"/>
        <w:rPr>
          <w:rFonts w:ascii="Times New Roman" w:hAnsi="Times New Roman"/>
          <w:sz w:val="28"/>
          <w:szCs w:val="28"/>
        </w:rPr>
      </w:pPr>
    </w:p>
    <w:p w:rsidR="00D823DF" w:rsidRPr="00093039" w:rsidRDefault="00D823DF" w:rsidP="006B0347">
      <w:pPr>
        <w:spacing w:after="0" w:line="240" w:lineRule="auto"/>
        <w:rPr>
          <w:rFonts w:ascii="Times New Roman" w:hAnsi="Times New Roman"/>
          <w:sz w:val="28"/>
          <w:szCs w:val="28"/>
        </w:rPr>
      </w:pPr>
    </w:p>
    <w:p w:rsidR="006B0347" w:rsidRPr="00093039" w:rsidRDefault="00B56717" w:rsidP="006B0347">
      <w:pPr>
        <w:spacing w:after="0" w:line="240" w:lineRule="auto"/>
        <w:rPr>
          <w:rFonts w:ascii="Times New Roman" w:hAnsi="Times New Roman"/>
          <w:sz w:val="24"/>
          <w:szCs w:val="24"/>
        </w:rPr>
      </w:pPr>
      <w:r>
        <w:rPr>
          <w:rFonts w:ascii="Times New Roman" w:hAnsi="Times New Roman"/>
          <w:sz w:val="24"/>
          <w:szCs w:val="24"/>
        </w:rPr>
        <w:t>28.03.</w:t>
      </w:r>
      <w:r w:rsidR="00942732" w:rsidRPr="00093039">
        <w:rPr>
          <w:rFonts w:ascii="Times New Roman" w:hAnsi="Times New Roman"/>
          <w:sz w:val="24"/>
          <w:szCs w:val="24"/>
        </w:rPr>
        <w:t>202</w:t>
      </w:r>
      <w:r w:rsidR="005F7115">
        <w:rPr>
          <w:rFonts w:ascii="Times New Roman" w:hAnsi="Times New Roman"/>
          <w:sz w:val="24"/>
          <w:szCs w:val="24"/>
        </w:rPr>
        <w:t>2</w:t>
      </w:r>
      <w:r>
        <w:rPr>
          <w:rFonts w:ascii="Times New Roman" w:hAnsi="Times New Roman"/>
          <w:sz w:val="24"/>
          <w:szCs w:val="24"/>
        </w:rPr>
        <w:t xml:space="preserve">                                                                                                    </w:t>
      </w:r>
      <w:r w:rsidR="006B0347" w:rsidRPr="00093039">
        <w:rPr>
          <w:rFonts w:ascii="Times New Roman" w:hAnsi="Times New Roman"/>
          <w:sz w:val="24"/>
          <w:szCs w:val="24"/>
        </w:rPr>
        <w:tab/>
      </w:r>
      <w:bookmarkStart w:id="0" w:name="_GoBack"/>
      <w:bookmarkEnd w:id="0"/>
      <w:r w:rsidR="006B0347" w:rsidRPr="00093039">
        <w:rPr>
          <w:rFonts w:ascii="Times New Roman" w:hAnsi="Times New Roman"/>
          <w:sz w:val="24"/>
          <w:szCs w:val="24"/>
        </w:rPr>
        <w:t>№</w:t>
      </w:r>
      <w:r>
        <w:rPr>
          <w:rFonts w:ascii="Times New Roman" w:hAnsi="Times New Roman"/>
          <w:sz w:val="24"/>
          <w:szCs w:val="24"/>
        </w:rPr>
        <w:t xml:space="preserve"> 42-П</w:t>
      </w:r>
    </w:p>
    <w:p w:rsidR="006B0347" w:rsidRPr="00093039" w:rsidRDefault="006B0347" w:rsidP="006B0347">
      <w:pPr>
        <w:spacing w:after="0" w:line="240" w:lineRule="auto"/>
        <w:rPr>
          <w:rFonts w:ascii="Times New Roman" w:hAnsi="Times New Roman"/>
          <w:sz w:val="24"/>
          <w:szCs w:val="24"/>
        </w:rPr>
      </w:pPr>
    </w:p>
    <w:p w:rsidR="005E6FFE" w:rsidRDefault="005E6FFE" w:rsidP="005E6FFE">
      <w:pPr>
        <w:spacing w:after="0" w:line="240" w:lineRule="auto"/>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w:t>
      </w:r>
    </w:p>
    <w:p w:rsidR="005E6FFE" w:rsidRDefault="005E6FFE" w:rsidP="005E6FFE">
      <w:pPr>
        <w:spacing w:after="0" w:line="240" w:lineRule="auto"/>
        <w:rPr>
          <w:rFonts w:ascii="Times New Roman" w:hAnsi="Times New Roman"/>
          <w:sz w:val="24"/>
          <w:szCs w:val="24"/>
        </w:rPr>
      </w:pPr>
      <w:r>
        <w:rPr>
          <w:rFonts w:ascii="Times New Roman" w:hAnsi="Times New Roman"/>
          <w:sz w:val="24"/>
          <w:szCs w:val="24"/>
        </w:rPr>
        <w:t xml:space="preserve">Ачинского района  от 14.10.2013 № 922-П  </w:t>
      </w:r>
    </w:p>
    <w:p w:rsidR="005E6FFE" w:rsidRDefault="005E6FFE" w:rsidP="005E6FFE">
      <w:pPr>
        <w:spacing w:after="0" w:line="240" w:lineRule="auto"/>
        <w:rPr>
          <w:rFonts w:ascii="Times New Roman" w:hAnsi="Times New Roman"/>
          <w:sz w:val="24"/>
          <w:szCs w:val="24"/>
        </w:rPr>
      </w:pPr>
      <w:r>
        <w:rPr>
          <w:rFonts w:ascii="Times New Roman" w:hAnsi="Times New Roman"/>
          <w:sz w:val="24"/>
          <w:szCs w:val="24"/>
        </w:rPr>
        <w:t xml:space="preserve">«Об утверждении муниципальной программы </w:t>
      </w:r>
    </w:p>
    <w:p w:rsidR="005E6FFE" w:rsidRDefault="005E6FFE" w:rsidP="005E6FFE">
      <w:pPr>
        <w:spacing w:after="0" w:line="240" w:lineRule="auto"/>
        <w:rPr>
          <w:rFonts w:ascii="Times New Roman" w:hAnsi="Times New Roman"/>
          <w:sz w:val="24"/>
          <w:szCs w:val="24"/>
        </w:rPr>
      </w:pPr>
      <w:r>
        <w:rPr>
          <w:rFonts w:ascii="Times New Roman" w:hAnsi="Times New Roman"/>
          <w:sz w:val="24"/>
          <w:szCs w:val="24"/>
        </w:rPr>
        <w:t xml:space="preserve">«Молодежь Ачинского района в </w:t>
      </w:r>
      <w:r>
        <w:rPr>
          <w:rFonts w:ascii="Times New Roman" w:hAnsi="Times New Roman"/>
          <w:sz w:val="24"/>
          <w:szCs w:val="24"/>
          <w:lang w:val="en-US"/>
        </w:rPr>
        <w:t>XXI</w:t>
      </w:r>
      <w:r>
        <w:rPr>
          <w:rFonts w:ascii="Times New Roman" w:hAnsi="Times New Roman"/>
          <w:sz w:val="24"/>
          <w:szCs w:val="24"/>
        </w:rPr>
        <w:t xml:space="preserve"> веке»</w:t>
      </w:r>
    </w:p>
    <w:p w:rsidR="005E6FFE" w:rsidRDefault="005E6FFE" w:rsidP="005E6FFE">
      <w:pPr>
        <w:spacing w:after="0" w:line="240" w:lineRule="auto"/>
        <w:rPr>
          <w:rFonts w:ascii="Times New Roman" w:hAnsi="Times New Roman"/>
          <w:sz w:val="24"/>
          <w:szCs w:val="24"/>
        </w:rPr>
      </w:pPr>
    </w:p>
    <w:p w:rsidR="005E6FFE" w:rsidRPr="008232A5" w:rsidRDefault="005E6FFE" w:rsidP="005E6FFE">
      <w:pPr>
        <w:spacing w:after="0" w:line="240" w:lineRule="auto"/>
        <w:rPr>
          <w:rFonts w:ascii="Times New Roman" w:hAnsi="Times New Roman"/>
          <w:sz w:val="24"/>
          <w:szCs w:val="24"/>
        </w:rPr>
      </w:pPr>
    </w:p>
    <w:p w:rsidR="005E6FFE" w:rsidRDefault="005E6FFE" w:rsidP="005E6FFE">
      <w:pPr>
        <w:spacing w:after="0" w:line="240" w:lineRule="auto"/>
        <w:jc w:val="both"/>
        <w:rPr>
          <w:rFonts w:ascii="Times New Roman" w:hAnsi="Times New Roman"/>
          <w:sz w:val="24"/>
          <w:szCs w:val="24"/>
        </w:rPr>
      </w:pPr>
      <w:r w:rsidRPr="008232A5">
        <w:rPr>
          <w:rFonts w:ascii="Times New Roman" w:hAnsi="Times New Roman"/>
          <w:sz w:val="24"/>
          <w:szCs w:val="24"/>
        </w:rPr>
        <w:tab/>
      </w:r>
      <w:r w:rsidR="008232A5" w:rsidRPr="008232A5">
        <w:rPr>
          <w:rFonts w:ascii="Times New Roman" w:hAnsi="Times New Roman"/>
          <w:sz w:val="24"/>
          <w:szCs w:val="24"/>
        </w:rPr>
        <w:t>На основании решения Ачинского районного Совета депутатов от 14</w:t>
      </w:r>
      <w:r w:rsidR="008232A5">
        <w:rPr>
          <w:rFonts w:ascii="Times New Roman" w:hAnsi="Times New Roman"/>
          <w:sz w:val="24"/>
          <w:szCs w:val="24"/>
        </w:rPr>
        <w:t xml:space="preserve">.12.2021 </w:t>
      </w:r>
      <w:r w:rsidR="008232A5">
        <w:rPr>
          <w:rFonts w:ascii="Times New Roman" w:hAnsi="Times New Roman"/>
          <w:sz w:val="24"/>
          <w:szCs w:val="24"/>
        </w:rPr>
        <w:br/>
      </w:r>
      <w:r w:rsidR="008232A5" w:rsidRPr="008232A5">
        <w:rPr>
          <w:rFonts w:ascii="Times New Roman" w:hAnsi="Times New Roman"/>
          <w:sz w:val="24"/>
          <w:szCs w:val="24"/>
        </w:rPr>
        <w:t>№ 13-101Р «О районном бюджете на 2022 год и плановый период 2023-2024 годов», в соответствии со статьей 179 Бюджетного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администрации Ачинского района от 09.08.2013 № 652-П «Об утверж</w:t>
      </w:r>
      <w:r w:rsidR="008232A5">
        <w:rPr>
          <w:rFonts w:ascii="Times New Roman" w:hAnsi="Times New Roman"/>
          <w:sz w:val="24"/>
          <w:szCs w:val="24"/>
        </w:rPr>
        <w:t xml:space="preserve">дении Порядка принятия решений </w:t>
      </w:r>
      <w:r w:rsidR="008232A5" w:rsidRPr="008232A5">
        <w:rPr>
          <w:rFonts w:ascii="Times New Roman" w:hAnsi="Times New Roman"/>
          <w:sz w:val="24"/>
          <w:szCs w:val="24"/>
        </w:rPr>
        <w:t>о разработке муниципальных программ Ачи</w:t>
      </w:r>
      <w:r w:rsidR="008232A5">
        <w:rPr>
          <w:rFonts w:ascii="Times New Roman" w:hAnsi="Times New Roman"/>
          <w:sz w:val="24"/>
          <w:szCs w:val="24"/>
        </w:rPr>
        <w:t xml:space="preserve">нского района, их формировании </w:t>
      </w:r>
      <w:r w:rsidR="008232A5" w:rsidRPr="008232A5">
        <w:rPr>
          <w:rFonts w:ascii="Times New Roman" w:hAnsi="Times New Roman"/>
          <w:sz w:val="24"/>
          <w:szCs w:val="24"/>
        </w:rPr>
        <w:t xml:space="preserve">и реализации», руководствуясь статьями </w:t>
      </w:r>
      <w:r w:rsidR="00C4178D">
        <w:rPr>
          <w:rFonts w:ascii="Times New Roman" w:hAnsi="Times New Roman"/>
          <w:sz w:val="24"/>
          <w:szCs w:val="24"/>
        </w:rPr>
        <w:t xml:space="preserve">16, </w:t>
      </w:r>
      <w:r w:rsidR="008232A5" w:rsidRPr="008232A5">
        <w:rPr>
          <w:rFonts w:ascii="Times New Roman" w:hAnsi="Times New Roman"/>
          <w:sz w:val="24"/>
          <w:szCs w:val="24"/>
        </w:rPr>
        <w:t>19, 34 Устава Ачинс</w:t>
      </w:r>
      <w:r w:rsidR="008232A5">
        <w:rPr>
          <w:rFonts w:ascii="Times New Roman" w:hAnsi="Times New Roman"/>
          <w:sz w:val="24"/>
          <w:szCs w:val="24"/>
        </w:rPr>
        <w:t xml:space="preserve">кого района Красноярского края, </w:t>
      </w:r>
      <w:r w:rsidR="008232A5" w:rsidRPr="008232A5">
        <w:rPr>
          <w:rFonts w:ascii="Times New Roman" w:hAnsi="Times New Roman"/>
          <w:sz w:val="24"/>
          <w:szCs w:val="24"/>
        </w:rPr>
        <w:t>ПОСТАНОВЛЯЮ:</w:t>
      </w:r>
    </w:p>
    <w:p w:rsidR="00C4178D" w:rsidRPr="008232A5" w:rsidRDefault="00C4178D" w:rsidP="005E6FFE">
      <w:pPr>
        <w:spacing w:after="0" w:line="240" w:lineRule="auto"/>
        <w:jc w:val="both"/>
        <w:rPr>
          <w:rFonts w:ascii="Times New Roman" w:hAnsi="Times New Roman"/>
          <w:sz w:val="24"/>
          <w:szCs w:val="24"/>
        </w:rPr>
      </w:pPr>
    </w:p>
    <w:p w:rsidR="005E6FFE" w:rsidRPr="0029204B" w:rsidRDefault="00FD68AB" w:rsidP="00FD68AB">
      <w:pPr>
        <w:spacing w:after="0" w:line="240" w:lineRule="auto"/>
        <w:ind w:firstLine="709"/>
        <w:jc w:val="both"/>
        <w:rPr>
          <w:rFonts w:ascii="Times New Roman" w:hAnsi="Times New Roman"/>
          <w:color w:val="C00000"/>
          <w:sz w:val="24"/>
          <w:szCs w:val="24"/>
        </w:rPr>
      </w:pPr>
      <w:r w:rsidRPr="0029204B">
        <w:rPr>
          <w:rFonts w:ascii="Times New Roman" w:hAnsi="Times New Roman"/>
          <w:sz w:val="24"/>
          <w:szCs w:val="24"/>
        </w:rPr>
        <w:t xml:space="preserve">1. </w:t>
      </w:r>
      <w:r w:rsidR="005E6FFE" w:rsidRPr="0029204B">
        <w:rPr>
          <w:rFonts w:ascii="Times New Roman" w:hAnsi="Times New Roman"/>
          <w:sz w:val="24"/>
          <w:szCs w:val="24"/>
        </w:rPr>
        <w:t xml:space="preserve">Внести в постановление администрации Ачинского районаот 14.10.2013 № 922-П «Об утверждении муниципальной программы «Молодежь Ачинского района в XXI веке» </w:t>
      </w:r>
      <w:r w:rsidRPr="0029204B">
        <w:rPr>
          <w:rFonts w:ascii="Times New Roman" w:hAnsi="Times New Roman"/>
          <w:sz w:val="24"/>
          <w:szCs w:val="24"/>
        </w:rPr>
        <w:t>(</w:t>
      </w:r>
      <w:r w:rsidRPr="001B0EE2">
        <w:rPr>
          <w:rFonts w:ascii="Times New Roman" w:hAnsi="Times New Roman"/>
          <w:color w:val="000000" w:themeColor="text1"/>
          <w:sz w:val="24"/>
          <w:szCs w:val="24"/>
        </w:rPr>
        <w:t>в ред</w:t>
      </w:r>
      <w:r w:rsidR="001B0EE2" w:rsidRPr="001B0EE2">
        <w:rPr>
          <w:rFonts w:ascii="Times New Roman" w:hAnsi="Times New Roman"/>
          <w:color w:val="000000" w:themeColor="text1"/>
          <w:sz w:val="24"/>
          <w:szCs w:val="24"/>
        </w:rPr>
        <w:t xml:space="preserve">. </w:t>
      </w:r>
      <w:r w:rsidRPr="001B0EE2">
        <w:rPr>
          <w:rFonts w:ascii="Times New Roman" w:hAnsi="Times New Roman"/>
          <w:color w:val="000000" w:themeColor="text1"/>
          <w:sz w:val="24"/>
          <w:szCs w:val="24"/>
        </w:rPr>
        <w:t>от 01.02.2022 № 16-П)</w:t>
      </w:r>
      <w:r w:rsidR="005E6FFE" w:rsidRPr="0029204B">
        <w:rPr>
          <w:rFonts w:ascii="Times New Roman" w:hAnsi="Times New Roman"/>
          <w:sz w:val="24"/>
          <w:szCs w:val="24"/>
        </w:rPr>
        <w:t>следующее изменение:</w:t>
      </w:r>
    </w:p>
    <w:p w:rsidR="005E6FFE" w:rsidRDefault="005E6FFE" w:rsidP="005E6FFE">
      <w:pPr>
        <w:pStyle w:val="a3"/>
        <w:ind w:left="0" w:firstLine="709"/>
        <w:jc w:val="both"/>
        <w:rPr>
          <w:rFonts w:ascii="Times New Roman" w:hAnsi="Times New Roman"/>
        </w:rPr>
      </w:pPr>
      <w:r>
        <w:rPr>
          <w:rFonts w:ascii="Times New Roman" w:hAnsi="Times New Roman"/>
        </w:rPr>
        <w:t>- приложение к</w:t>
      </w:r>
      <w:r w:rsidR="0029204B">
        <w:rPr>
          <w:rFonts w:ascii="Times New Roman" w:hAnsi="Times New Roman"/>
        </w:rPr>
        <w:t xml:space="preserve"> постановлению</w:t>
      </w:r>
      <w:r>
        <w:rPr>
          <w:rFonts w:ascii="Times New Roman" w:hAnsi="Times New Roman"/>
        </w:rPr>
        <w:t xml:space="preserve"> изложить в новой редакции, согласно приложению к настоящему постановлению.</w:t>
      </w:r>
    </w:p>
    <w:p w:rsidR="005E6FFE" w:rsidRDefault="005E6FFE" w:rsidP="005E6FFE">
      <w:pPr>
        <w:pStyle w:val="a3"/>
        <w:ind w:left="0" w:firstLine="709"/>
        <w:jc w:val="both"/>
        <w:rPr>
          <w:rFonts w:ascii="Times New Roman" w:hAnsi="Times New Roman"/>
        </w:rPr>
      </w:pPr>
      <w:r>
        <w:rPr>
          <w:rFonts w:ascii="Times New Roman" w:hAnsi="Times New Roman"/>
        </w:rPr>
        <w:t xml:space="preserve">2. Контроль за исполнением постановления возложить на заместителя Главы района </w:t>
      </w:r>
      <w:r w:rsidR="0029204B">
        <w:rPr>
          <w:rFonts w:ascii="Times New Roman" w:hAnsi="Times New Roman"/>
        </w:rPr>
        <w:t>Сорокину И.А., либо лицо его замещающее.</w:t>
      </w:r>
    </w:p>
    <w:p w:rsidR="005E6FFE" w:rsidRDefault="005E6FFE" w:rsidP="005E6FFE">
      <w:pPr>
        <w:spacing w:after="0" w:line="240" w:lineRule="auto"/>
        <w:jc w:val="both"/>
        <w:rPr>
          <w:rFonts w:ascii="Times New Roman" w:hAnsi="Times New Roman"/>
          <w:sz w:val="24"/>
          <w:szCs w:val="24"/>
        </w:rPr>
      </w:pPr>
      <w:r>
        <w:rPr>
          <w:rFonts w:ascii="Times New Roman" w:hAnsi="Times New Roman"/>
          <w:sz w:val="24"/>
          <w:szCs w:val="24"/>
        </w:rPr>
        <w:tab/>
        <w:t>3. Постановление вступает в силу в день, следующий за днем его официального опубликования в газете «Уголок России» и распространяет свое действие н</w:t>
      </w:r>
      <w:r w:rsidR="0029204B">
        <w:rPr>
          <w:rFonts w:ascii="Times New Roman" w:hAnsi="Times New Roman"/>
          <w:sz w:val="24"/>
          <w:szCs w:val="24"/>
        </w:rPr>
        <w:t>а правоотношения, возникшие с 01</w:t>
      </w:r>
      <w:r>
        <w:rPr>
          <w:rFonts w:ascii="Times New Roman" w:hAnsi="Times New Roman"/>
          <w:sz w:val="24"/>
          <w:szCs w:val="24"/>
        </w:rPr>
        <w:t>.</w:t>
      </w:r>
      <w:r w:rsidR="0029204B">
        <w:rPr>
          <w:rFonts w:ascii="Times New Roman" w:hAnsi="Times New Roman"/>
          <w:sz w:val="24"/>
          <w:szCs w:val="24"/>
        </w:rPr>
        <w:t>01</w:t>
      </w:r>
      <w:r>
        <w:rPr>
          <w:rFonts w:ascii="Times New Roman" w:hAnsi="Times New Roman"/>
          <w:sz w:val="24"/>
          <w:szCs w:val="24"/>
        </w:rPr>
        <w:t>.202</w:t>
      </w:r>
      <w:r w:rsidR="0029204B">
        <w:rPr>
          <w:rFonts w:ascii="Times New Roman" w:hAnsi="Times New Roman"/>
          <w:sz w:val="24"/>
          <w:szCs w:val="24"/>
        </w:rPr>
        <w:t>2</w:t>
      </w:r>
      <w:r>
        <w:rPr>
          <w:rFonts w:ascii="Times New Roman" w:hAnsi="Times New Roman"/>
          <w:sz w:val="24"/>
          <w:szCs w:val="24"/>
        </w:rPr>
        <w:t>.</w:t>
      </w:r>
    </w:p>
    <w:p w:rsidR="005E6FFE" w:rsidRDefault="005E6FFE" w:rsidP="005E6FFE">
      <w:pPr>
        <w:spacing w:after="0" w:line="240" w:lineRule="auto"/>
        <w:jc w:val="both"/>
        <w:rPr>
          <w:rFonts w:ascii="Times New Roman" w:hAnsi="Times New Roman"/>
          <w:sz w:val="24"/>
          <w:szCs w:val="24"/>
        </w:rPr>
      </w:pPr>
    </w:p>
    <w:p w:rsidR="005E6FFE" w:rsidRDefault="005E6FFE" w:rsidP="005E6FFE">
      <w:pPr>
        <w:spacing w:after="0" w:line="240" w:lineRule="auto"/>
        <w:jc w:val="both"/>
        <w:rPr>
          <w:rFonts w:ascii="Times New Roman" w:hAnsi="Times New Roman"/>
          <w:sz w:val="24"/>
          <w:szCs w:val="24"/>
        </w:rPr>
      </w:pPr>
    </w:p>
    <w:p w:rsidR="005E6FFE" w:rsidRDefault="005E6FFE" w:rsidP="005E6FFE">
      <w:pPr>
        <w:spacing w:after="0" w:line="240" w:lineRule="auto"/>
        <w:jc w:val="both"/>
        <w:rPr>
          <w:rFonts w:ascii="Times New Roman" w:hAnsi="Times New Roman"/>
          <w:sz w:val="24"/>
          <w:szCs w:val="24"/>
        </w:rPr>
      </w:pPr>
      <w:r>
        <w:rPr>
          <w:rFonts w:ascii="Times New Roman" w:hAnsi="Times New Roman"/>
          <w:sz w:val="24"/>
          <w:szCs w:val="24"/>
        </w:rPr>
        <w:t>Глава Ачинского района                                                                                            П.Я. Хохлов</w:t>
      </w:r>
    </w:p>
    <w:p w:rsidR="00F61325" w:rsidRDefault="00F61325" w:rsidP="006B0347">
      <w:pPr>
        <w:spacing w:after="0"/>
        <w:jc w:val="both"/>
        <w:rPr>
          <w:rFonts w:ascii="Times New Roman" w:hAnsi="Times New Roman"/>
        </w:rPr>
      </w:pPr>
    </w:p>
    <w:p w:rsidR="003E1B2D" w:rsidRDefault="003E1B2D" w:rsidP="006B0347">
      <w:pPr>
        <w:spacing w:after="0"/>
        <w:jc w:val="both"/>
        <w:rPr>
          <w:rFonts w:ascii="Times New Roman" w:hAnsi="Times New Roman"/>
        </w:rPr>
      </w:pPr>
    </w:p>
    <w:p w:rsidR="001B0EE2" w:rsidRDefault="001B0EE2" w:rsidP="006B0347">
      <w:pPr>
        <w:spacing w:after="0"/>
        <w:jc w:val="both"/>
        <w:rPr>
          <w:rFonts w:ascii="Times New Roman" w:hAnsi="Times New Roman"/>
        </w:rPr>
      </w:pPr>
    </w:p>
    <w:p w:rsidR="001B0EE2" w:rsidRDefault="001B0EE2" w:rsidP="006B0347">
      <w:pPr>
        <w:spacing w:after="0"/>
        <w:jc w:val="both"/>
        <w:rPr>
          <w:rFonts w:ascii="Times New Roman" w:hAnsi="Times New Roman"/>
        </w:rPr>
      </w:pPr>
    </w:p>
    <w:p w:rsidR="001B0EE2" w:rsidRDefault="001B0EE2" w:rsidP="006B0347">
      <w:pPr>
        <w:spacing w:after="0"/>
        <w:jc w:val="both"/>
        <w:rPr>
          <w:rFonts w:ascii="Times New Roman" w:hAnsi="Times New Roman"/>
        </w:rPr>
      </w:pPr>
    </w:p>
    <w:p w:rsidR="00C4178D" w:rsidRDefault="00C4178D" w:rsidP="006B0347">
      <w:pPr>
        <w:spacing w:after="0"/>
        <w:jc w:val="both"/>
        <w:rPr>
          <w:rFonts w:ascii="Times New Roman" w:hAnsi="Times New Roman"/>
          <w:sz w:val="16"/>
          <w:szCs w:val="16"/>
        </w:rPr>
      </w:pPr>
    </w:p>
    <w:p w:rsidR="00C4178D" w:rsidRDefault="00C4178D" w:rsidP="006B0347">
      <w:pPr>
        <w:spacing w:after="0"/>
        <w:jc w:val="both"/>
        <w:rPr>
          <w:rFonts w:ascii="Times New Roman" w:hAnsi="Times New Roman"/>
          <w:sz w:val="16"/>
          <w:szCs w:val="16"/>
        </w:rPr>
      </w:pPr>
    </w:p>
    <w:p w:rsidR="006B0347" w:rsidRPr="00020EAA" w:rsidRDefault="002C564F" w:rsidP="006B0347">
      <w:pPr>
        <w:spacing w:after="0"/>
        <w:jc w:val="both"/>
        <w:rPr>
          <w:rFonts w:ascii="Times New Roman" w:hAnsi="Times New Roman"/>
          <w:sz w:val="16"/>
          <w:szCs w:val="16"/>
        </w:rPr>
      </w:pPr>
      <w:r w:rsidRPr="00020EAA">
        <w:rPr>
          <w:rFonts w:ascii="Times New Roman" w:hAnsi="Times New Roman"/>
          <w:sz w:val="16"/>
          <w:szCs w:val="16"/>
        </w:rPr>
        <w:t>Ульянова Наталья Николаевна</w:t>
      </w:r>
    </w:p>
    <w:p w:rsidR="003A1C8E" w:rsidRPr="00020EAA" w:rsidRDefault="002C564F" w:rsidP="00566EB5">
      <w:pPr>
        <w:spacing w:after="0"/>
        <w:jc w:val="both"/>
        <w:rPr>
          <w:rFonts w:ascii="Times New Roman" w:hAnsi="Times New Roman"/>
          <w:sz w:val="16"/>
          <w:szCs w:val="16"/>
        </w:rPr>
      </w:pPr>
      <w:r w:rsidRPr="00020EAA">
        <w:rPr>
          <w:rFonts w:ascii="Times New Roman" w:hAnsi="Times New Roman"/>
          <w:sz w:val="16"/>
          <w:szCs w:val="16"/>
        </w:rPr>
        <w:t xml:space="preserve">8(39151) </w:t>
      </w:r>
      <w:r w:rsidR="005F00DD" w:rsidRPr="00020EAA">
        <w:rPr>
          <w:rFonts w:ascii="Times New Roman" w:hAnsi="Times New Roman"/>
          <w:sz w:val="16"/>
          <w:szCs w:val="16"/>
        </w:rPr>
        <w:t>6-02-29</w:t>
      </w:r>
    </w:p>
    <w:p w:rsidR="003A1C8E" w:rsidRDefault="003A1C8E" w:rsidP="00F854DA">
      <w:pPr>
        <w:autoSpaceDE w:val="0"/>
        <w:autoSpaceDN w:val="0"/>
        <w:adjustRightInd w:val="0"/>
        <w:spacing w:after="0" w:line="240" w:lineRule="auto"/>
        <w:jc w:val="right"/>
        <w:rPr>
          <w:rFonts w:ascii="Times New Roman" w:hAnsi="Times New Roman"/>
          <w:sz w:val="20"/>
          <w:szCs w:val="20"/>
        </w:rPr>
        <w:sectPr w:rsidR="003A1C8E" w:rsidSect="00C4178D">
          <w:footerReference w:type="even" r:id="rId9"/>
          <w:pgSz w:w="11906" w:h="16838"/>
          <w:pgMar w:top="1134" w:right="850" w:bottom="426" w:left="1701" w:header="709" w:footer="709" w:gutter="0"/>
          <w:cols w:space="708"/>
          <w:docGrid w:linePitch="360"/>
        </w:sectPr>
      </w:pPr>
    </w:p>
    <w:p w:rsidR="00F854DA" w:rsidRPr="00093039" w:rsidRDefault="00B56717" w:rsidP="00B56717">
      <w:pPr>
        <w:autoSpaceDE w:val="0"/>
        <w:autoSpaceDN w:val="0"/>
        <w:adjustRightInd w:val="0"/>
        <w:spacing w:after="0" w:line="240" w:lineRule="auto"/>
        <w:ind w:left="5664"/>
        <w:jc w:val="center"/>
        <w:rPr>
          <w:rFonts w:ascii="Times New Roman" w:hAnsi="Times New Roman"/>
          <w:sz w:val="20"/>
          <w:szCs w:val="20"/>
        </w:rPr>
      </w:pPr>
      <w:r>
        <w:rPr>
          <w:rFonts w:ascii="Times New Roman" w:hAnsi="Times New Roman"/>
          <w:sz w:val="20"/>
          <w:szCs w:val="20"/>
        </w:rPr>
        <w:lastRenderedPageBreak/>
        <w:t xml:space="preserve">        </w:t>
      </w:r>
      <w:r w:rsidR="00F854DA" w:rsidRPr="00093039">
        <w:rPr>
          <w:rFonts w:ascii="Times New Roman" w:hAnsi="Times New Roman"/>
          <w:sz w:val="20"/>
          <w:szCs w:val="20"/>
        </w:rPr>
        <w:t xml:space="preserve">Приложение к постановлению </w:t>
      </w:r>
    </w:p>
    <w:p w:rsidR="00F854DA" w:rsidRPr="00093039" w:rsidRDefault="00F854DA" w:rsidP="00F854DA">
      <w:pPr>
        <w:autoSpaceDE w:val="0"/>
        <w:autoSpaceDN w:val="0"/>
        <w:adjustRightInd w:val="0"/>
        <w:spacing w:after="0" w:line="240" w:lineRule="auto"/>
        <w:jc w:val="right"/>
        <w:rPr>
          <w:rFonts w:ascii="Times New Roman" w:hAnsi="Times New Roman"/>
          <w:sz w:val="20"/>
          <w:szCs w:val="20"/>
        </w:rPr>
      </w:pPr>
      <w:r w:rsidRPr="00093039">
        <w:rPr>
          <w:rFonts w:ascii="Times New Roman" w:hAnsi="Times New Roman"/>
          <w:sz w:val="20"/>
          <w:szCs w:val="20"/>
        </w:rPr>
        <w:t xml:space="preserve">администрации Ачинского района </w:t>
      </w:r>
    </w:p>
    <w:p w:rsidR="006B0347" w:rsidRPr="00093039" w:rsidRDefault="00F854DA" w:rsidP="00566EB5">
      <w:pPr>
        <w:autoSpaceDE w:val="0"/>
        <w:autoSpaceDN w:val="0"/>
        <w:adjustRightInd w:val="0"/>
        <w:spacing w:after="0" w:line="240" w:lineRule="auto"/>
        <w:jc w:val="right"/>
        <w:rPr>
          <w:rFonts w:ascii="Times New Roman" w:hAnsi="Times New Roman"/>
        </w:rPr>
      </w:pPr>
      <w:r w:rsidRPr="00093039">
        <w:rPr>
          <w:rFonts w:ascii="Times New Roman" w:hAnsi="Times New Roman"/>
          <w:sz w:val="20"/>
          <w:szCs w:val="20"/>
        </w:rPr>
        <w:tab/>
      </w:r>
      <w:r w:rsidRPr="00093039">
        <w:rPr>
          <w:rFonts w:ascii="Times New Roman" w:hAnsi="Times New Roman"/>
          <w:sz w:val="20"/>
          <w:szCs w:val="20"/>
        </w:rPr>
        <w:tab/>
      </w:r>
      <w:r w:rsidRPr="00093039">
        <w:rPr>
          <w:rFonts w:ascii="Times New Roman" w:hAnsi="Times New Roman"/>
          <w:sz w:val="20"/>
          <w:szCs w:val="20"/>
        </w:rPr>
        <w:tab/>
      </w:r>
      <w:r w:rsidRPr="00093039">
        <w:rPr>
          <w:rFonts w:ascii="Times New Roman" w:hAnsi="Times New Roman"/>
          <w:sz w:val="20"/>
          <w:szCs w:val="20"/>
        </w:rPr>
        <w:tab/>
      </w:r>
      <w:r w:rsidRPr="00093039">
        <w:rPr>
          <w:rFonts w:ascii="Times New Roman" w:hAnsi="Times New Roman"/>
          <w:sz w:val="20"/>
          <w:szCs w:val="20"/>
        </w:rPr>
        <w:tab/>
      </w:r>
      <w:r w:rsidRPr="00093039">
        <w:rPr>
          <w:rFonts w:ascii="Times New Roman" w:hAnsi="Times New Roman"/>
          <w:sz w:val="20"/>
          <w:szCs w:val="20"/>
        </w:rPr>
        <w:tab/>
      </w:r>
      <w:r w:rsidRPr="00093039">
        <w:rPr>
          <w:rFonts w:ascii="Times New Roman" w:hAnsi="Times New Roman"/>
          <w:sz w:val="20"/>
          <w:szCs w:val="20"/>
        </w:rPr>
        <w:tab/>
      </w:r>
      <w:r w:rsidRPr="00093039">
        <w:rPr>
          <w:rFonts w:ascii="Times New Roman" w:hAnsi="Times New Roman"/>
          <w:sz w:val="20"/>
          <w:szCs w:val="20"/>
        </w:rPr>
        <w:tab/>
      </w:r>
      <w:r w:rsidRPr="00093039">
        <w:rPr>
          <w:rFonts w:ascii="Times New Roman" w:hAnsi="Times New Roman"/>
          <w:sz w:val="20"/>
          <w:szCs w:val="20"/>
        </w:rPr>
        <w:tab/>
      </w:r>
      <w:r w:rsidRPr="00093039">
        <w:rPr>
          <w:rFonts w:ascii="Times New Roman" w:hAnsi="Times New Roman"/>
          <w:sz w:val="20"/>
          <w:szCs w:val="20"/>
        </w:rPr>
        <w:tab/>
      </w:r>
      <w:r w:rsidRPr="00093039">
        <w:rPr>
          <w:rFonts w:ascii="Times New Roman" w:hAnsi="Times New Roman"/>
          <w:sz w:val="20"/>
          <w:szCs w:val="20"/>
        </w:rPr>
        <w:tab/>
      </w:r>
      <w:r w:rsidRPr="00093039">
        <w:rPr>
          <w:rFonts w:ascii="Times New Roman" w:hAnsi="Times New Roman"/>
          <w:sz w:val="20"/>
          <w:szCs w:val="20"/>
        </w:rPr>
        <w:tab/>
      </w:r>
      <w:r w:rsidR="000250D9" w:rsidRPr="00093039">
        <w:rPr>
          <w:rFonts w:ascii="Times New Roman" w:hAnsi="Times New Roman"/>
          <w:sz w:val="20"/>
          <w:szCs w:val="20"/>
        </w:rPr>
        <w:tab/>
      </w:r>
      <w:r w:rsidR="000250D9" w:rsidRPr="00093039">
        <w:rPr>
          <w:rFonts w:ascii="Times New Roman" w:hAnsi="Times New Roman"/>
          <w:sz w:val="20"/>
          <w:szCs w:val="20"/>
        </w:rPr>
        <w:tab/>
      </w:r>
      <w:r w:rsidR="000250D9" w:rsidRPr="00093039">
        <w:rPr>
          <w:rFonts w:ascii="Times New Roman" w:hAnsi="Times New Roman"/>
          <w:sz w:val="20"/>
          <w:szCs w:val="20"/>
        </w:rPr>
        <w:tab/>
      </w:r>
      <w:r w:rsidR="00912431">
        <w:rPr>
          <w:rFonts w:ascii="Times New Roman" w:hAnsi="Times New Roman"/>
          <w:sz w:val="20"/>
          <w:szCs w:val="20"/>
        </w:rPr>
        <w:t xml:space="preserve">                                                              о</w:t>
      </w:r>
      <w:r w:rsidR="00912431" w:rsidRPr="00093039">
        <w:rPr>
          <w:rFonts w:ascii="Times New Roman" w:hAnsi="Times New Roman"/>
          <w:sz w:val="20"/>
          <w:szCs w:val="20"/>
        </w:rPr>
        <w:t>т</w:t>
      </w:r>
      <w:r w:rsidR="00B56717">
        <w:rPr>
          <w:rFonts w:ascii="Times New Roman" w:hAnsi="Times New Roman"/>
          <w:sz w:val="20"/>
          <w:szCs w:val="20"/>
        </w:rPr>
        <w:t xml:space="preserve"> 28.03.2022 </w:t>
      </w:r>
      <w:r w:rsidR="00912431" w:rsidRPr="00093039">
        <w:rPr>
          <w:rFonts w:ascii="Times New Roman" w:hAnsi="Times New Roman"/>
          <w:sz w:val="20"/>
          <w:szCs w:val="20"/>
        </w:rPr>
        <w:t xml:space="preserve"> №</w:t>
      </w:r>
      <w:r w:rsidR="00B56717">
        <w:rPr>
          <w:rFonts w:ascii="Times New Roman" w:hAnsi="Times New Roman"/>
          <w:sz w:val="20"/>
          <w:szCs w:val="20"/>
        </w:rPr>
        <w:t xml:space="preserve"> 42-П</w:t>
      </w:r>
    </w:p>
    <w:p w:rsidR="00F854DA" w:rsidRPr="00093039" w:rsidRDefault="00F854DA" w:rsidP="006B0347">
      <w:pPr>
        <w:autoSpaceDE w:val="0"/>
        <w:autoSpaceDN w:val="0"/>
        <w:adjustRightInd w:val="0"/>
        <w:spacing w:after="0"/>
        <w:ind w:firstLine="540"/>
        <w:jc w:val="right"/>
        <w:rPr>
          <w:rFonts w:ascii="Times New Roman" w:hAnsi="Times New Roman"/>
        </w:rPr>
      </w:pPr>
    </w:p>
    <w:p w:rsidR="00154346" w:rsidRDefault="00154346" w:rsidP="00154346">
      <w:pPr>
        <w:pStyle w:val="a3"/>
        <w:rPr>
          <w:rFonts w:ascii="Times New Roman" w:hAnsi="Times New Roman"/>
          <w:sz w:val="20"/>
          <w:szCs w:val="20"/>
        </w:rPr>
      </w:pPr>
    </w:p>
    <w:p w:rsidR="00154346" w:rsidRPr="00A211C3" w:rsidRDefault="00154346" w:rsidP="00154346">
      <w:pPr>
        <w:spacing w:after="0"/>
        <w:jc w:val="right"/>
        <w:rPr>
          <w:rFonts w:ascii="Times New Roman" w:hAnsi="Times New Roman"/>
          <w:sz w:val="20"/>
          <w:szCs w:val="20"/>
        </w:rPr>
      </w:pPr>
      <w:r w:rsidRPr="00A211C3">
        <w:rPr>
          <w:rFonts w:ascii="Times New Roman" w:hAnsi="Times New Roman"/>
          <w:sz w:val="20"/>
          <w:szCs w:val="20"/>
        </w:rPr>
        <w:t xml:space="preserve">Приложение </w:t>
      </w:r>
    </w:p>
    <w:p w:rsidR="00154346" w:rsidRPr="00A211C3" w:rsidRDefault="00154346" w:rsidP="00154346">
      <w:pPr>
        <w:spacing w:after="0"/>
        <w:jc w:val="right"/>
        <w:rPr>
          <w:rFonts w:ascii="Times New Roman" w:hAnsi="Times New Roman"/>
          <w:sz w:val="20"/>
          <w:szCs w:val="20"/>
        </w:rPr>
      </w:pPr>
      <w:r w:rsidRPr="00A211C3">
        <w:rPr>
          <w:rFonts w:ascii="Times New Roman" w:hAnsi="Times New Roman"/>
          <w:sz w:val="20"/>
          <w:szCs w:val="20"/>
        </w:rPr>
        <w:t>к постановлению администрации</w:t>
      </w:r>
    </w:p>
    <w:p w:rsidR="00154346" w:rsidRPr="00A211C3" w:rsidRDefault="00154346" w:rsidP="00154346">
      <w:pPr>
        <w:spacing w:after="0"/>
        <w:jc w:val="right"/>
        <w:rPr>
          <w:rFonts w:ascii="Times New Roman" w:hAnsi="Times New Roman"/>
          <w:szCs w:val="28"/>
        </w:rPr>
      </w:pPr>
      <w:r w:rsidRPr="00A211C3">
        <w:rPr>
          <w:rFonts w:ascii="Times New Roman" w:hAnsi="Times New Roman"/>
          <w:szCs w:val="28"/>
        </w:rPr>
        <w:t>Ачинского района</w:t>
      </w:r>
    </w:p>
    <w:p w:rsidR="00154346" w:rsidRPr="00A211C3" w:rsidRDefault="00154346" w:rsidP="00154346">
      <w:pPr>
        <w:spacing w:after="0"/>
        <w:jc w:val="right"/>
        <w:rPr>
          <w:rFonts w:ascii="Times New Roman" w:hAnsi="Times New Roman"/>
          <w:szCs w:val="28"/>
        </w:rPr>
      </w:pPr>
      <w:r w:rsidRPr="00A211C3">
        <w:rPr>
          <w:rFonts w:ascii="Times New Roman" w:hAnsi="Times New Roman"/>
          <w:szCs w:val="28"/>
        </w:rPr>
        <w:t xml:space="preserve">от 14.10.2013 № 922-П  </w:t>
      </w:r>
    </w:p>
    <w:p w:rsidR="00154346" w:rsidRPr="00A211C3" w:rsidRDefault="00154346" w:rsidP="00154346">
      <w:pPr>
        <w:autoSpaceDE w:val="0"/>
        <w:autoSpaceDN w:val="0"/>
        <w:adjustRightInd w:val="0"/>
        <w:spacing w:after="0" w:line="240" w:lineRule="auto"/>
        <w:ind w:firstLine="540"/>
        <w:jc w:val="center"/>
        <w:rPr>
          <w:rFonts w:ascii="Times New Roman" w:hAnsi="Times New Roman"/>
          <w:b/>
          <w:sz w:val="24"/>
          <w:szCs w:val="24"/>
        </w:rPr>
      </w:pPr>
    </w:p>
    <w:p w:rsidR="00154346" w:rsidRPr="00A211C3" w:rsidRDefault="00154346" w:rsidP="00154346">
      <w:pPr>
        <w:autoSpaceDE w:val="0"/>
        <w:autoSpaceDN w:val="0"/>
        <w:adjustRightInd w:val="0"/>
        <w:spacing w:after="0" w:line="240" w:lineRule="auto"/>
        <w:ind w:firstLine="540"/>
        <w:jc w:val="center"/>
        <w:rPr>
          <w:rFonts w:ascii="Times New Roman" w:hAnsi="Times New Roman"/>
          <w:b/>
          <w:sz w:val="24"/>
          <w:szCs w:val="24"/>
        </w:rPr>
      </w:pPr>
    </w:p>
    <w:p w:rsidR="00154346" w:rsidRPr="00A211C3" w:rsidRDefault="00154346" w:rsidP="00154346">
      <w:pPr>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Муниципальная программа «Молодёжь Ачинского района в ХХ</w:t>
      </w:r>
      <w:r w:rsidRPr="00A211C3">
        <w:rPr>
          <w:rFonts w:ascii="Times New Roman" w:hAnsi="Times New Roman"/>
          <w:b/>
          <w:sz w:val="24"/>
          <w:szCs w:val="24"/>
          <w:lang w:val="en-US"/>
        </w:rPr>
        <w:t>I</w:t>
      </w:r>
      <w:r w:rsidRPr="00A211C3">
        <w:rPr>
          <w:rFonts w:ascii="Times New Roman" w:hAnsi="Times New Roman"/>
          <w:b/>
          <w:sz w:val="24"/>
          <w:szCs w:val="24"/>
        </w:rPr>
        <w:t xml:space="preserve"> веке»</w:t>
      </w:r>
    </w:p>
    <w:p w:rsidR="00154346" w:rsidRPr="00A211C3" w:rsidRDefault="00154346" w:rsidP="00154346">
      <w:pPr>
        <w:autoSpaceDE w:val="0"/>
        <w:autoSpaceDN w:val="0"/>
        <w:adjustRightInd w:val="0"/>
        <w:spacing w:after="0" w:line="240" w:lineRule="auto"/>
        <w:jc w:val="center"/>
        <w:rPr>
          <w:rFonts w:ascii="Times New Roman" w:hAnsi="Times New Roman"/>
          <w:b/>
          <w:sz w:val="24"/>
          <w:szCs w:val="24"/>
        </w:rPr>
      </w:pPr>
      <w:r w:rsidRPr="00A211C3">
        <w:rPr>
          <w:rFonts w:ascii="Times New Roman" w:hAnsi="Times New Roman"/>
          <w:b/>
          <w:sz w:val="24"/>
          <w:szCs w:val="24"/>
        </w:rPr>
        <w:t>1. Паспорт</w:t>
      </w:r>
    </w:p>
    <w:p w:rsidR="00154346" w:rsidRPr="00A211C3" w:rsidRDefault="00154346" w:rsidP="00154346">
      <w:pPr>
        <w:autoSpaceDE w:val="0"/>
        <w:autoSpaceDN w:val="0"/>
        <w:adjustRightInd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139"/>
      </w:tblGrid>
      <w:tr w:rsidR="00154346" w:rsidRPr="00A211C3" w:rsidTr="00997F7C">
        <w:tc>
          <w:tcPr>
            <w:tcW w:w="3369" w:type="dxa"/>
          </w:tcPr>
          <w:p w:rsidR="00154346" w:rsidRPr="00A211C3" w:rsidRDefault="00154346" w:rsidP="00997F7C">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Наименование муниципальной программы</w:t>
            </w:r>
          </w:p>
        </w:tc>
        <w:tc>
          <w:tcPr>
            <w:tcW w:w="6139"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 xml:space="preserve">муниципальная программа «Молодёжь </w:t>
            </w: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Ачинского района в ХХ</w:t>
            </w:r>
            <w:r w:rsidRPr="00A211C3">
              <w:rPr>
                <w:rFonts w:ascii="Times New Roman" w:hAnsi="Times New Roman"/>
                <w:sz w:val="24"/>
                <w:szCs w:val="24"/>
                <w:lang w:val="en-US"/>
              </w:rPr>
              <w:t>I</w:t>
            </w:r>
            <w:r w:rsidRPr="00A211C3">
              <w:rPr>
                <w:rFonts w:ascii="Times New Roman" w:hAnsi="Times New Roman"/>
                <w:sz w:val="24"/>
                <w:szCs w:val="24"/>
              </w:rPr>
              <w:t xml:space="preserve"> веке»</w:t>
            </w:r>
          </w:p>
        </w:tc>
      </w:tr>
      <w:tr w:rsidR="00154346" w:rsidRPr="00A211C3" w:rsidTr="00997F7C">
        <w:tc>
          <w:tcPr>
            <w:tcW w:w="3369" w:type="dxa"/>
          </w:tcPr>
          <w:p w:rsidR="00154346" w:rsidRPr="00A211C3" w:rsidRDefault="00154346" w:rsidP="00997F7C">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Основания для разработки муниципальной программы</w:t>
            </w:r>
          </w:p>
        </w:tc>
        <w:tc>
          <w:tcPr>
            <w:tcW w:w="6139" w:type="dxa"/>
          </w:tcPr>
          <w:p w:rsidR="00154346" w:rsidRPr="00A211C3" w:rsidRDefault="00154346" w:rsidP="00EE0246">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ст. 179 Бюджетного кодекса Российской Федерации,              ст. 15, ст. ст. 52-65 Федерального закона от 06.10.2003   № 131-ФЗ «Об общих принципах организации местного самоуправления в Российской Федерации», Закон Красноярского края о государственной молодёжной политике Красноярского края от 08.12.2006 №20-5445,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 администрации Ачинского района от 13.08.2013 №311-Р «Об утверждении перечня муниципальных программ Ачинского района»</w:t>
            </w:r>
          </w:p>
        </w:tc>
      </w:tr>
      <w:tr w:rsidR="00154346" w:rsidRPr="00A211C3" w:rsidTr="00997F7C">
        <w:tc>
          <w:tcPr>
            <w:tcW w:w="3369" w:type="dxa"/>
          </w:tcPr>
          <w:p w:rsidR="00154346" w:rsidRPr="00A211C3" w:rsidRDefault="00154346" w:rsidP="00997F7C">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Ответственный исполнитель муниципальной программы</w:t>
            </w:r>
          </w:p>
        </w:tc>
        <w:tc>
          <w:tcPr>
            <w:tcW w:w="6139"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lang w:eastAsia="en-US"/>
              </w:rPr>
            </w:pPr>
            <w:r w:rsidRPr="00A211C3">
              <w:rPr>
                <w:rFonts w:ascii="Times New Roman" w:hAnsi="Times New Roman"/>
                <w:sz w:val="24"/>
                <w:szCs w:val="24"/>
                <w:lang w:eastAsia="en-US"/>
              </w:rPr>
              <w:t>-</w:t>
            </w:r>
            <w:r>
              <w:rPr>
                <w:rFonts w:ascii="Times New Roman" w:hAnsi="Times New Roman"/>
                <w:sz w:val="24"/>
                <w:szCs w:val="24"/>
                <w:lang w:eastAsia="en-US"/>
              </w:rPr>
              <w:t> </w:t>
            </w:r>
            <w:r w:rsidRPr="00A211C3">
              <w:rPr>
                <w:rFonts w:ascii="Times New Roman" w:hAnsi="Times New Roman"/>
                <w:sz w:val="24"/>
                <w:szCs w:val="24"/>
                <w:lang w:eastAsia="en-US"/>
              </w:rPr>
              <w:t xml:space="preserve">администрация Ачинского района (отдел культуры, физической культуры и молодёжной политики администрации Ачинского района), </w:t>
            </w: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p>
        </w:tc>
      </w:tr>
      <w:tr w:rsidR="00154346" w:rsidRPr="00A211C3" w:rsidTr="00997F7C">
        <w:tc>
          <w:tcPr>
            <w:tcW w:w="3369" w:type="dxa"/>
          </w:tcPr>
          <w:p w:rsidR="00154346" w:rsidRPr="00A211C3" w:rsidRDefault="00154346" w:rsidP="00997F7C">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Соисполнители муниципальной программы</w:t>
            </w:r>
          </w:p>
        </w:tc>
        <w:tc>
          <w:tcPr>
            <w:tcW w:w="6139" w:type="dxa"/>
          </w:tcPr>
          <w:p w:rsidR="00154346" w:rsidRDefault="00154346" w:rsidP="00997F7C">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 </w:t>
            </w:r>
            <w:r w:rsidRPr="00A211C3">
              <w:rPr>
                <w:rFonts w:ascii="Times New Roman" w:hAnsi="Times New Roman"/>
                <w:sz w:val="24"/>
                <w:szCs w:val="24"/>
                <w:lang w:eastAsia="en-US"/>
              </w:rPr>
              <w:t xml:space="preserve">управление </w:t>
            </w:r>
            <w:r w:rsidR="00020EAA">
              <w:rPr>
                <w:rFonts w:ascii="Times New Roman" w:hAnsi="Times New Roman"/>
                <w:sz w:val="24"/>
                <w:szCs w:val="24"/>
                <w:lang w:eastAsia="en-US"/>
              </w:rPr>
              <w:t xml:space="preserve">правового обеспечения и </w:t>
            </w:r>
            <w:r w:rsidRPr="00A211C3">
              <w:rPr>
                <w:rFonts w:ascii="Times New Roman" w:hAnsi="Times New Roman"/>
                <w:sz w:val="24"/>
                <w:szCs w:val="24"/>
                <w:lang w:eastAsia="en-US"/>
              </w:rPr>
              <w:t>земельно-имущественных отношений</w:t>
            </w:r>
            <w:r w:rsidR="00B56717">
              <w:rPr>
                <w:rFonts w:ascii="Times New Roman" w:hAnsi="Times New Roman"/>
                <w:sz w:val="24"/>
                <w:szCs w:val="24"/>
                <w:lang w:eastAsia="en-US"/>
              </w:rPr>
              <w:t xml:space="preserve"> </w:t>
            </w:r>
            <w:r w:rsidRPr="00A211C3">
              <w:rPr>
                <w:rFonts w:ascii="Times New Roman" w:hAnsi="Times New Roman"/>
                <w:sz w:val="24"/>
                <w:szCs w:val="24"/>
                <w:lang w:eastAsia="en-US"/>
              </w:rPr>
              <w:t>администрации Ачинского района</w:t>
            </w: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lang w:eastAsia="en-US"/>
              </w:rPr>
              <w:t>- МБУ МЦ «Навигатор»</w:t>
            </w:r>
          </w:p>
        </w:tc>
      </w:tr>
      <w:tr w:rsidR="00154346" w:rsidRPr="00A211C3" w:rsidTr="00997F7C">
        <w:tc>
          <w:tcPr>
            <w:tcW w:w="3369" w:type="dxa"/>
          </w:tcPr>
          <w:p w:rsidR="00154346" w:rsidRPr="00A211C3" w:rsidRDefault="00154346" w:rsidP="00997F7C">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Перечень подпрограмм и отдельных мероприятий муниципальной программы</w:t>
            </w:r>
          </w:p>
        </w:tc>
        <w:tc>
          <w:tcPr>
            <w:tcW w:w="6139"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подпрограмма 1 «Вовлечение молодёжи Ачинского района в социальную практику»;</w:t>
            </w: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 подпрограмма 2 «Обеспечение жильём молодых семей в Ачинском районе»</w:t>
            </w:r>
          </w:p>
        </w:tc>
      </w:tr>
      <w:tr w:rsidR="00154346" w:rsidRPr="00A211C3" w:rsidTr="00997F7C">
        <w:tc>
          <w:tcPr>
            <w:tcW w:w="3369" w:type="dxa"/>
          </w:tcPr>
          <w:p w:rsidR="00154346" w:rsidRPr="00A211C3" w:rsidRDefault="00154346" w:rsidP="00997F7C">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Цели муниципальной программы</w:t>
            </w:r>
          </w:p>
        </w:tc>
        <w:tc>
          <w:tcPr>
            <w:tcW w:w="6139"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создание условий для развития потенциала молодежи и его реализации в интересах развития Ачинского района</w:t>
            </w:r>
          </w:p>
        </w:tc>
      </w:tr>
      <w:tr w:rsidR="00154346" w:rsidRPr="00A211C3" w:rsidTr="00997F7C">
        <w:tc>
          <w:tcPr>
            <w:tcW w:w="3369" w:type="dxa"/>
          </w:tcPr>
          <w:p w:rsidR="00154346" w:rsidRPr="00A211C3" w:rsidRDefault="00154346" w:rsidP="00997F7C">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Задачи муниципальной программы</w:t>
            </w:r>
          </w:p>
        </w:tc>
        <w:tc>
          <w:tcPr>
            <w:tcW w:w="6139" w:type="dxa"/>
          </w:tcPr>
          <w:p w:rsidR="00154346" w:rsidRPr="00A211C3" w:rsidRDefault="00154346" w:rsidP="00997F7C">
            <w:pPr>
              <w:widowControl w:val="0"/>
              <w:spacing w:after="0" w:line="240" w:lineRule="auto"/>
              <w:jc w:val="both"/>
              <w:rPr>
                <w:rFonts w:ascii="Times New Roman" w:hAnsi="Times New Roman"/>
                <w:sz w:val="24"/>
                <w:szCs w:val="24"/>
              </w:rPr>
            </w:pPr>
            <w:r w:rsidRPr="00A211C3">
              <w:rPr>
                <w:rFonts w:ascii="Times New Roman" w:hAnsi="Times New Roman"/>
                <w:sz w:val="24"/>
                <w:szCs w:val="24"/>
              </w:rPr>
              <w:t>задача 1: «Создание условий успешной социализации и эффективности самореализации молодежи Ачинского района»;</w:t>
            </w: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задача 3: «Создание условий для развития системы военно-патриотического воспитания молодежи.</w:t>
            </w:r>
          </w:p>
        </w:tc>
      </w:tr>
      <w:tr w:rsidR="00154346" w:rsidRPr="00A211C3" w:rsidTr="00997F7C">
        <w:tc>
          <w:tcPr>
            <w:tcW w:w="3369" w:type="dxa"/>
          </w:tcPr>
          <w:p w:rsidR="00154346" w:rsidRPr="00A211C3" w:rsidRDefault="00154346" w:rsidP="00997F7C">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Этапы и сроки реализации муниципальной программы</w:t>
            </w:r>
          </w:p>
        </w:tc>
        <w:tc>
          <w:tcPr>
            <w:tcW w:w="6139" w:type="dxa"/>
          </w:tcPr>
          <w:p w:rsidR="00154346" w:rsidRPr="00A211C3" w:rsidRDefault="00154346" w:rsidP="00997F7C">
            <w:pPr>
              <w:spacing w:after="0" w:line="240" w:lineRule="auto"/>
              <w:jc w:val="both"/>
              <w:rPr>
                <w:rFonts w:ascii="Times New Roman" w:hAnsi="Times New Roman"/>
                <w:sz w:val="24"/>
                <w:szCs w:val="24"/>
              </w:rPr>
            </w:pPr>
            <w:r>
              <w:rPr>
                <w:rFonts w:ascii="Times New Roman" w:hAnsi="Times New Roman"/>
                <w:sz w:val="24"/>
                <w:szCs w:val="24"/>
              </w:rPr>
              <w:t>2014-2030</w:t>
            </w:r>
            <w:r w:rsidRPr="00A211C3">
              <w:rPr>
                <w:rFonts w:ascii="Times New Roman" w:hAnsi="Times New Roman"/>
                <w:sz w:val="24"/>
                <w:szCs w:val="24"/>
              </w:rPr>
              <w:t xml:space="preserve"> годы</w:t>
            </w:r>
          </w:p>
        </w:tc>
      </w:tr>
      <w:tr w:rsidR="00154346" w:rsidRPr="00A211C3" w:rsidTr="00997F7C">
        <w:tc>
          <w:tcPr>
            <w:tcW w:w="3369" w:type="dxa"/>
          </w:tcPr>
          <w:p w:rsidR="00154346" w:rsidRPr="00A211C3" w:rsidRDefault="00154346" w:rsidP="00997F7C">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lastRenderedPageBreak/>
              <w:t>Перечень целевых индикаторов и показателей результативности программы с расшифровкой плановых значений по годам ее реализации</w:t>
            </w:r>
          </w:p>
        </w:tc>
        <w:tc>
          <w:tcPr>
            <w:tcW w:w="6139"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приведены в приложении № 3 к муниципальной программе</w:t>
            </w:r>
          </w:p>
        </w:tc>
      </w:tr>
      <w:tr w:rsidR="00154346" w:rsidRPr="00A211C3" w:rsidTr="00997F7C">
        <w:tc>
          <w:tcPr>
            <w:tcW w:w="3369" w:type="dxa"/>
          </w:tcPr>
          <w:p w:rsidR="00154346" w:rsidRPr="00A211C3" w:rsidRDefault="00154346" w:rsidP="00997F7C">
            <w:pPr>
              <w:snapToGrid w:val="0"/>
              <w:spacing w:after="0" w:line="240" w:lineRule="auto"/>
              <w:rPr>
                <w:rFonts w:ascii="Times New Roman" w:hAnsi="Times New Roman"/>
                <w:sz w:val="24"/>
                <w:szCs w:val="24"/>
              </w:rPr>
            </w:pPr>
            <w:r w:rsidRPr="00A211C3">
              <w:rPr>
                <w:rFonts w:ascii="Times New Roman" w:hAnsi="Times New Roman"/>
                <w:sz w:val="24"/>
                <w:szCs w:val="24"/>
              </w:rPr>
              <w:t>Показатели результативности</w:t>
            </w:r>
          </w:p>
        </w:tc>
        <w:tc>
          <w:tcPr>
            <w:tcW w:w="6139" w:type="dxa"/>
          </w:tcPr>
          <w:p w:rsidR="00154346" w:rsidRPr="00A211C3" w:rsidRDefault="00154346" w:rsidP="00997F7C">
            <w:pPr>
              <w:spacing w:after="0" w:line="240" w:lineRule="auto"/>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единицы в 2021 году; 22 единицы в 2022 году; 22 единицы в 2023 году, 22 единицы в 2024 году 22 единиц</w:t>
            </w:r>
            <w:r>
              <w:rPr>
                <w:rFonts w:ascii="Times New Roman" w:hAnsi="Times New Roman"/>
                <w:sz w:val="24"/>
                <w:szCs w:val="24"/>
              </w:rPr>
              <w:t>ы в 2026 году, 22 единицы в 2030</w:t>
            </w:r>
            <w:r w:rsidRPr="00A211C3">
              <w:rPr>
                <w:rFonts w:ascii="Times New Roman" w:hAnsi="Times New Roman"/>
                <w:sz w:val="24"/>
                <w:szCs w:val="24"/>
              </w:rPr>
              <w:t xml:space="preserve"> году;</w:t>
            </w:r>
          </w:p>
          <w:p w:rsidR="00154346" w:rsidRPr="00A211C3" w:rsidRDefault="00154346" w:rsidP="00997F7C">
            <w:pPr>
              <w:spacing w:after="0" w:line="240" w:lineRule="auto"/>
              <w:jc w:val="both"/>
              <w:rPr>
                <w:rFonts w:ascii="Times New Roman" w:hAnsi="Times New Roman"/>
                <w:sz w:val="24"/>
                <w:szCs w:val="24"/>
              </w:rPr>
            </w:pPr>
            <w:r w:rsidRPr="00A211C3">
              <w:rPr>
                <w:rFonts w:ascii="Times New Roman" w:hAnsi="Times New Roman"/>
                <w:sz w:val="24"/>
                <w:szCs w:val="24"/>
              </w:rPr>
              <w:t>-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 до 10,49</w:t>
            </w:r>
            <w:r>
              <w:rPr>
                <w:rFonts w:ascii="Times New Roman" w:hAnsi="Times New Roman"/>
                <w:sz w:val="24"/>
                <w:szCs w:val="24"/>
              </w:rPr>
              <w:t xml:space="preserve"> % в 2026 году, до 14,73% в 2030</w:t>
            </w:r>
            <w:r w:rsidRPr="00A211C3">
              <w:rPr>
                <w:rFonts w:ascii="Times New Roman" w:hAnsi="Times New Roman"/>
                <w:sz w:val="24"/>
                <w:szCs w:val="24"/>
              </w:rPr>
              <w:t xml:space="preserve"> году;</w:t>
            </w:r>
          </w:p>
          <w:p w:rsidR="00154346" w:rsidRPr="00A211C3" w:rsidRDefault="00154346" w:rsidP="00997F7C">
            <w:pPr>
              <w:spacing w:after="0" w:line="240" w:lineRule="auto"/>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3,29% в 2022 году;  до 3,73% в 2023 году, до 4,04% в 2024 году, до 4,</w:t>
            </w:r>
            <w:r>
              <w:rPr>
                <w:rFonts w:ascii="Times New Roman" w:hAnsi="Times New Roman"/>
                <w:sz w:val="24"/>
                <w:szCs w:val="24"/>
              </w:rPr>
              <w:t>91% в 2026 году, до 9,61% в 2030</w:t>
            </w:r>
            <w:r w:rsidRPr="00A211C3">
              <w:rPr>
                <w:rFonts w:ascii="Times New Roman" w:hAnsi="Times New Roman"/>
                <w:sz w:val="24"/>
                <w:szCs w:val="24"/>
              </w:rPr>
              <w:t xml:space="preserve"> году.</w:t>
            </w:r>
          </w:p>
          <w:p w:rsidR="00154346" w:rsidRPr="00A211C3" w:rsidRDefault="00154346" w:rsidP="00997F7C">
            <w:pPr>
              <w:widowControl w:val="0"/>
              <w:autoSpaceDE w:val="0"/>
              <w:autoSpaceDN w:val="0"/>
              <w:adjustRightInd w:val="0"/>
              <w:spacing w:after="0" w:line="240" w:lineRule="auto"/>
              <w:ind w:left="33"/>
              <w:jc w:val="both"/>
              <w:rPr>
                <w:rFonts w:ascii="Times New Roman" w:hAnsi="Times New Roman"/>
                <w:sz w:val="24"/>
                <w:szCs w:val="24"/>
              </w:rPr>
            </w:pPr>
            <w:r w:rsidRPr="00A211C3">
              <w:rPr>
                <w:rFonts w:ascii="Times New Roman" w:hAnsi="Times New Roman"/>
                <w:sz w:val="24"/>
                <w:szCs w:val="24"/>
              </w:rPr>
              <w:t>-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5 единиц в 2021 году; 5 единиц в 2022 году;  5 единиц в 2023 году; 5 единиц в 2025 году; 5 единиц в 2030 году;</w:t>
            </w:r>
          </w:p>
          <w:p w:rsidR="00154346" w:rsidRPr="00A211C3" w:rsidRDefault="00154346" w:rsidP="00997F7C">
            <w:pPr>
              <w:widowControl w:val="0"/>
              <w:autoSpaceDE w:val="0"/>
              <w:autoSpaceDN w:val="0"/>
              <w:adjustRightInd w:val="0"/>
              <w:spacing w:after="0" w:line="240" w:lineRule="auto"/>
              <w:ind w:left="33"/>
              <w:jc w:val="both"/>
              <w:rPr>
                <w:rFonts w:ascii="Times New Roman" w:hAnsi="Times New Roman"/>
                <w:sz w:val="24"/>
                <w:szCs w:val="24"/>
              </w:rPr>
            </w:pPr>
            <w:r w:rsidRPr="00A211C3">
              <w:rPr>
                <w:rFonts w:ascii="Times New Roman" w:hAnsi="Times New Roman"/>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2025 году; 2,4% в 2030 году;</w:t>
            </w:r>
          </w:p>
          <w:p w:rsidR="00154346" w:rsidRPr="00A211C3" w:rsidRDefault="00154346" w:rsidP="00997F7C">
            <w:pPr>
              <w:widowControl w:val="0"/>
              <w:autoSpaceDE w:val="0"/>
              <w:autoSpaceDN w:val="0"/>
              <w:adjustRightInd w:val="0"/>
              <w:spacing w:after="0" w:line="240" w:lineRule="auto"/>
              <w:ind w:left="33"/>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до 2,4% в 2023 году;  2,4% в 2025 году; 2,4% в 2030 году.</w:t>
            </w:r>
          </w:p>
          <w:p w:rsidR="00154346" w:rsidRPr="00A211C3" w:rsidRDefault="00154346" w:rsidP="00997F7C">
            <w:pPr>
              <w:widowControl w:val="0"/>
              <w:autoSpaceDE w:val="0"/>
              <w:autoSpaceDN w:val="0"/>
              <w:adjustRightInd w:val="0"/>
              <w:spacing w:after="0" w:line="240" w:lineRule="auto"/>
              <w:ind w:left="33"/>
              <w:jc w:val="both"/>
              <w:rPr>
                <w:rFonts w:ascii="Times New Roman" w:hAnsi="Times New Roman"/>
                <w:sz w:val="24"/>
                <w:szCs w:val="24"/>
              </w:rPr>
            </w:pPr>
            <w:r w:rsidRPr="00A211C3">
              <w:rPr>
                <w:rFonts w:ascii="Times New Roman" w:hAnsi="Times New Roman"/>
                <w:sz w:val="24"/>
                <w:szCs w:val="24"/>
              </w:rPr>
              <w:t>Перечень целевых индикаторов, задач и показателей результативности программы представлен в приложении №1 к паспорту Программы</w:t>
            </w:r>
          </w:p>
        </w:tc>
      </w:tr>
      <w:tr w:rsidR="00154346" w:rsidRPr="00A211C3" w:rsidTr="00997F7C">
        <w:trPr>
          <w:trHeight w:val="56"/>
        </w:trPr>
        <w:tc>
          <w:tcPr>
            <w:tcW w:w="3369" w:type="dxa"/>
          </w:tcPr>
          <w:p w:rsidR="00154346" w:rsidRPr="00093039" w:rsidRDefault="00154346" w:rsidP="00997F7C">
            <w:pPr>
              <w:autoSpaceDE w:val="0"/>
              <w:autoSpaceDN w:val="0"/>
              <w:adjustRightInd w:val="0"/>
              <w:spacing w:after="0" w:line="240" w:lineRule="auto"/>
              <w:rPr>
                <w:rFonts w:ascii="Times New Roman" w:hAnsi="Times New Roman"/>
                <w:sz w:val="24"/>
                <w:szCs w:val="24"/>
              </w:rPr>
            </w:pPr>
            <w:r w:rsidRPr="00093039">
              <w:rPr>
                <w:rFonts w:ascii="Times New Roman" w:hAnsi="Times New Roman"/>
                <w:sz w:val="24"/>
                <w:szCs w:val="24"/>
              </w:rPr>
              <w:t xml:space="preserve">Информация по ресурсному обеспечению программы, в </w:t>
            </w:r>
            <w:r w:rsidRPr="00093039">
              <w:rPr>
                <w:rFonts w:ascii="Times New Roman" w:hAnsi="Times New Roman"/>
                <w:sz w:val="24"/>
                <w:szCs w:val="24"/>
              </w:rPr>
              <w:lastRenderedPageBreak/>
              <w:t>том числе в разбивке по источникам финансирования по годам реализации программы</w:t>
            </w:r>
          </w:p>
        </w:tc>
        <w:tc>
          <w:tcPr>
            <w:tcW w:w="6139" w:type="dxa"/>
          </w:tcPr>
          <w:p w:rsidR="00154346" w:rsidRPr="00DB3246" w:rsidRDefault="00154346" w:rsidP="00997F7C">
            <w:pPr>
              <w:spacing w:after="0" w:line="240" w:lineRule="auto"/>
              <w:rPr>
                <w:rFonts w:ascii="Times New Roman" w:hAnsi="Times New Roman"/>
                <w:color w:val="FF0000"/>
                <w:sz w:val="24"/>
                <w:szCs w:val="24"/>
              </w:rPr>
            </w:pPr>
            <w:r w:rsidRPr="00DB3246">
              <w:rPr>
                <w:rFonts w:ascii="Times New Roman" w:hAnsi="Times New Roman"/>
                <w:color w:val="FF0000"/>
                <w:sz w:val="24"/>
                <w:szCs w:val="24"/>
              </w:rPr>
              <w:lastRenderedPageBreak/>
              <w:t>Общий объем финансирования программы 1</w:t>
            </w:r>
            <w:r w:rsidR="00794EE1">
              <w:rPr>
                <w:rFonts w:ascii="Times New Roman" w:hAnsi="Times New Roman"/>
                <w:color w:val="FF0000"/>
                <w:sz w:val="24"/>
                <w:szCs w:val="24"/>
              </w:rPr>
              <w:t>10</w:t>
            </w:r>
            <w:r w:rsidRPr="00DB3246">
              <w:rPr>
                <w:rFonts w:ascii="Times New Roman" w:hAnsi="Times New Roman"/>
                <w:color w:val="FF0000"/>
                <w:sz w:val="24"/>
                <w:szCs w:val="24"/>
              </w:rPr>
              <w:t> </w:t>
            </w:r>
            <w:r w:rsidR="00794EE1">
              <w:rPr>
                <w:rFonts w:ascii="Times New Roman" w:hAnsi="Times New Roman"/>
                <w:color w:val="FF0000"/>
                <w:sz w:val="24"/>
                <w:szCs w:val="24"/>
              </w:rPr>
              <w:t>837</w:t>
            </w:r>
            <w:r w:rsidRPr="00DB3246">
              <w:rPr>
                <w:rFonts w:ascii="Times New Roman" w:hAnsi="Times New Roman"/>
                <w:color w:val="FF0000"/>
                <w:sz w:val="24"/>
                <w:szCs w:val="24"/>
              </w:rPr>
              <w:t> </w:t>
            </w:r>
            <w:r w:rsidR="00794EE1">
              <w:rPr>
                <w:rFonts w:ascii="Times New Roman" w:hAnsi="Times New Roman"/>
                <w:color w:val="FF0000"/>
                <w:sz w:val="24"/>
                <w:szCs w:val="24"/>
              </w:rPr>
              <w:t>191</w:t>
            </w:r>
            <w:r w:rsidRPr="00DB3246">
              <w:rPr>
                <w:rFonts w:ascii="Times New Roman" w:hAnsi="Times New Roman"/>
                <w:color w:val="FF0000"/>
                <w:sz w:val="24"/>
                <w:szCs w:val="24"/>
              </w:rPr>
              <w:t>,</w:t>
            </w:r>
            <w:r w:rsidR="00794EE1">
              <w:rPr>
                <w:rFonts w:ascii="Times New Roman" w:hAnsi="Times New Roman"/>
                <w:color w:val="FF0000"/>
                <w:sz w:val="24"/>
                <w:szCs w:val="24"/>
              </w:rPr>
              <w:t>9</w:t>
            </w:r>
            <w:r>
              <w:rPr>
                <w:rFonts w:ascii="Times New Roman" w:hAnsi="Times New Roman"/>
                <w:color w:val="FF0000"/>
                <w:sz w:val="24"/>
                <w:szCs w:val="24"/>
              </w:rPr>
              <w:t>4</w:t>
            </w:r>
            <w:r w:rsidRPr="00DB3246">
              <w:rPr>
                <w:rFonts w:ascii="Times New Roman" w:hAnsi="Times New Roman"/>
                <w:color w:val="FF0000"/>
                <w:sz w:val="24"/>
                <w:szCs w:val="24"/>
              </w:rPr>
              <w:t xml:space="preserve">руб. в том числе: </w:t>
            </w:r>
          </w:p>
          <w:p w:rsidR="00154346" w:rsidRPr="00DB3246" w:rsidRDefault="00154346" w:rsidP="00997F7C">
            <w:pPr>
              <w:spacing w:after="0" w:line="240" w:lineRule="auto"/>
              <w:ind w:firstLine="317"/>
              <w:jc w:val="both"/>
              <w:rPr>
                <w:rFonts w:ascii="Times New Roman" w:hAnsi="Times New Roman"/>
                <w:color w:val="FF0000"/>
                <w:sz w:val="24"/>
                <w:szCs w:val="24"/>
              </w:rPr>
            </w:pPr>
            <w:r w:rsidRPr="00DB3246">
              <w:rPr>
                <w:rFonts w:ascii="Times New Roman" w:hAnsi="Times New Roman"/>
                <w:color w:val="FF0000"/>
                <w:sz w:val="24"/>
                <w:szCs w:val="24"/>
              </w:rPr>
              <w:lastRenderedPageBreak/>
              <w:t xml:space="preserve">за счёт средств федерального бюджета – </w:t>
            </w:r>
            <w:r w:rsidR="00056ACE">
              <w:rPr>
                <w:rFonts w:ascii="Times New Roman" w:hAnsi="Times New Roman"/>
                <w:color w:val="FF0000"/>
                <w:sz w:val="24"/>
                <w:szCs w:val="24"/>
              </w:rPr>
              <w:t>17</w:t>
            </w:r>
            <w:r>
              <w:rPr>
                <w:rFonts w:ascii="Times New Roman" w:hAnsi="Times New Roman"/>
                <w:color w:val="FF0000"/>
                <w:sz w:val="24"/>
                <w:szCs w:val="24"/>
              </w:rPr>
              <w:t> </w:t>
            </w:r>
            <w:r w:rsidR="00056ACE">
              <w:rPr>
                <w:rFonts w:ascii="Times New Roman" w:hAnsi="Times New Roman"/>
                <w:color w:val="FF0000"/>
                <w:sz w:val="24"/>
                <w:szCs w:val="24"/>
              </w:rPr>
              <w:t>523</w:t>
            </w:r>
            <w:r>
              <w:rPr>
                <w:rFonts w:ascii="Times New Roman" w:hAnsi="Times New Roman"/>
                <w:color w:val="FF0000"/>
                <w:sz w:val="24"/>
                <w:szCs w:val="24"/>
              </w:rPr>
              <w:t> </w:t>
            </w:r>
            <w:r w:rsidR="00056ACE">
              <w:rPr>
                <w:rFonts w:ascii="Times New Roman" w:hAnsi="Times New Roman"/>
                <w:color w:val="FF0000"/>
                <w:sz w:val="24"/>
                <w:szCs w:val="24"/>
              </w:rPr>
              <w:t>919</w:t>
            </w:r>
            <w:r>
              <w:rPr>
                <w:rFonts w:ascii="Times New Roman" w:hAnsi="Times New Roman"/>
                <w:color w:val="FF0000"/>
                <w:sz w:val="24"/>
                <w:szCs w:val="24"/>
              </w:rPr>
              <w:t>,</w:t>
            </w:r>
            <w:r w:rsidR="00056ACE">
              <w:rPr>
                <w:rFonts w:ascii="Times New Roman" w:hAnsi="Times New Roman"/>
                <w:color w:val="FF0000"/>
                <w:sz w:val="24"/>
                <w:szCs w:val="24"/>
              </w:rPr>
              <w:t>29</w:t>
            </w:r>
            <w:r w:rsidRPr="00DB3246">
              <w:rPr>
                <w:rFonts w:ascii="Times New Roman" w:hAnsi="Times New Roman"/>
                <w:color w:val="FF0000"/>
                <w:sz w:val="24"/>
                <w:szCs w:val="24"/>
              </w:rPr>
              <w:t xml:space="preserve"> руб.;</w:t>
            </w:r>
          </w:p>
          <w:p w:rsidR="00154346" w:rsidRPr="00DB3246" w:rsidRDefault="00154346" w:rsidP="00997F7C">
            <w:pPr>
              <w:spacing w:after="0" w:line="240" w:lineRule="auto"/>
              <w:ind w:firstLine="317"/>
              <w:jc w:val="both"/>
              <w:rPr>
                <w:rFonts w:ascii="Times New Roman" w:hAnsi="Times New Roman"/>
                <w:color w:val="FF0000"/>
                <w:sz w:val="24"/>
                <w:szCs w:val="24"/>
              </w:rPr>
            </w:pPr>
            <w:r w:rsidRPr="00DB3246">
              <w:rPr>
                <w:rFonts w:ascii="Times New Roman" w:hAnsi="Times New Roman"/>
                <w:color w:val="FF0000"/>
                <w:sz w:val="24"/>
                <w:szCs w:val="24"/>
              </w:rPr>
              <w:t>за счет средств  краевого бюджета –</w:t>
            </w:r>
            <w:r w:rsidR="00921B7F">
              <w:rPr>
                <w:rFonts w:ascii="Times New Roman" w:hAnsi="Times New Roman"/>
                <w:color w:val="FF0000"/>
                <w:sz w:val="24"/>
                <w:szCs w:val="24"/>
              </w:rPr>
              <w:t xml:space="preserve"> 41 841 291</w:t>
            </w:r>
            <w:r w:rsidRPr="00DB3246">
              <w:rPr>
                <w:rFonts w:ascii="Times New Roman" w:hAnsi="Times New Roman"/>
                <w:color w:val="FF0000"/>
                <w:sz w:val="24"/>
                <w:szCs w:val="24"/>
              </w:rPr>
              <w:t>,</w:t>
            </w:r>
            <w:r w:rsidR="00921B7F">
              <w:rPr>
                <w:rFonts w:ascii="Times New Roman" w:hAnsi="Times New Roman"/>
                <w:color w:val="FF0000"/>
                <w:sz w:val="24"/>
                <w:szCs w:val="24"/>
              </w:rPr>
              <w:t>35</w:t>
            </w:r>
            <w:r w:rsidRPr="00DB3246">
              <w:rPr>
                <w:rFonts w:ascii="Times New Roman" w:hAnsi="Times New Roman"/>
                <w:color w:val="FF0000"/>
                <w:sz w:val="24"/>
                <w:szCs w:val="24"/>
              </w:rPr>
              <w:t xml:space="preserve">  руб.,</w:t>
            </w:r>
          </w:p>
          <w:p w:rsidR="00154346" w:rsidRPr="00DB3246" w:rsidRDefault="00154346" w:rsidP="00997F7C">
            <w:pPr>
              <w:spacing w:after="0" w:line="240" w:lineRule="auto"/>
              <w:ind w:firstLine="317"/>
              <w:jc w:val="both"/>
              <w:rPr>
                <w:rFonts w:ascii="Times New Roman" w:hAnsi="Times New Roman"/>
                <w:color w:val="FF0000"/>
                <w:sz w:val="24"/>
                <w:szCs w:val="24"/>
              </w:rPr>
            </w:pPr>
            <w:r w:rsidRPr="00DB3246">
              <w:rPr>
                <w:rFonts w:ascii="Times New Roman" w:hAnsi="Times New Roman"/>
                <w:color w:val="FF0000"/>
                <w:sz w:val="24"/>
                <w:szCs w:val="24"/>
              </w:rPr>
              <w:t>за счет средств районного бюджета – 3</w:t>
            </w:r>
            <w:r w:rsidR="006A0769">
              <w:rPr>
                <w:rFonts w:ascii="Times New Roman" w:hAnsi="Times New Roman"/>
                <w:color w:val="FF0000"/>
                <w:sz w:val="24"/>
                <w:szCs w:val="24"/>
              </w:rPr>
              <w:t>9</w:t>
            </w:r>
            <w:r w:rsidRPr="00DB3246">
              <w:rPr>
                <w:rFonts w:ascii="Times New Roman" w:hAnsi="Times New Roman"/>
                <w:color w:val="FF0000"/>
                <w:sz w:val="24"/>
                <w:szCs w:val="24"/>
              </w:rPr>
              <w:t> </w:t>
            </w:r>
            <w:r w:rsidR="006A0769">
              <w:rPr>
                <w:rFonts w:ascii="Times New Roman" w:hAnsi="Times New Roman"/>
                <w:color w:val="FF0000"/>
                <w:sz w:val="24"/>
                <w:szCs w:val="24"/>
              </w:rPr>
              <w:t>017</w:t>
            </w:r>
            <w:r w:rsidRPr="00DB3246">
              <w:rPr>
                <w:rFonts w:ascii="Times New Roman" w:hAnsi="Times New Roman"/>
                <w:color w:val="FF0000"/>
                <w:sz w:val="24"/>
                <w:szCs w:val="24"/>
              </w:rPr>
              <w:t> </w:t>
            </w:r>
            <w:r w:rsidR="006A0769">
              <w:rPr>
                <w:rFonts w:ascii="Times New Roman" w:hAnsi="Times New Roman"/>
                <w:color w:val="FF0000"/>
                <w:sz w:val="24"/>
                <w:szCs w:val="24"/>
              </w:rPr>
              <w:t>35</w:t>
            </w:r>
            <w:r w:rsidRPr="00DB3246">
              <w:rPr>
                <w:rFonts w:ascii="Times New Roman" w:hAnsi="Times New Roman"/>
                <w:color w:val="FF0000"/>
                <w:sz w:val="24"/>
                <w:szCs w:val="24"/>
              </w:rPr>
              <w:t>5,45 руб.,</w:t>
            </w:r>
          </w:p>
          <w:p w:rsidR="00154346" w:rsidRPr="0018024D" w:rsidRDefault="00154346" w:rsidP="00997F7C">
            <w:pPr>
              <w:spacing w:after="0" w:line="240" w:lineRule="auto"/>
              <w:ind w:firstLine="317"/>
              <w:jc w:val="both"/>
              <w:rPr>
                <w:rFonts w:ascii="Times New Roman" w:hAnsi="Times New Roman"/>
                <w:color w:val="FF0000"/>
                <w:sz w:val="24"/>
                <w:szCs w:val="24"/>
              </w:rPr>
            </w:pPr>
            <w:r w:rsidRPr="0018024D">
              <w:rPr>
                <w:rFonts w:ascii="Times New Roman" w:hAnsi="Times New Roman"/>
                <w:color w:val="FF0000"/>
                <w:sz w:val="24"/>
                <w:szCs w:val="24"/>
              </w:rPr>
              <w:t>за счет средств поселений – 1</w:t>
            </w:r>
            <w:r w:rsidR="0018024D" w:rsidRPr="0018024D">
              <w:rPr>
                <w:rFonts w:ascii="Times New Roman" w:hAnsi="Times New Roman"/>
                <w:color w:val="FF0000"/>
                <w:sz w:val="24"/>
                <w:szCs w:val="24"/>
              </w:rPr>
              <w:t>2</w:t>
            </w:r>
            <w:r w:rsidRPr="0018024D">
              <w:rPr>
                <w:rFonts w:ascii="Times New Roman" w:hAnsi="Times New Roman"/>
                <w:color w:val="FF0000"/>
                <w:sz w:val="24"/>
                <w:szCs w:val="24"/>
              </w:rPr>
              <w:t> </w:t>
            </w:r>
            <w:r w:rsidR="0018024D" w:rsidRPr="0018024D">
              <w:rPr>
                <w:rFonts w:ascii="Times New Roman" w:hAnsi="Times New Roman"/>
                <w:color w:val="FF0000"/>
                <w:sz w:val="24"/>
                <w:szCs w:val="24"/>
              </w:rPr>
              <w:t>454</w:t>
            </w:r>
            <w:r w:rsidRPr="0018024D">
              <w:rPr>
                <w:rFonts w:ascii="Times New Roman" w:hAnsi="Times New Roman"/>
                <w:color w:val="FF0000"/>
                <w:sz w:val="24"/>
                <w:szCs w:val="24"/>
              </w:rPr>
              <w:t xml:space="preserve"> 625,85 руб. </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 xml:space="preserve"> из них по годам:</w:t>
            </w:r>
          </w:p>
          <w:p w:rsidR="00154346" w:rsidRPr="00093039" w:rsidRDefault="00154346" w:rsidP="00997F7C">
            <w:pPr>
              <w:spacing w:after="0" w:line="240" w:lineRule="auto"/>
              <w:jc w:val="both"/>
              <w:rPr>
                <w:rFonts w:ascii="Times New Roman" w:hAnsi="Times New Roman"/>
                <w:sz w:val="24"/>
                <w:szCs w:val="24"/>
              </w:rPr>
            </w:pPr>
            <w:r w:rsidRPr="00093039">
              <w:rPr>
                <w:rFonts w:ascii="Times New Roman" w:hAnsi="Times New Roman"/>
                <w:sz w:val="24"/>
                <w:szCs w:val="24"/>
              </w:rPr>
              <w:t>2014 год – 2 354 756,29 руб., в том числе:</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федеральный бюджет – 107 775,36 руб.;</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краевой бюджет   - 651 300,96 руб.,</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районный бюджет  - 1 595 679,97 руб.,</w:t>
            </w:r>
          </w:p>
          <w:p w:rsidR="00154346" w:rsidRPr="00093039" w:rsidRDefault="00154346" w:rsidP="00997F7C">
            <w:pPr>
              <w:spacing w:after="0" w:line="240" w:lineRule="auto"/>
              <w:jc w:val="both"/>
              <w:rPr>
                <w:rFonts w:ascii="Times New Roman" w:hAnsi="Times New Roman"/>
                <w:sz w:val="24"/>
                <w:szCs w:val="24"/>
              </w:rPr>
            </w:pPr>
            <w:r w:rsidRPr="00093039">
              <w:rPr>
                <w:rFonts w:ascii="Times New Roman" w:hAnsi="Times New Roman"/>
                <w:sz w:val="24"/>
                <w:szCs w:val="24"/>
              </w:rPr>
              <w:t>2015 год – 2 771 077,47 руб., в том числе:</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федеральный бюджет – 188 608,50 руб.,</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краевой бюджет   - 858 556,00 руб.,</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 xml:space="preserve">районный бюджет  - 1 723 912,97 руб., </w:t>
            </w:r>
          </w:p>
          <w:p w:rsidR="00154346" w:rsidRPr="00093039" w:rsidRDefault="00154346" w:rsidP="00997F7C">
            <w:pPr>
              <w:spacing w:after="0" w:line="240" w:lineRule="auto"/>
              <w:jc w:val="both"/>
              <w:rPr>
                <w:rFonts w:ascii="Times New Roman" w:hAnsi="Times New Roman"/>
                <w:sz w:val="24"/>
                <w:szCs w:val="24"/>
              </w:rPr>
            </w:pPr>
            <w:r w:rsidRPr="00093039">
              <w:rPr>
                <w:rFonts w:ascii="Times New Roman" w:hAnsi="Times New Roman"/>
                <w:sz w:val="24"/>
                <w:szCs w:val="24"/>
              </w:rPr>
              <w:t>2016 год – 5 683 652,36  руб., в том числе:</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федеральный бюджет -1 402 623,50 руб.,</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краевой бюджет   - 1 846 196,50 руб.</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 xml:space="preserve">районный бюджет - 2 434 832,36 руб., </w:t>
            </w:r>
          </w:p>
          <w:p w:rsidR="00154346" w:rsidRPr="00093039" w:rsidRDefault="00154346" w:rsidP="00997F7C">
            <w:pPr>
              <w:spacing w:after="0" w:line="240" w:lineRule="auto"/>
              <w:jc w:val="both"/>
              <w:rPr>
                <w:rFonts w:ascii="Times New Roman" w:hAnsi="Times New Roman"/>
                <w:sz w:val="24"/>
                <w:szCs w:val="24"/>
              </w:rPr>
            </w:pPr>
            <w:r w:rsidRPr="00093039">
              <w:rPr>
                <w:rFonts w:ascii="Times New Roman" w:hAnsi="Times New Roman"/>
                <w:sz w:val="24"/>
                <w:szCs w:val="24"/>
              </w:rPr>
              <w:t>2017 год –    6 224 221,29 рублей, в том числе:</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федеральный бюджет - 590 124,06 рублей,</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краевой бюджет   -  2 424 698,94 рублей;</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районный бюджет  -  2 399 398,29 рублей;</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бюджет поселений  -  810 000,00 рублей.</w:t>
            </w:r>
          </w:p>
          <w:p w:rsidR="00154346" w:rsidRPr="00093039" w:rsidRDefault="00154346" w:rsidP="00997F7C">
            <w:pPr>
              <w:spacing w:after="0" w:line="240" w:lineRule="auto"/>
              <w:jc w:val="both"/>
              <w:rPr>
                <w:rFonts w:ascii="Times New Roman" w:hAnsi="Times New Roman"/>
                <w:sz w:val="24"/>
                <w:szCs w:val="24"/>
              </w:rPr>
            </w:pPr>
            <w:r w:rsidRPr="00093039">
              <w:rPr>
                <w:rFonts w:ascii="Times New Roman" w:hAnsi="Times New Roman"/>
                <w:sz w:val="24"/>
                <w:szCs w:val="24"/>
              </w:rPr>
              <w:t>2018 год –  10 748 373,00 руб., в том числе:</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федеральный бюджет -  2 312 852,74 рублей,</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краевой бюджет   -  5 060 815,26  рублей;</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районный бюджет  -  2 534 705,00 рублей;</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бюджет поселений  -  840 000,00  рублей.</w:t>
            </w:r>
          </w:p>
          <w:p w:rsidR="00154346" w:rsidRPr="00093039" w:rsidRDefault="00154346" w:rsidP="00997F7C">
            <w:pPr>
              <w:spacing w:after="0" w:line="240" w:lineRule="auto"/>
              <w:jc w:val="both"/>
              <w:rPr>
                <w:rFonts w:ascii="Times New Roman" w:hAnsi="Times New Roman"/>
                <w:sz w:val="24"/>
                <w:szCs w:val="24"/>
              </w:rPr>
            </w:pPr>
            <w:r w:rsidRPr="00093039">
              <w:rPr>
                <w:rFonts w:ascii="Times New Roman" w:hAnsi="Times New Roman"/>
                <w:sz w:val="24"/>
                <w:szCs w:val="24"/>
              </w:rPr>
              <w:t>2019 год –  36 159 683,34  руб., в том числе:</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федеральный бюджет -  9 200 266,</w:t>
            </w:r>
            <w:r>
              <w:rPr>
                <w:rFonts w:ascii="Times New Roman" w:hAnsi="Times New Roman"/>
                <w:sz w:val="24"/>
                <w:szCs w:val="24"/>
              </w:rPr>
              <w:t>02</w:t>
            </w:r>
            <w:r w:rsidRPr="00093039">
              <w:rPr>
                <w:rFonts w:ascii="Times New Roman" w:hAnsi="Times New Roman"/>
                <w:sz w:val="24"/>
                <w:szCs w:val="24"/>
              </w:rPr>
              <w:t xml:space="preserve">  рублей,</w:t>
            </w:r>
          </w:p>
          <w:p w:rsidR="00154346" w:rsidRPr="00093039" w:rsidRDefault="00154346" w:rsidP="00997F7C">
            <w:pPr>
              <w:spacing w:after="0" w:line="240" w:lineRule="auto"/>
              <w:ind w:firstLine="317"/>
              <w:jc w:val="both"/>
              <w:rPr>
                <w:rFonts w:ascii="Times New Roman" w:hAnsi="Times New Roman"/>
                <w:sz w:val="24"/>
                <w:szCs w:val="24"/>
              </w:rPr>
            </w:pPr>
            <w:r>
              <w:rPr>
                <w:rFonts w:ascii="Times New Roman" w:hAnsi="Times New Roman"/>
                <w:sz w:val="24"/>
                <w:szCs w:val="24"/>
              </w:rPr>
              <w:t>краевой бюджет   - 16 569 921,47</w:t>
            </w:r>
            <w:r w:rsidRPr="00093039">
              <w:rPr>
                <w:rFonts w:ascii="Times New Roman" w:hAnsi="Times New Roman"/>
                <w:sz w:val="24"/>
                <w:szCs w:val="24"/>
              </w:rPr>
              <w:t xml:space="preserve"> руб.</w:t>
            </w:r>
          </w:p>
          <w:p w:rsidR="00154346" w:rsidRPr="00093039" w:rsidRDefault="00154346" w:rsidP="00997F7C">
            <w:pPr>
              <w:widowControl w:val="0"/>
              <w:autoSpaceDE w:val="0"/>
              <w:autoSpaceDN w:val="0"/>
              <w:adjustRightInd w:val="0"/>
              <w:spacing w:after="0" w:line="240" w:lineRule="auto"/>
              <w:ind w:firstLine="317"/>
              <w:jc w:val="both"/>
              <w:rPr>
                <w:rFonts w:ascii="Times New Roman" w:hAnsi="Times New Roman"/>
                <w:sz w:val="24"/>
                <w:szCs w:val="24"/>
              </w:rPr>
            </w:pPr>
            <w:r w:rsidRPr="00093039">
              <w:rPr>
                <w:rFonts w:ascii="Times New Roman" w:hAnsi="Times New Roman"/>
                <w:sz w:val="24"/>
                <w:szCs w:val="24"/>
              </w:rPr>
              <w:t>районный бюджет  - 3 991 300,00 руб.</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бюджет поселений  -  6 398 195,85  рублей.</w:t>
            </w:r>
          </w:p>
          <w:p w:rsidR="00154346" w:rsidRPr="00093039" w:rsidRDefault="00154346" w:rsidP="00997F7C">
            <w:pPr>
              <w:spacing w:after="0" w:line="240" w:lineRule="auto"/>
              <w:jc w:val="both"/>
              <w:rPr>
                <w:rFonts w:ascii="Times New Roman" w:hAnsi="Times New Roman"/>
                <w:sz w:val="24"/>
                <w:szCs w:val="24"/>
              </w:rPr>
            </w:pPr>
            <w:r w:rsidRPr="00093039">
              <w:rPr>
                <w:rFonts w:ascii="Times New Roman" w:hAnsi="Times New Roman"/>
                <w:sz w:val="24"/>
                <w:szCs w:val="24"/>
              </w:rPr>
              <w:t>2020 год –  20 706 800,00  руб., в том числе:</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федеральный бюджет – 2 717 381,06 руб.</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краевой бюджет   - 10 113 778,94 руб.</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районный бюджет  - 4 043 770,00  руб.</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бюджет поселений  -  3 831 870,00  рублей.</w:t>
            </w:r>
          </w:p>
          <w:p w:rsidR="00154346" w:rsidRPr="00DE46B1" w:rsidRDefault="00154346" w:rsidP="00997F7C">
            <w:pPr>
              <w:spacing w:after="0" w:line="240" w:lineRule="auto"/>
              <w:jc w:val="both"/>
              <w:rPr>
                <w:rFonts w:ascii="Times New Roman" w:hAnsi="Times New Roman"/>
                <w:color w:val="000000" w:themeColor="text1"/>
                <w:sz w:val="24"/>
                <w:szCs w:val="24"/>
              </w:rPr>
            </w:pPr>
            <w:r w:rsidRPr="00DE46B1">
              <w:rPr>
                <w:rFonts w:ascii="Times New Roman" w:hAnsi="Times New Roman"/>
                <w:color w:val="000000" w:themeColor="text1"/>
                <w:sz w:val="24"/>
                <w:szCs w:val="24"/>
              </w:rPr>
              <w:t>2021 год –  9 319 528,19  руб., в том числе:</w:t>
            </w:r>
          </w:p>
          <w:p w:rsidR="00154346" w:rsidRPr="00DE46B1" w:rsidRDefault="00154346" w:rsidP="00997F7C">
            <w:pPr>
              <w:spacing w:after="0" w:line="240" w:lineRule="auto"/>
              <w:ind w:firstLine="317"/>
              <w:jc w:val="both"/>
              <w:rPr>
                <w:rFonts w:ascii="Times New Roman" w:hAnsi="Times New Roman"/>
                <w:color w:val="000000" w:themeColor="text1"/>
                <w:sz w:val="24"/>
                <w:szCs w:val="24"/>
              </w:rPr>
            </w:pPr>
            <w:r w:rsidRPr="00DE46B1">
              <w:rPr>
                <w:rFonts w:ascii="Times New Roman" w:hAnsi="Times New Roman"/>
                <w:color w:val="000000" w:themeColor="text1"/>
                <w:sz w:val="24"/>
                <w:szCs w:val="24"/>
              </w:rPr>
              <w:t>федеральный бюджет – 1 004 288,05 руб.</w:t>
            </w:r>
          </w:p>
          <w:p w:rsidR="00154346" w:rsidRPr="00DE46B1" w:rsidRDefault="00154346" w:rsidP="00997F7C">
            <w:pPr>
              <w:spacing w:after="0" w:line="240" w:lineRule="auto"/>
              <w:ind w:firstLine="317"/>
              <w:jc w:val="both"/>
              <w:rPr>
                <w:rFonts w:ascii="Times New Roman" w:hAnsi="Times New Roman"/>
                <w:color w:val="000000" w:themeColor="text1"/>
                <w:sz w:val="24"/>
                <w:szCs w:val="24"/>
              </w:rPr>
            </w:pPr>
            <w:r w:rsidRPr="00DE46B1">
              <w:rPr>
                <w:rFonts w:ascii="Times New Roman" w:hAnsi="Times New Roman"/>
                <w:color w:val="000000" w:themeColor="text1"/>
                <w:sz w:val="24"/>
                <w:szCs w:val="24"/>
              </w:rPr>
              <w:t>краевой бюджет   -  3 023 123,28 руб.</w:t>
            </w:r>
          </w:p>
          <w:p w:rsidR="00154346" w:rsidRPr="00DE46B1" w:rsidRDefault="00154346" w:rsidP="00997F7C">
            <w:pPr>
              <w:spacing w:after="0" w:line="240" w:lineRule="auto"/>
              <w:jc w:val="both"/>
              <w:rPr>
                <w:rFonts w:ascii="Times New Roman" w:hAnsi="Times New Roman"/>
                <w:color w:val="000000" w:themeColor="text1"/>
                <w:sz w:val="24"/>
                <w:szCs w:val="24"/>
              </w:rPr>
            </w:pPr>
            <w:r w:rsidRPr="00DE46B1">
              <w:rPr>
                <w:rFonts w:ascii="Times New Roman" w:hAnsi="Times New Roman"/>
                <w:color w:val="000000" w:themeColor="text1"/>
                <w:sz w:val="24"/>
                <w:szCs w:val="24"/>
              </w:rPr>
              <w:t xml:space="preserve">     районный бюджет  -  4 717 556,86 руб.</w:t>
            </w:r>
          </w:p>
          <w:p w:rsidR="00154346" w:rsidRPr="00093039" w:rsidRDefault="00154346" w:rsidP="00997F7C">
            <w:pPr>
              <w:spacing w:after="0" w:line="240" w:lineRule="auto"/>
              <w:ind w:firstLine="317"/>
              <w:jc w:val="both"/>
              <w:rPr>
                <w:rFonts w:ascii="Times New Roman" w:hAnsi="Times New Roman"/>
                <w:sz w:val="24"/>
                <w:szCs w:val="24"/>
              </w:rPr>
            </w:pPr>
            <w:r w:rsidRPr="00093039">
              <w:rPr>
                <w:rFonts w:ascii="Times New Roman" w:hAnsi="Times New Roman"/>
                <w:sz w:val="24"/>
                <w:szCs w:val="24"/>
              </w:rPr>
              <w:t>бюджет поселений  -  574 560,00  рублей.</w:t>
            </w:r>
          </w:p>
          <w:p w:rsidR="00154346" w:rsidRPr="00DE46B1" w:rsidRDefault="00154346" w:rsidP="00997F7C">
            <w:pPr>
              <w:spacing w:after="0" w:line="240" w:lineRule="auto"/>
              <w:jc w:val="both"/>
              <w:rPr>
                <w:rFonts w:ascii="Times New Roman" w:hAnsi="Times New Roman"/>
                <w:color w:val="FF0000"/>
                <w:sz w:val="24"/>
                <w:szCs w:val="24"/>
              </w:rPr>
            </w:pPr>
            <w:r w:rsidRPr="00DE46B1">
              <w:rPr>
                <w:rFonts w:ascii="Times New Roman" w:hAnsi="Times New Roman"/>
                <w:color w:val="FF0000"/>
                <w:sz w:val="24"/>
                <w:szCs w:val="24"/>
              </w:rPr>
              <w:t xml:space="preserve">2022 год –  </w:t>
            </w:r>
            <w:r w:rsidR="00DE46B1">
              <w:rPr>
                <w:rFonts w:ascii="Times New Roman" w:hAnsi="Times New Roman"/>
                <w:color w:val="FF0000"/>
                <w:sz w:val="24"/>
                <w:szCs w:val="24"/>
              </w:rPr>
              <w:t>5</w:t>
            </w:r>
            <w:r w:rsidRPr="00DE46B1">
              <w:rPr>
                <w:rFonts w:ascii="Times New Roman" w:hAnsi="Times New Roman"/>
                <w:color w:val="FF0000"/>
                <w:sz w:val="24"/>
                <w:szCs w:val="24"/>
              </w:rPr>
              <w:t xml:space="preserve"> 77</w:t>
            </w:r>
            <w:r w:rsidR="00DE46B1">
              <w:rPr>
                <w:rFonts w:ascii="Times New Roman" w:hAnsi="Times New Roman"/>
                <w:color w:val="FF0000"/>
                <w:sz w:val="24"/>
                <w:szCs w:val="24"/>
              </w:rPr>
              <w:t>31</w:t>
            </w:r>
            <w:r w:rsidRPr="00DE46B1">
              <w:rPr>
                <w:rFonts w:ascii="Times New Roman" w:hAnsi="Times New Roman"/>
                <w:color w:val="FF0000"/>
                <w:sz w:val="24"/>
                <w:szCs w:val="24"/>
              </w:rPr>
              <w:t>00,</w:t>
            </w:r>
            <w:r w:rsidR="00DE46B1">
              <w:rPr>
                <w:rFonts w:ascii="Times New Roman" w:hAnsi="Times New Roman"/>
                <w:color w:val="FF0000"/>
                <w:sz w:val="24"/>
                <w:szCs w:val="24"/>
              </w:rPr>
              <w:t>00</w:t>
            </w:r>
            <w:r w:rsidRPr="00DE46B1">
              <w:rPr>
                <w:rFonts w:ascii="Times New Roman" w:hAnsi="Times New Roman"/>
                <w:color w:val="FF0000"/>
                <w:sz w:val="24"/>
                <w:szCs w:val="24"/>
              </w:rPr>
              <w:t xml:space="preserve">  руб., в том числе:</w:t>
            </w:r>
          </w:p>
          <w:p w:rsidR="00154346" w:rsidRPr="00DE46B1" w:rsidRDefault="00154346" w:rsidP="00997F7C">
            <w:pPr>
              <w:spacing w:after="0" w:line="240" w:lineRule="auto"/>
              <w:ind w:firstLine="317"/>
              <w:jc w:val="both"/>
              <w:rPr>
                <w:rFonts w:ascii="Times New Roman" w:hAnsi="Times New Roman"/>
                <w:color w:val="FF0000"/>
                <w:sz w:val="24"/>
                <w:szCs w:val="24"/>
              </w:rPr>
            </w:pPr>
            <w:r w:rsidRPr="00DE46B1">
              <w:rPr>
                <w:rFonts w:ascii="Times New Roman" w:hAnsi="Times New Roman"/>
                <w:color w:val="FF0000"/>
                <w:sz w:val="24"/>
                <w:szCs w:val="24"/>
              </w:rPr>
              <w:t xml:space="preserve">федеральный бюджет – </w:t>
            </w:r>
            <w:r w:rsidR="00DE46B1">
              <w:rPr>
                <w:rFonts w:ascii="Times New Roman" w:hAnsi="Times New Roman"/>
                <w:color w:val="FF0000"/>
                <w:sz w:val="24"/>
                <w:szCs w:val="24"/>
              </w:rPr>
              <w:t>0</w:t>
            </w:r>
            <w:r w:rsidRPr="00DE46B1">
              <w:rPr>
                <w:rFonts w:ascii="Times New Roman" w:hAnsi="Times New Roman"/>
                <w:color w:val="FF0000"/>
                <w:sz w:val="24"/>
                <w:szCs w:val="24"/>
              </w:rPr>
              <w:t>,0</w:t>
            </w:r>
            <w:r w:rsidR="00DE46B1">
              <w:rPr>
                <w:rFonts w:ascii="Times New Roman" w:hAnsi="Times New Roman"/>
                <w:color w:val="FF0000"/>
                <w:sz w:val="24"/>
                <w:szCs w:val="24"/>
              </w:rPr>
              <w:t>0</w:t>
            </w:r>
            <w:r w:rsidRPr="00DE46B1">
              <w:rPr>
                <w:rFonts w:ascii="Times New Roman" w:hAnsi="Times New Roman"/>
                <w:color w:val="FF0000"/>
                <w:sz w:val="24"/>
                <w:szCs w:val="24"/>
              </w:rPr>
              <w:t xml:space="preserve"> руб.</w:t>
            </w:r>
          </w:p>
          <w:p w:rsidR="00154346" w:rsidRPr="00DE46B1" w:rsidRDefault="00154346" w:rsidP="00997F7C">
            <w:pPr>
              <w:spacing w:after="0" w:line="240" w:lineRule="auto"/>
              <w:ind w:firstLine="317"/>
              <w:jc w:val="both"/>
              <w:rPr>
                <w:rFonts w:ascii="Times New Roman" w:hAnsi="Times New Roman"/>
                <w:color w:val="FF0000"/>
                <w:sz w:val="24"/>
                <w:szCs w:val="24"/>
              </w:rPr>
            </w:pPr>
            <w:r w:rsidRPr="00DE46B1">
              <w:rPr>
                <w:rFonts w:ascii="Times New Roman" w:hAnsi="Times New Roman"/>
                <w:color w:val="FF0000"/>
                <w:sz w:val="24"/>
                <w:szCs w:val="24"/>
              </w:rPr>
              <w:t xml:space="preserve">краевой бюджет   - </w:t>
            </w:r>
            <w:r w:rsidR="00DE46B1">
              <w:rPr>
                <w:rFonts w:ascii="Times New Roman" w:hAnsi="Times New Roman"/>
                <w:color w:val="FF0000"/>
                <w:sz w:val="24"/>
                <w:szCs w:val="24"/>
              </w:rPr>
              <w:t>478 300</w:t>
            </w:r>
            <w:r w:rsidRPr="00DE46B1">
              <w:rPr>
                <w:rFonts w:ascii="Times New Roman" w:hAnsi="Times New Roman"/>
                <w:color w:val="FF0000"/>
                <w:sz w:val="24"/>
                <w:szCs w:val="24"/>
              </w:rPr>
              <w:t>,</w:t>
            </w:r>
            <w:r w:rsidR="00DE46B1">
              <w:rPr>
                <w:rFonts w:ascii="Times New Roman" w:hAnsi="Times New Roman"/>
                <w:color w:val="FF0000"/>
                <w:sz w:val="24"/>
                <w:szCs w:val="24"/>
              </w:rPr>
              <w:t>0</w:t>
            </w:r>
            <w:r w:rsidRPr="00DE46B1">
              <w:rPr>
                <w:rFonts w:ascii="Times New Roman" w:hAnsi="Times New Roman"/>
                <w:color w:val="FF0000"/>
                <w:sz w:val="24"/>
                <w:szCs w:val="24"/>
              </w:rPr>
              <w:t>0 руб.</w:t>
            </w:r>
          </w:p>
          <w:p w:rsidR="00154346" w:rsidRPr="00DE46B1" w:rsidRDefault="00DE46B1" w:rsidP="00997F7C">
            <w:pPr>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районный бюджет   5</w:t>
            </w:r>
            <w:r w:rsidR="00154346" w:rsidRPr="00DE46B1">
              <w:rPr>
                <w:rFonts w:ascii="Times New Roman" w:hAnsi="Times New Roman"/>
                <w:color w:val="FF0000"/>
                <w:sz w:val="24"/>
                <w:szCs w:val="24"/>
              </w:rPr>
              <w:t> 2</w:t>
            </w:r>
            <w:r>
              <w:rPr>
                <w:rFonts w:ascii="Times New Roman" w:hAnsi="Times New Roman"/>
                <w:color w:val="FF0000"/>
                <w:sz w:val="24"/>
                <w:szCs w:val="24"/>
              </w:rPr>
              <w:t>94</w:t>
            </w:r>
            <w:r w:rsidR="00154346" w:rsidRPr="00DE46B1">
              <w:rPr>
                <w:rFonts w:ascii="Times New Roman" w:hAnsi="Times New Roman"/>
                <w:color w:val="FF0000"/>
                <w:sz w:val="24"/>
                <w:szCs w:val="24"/>
              </w:rPr>
              <w:t> </w:t>
            </w:r>
            <w:r>
              <w:rPr>
                <w:rFonts w:ascii="Times New Roman" w:hAnsi="Times New Roman"/>
                <w:color w:val="FF0000"/>
                <w:sz w:val="24"/>
                <w:szCs w:val="24"/>
              </w:rPr>
              <w:t>80</w:t>
            </w:r>
            <w:r w:rsidR="00154346" w:rsidRPr="00DE46B1">
              <w:rPr>
                <w:rFonts w:ascii="Times New Roman" w:hAnsi="Times New Roman"/>
                <w:color w:val="FF0000"/>
                <w:sz w:val="24"/>
                <w:szCs w:val="24"/>
              </w:rPr>
              <w:t>0,00 - руб.</w:t>
            </w:r>
          </w:p>
          <w:p w:rsidR="00154346" w:rsidRPr="00DE46B1" w:rsidRDefault="00154346" w:rsidP="00997F7C">
            <w:pPr>
              <w:spacing w:after="0" w:line="240" w:lineRule="auto"/>
              <w:ind w:firstLine="317"/>
              <w:jc w:val="both"/>
              <w:rPr>
                <w:rFonts w:ascii="Times New Roman" w:hAnsi="Times New Roman"/>
                <w:color w:val="FF0000"/>
                <w:sz w:val="24"/>
                <w:szCs w:val="24"/>
              </w:rPr>
            </w:pPr>
            <w:r w:rsidRPr="00DE46B1">
              <w:rPr>
                <w:rFonts w:ascii="Times New Roman" w:hAnsi="Times New Roman"/>
                <w:color w:val="FF0000"/>
                <w:sz w:val="24"/>
                <w:szCs w:val="24"/>
              </w:rPr>
              <w:t>бюджет поселений  -  0,00  рублей.</w:t>
            </w:r>
          </w:p>
          <w:p w:rsidR="00154346" w:rsidRPr="00DE46B1" w:rsidRDefault="00154346" w:rsidP="00997F7C">
            <w:pPr>
              <w:spacing w:after="0" w:line="240" w:lineRule="auto"/>
              <w:jc w:val="both"/>
              <w:rPr>
                <w:rFonts w:ascii="Times New Roman" w:hAnsi="Times New Roman"/>
                <w:color w:val="FF0000"/>
                <w:sz w:val="24"/>
                <w:szCs w:val="24"/>
              </w:rPr>
            </w:pPr>
            <w:r w:rsidRPr="00DE46B1">
              <w:rPr>
                <w:rFonts w:ascii="Times New Roman" w:hAnsi="Times New Roman"/>
                <w:color w:val="FF0000"/>
                <w:sz w:val="24"/>
                <w:szCs w:val="24"/>
              </w:rPr>
              <w:t>2023 год –  5</w:t>
            </w:r>
            <w:r w:rsidR="00DE46B1">
              <w:rPr>
                <w:rFonts w:ascii="Times New Roman" w:hAnsi="Times New Roman"/>
                <w:color w:val="FF0000"/>
                <w:sz w:val="24"/>
                <w:szCs w:val="24"/>
              </w:rPr>
              <w:t> 548 000</w:t>
            </w:r>
            <w:r w:rsidRPr="00DE46B1">
              <w:rPr>
                <w:rFonts w:ascii="Times New Roman" w:hAnsi="Times New Roman"/>
                <w:color w:val="FF0000"/>
                <w:sz w:val="24"/>
                <w:szCs w:val="24"/>
              </w:rPr>
              <w:t>,</w:t>
            </w:r>
            <w:r w:rsidR="00DE46B1">
              <w:rPr>
                <w:rFonts w:ascii="Times New Roman" w:hAnsi="Times New Roman"/>
                <w:color w:val="FF0000"/>
                <w:sz w:val="24"/>
                <w:szCs w:val="24"/>
              </w:rPr>
              <w:t>00</w:t>
            </w:r>
            <w:r w:rsidRPr="00DE46B1">
              <w:rPr>
                <w:rFonts w:ascii="Times New Roman" w:hAnsi="Times New Roman"/>
                <w:color w:val="FF0000"/>
                <w:sz w:val="24"/>
                <w:szCs w:val="24"/>
              </w:rPr>
              <w:t xml:space="preserve">  руб., в том числе:</w:t>
            </w:r>
          </w:p>
          <w:p w:rsidR="00154346" w:rsidRPr="00DE46B1" w:rsidRDefault="00154346" w:rsidP="00997F7C">
            <w:pPr>
              <w:spacing w:after="0" w:line="240" w:lineRule="auto"/>
              <w:ind w:firstLine="317"/>
              <w:jc w:val="both"/>
              <w:rPr>
                <w:rFonts w:ascii="Times New Roman" w:hAnsi="Times New Roman"/>
                <w:color w:val="FF0000"/>
                <w:sz w:val="24"/>
                <w:szCs w:val="24"/>
              </w:rPr>
            </w:pPr>
            <w:r w:rsidRPr="00DE46B1">
              <w:rPr>
                <w:rFonts w:ascii="Times New Roman" w:hAnsi="Times New Roman"/>
                <w:color w:val="FF0000"/>
                <w:sz w:val="24"/>
                <w:szCs w:val="24"/>
              </w:rPr>
              <w:t xml:space="preserve">федеральный бюджет – </w:t>
            </w:r>
            <w:r w:rsidR="00DE46B1">
              <w:rPr>
                <w:rFonts w:ascii="Times New Roman" w:hAnsi="Times New Roman"/>
                <w:color w:val="FF0000"/>
                <w:sz w:val="24"/>
                <w:szCs w:val="24"/>
              </w:rPr>
              <w:t>0</w:t>
            </w:r>
            <w:r w:rsidRPr="00DE46B1">
              <w:rPr>
                <w:rFonts w:ascii="Times New Roman" w:hAnsi="Times New Roman"/>
                <w:color w:val="FF0000"/>
                <w:sz w:val="24"/>
                <w:szCs w:val="24"/>
              </w:rPr>
              <w:t>,0</w:t>
            </w:r>
            <w:r w:rsidR="00DE46B1">
              <w:rPr>
                <w:rFonts w:ascii="Times New Roman" w:hAnsi="Times New Roman"/>
                <w:color w:val="FF0000"/>
                <w:sz w:val="24"/>
                <w:szCs w:val="24"/>
              </w:rPr>
              <w:t>0</w:t>
            </w:r>
            <w:r w:rsidRPr="00DE46B1">
              <w:rPr>
                <w:rFonts w:ascii="Times New Roman" w:hAnsi="Times New Roman"/>
                <w:color w:val="FF0000"/>
                <w:sz w:val="24"/>
                <w:szCs w:val="24"/>
              </w:rPr>
              <w:t xml:space="preserve"> руб.</w:t>
            </w:r>
          </w:p>
          <w:p w:rsidR="00154346" w:rsidRPr="00DE46B1" w:rsidRDefault="00154346" w:rsidP="00997F7C">
            <w:pPr>
              <w:spacing w:after="0" w:line="240" w:lineRule="auto"/>
              <w:ind w:firstLine="317"/>
              <w:jc w:val="both"/>
              <w:rPr>
                <w:rFonts w:ascii="Times New Roman" w:hAnsi="Times New Roman"/>
                <w:color w:val="FF0000"/>
                <w:sz w:val="24"/>
                <w:szCs w:val="24"/>
              </w:rPr>
            </w:pPr>
            <w:r w:rsidRPr="00DE46B1">
              <w:rPr>
                <w:rFonts w:ascii="Times New Roman" w:hAnsi="Times New Roman"/>
                <w:color w:val="FF0000"/>
                <w:sz w:val="24"/>
                <w:szCs w:val="24"/>
              </w:rPr>
              <w:t xml:space="preserve">краевой бюджет   - </w:t>
            </w:r>
            <w:r w:rsidR="00DE46B1">
              <w:rPr>
                <w:rFonts w:ascii="Times New Roman" w:hAnsi="Times New Roman"/>
                <w:color w:val="FF0000"/>
                <w:sz w:val="24"/>
                <w:szCs w:val="24"/>
              </w:rPr>
              <w:t>40</w:t>
            </w:r>
            <w:r w:rsidRPr="00DE46B1">
              <w:rPr>
                <w:rFonts w:ascii="Times New Roman" w:hAnsi="Times New Roman"/>
                <w:color w:val="FF0000"/>
                <w:sz w:val="24"/>
                <w:szCs w:val="24"/>
              </w:rPr>
              <w:t>7</w:t>
            </w:r>
            <w:r w:rsidR="00DE46B1">
              <w:rPr>
                <w:rFonts w:ascii="Times New Roman" w:hAnsi="Times New Roman"/>
                <w:color w:val="FF0000"/>
                <w:sz w:val="24"/>
                <w:szCs w:val="24"/>
              </w:rPr>
              <w:t xml:space="preserve"> 300</w:t>
            </w:r>
            <w:r w:rsidRPr="00DE46B1">
              <w:rPr>
                <w:rFonts w:ascii="Times New Roman" w:hAnsi="Times New Roman"/>
                <w:color w:val="FF0000"/>
                <w:sz w:val="24"/>
                <w:szCs w:val="24"/>
              </w:rPr>
              <w:t>,</w:t>
            </w:r>
            <w:r w:rsidR="00DE46B1">
              <w:rPr>
                <w:rFonts w:ascii="Times New Roman" w:hAnsi="Times New Roman"/>
                <w:color w:val="FF0000"/>
                <w:sz w:val="24"/>
                <w:szCs w:val="24"/>
              </w:rPr>
              <w:t>00</w:t>
            </w:r>
            <w:r w:rsidRPr="00DE46B1">
              <w:rPr>
                <w:rFonts w:ascii="Times New Roman" w:hAnsi="Times New Roman"/>
                <w:color w:val="FF0000"/>
                <w:sz w:val="24"/>
                <w:szCs w:val="24"/>
              </w:rPr>
              <w:t xml:space="preserve"> руб.</w:t>
            </w:r>
          </w:p>
          <w:p w:rsidR="00154346" w:rsidRPr="00DE46B1" w:rsidRDefault="00DE46B1" w:rsidP="00997F7C">
            <w:pPr>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районный бюджет  - 5</w:t>
            </w:r>
            <w:r w:rsidR="00154346" w:rsidRPr="00DE46B1">
              <w:rPr>
                <w:rFonts w:ascii="Times New Roman" w:hAnsi="Times New Roman"/>
                <w:color w:val="FF0000"/>
                <w:sz w:val="24"/>
                <w:szCs w:val="24"/>
              </w:rPr>
              <w:t> 1</w:t>
            </w:r>
            <w:r>
              <w:rPr>
                <w:rFonts w:ascii="Times New Roman" w:hAnsi="Times New Roman"/>
                <w:color w:val="FF0000"/>
                <w:sz w:val="24"/>
                <w:szCs w:val="24"/>
              </w:rPr>
              <w:t>4</w:t>
            </w:r>
            <w:r w:rsidR="00154346" w:rsidRPr="00DE46B1">
              <w:rPr>
                <w:rFonts w:ascii="Times New Roman" w:hAnsi="Times New Roman"/>
                <w:color w:val="FF0000"/>
                <w:sz w:val="24"/>
                <w:szCs w:val="24"/>
              </w:rPr>
              <w:t xml:space="preserve">0 </w:t>
            </w:r>
            <w:r>
              <w:rPr>
                <w:rFonts w:ascii="Times New Roman" w:hAnsi="Times New Roman"/>
                <w:color w:val="FF0000"/>
                <w:sz w:val="24"/>
                <w:szCs w:val="24"/>
              </w:rPr>
              <w:t>70</w:t>
            </w:r>
            <w:r w:rsidR="00154346" w:rsidRPr="00DE46B1">
              <w:rPr>
                <w:rFonts w:ascii="Times New Roman" w:hAnsi="Times New Roman"/>
                <w:color w:val="FF0000"/>
                <w:sz w:val="24"/>
                <w:szCs w:val="24"/>
              </w:rPr>
              <w:t>0,00  руб.</w:t>
            </w:r>
          </w:p>
          <w:p w:rsidR="00154346" w:rsidRPr="00DE46B1" w:rsidRDefault="00154346" w:rsidP="00997F7C">
            <w:pPr>
              <w:spacing w:after="0" w:line="240" w:lineRule="auto"/>
              <w:ind w:firstLine="317"/>
              <w:jc w:val="both"/>
              <w:rPr>
                <w:rFonts w:ascii="Times New Roman" w:hAnsi="Times New Roman"/>
                <w:color w:val="FF0000"/>
                <w:sz w:val="24"/>
                <w:szCs w:val="24"/>
              </w:rPr>
            </w:pPr>
            <w:r w:rsidRPr="00DE46B1">
              <w:rPr>
                <w:rFonts w:ascii="Times New Roman" w:hAnsi="Times New Roman"/>
                <w:color w:val="FF0000"/>
                <w:sz w:val="24"/>
                <w:szCs w:val="24"/>
              </w:rPr>
              <w:t>бюджет поселений  -  0,00  рублей.</w:t>
            </w:r>
          </w:p>
          <w:p w:rsidR="00DE46B1" w:rsidRPr="00DE46B1" w:rsidRDefault="00DE46B1" w:rsidP="00DE46B1">
            <w:pPr>
              <w:spacing w:after="0" w:line="240" w:lineRule="auto"/>
              <w:jc w:val="both"/>
              <w:rPr>
                <w:rFonts w:ascii="Times New Roman" w:hAnsi="Times New Roman"/>
                <w:color w:val="FF0000"/>
                <w:sz w:val="24"/>
                <w:szCs w:val="24"/>
              </w:rPr>
            </w:pPr>
            <w:r w:rsidRPr="00DE46B1">
              <w:rPr>
                <w:rFonts w:ascii="Times New Roman" w:hAnsi="Times New Roman"/>
                <w:color w:val="FF0000"/>
                <w:sz w:val="24"/>
                <w:szCs w:val="24"/>
              </w:rPr>
              <w:lastRenderedPageBreak/>
              <w:t>2024 год –  5</w:t>
            </w:r>
            <w:r>
              <w:rPr>
                <w:rFonts w:ascii="Times New Roman" w:hAnsi="Times New Roman"/>
                <w:color w:val="FF0000"/>
                <w:sz w:val="24"/>
                <w:szCs w:val="24"/>
              </w:rPr>
              <w:t> 548 000</w:t>
            </w:r>
            <w:r w:rsidRPr="00DE46B1">
              <w:rPr>
                <w:rFonts w:ascii="Times New Roman" w:hAnsi="Times New Roman"/>
                <w:color w:val="FF0000"/>
                <w:sz w:val="24"/>
                <w:szCs w:val="24"/>
              </w:rPr>
              <w:t>,</w:t>
            </w:r>
            <w:r>
              <w:rPr>
                <w:rFonts w:ascii="Times New Roman" w:hAnsi="Times New Roman"/>
                <w:color w:val="FF0000"/>
                <w:sz w:val="24"/>
                <w:szCs w:val="24"/>
              </w:rPr>
              <w:t>00</w:t>
            </w:r>
            <w:r w:rsidRPr="00DE46B1">
              <w:rPr>
                <w:rFonts w:ascii="Times New Roman" w:hAnsi="Times New Roman"/>
                <w:color w:val="FF0000"/>
                <w:sz w:val="24"/>
                <w:szCs w:val="24"/>
              </w:rPr>
              <w:t xml:space="preserve">  руб., в том числе:</w:t>
            </w:r>
          </w:p>
          <w:p w:rsidR="00DE46B1" w:rsidRPr="00DE46B1" w:rsidRDefault="00DE46B1" w:rsidP="00DE46B1">
            <w:pPr>
              <w:spacing w:after="0" w:line="240" w:lineRule="auto"/>
              <w:ind w:firstLine="317"/>
              <w:jc w:val="both"/>
              <w:rPr>
                <w:rFonts w:ascii="Times New Roman" w:hAnsi="Times New Roman"/>
                <w:color w:val="FF0000"/>
                <w:sz w:val="24"/>
                <w:szCs w:val="24"/>
              </w:rPr>
            </w:pPr>
            <w:r w:rsidRPr="00DE46B1">
              <w:rPr>
                <w:rFonts w:ascii="Times New Roman" w:hAnsi="Times New Roman"/>
                <w:color w:val="FF0000"/>
                <w:sz w:val="24"/>
                <w:szCs w:val="24"/>
              </w:rPr>
              <w:t xml:space="preserve">федеральный бюджет – </w:t>
            </w:r>
            <w:r>
              <w:rPr>
                <w:rFonts w:ascii="Times New Roman" w:hAnsi="Times New Roman"/>
                <w:color w:val="FF0000"/>
                <w:sz w:val="24"/>
                <w:szCs w:val="24"/>
              </w:rPr>
              <w:t>0</w:t>
            </w:r>
            <w:r w:rsidRPr="00DE46B1">
              <w:rPr>
                <w:rFonts w:ascii="Times New Roman" w:hAnsi="Times New Roman"/>
                <w:color w:val="FF0000"/>
                <w:sz w:val="24"/>
                <w:szCs w:val="24"/>
              </w:rPr>
              <w:t>,0</w:t>
            </w:r>
            <w:r>
              <w:rPr>
                <w:rFonts w:ascii="Times New Roman" w:hAnsi="Times New Roman"/>
                <w:color w:val="FF0000"/>
                <w:sz w:val="24"/>
                <w:szCs w:val="24"/>
              </w:rPr>
              <w:t>0</w:t>
            </w:r>
            <w:r w:rsidRPr="00DE46B1">
              <w:rPr>
                <w:rFonts w:ascii="Times New Roman" w:hAnsi="Times New Roman"/>
                <w:color w:val="FF0000"/>
                <w:sz w:val="24"/>
                <w:szCs w:val="24"/>
              </w:rPr>
              <w:t xml:space="preserve"> руб.</w:t>
            </w:r>
          </w:p>
          <w:p w:rsidR="00DE46B1" w:rsidRPr="00DE46B1" w:rsidRDefault="00DE46B1" w:rsidP="00DE46B1">
            <w:pPr>
              <w:spacing w:after="0" w:line="240" w:lineRule="auto"/>
              <w:ind w:firstLine="317"/>
              <w:jc w:val="both"/>
              <w:rPr>
                <w:rFonts w:ascii="Times New Roman" w:hAnsi="Times New Roman"/>
                <w:color w:val="FF0000"/>
                <w:sz w:val="24"/>
                <w:szCs w:val="24"/>
              </w:rPr>
            </w:pPr>
            <w:r w:rsidRPr="00DE46B1">
              <w:rPr>
                <w:rFonts w:ascii="Times New Roman" w:hAnsi="Times New Roman"/>
                <w:color w:val="FF0000"/>
                <w:sz w:val="24"/>
                <w:szCs w:val="24"/>
              </w:rPr>
              <w:t xml:space="preserve">краевой бюджет   - </w:t>
            </w:r>
            <w:r>
              <w:rPr>
                <w:rFonts w:ascii="Times New Roman" w:hAnsi="Times New Roman"/>
                <w:color w:val="FF0000"/>
                <w:sz w:val="24"/>
                <w:szCs w:val="24"/>
              </w:rPr>
              <w:t>40</w:t>
            </w:r>
            <w:r w:rsidRPr="00DE46B1">
              <w:rPr>
                <w:rFonts w:ascii="Times New Roman" w:hAnsi="Times New Roman"/>
                <w:color w:val="FF0000"/>
                <w:sz w:val="24"/>
                <w:szCs w:val="24"/>
              </w:rPr>
              <w:t>7</w:t>
            </w:r>
            <w:r>
              <w:rPr>
                <w:rFonts w:ascii="Times New Roman" w:hAnsi="Times New Roman"/>
                <w:color w:val="FF0000"/>
                <w:sz w:val="24"/>
                <w:szCs w:val="24"/>
              </w:rPr>
              <w:t xml:space="preserve"> 300</w:t>
            </w:r>
            <w:r w:rsidRPr="00DE46B1">
              <w:rPr>
                <w:rFonts w:ascii="Times New Roman" w:hAnsi="Times New Roman"/>
                <w:color w:val="FF0000"/>
                <w:sz w:val="24"/>
                <w:szCs w:val="24"/>
              </w:rPr>
              <w:t>,</w:t>
            </w:r>
            <w:r>
              <w:rPr>
                <w:rFonts w:ascii="Times New Roman" w:hAnsi="Times New Roman"/>
                <w:color w:val="FF0000"/>
                <w:sz w:val="24"/>
                <w:szCs w:val="24"/>
              </w:rPr>
              <w:t>00</w:t>
            </w:r>
            <w:r w:rsidRPr="00DE46B1">
              <w:rPr>
                <w:rFonts w:ascii="Times New Roman" w:hAnsi="Times New Roman"/>
                <w:color w:val="FF0000"/>
                <w:sz w:val="24"/>
                <w:szCs w:val="24"/>
              </w:rPr>
              <w:t xml:space="preserve"> руб.</w:t>
            </w:r>
          </w:p>
          <w:p w:rsidR="00DE46B1" w:rsidRPr="00DE46B1" w:rsidRDefault="00DE46B1" w:rsidP="00DE46B1">
            <w:pPr>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районный бюджет  - 5</w:t>
            </w:r>
            <w:r w:rsidRPr="00DE46B1">
              <w:rPr>
                <w:rFonts w:ascii="Times New Roman" w:hAnsi="Times New Roman"/>
                <w:color w:val="FF0000"/>
                <w:sz w:val="24"/>
                <w:szCs w:val="24"/>
              </w:rPr>
              <w:t> 1</w:t>
            </w:r>
            <w:r>
              <w:rPr>
                <w:rFonts w:ascii="Times New Roman" w:hAnsi="Times New Roman"/>
                <w:color w:val="FF0000"/>
                <w:sz w:val="24"/>
                <w:szCs w:val="24"/>
              </w:rPr>
              <w:t>4</w:t>
            </w:r>
            <w:r w:rsidRPr="00DE46B1">
              <w:rPr>
                <w:rFonts w:ascii="Times New Roman" w:hAnsi="Times New Roman"/>
                <w:color w:val="FF0000"/>
                <w:sz w:val="24"/>
                <w:szCs w:val="24"/>
              </w:rPr>
              <w:t xml:space="preserve">0 </w:t>
            </w:r>
            <w:r>
              <w:rPr>
                <w:rFonts w:ascii="Times New Roman" w:hAnsi="Times New Roman"/>
                <w:color w:val="FF0000"/>
                <w:sz w:val="24"/>
                <w:szCs w:val="24"/>
              </w:rPr>
              <w:t>70</w:t>
            </w:r>
            <w:r w:rsidRPr="00DE46B1">
              <w:rPr>
                <w:rFonts w:ascii="Times New Roman" w:hAnsi="Times New Roman"/>
                <w:color w:val="FF0000"/>
                <w:sz w:val="24"/>
                <w:szCs w:val="24"/>
              </w:rPr>
              <w:t>0,00  руб.</w:t>
            </w:r>
          </w:p>
          <w:p w:rsidR="00DE46B1" w:rsidRPr="00DE46B1" w:rsidRDefault="00DE46B1" w:rsidP="00DE46B1">
            <w:pPr>
              <w:spacing w:after="0" w:line="240" w:lineRule="auto"/>
              <w:ind w:firstLine="317"/>
              <w:jc w:val="both"/>
              <w:rPr>
                <w:rFonts w:ascii="Times New Roman" w:hAnsi="Times New Roman"/>
                <w:color w:val="FF0000"/>
                <w:sz w:val="24"/>
                <w:szCs w:val="24"/>
              </w:rPr>
            </w:pPr>
            <w:r w:rsidRPr="00DE46B1">
              <w:rPr>
                <w:rFonts w:ascii="Times New Roman" w:hAnsi="Times New Roman"/>
                <w:color w:val="FF0000"/>
                <w:sz w:val="24"/>
                <w:szCs w:val="24"/>
              </w:rPr>
              <w:t>бюджет поселений  -  0,00  рублей.</w:t>
            </w:r>
          </w:p>
        </w:tc>
      </w:tr>
    </w:tbl>
    <w:p w:rsidR="00154346" w:rsidRPr="00A211C3" w:rsidRDefault="00154346" w:rsidP="00154346">
      <w:pPr>
        <w:widowControl w:val="0"/>
        <w:autoSpaceDE w:val="0"/>
        <w:autoSpaceDN w:val="0"/>
        <w:adjustRightInd w:val="0"/>
        <w:spacing w:after="0" w:line="240" w:lineRule="auto"/>
        <w:ind w:firstLine="540"/>
        <w:jc w:val="center"/>
        <w:rPr>
          <w:rFonts w:ascii="Times New Roman" w:hAnsi="Times New Roman"/>
          <w:b/>
          <w:sz w:val="24"/>
          <w:szCs w:val="24"/>
        </w:rPr>
      </w:pPr>
    </w:p>
    <w:p w:rsidR="00154346" w:rsidRPr="00A211C3" w:rsidRDefault="00154346" w:rsidP="00154346">
      <w:pPr>
        <w:widowControl w:val="0"/>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2. Характеристика текущего состояния молодёжной политики</w:t>
      </w:r>
    </w:p>
    <w:p w:rsidR="00154346" w:rsidRPr="00A211C3" w:rsidRDefault="00154346" w:rsidP="00154346">
      <w:pPr>
        <w:widowControl w:val="0"/>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Ачинского района с указанием основных показателей</w:t>
      </w:r>
    </w:p>
    <w:p w:rsidR="00154346" w:rsidRPr="00A211C3" w:rsidRDefault="00154346" w:rsidP="00154346">
      <w:pPr>
        <w:widowControl w:val="0"/>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социально-экономического развития Ачинского района и анализ социальных, финансово-экономических и прочих рисков реализации программы</w:t>
      </w:r>
    </w:p>
    <w:p w:rsidR="00154346" w:rsidRPr="00A211C3" w:rsidRDefault="00154346" w:rsidP="00154346">
      <w:pPr>
        <w:widowControl w:val="0"/>
        <w:autoSpaceDE w:val="0"/>
        <w:autoSpaceDN w:val="0"/>
        <w:adjustRightInd w:val="0"/>
        <w:spacing w:after="0" w:line="240" w:lineRule="auto"/>
        <w:ind w:firstLine="540"/>
        <w:jc w:val="center"/>
        <w:rPr>
          <w:rFonts w:ascii="Times New Roman" w:hAnsi="Times New Roman"/>
          <w:b/>
          <w:sz w:val="24"/>
          <w:szCs w:val="24"/>
        </w:rPr>
      </w:pPr>
    </w:p>
    <w:p w:rsidR="00154346" w:rsidRPr="00A211C3" w:rsidRDefault="00154346" w:rsidP="00154346">
      <w:pPr>
        <w:widowControl w:val="0"/>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2.1. Характеристика текущего состояния молодёжной политики Ачинского района с указанием основных показателей социально-экономического развития Ачинского района</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w:t>
      </w:r>
      <w:smartTag w:uri="urn:schemas-microsoft-com:office:smarttags" w:element="metricconverter">
        <w:smartTagPr>
          <w:attr w:name="ProductID" w:val="2008 г"/>
        </w:smartTagPr>
        <w:r w:rsidRPr="00A211C3">
          <w:rPr>
            <w:rFonts w:ascii="Times New Roman" w:hAnsi="Times New Roman"/>
            <w:sz w:val="24"/>
            <w:szCs w:val="24"/>
          </w:rPr>
          <w:t>2008 г</w:t>
        </w:r>
      </w:smartTag>
      <w:r w:rsidRPr="00A211C3">
        <w:rPr>
          <w:rFonts w:ascii="Times New Roman" w:hAnsi="Times New Roman"/>
          <w:sz w:val="24"/>
          <w:szCs w:val="24"/>
        </w:rPr>
        <w:t>. № 1662-р) указано, что «государственную молодежную политику следует рассматри</w:t>
      </w:r>
      <w:r w:rsidRPr="00A211C3">
        <w:rPr>
          <w:rFonts w:ascii="Times New Roman" w:hAnsi="Times New Roman"/>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A211C3">
        <w:rPr>
          <w:rFonts w:ascii="Times New Roman" w:hAnsi="Times New Roman"/>
          <w:sz w:val="24"/>
          <w:szCs w:val="24"/>
        </w:rPr>
        <w:softHyphen/>
        <w:t>вий инновационного развития страны, реализуемое на основе актив</w:t>
      </w:r>
      <w:r w:rsidRPr="00A211C3">
        <w:rPr>
          <w:rFonts w:ascii="Times New Roman" w:hAnsi="Times New Roman"/>
          <w:sz w:val="24"/>
          <w:szCs w:val="24"/>
        </w:rPr>
        <w:softHyphen/>
        <w:t>ного взаимодействия с институтами гражданского общества, обще</w:t>
      </w:r>
      <w:r w:rsidRPr="00A211C3">
        <w:rPr>
          <w:rFonts w:ascii="Times New Roman" w:hAnsi="Times New Roman"/>
          <w:sz w:val="24"/>
          <w:szCs w:val="24"/>
        </w:rPr>
        <w:softHyphen/>
        <w:t xml:space="preserve">ственными объединениями и молодежными организациями», которая согласно Стратегии государственной молодежной политики в Российской Федерации (Распоряжение Правительства Российской Федерации от 18 декабря 2006 года № 1760-р), направлена на  развитие потенциала молодежи в интересах России. </w:t>
      </w:r>
      <w:r w:rsidRPr="00A211C3">
        <w:rPr>
          <w:rFonts w:ascii="Times New Roman" w:hAnsi="Times New Roman"/>
          <w:sz w:val="24"/>
          <w:szCs w:val="24"/>
        </w:rPr>
        <w:tab/>
      </w:r>
    </w:p>
    <w:p w:rsidR="00154346" w:rsidRPr="00A211C3" w:rsidRDefault="00154346" w:rsidP="00154346">
      <w:pPr>
        <w:pStyle w:val="Default"/>
        <w:ind w:firstLine="709"/>
        <w:jc w:val="both"/>
        <w:rPr>
          <w:rFonts w:ascii="Times New Roman" w:hAnsi="Times New Roman"/>
          <w:color w:val="auto"/>
        </w:rPr>
      </w:pPr>
      <w:r w:rsidRPr="00A211C3">
        <w:rPr>
          <w:rFonts w:ascii="Times New Roman" w:hAnsi="Times New Roman"/>
          <w:color w:val="auto"/>
        </w:rPr>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2022 года, утверждена 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28 общественных объединений, не имеющих статуса юридического лица. Количество молодежи, реализующих социальные проекты составляет примерно 117 человек, с общим количеством вовлечённых в проекты молодёжи свыше 600 человек. Это всего 17,7 % молодежи, реализующих свой потенциал в интересах развития своей территории. Следствием не включенности, отстраненности молодежи от социально-экономических процессов является социальное напряжение в молодежной среде. 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154346" w:rsidRPr="00A211C3" w:rsidRDefault="00154346" w:rsidP="00154346">
      <w:pPr>
        <w:widowControl w:val="0"/>
        <w:autoSpaceDE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 недостаточная включенность преобразующего потенциала молодежи в социально-экономическую систему; </w:t>
      </w:r>
    </w:p>
    <w:p w:rsidR="00154346" w:rsidRPr="00A211C3" w:rsidRDefault="00154346" w:rsidP="00154346">
      <w:pPr>
        <w:widowControl w:val="0"/>
        <w:autoSpaceDE w:val="0"/>
        <w:spacing w:after="0" w:line="240" w:lineRule="auto"/>
        <w:ind w:firstLine="709"/>
        <w:jc w:val="both"/>
        <w:rPr>
          <w:rFonts w:ascii="Times New Roman" w:hAnsi="Times New Roman"/>
          <w:sz w:val="24"/>
          <w:szCs w:val="24"/>
        </w:rPr>
      </w:pPr>
      <w:r w:rsidRPr="00A211C3">
        <w:rPr>
          <w:rFonts w:ascii="Times New Roman" w:hAnsi="Times New Roman"/>
          <w:sz w:val="24"/>
          <w:szCs w:val="24"/>
        </w:rPr>
        <w:lastRenderedPageBreak/>
        <w:t>-  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 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Патриотическое воспитание молодёжи Ачинского района осуществлялось в рамках реализации программы «Молодёжь Ачинского района» на 2014-2016 годы, по итогам которой более  350 человек приняли участие в базовых мероприятиях. Около 270 человек являются участниками патриотических объединений. На территории района существует четыре  военно-патриотических объединений «Адреналин+», «Олимп+», «Фанат+» и «Витязь+», которые входят в состав ассоциации военно-патриотических клубов Красноярского края, а также военно патриотический клуб «Медведь». </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С 2016 по 2020 год возросло количество участников мероприятий военно-патриотической направленности, в них  приняло участие  6 518 человек. </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реализации системы военно-патриотического воспитания в районе строится на межведомственном взаимодействии с Управлением образования, учреждениями культуры, спорта и дополнительного образования детей.</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 В данный момент реализация мероприятий выполняется через участие в деятельности военно-патриотических клубов «Адреналин+», «Олимп+», «Фанат+» и «Витязь+»и «Медведь», а также всероссийского военно-патриотического общественного движения «ЮНАРМИЯ».</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Формирование социальной активности молодёжи через добровольческую деятельность за последнее время приобрело системный характер и осуществляется в рамках деятельности добровольческого агентства «Шаг на встречу», которое смогло объединить 8 добровольческих отрядов района. </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Государственная поддержка в приобретении жилья молодыми семьями в районе осуществляется с 2007 года в соответствии с районной целевой программой «Обеспечение доступным жильем молодых семей» на 2007 - 2013 годы, с 2014 года в соответствии с подпрограммой 2» Обеспечение жильем молодых семей в Ачинском районе» в рамках муниципальной программы «Молодежь Ачинского района в ХХI». Всего за это время жилищные условия улучшило – 56 молодых семей Ачинского района. Практика реализации мероприятий программы показывает, что государственная поддержка в форме </w:t>
      </w:r>
      <w:r w:rsidRPr="00A211C3">
        <w:rPr>
          <w:rFonts w:ascii="Times New Roman" w:hAnsi="Times New Roman"/>
          <w:sz w:val="24"/>
          <w:szCs w:val="24"/>
        </w:rPr>
        <w:lastRenderedPageBreak/>
        <w:t>предоставления молодым семьям социальных выплат на приобретение или строительство жилья востребована молодыми семьями.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Получили свидетельства о предоставлении социальной выплаты, и улучшили свои жилищные условия путем приобретения жилья в 2009 году 3 молодых семьи, в 2010 году 5 молодых семей, в 2011 году 5 молодых семей получили свидетельства о предоставлении социальной выплаты, и улучшили свои жилищные условия путем приобретения жилья, в 2012 году 4 молодых семьи, в 2013 году - 6 молодым семьям. С 2014 года в соответствии с подпрограммой 2» Обеспечение жильем молодых семей в Ачинском районе» в рамках муниципальной программы «Молодежь Ачинского района в ХХI» на 2014-2023 годы, получили свидетельство о предоставлении социальной выплаты, и улучшили свои жилищные условия путем приобретения жилья: в 2014 году 1 молодая семья, в 2015 году 1 молодая семья, в 2016 году 4 молодых семьи, в 2017 году 2 молодых семьи, в 2018 году 3 молодых семьи, в 2019 году – 22 семьи, в 2020 году – 12 семей</w:t>
      </w:r>
      <w:r>
        <w:rPr>
          <w:rFonts w:ascii="Times New Roman" w:hAnsi="Times New Roman"/>
          <w:sz w:val="24"/>
          <w:szCs w:val="24"/>
        </w:rPr>
        <w:t xml:space="preserve">, </w:t>
      </w:r>
      <w:r w:rsidRPr="00E621C6">
        <w:rPr>
          <w:rFonts w:ascii="Times New Roman" w:hAnsi="Times New Roman"/>
          <w:sz w:val="24"/>
          <w:szCs w:val="24"/>
        </w:rPr>
        <w:t xml:space="preserve">в 2021 – </w:t>
      </w:r>
      <w:r w:rsidR="0031243F">
        <w:rPr>
          <w:rFonts w:ascii="Times New Roman" w:hAnsi="Times New Roman"/>
          <w:sz w:val="24"/>
          <w:szCs w:val="24"/>
        </w:rPr>
        <w:t>3</w:t>
      </w:r>
      <w:r w:rsidRPr="00E621C6">
        <w:rPr>
          <w:rFonts w:ascii="Times New Roman" w:hAnsi="Times New Roman"/>
          <w:sz w:val="24"/>
          <w:szCs w:val="24"/>
        </w:rPr>
        <w:t xml:space="preserve"> семьи</w:t>
      </w:r>
      <w:r w:rsidR="0031243F">
        <w:rPr>
          <w:rFonts w:ascii="Times New Roman" w:hAnsi="Times New Roman"/>
          <w:sz w:val="24"/>
          <w:szCs w:val="24"/>
        </w:rPr>
        <w:t>, в 2022 – 2 семьи</w:t>
      </w:r>
      <w:r w:rsidRPr="00A211C3">
        <w:rPr>
          <w:rFonts w:ascii="Times New Roman" w:hAnsi="Times New Roman"/>
          <w:sz w:val="24"/>
          <w:szCs w:val="24"/>
        </w:rPr>
        <w:t>.</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154346"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Ачинского района.</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p>
    <w:p w:rsidR="00154346" w:rsidRDefault="00154346" w:rsidP="00154346">
      <w:pPr>
        <w:widowControl w:val="0"/>
        <w:autoSpaceDE w:val="0"/>
        <w:autoSpaceDN w:val="0"/>
        <w:adjustRightInd w:val="0"/>
        <w:spacing w:after="0" w:line="240" w:lineRule="auto"/>
        <w:ind w:firstLine="709"/>
        <w:jc w:val="center"/>
        <w:rPr>
          <w:rFonts w:ascii="Times New Roman" w:hAnsi="Times New Roman"/>
          <w:b/>
          <w:sz w:val="24"/>
          <w:szCs w:val="24"/>
        </w:rPr>
      </w:pPr>
      <w:r w:rsidRPr="00A211C3">
        <w:rPr>
          <w:rFonts w:ascii="Times New Roman" w:hAnsi="Times New Roman"/>
          <w:b/>
          <w:sz w:val="24"/>
          <w:szCs w:val="24"/>
        </w:rPr>
        <w:t>2.2. Анализ социальных, финансово-экономических  и прочих рисков реализации программы.</w:t>
      </w:r>
    </w:p>
    <w:p w:rsidR="00154346" w:rsidRPr="00A211C3" w:rsidRDefault="00154346" w:rsidP="00154346">
      <w:pPr>
        <w:widowControl w:val="0"/>
        <w:autoSpaceDE w:val="0"/>
        <w:autoSpaceDN w:val="0"/>
        <w:adjustRightInd w:val="0"/>
        <w:spacing w:after="0" w:line="240" w:lineRule="auto"/>
        <w:ind w:firstLine="709"/>
        <w:jc w:val="center"/>
        <w:rPr>
          <w:rFonts w:ascii="Times New Roman" w:hAnsi="Times New Roman"/>
          <w:b/>
          <w:sz w:val="24"/>
          <w:szCs w:val="24"/>
        </w:rPr>
      </w:pP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В ходе реализации мероприятий программы могут возникнуть различные риски, которые условно могут быть разделены на группы:</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1) риски, обусловленные внешними факторами, на которые исполнитель не может оказать существенного влияния (риски финансового обеспечения);</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2) риски, обусловленные внутренними факторами, зависящими от исполнителя (организационные, связанные с возможной неэффективной организацией выполнения мероприятий программы).</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В целях управления указанными рисками в процессе реализации подпрограммы предусматривается:</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детальное планирование хода реализации подпрограммы;</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 оперативный мониторинг выполнения мероприятий подпрограммы. При невыполнении мероприятий в связи с возникшими финансовыми проблемами, например, риск превышения суммы планируемых расходов на реализацию мероприятий программы, возможно привлечение дополнительных денежных средств за счёт спонсорской помощи, софинансирование из других сфер. </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w:t>
      </w:r>
      <w:r w:rsidRPr="00A211C3">
        <w:rPr>
          <w:rFonts w:ascii="Times New Roman" w:hAnsi="Times New Roman"/>
          <w:sz w:val="24"/>
          <w:szCs w:val="24"/>
        </w:rPr>
        <w:t>Приоритеты  социально-экономического развития в молодёжной политике, описание основных целей, задач, целевых индикаторов и показателей результативности программы.</w:t>
      </w:r>
    </w:p>
    <w:p w:rsidR="00154346" w:rsidRPr="00A211C3" w:rsidRDefault="00154346" w:rsidP="00154346">
      <w:pPr>
        <w:pStyle w:val="formattext"/>
        <w:shd w:val="clear" w:color="auto" w:fill="FFFFFF"/>
        <w:spacing w:before="0" w:beforeAutospacing="0" w:after="0" w:afterAutospacing="0"/>
        <w:ind w:firstLine="709"/>
        <w:jc w:val="both"/>
        <w:textAlignment w:val="baseline"/>
        <w:rPr>
          <w:rFonts w:ascii="Times New Roman" w:hAnsi="Times New Roman"/>
        </w:rPr>
      </w:pPr>
      <w:r w:rsidRPr="00A211C3">
        <w:rPr>
          <w:rFonts w:ascii="Times New Roman" w:hAnsi="Times New Roman"/>
        </w:rPr>
        <w:t>Основным приоритетом в сфере молодежной политики является повышение гражданской активности молодежи Ачинского района в решении социально-экономических задач развития Ачинского района.</w:t>
      </w:r>
    </w:p>
    <w:p w:rsidR="00154346" w:rsidRPr="00A211C3" w:rsidRDefault="00154346" w:rsidP="00154346">
      <w:pPr>
        <w:pStyle w:val="formattext"/>
        <w:shd w:val="clear" w:color="auto" w:fill="FFFFFF"/>
        <w:spacing w:before="0" w:beforeAutospacing="0" w:after="0" w:afterAutospacing="0"/>
        <w:ind w:firstLine="709"/>
        <w:jc w:val="both"/>
        <w:textAlignment w:val="baseline"/>
        <w:rPr>
          <w:rFonts w:ascii="Times New Roman" w:hAnsi="Times New Roman"/>
        </w:rPr>
      </w:pPr>
      <w:r w:rsidRPr="00A211C3">
        <w:rPr>
          <w:rFonts w:ascii="Times New Roman" w:hAnsi="Times New Roman"/>
        </w:rPr>
        <w:t>Данный приоритет в сфере молодежной политики формируют цель программы - совершенствование условий для развития потенциала молодежи и его реализации в интересах развития Ачинского района.</w:t>
      </w:r>
    </w:p>
    <w:p w:rsidR="00154346" w:rsidRPr="00A211C3" w:rsidRDefault="00154346" w:rsidP="00154346">
      <w:pPr>
        <w:pStyle w:val="formattext"/>
        <w:shd w:val="clear" w:color="auto" w:fill="FFFFFF"/>
        <w:spacing w:before="0" w:beforeAutospacing="0" w:after="0" w:afterAutospacing="0"/>
        <w:ind w:firstLine="709"/>
        <w:jc w:val="both"/>
        <w:textAlignment w:val="baseline"/>
        <w:rPr>
          <w:rFonts w:ascii="Times New Roman" w:hAnsi="Times New Roman"/>
        </w:rPr>
      </w:pPr>
      <w:r w:rsidRPr="00A211C3">
        <w:rPr>
          <w:rFonts w:ascii="Times New Roman" w:hAnsi="Times New Roman"/>
        </w:rPr>
        <w:t>Реализация муниципальной программы   направлена на достижение следующих задач:</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w:t>
      </w:r>
      <w:r w:rsidRPr="00A211C3">
        <w:rPr>
          <w:rFonts w:ascii="Times New Roman" w:hAnsi="Times New Roman"/>
          <w:sz w:val="24"/>
          <w:szCs w:val="24"/>
        </w:rPr>
        <w:t>создание условий успешной социализации и эффективной самореализации молодежи Ачинского района»;</w:t>
      </w:r>
    </w:p>
    <w:p w:rsidR="00154346" w:rsidRPr="00A211C3" w:rsidRDefault="00154346" w:rsidP="00154346">
      <w:pPr>
        <w:pStyle w:val="formattext"/>
        <w:shd w:val="clear" w:color="auto" w:fill="FFFFFF"/>
        <w:spacing w:before="0" w:beforeAutospacing="0" w:after="0" w:afterAutospacing="0"/>
        <w:ind w:firstLine="709"/>
        <w:jc w:val="both"/>
        <w:textAlignment w:val="baseline"/>
        <w:rPr>
          <w:rFonts w:ascii="Times New Roman" w:hAnsi="Times New Roman"/>
        </w:rPr>
      </w:pPr>
      <w:r>
        <w:rPr>
          <w:rFonts w:ascii="Times New Roman" w:hAnsi="Times New Roman"/>
        </w:rPr>
        <w:t>- </w:t>
      </w:r>
      <w:r w:rsidRPr="00A211C3">
        <w:rPr>
          <w:rFonts w:ascii="Times New Roman" w:hAnsi="Times New Roman"/>
        </w:rPr>
        <w:t xml:space="preserve">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154346" w:rsidRPr="00A211C3" w:rsidRDefault="00154346" w:rsidP="00154346">
      <w:pPr>
        <w:pStyle w:val="formattext"/>
        <w:shd w:val="clear" w:color="auto" w:fill="FFFFFF"/>
        <w:spacing w:before="0" w:beforeAutospacing="0" w:after="0" w:afterAutospacing="0"/>
        <w:ind w:firstLine="709"/>
        <w:jc w:val="both"/>
        <w:textAlignment w:val="baseline"/>
        <w:rPr>
          <w:rFonts w:ascii="Times New Roman" w:hAnsi="Times New Roman"/>
        </w:rPr>
      </w:pPr>
      <w:r w:rsidRPr="00A211C3">
        <w:rPr>
          <w:rFonts w:ascii="Times New Roman" w:hAnsi="Times New Roman"/>
        </w:rPr>
        <w:lastRenderedPageBreak/>
        <w:t xml:space="preserve">-  создание условий для развития системы военно-патриотического воспитания молодежи. </w:t>
      </w:r>
    </w:p>
    <w:p w:rsidR="00154346" w:rsidRPr="00A211C3" w:rsidRDefault="00154346" w:rsidP="00154346">
      <w:pPr>
        <w:spacing w:after="0" w:line="240" w:lineRule="auto"/>
        <w:ind w:firstLine="709"/>
        <w:jc w:val="both"/>
        <w:textAlignment w:val="baseline"/>
        <w:rPr>
          <w:rFonts w:ascii="Times New Roman" w:hAnsi="Times New Roman"/>
          <w:sz w:val="24"/>
          <w:szCs w:val="24"/>
        </w:rPr>
      </w:pPr>
      <w:r w:rsidRPr="00A211C3">
        <w:rPr>
          <w:rFonts w:ascii="Times New Roman" w:hAnsi="Times New Roman"/>
          <w:sz w:val="24"/>
          <w:szCs w:val="24"/>
        </w:rPr>
        <w:t>Приоритетом в реализации Программы является повышение гражданской активности молодежи в решении социально-экономических задач развития Ачинского района.</w:t>
      </w:r>
    </w:p>
    <w:p w:rsidR="00154346" w:rsidRPr="00A211C3" w:rsidRDefault="00154346" w:rsidP="00154346">
      <w:pPr>
        <w:autoSpaceDE w:val="0"/>
        <w:autoSpaceDN w:val="0"/>
        <w:adjustRightInd w:val="0"/>
        <w:spacing w:after="0" w:line="240" w:lineRule="auto"/>
        <w:ind w:firstLine="709"/>
        <w:jc w:val="both"/>
        <w:rPr>
          <w:rFonts w:ascii="Arial" w:hAnsi="Arial" w:cs="Arial"/>
          <w:spacing w:val="2"/>
          <w:sz w:val="24"/>
          <w:szCs w:val="24"/>
        </w:rPr>
      </w:pPr>
      <w:r w:rsidRPr="00A211C3">
        <w:rPr>
          <w:rFonts w:ascii="Times New Roman" w:hAnsi="Times New Roman"/>
          <w:sz w:val="24"/>
          <w:szCs w:val="24"/>
        </w:rPr>
        <w:t>Программа в рамках реализации задач должна обеспечить:</w:t>
      </w:r>
    </w:p>
    <w:p w:rsidR="00154346" w:rsidRPr="00A211C3" w:rsidRDefault="00154346" w:rsidP="0015434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w:t>
      </w:r>
      <w:r w:rsidRPr="00A211C3">
        <w:rPr>
          <w:rFonts w:ascii="Times New Roman" w:hAnsi="Times New Roman"/>
          <w:sz w:val="24"/>
          <w:szCs w:val="24"/>
        </w:rPr>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154346" w:rsidRPr="00A211C3" w:rsidRDefault="00154346" w:rsidP="0015434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w:t>
      </w:r>
      <w:r w:rsidRPr="00A211C3">
        <w:rPr>
          <w:rFonts w:ascii="Times New Roman" w:hAnsi="Times New Roman"/>
          <w:sz w:val="24"/>
          <w:szCs w:val="24"/>
        </w:rPr>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rsidR="00154346" w:rsidRPr="00A211C3" w:rsidRDefault="00154346" w:rsidP="0015434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w:t>
      </w:r>
      <w:r w:rsidRPr="00A211C3">
        <w:rPr>
          <w:rFonts w:ascii="Times New Roman" w:hAnsi="Times New Roman"/>
          <w:sz w:val="24"/>
          <w:szCs w:val="24"/>
        </w:rPr>
        <w:t>создание условий для реализации потенциала молодежи в социально-экономической сфере, а также внедрение технологии «социального лифта»;</w:t>
      </w:r>
    </w:p>
    <w:p w:rsidR="00154346" w:rsidRPr="00A211C3" w:rsidRDefault="00154346" w:rsidP="0015434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w:t>
      </w:r>
      <w:r w:rsidRPr="00A211C3">
        <w:rPr>
          <w:rFonts w:ascii="Times New Roman" w:hAnsi="Times New Roman"/>
          <w:sz w:val="24"/>
          <w:szCs w:val="24"/>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154346" w:rsidRPr="00A211C3" w:rsidRDefault="00154346" w:rsidP="0015434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w:t>
      </w:r>
      <w:r w:rsidRPr="00A211C3">
        <w:rPr>
          <w:rFonts w:ascii="Times New Roman" w:hAnsi="Times New Roman"/>
          <w:sz w:val="24"/>
          <w:szCs w:val="24"/>
        </w:rPr>
        <w:t>формирование системы ценностей  с учетом многонациональной основы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rsidR="00154346" w:rsidRPr="00A211C3" w:rsidRDefault="00154346" w:rsidP="00154346">
      <w:pPr>
        <w:shd w:val="clear" w:color="auto" w:fill="FFFFFF"/>
        <w:spacing w:after="0" w:line="240" w:lineRule="auto"/>
        <w:ind w:firstLine="709"/>
        <w:jc w:val="both"/>
        <w:rPr>
          <w:rFonts w:ascii="Times New Roman" w:hAnsi="Times New Roman"/>
          <w:sz w:val="24"/>
          <w:szCs w:val="24"/>
        </w:rPr>
      </w:pPr>
      <w:r w:rsidRPr="00A211C3">
        <w:rPr>
          <w:rFonts w:ascii="Times New Roman" w:hAnsi="Times New Roman"/>
          <w:sz w:val="24"/>
          <w:szCs w:val="24"/>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154346" w:rsidRPr="00A211C3" w:rsidRDefault="00154346" w:rsidP="00154346">
      <w:pPr>
        <w:spacing w:after="0" w:line="240" w:lineRule="auto"/>
        <w:ind w:firstLine="720"/>
        <w:jc w:val="both"/>
        <w:rPr>
          <w:rFonts w:ascii="Times New Roman" w:hAnsi="Times New Roman"/>
          <w:b/>
          <w:i/>
          <w:sz w:val="24"/>
          <w:szCs w:val="24"/>
        </w:rPr>
      </w:pPr>
      <w:r w:rsidRPr="00A211C3">
        <w:rPr>
          <w:rFonts w:ascii="Times New Roman" w:hAnsi="Times New Roman"/>
          <w:b/>
          <w:i/>
          <w:sz w:val="24"/>
          <w:szCs w:val="24"/>
        </w:rPr>
        <w:t>Цель программы:</w:t>
      </w:r>
    </w:p>
    <w:p w:rsidR="00154346" w:rsidRPr="00A211C3" w:rsidRDefault="00154346" w:rsidP="00154346">
      <w:pPr>
        <w:spacing w:after="0" w:line="240" w:lineRule="auto"/>
        <w:ind w:firstLine="720"/>
        <w:jc w:val="both"/>
        <w:rPr>
          <w:rFonts w:ascii="Times New Roman" w:hAnsi="Times New Roman"/>
          <w:sz w:val="24"/>
          <w:szCs w:val="24"/>
        </w:rPr>
      </w:pPr>
      <w:r w:rsidRPr="00A211C3">
        <w:rPr>
          <w:rFonts w:ascii="Times New Roman" w:hAnsi="Times New Roman"/>
          <w:sz w:val="24"/>
          <w:szCs w:val="24"/>
        </w:rPr>
        <w:t>Создание условий для развития потенциала молодежи и его реализации в интересах развития Ачинского района.</w:t>
      </w:r>
    </w:p>
    <w:p w:rsidR="00154346" w:rsidRPr="00A211C3" w:rsidRDefault="00154346" w:rsidP="00154346">
      <w:pPr>
        <w:spacing w:after="0" w:line="240" w:lineRule="auto"/>
        <w:ind w:firstLine="720"/>
        <w:jc w:val="both"/>
        <w:rPr>
          <w:rFonts w:ascii="Times New Roman" w:hAnsi="Times New Roman"/>
          <w:sz w:val="24"/>
          <w:szCs w:val="24"/>
        </w:rPr>
      </w:pPr>
      <w:r w:rsidRPr="00A211C3">
        <w:rPr>
          <w:rFonts w:ascii="Times New Roman" w:hAnsi="Times New Roman"/>
          <w:sz w:val="24"/>
          <w:szCs w:val="24"/>
        </w:rPr>
        <w:t>Для достижения данной цели должны быть решены следующие задачи:</w:t>
      </w:r>
    </w:p>
    <w:p w:rsidR="00154346" w:rsidRPr="00A211C3" w:rsidRDefault="00154346" w:rsidP="00154346">
      <w:pPr>
        <w:spacing w:after="0" w:line="240" w:lineRule="auto"/>
        <w:ind w:firstLine="720"/>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создание условий успешной социализации и эффективной самореализации молодежи Ачинского района;</w:t>
      </w:r>
    </w:p>
    <w:p w:rsidR="00154346" w:rsidRPr="00A211C3" w:rsidRDefault="00154346" w:rsidP="00154346">
      <w:pPr>
        <w:pStyle w:val="ConsPlusCell"/>
        <w:ind w:firstLine="720"/>
        <w:jc w:val="both"/>
        <w:rPr>
          <w:rFonts w:ascii="Times New Roman" w:hAnsi="Times New Roman"/>
        </w:rPr>
      </w:pPr>
      <w:r w:rsidRPr="00A211C3">
        <w:rPr>
          <w:rFonts w:ascii="Times New Roman" w:hAnsi="Times New Roman"/>
        </w:rPr>
        <w:t>-</w:t>
      </w:r>
      <w:r>
        <w:rPr>
          <w:rFonts w:ascii="Times New Roman" w:hAnsi="Times New Roman"/>
        </w:rPr>
        <w:t> </w:t>
      </w:r>
      <w:r w:rsidRPr="00A211C3">
        <w:rPr>
          <w:rFonts w:ascii="Times New Roman" w:hAnsi="Times New Roman"/>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154346" w:rsidRPr="00A211C3" w:rsidRDefault="00154346" w:rsidP="00154346">
      <w:pPr>
        <w:pStyle w:val="formattext"/>
        <w:shd w:val="clear" w:color="auto" w:fill="FFFFFF"/>
        <w:spacing w:before="0" w:beforeAutospacing="0" w:after="0" w:afterAutospacing="0"/>
        <w:ind w:firstLine="708"/>
        <w:jc w:val="both"/>
        <w:textAlignment w:val="baseline"/>
        <w:rPr>
          <w:rFonts w:ascii="Times New Roman" w:hAnsi="Times New Roman"/>
        </w:rPr>
      </w:pPr>
      <w:r w:rsidRPr="00A211C3">
        <w:rPr>
          <w:rFonts w:ascii="Times New Roman" w:hAnsi="Times New Roman"/>
        </w:rPr>
        <w:t>-</w:t>
      </w:r>
      <w:r>
        <w:rPr>
          <w:rFonts w:ascii="Times New Roman" w:hAnsi="Times New Roman"/>
        </w:rPr>
        <w:t> </w:t>
      </w:r>
      <w:r w:rsidRPr="00A211C3">
        <w:rPr>
          <w:rFonts w:ascii="Times New Roman" w:hAnsi="Times New Roman"/>
        </w:rPr>
        <w:t xml:space="preserve">создание условий для развития системы военно-патриотического воспитания молодежи. </w:t>
      </w:r>
    </w:p>
    <w:p w:rsidR="00154346" w:rsidRDefault="00154346" w:rsidP="00154346">
      <w:pPr>
        <w:pStyle w:val="1"/>
        <w:tabs>
          <w:tab w:val="left" w:pos="0"/>
        </w:tabs>
        <w:ind w:firstLine="748"/>
        <w:rPr>
          <w:rFonts w:ascii="Times New Roman" w:hAnsi="Times New Roman" w:cs="Times New Roman"/>
          <w:sz w:val="24"/>
          <w:szCs w:val="24"/>
          <w:lang w:eastAsia="ru-RU"/>
        </w:rPr>
      </w:pPr>
      <w:r w:rsidRPr="00A211C3">
        <w:rPr>
          <w:rFonts w:ascii="Times New Roman" w:hAnsi="Times New Roman" w:cs="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№1 к Программе</w:t>
      </w:r>
    </w:p>
    <w:p w:rsidR="00154346" w:rsidRPr="00A211C3" w:rsidRDefault="00154346" w:rsidP="00154346">
      <w:pPr>
        <w:pStyle w:val="1"/>
        <w:tabs>
          <w:tab w:val="left" w:pos="0"/>
        </w:tabs>
        <w:ind w:firstLine="748"/>
        <w:rPr>
          <w:rFonts w:ascii="Times New Roman" w:hAnsi="Times New Roman" w:cs="Times New Roman"/>
          <w:sz w:val="24"/>
          <w:szCs w:val="24"/>
          <w:lang w:eastAsia="ru-RU"/>
        </w:rPr>
      </w:pPr>
    </w:p>
    <w:p w:rsidR="00154346" w:rsidRDefault="00154346" w:rsidP="00154346">
      <w:pPr>
        <w:widowControl w:val="0"/>
        <w:autoSpaceDE w:val="0"/>
        <w:autoSpaceDN w:val="0"/>
        <w:adjustRightInd w:val="0"/>
        <w:spacing w:after="0" w:line="240" w:lineRule="auto"/>
        <w:ind w:firstLine="540"/>
        <w:jc w:val="both"/>
        <w:rPr>
          <w:rFonts w:ascii="Times New Roman" w:hAnsi="Times New Roman"/>
          <w:b/>
          <w:sz w:val="24"/>
          <w:szCs w:val="24"/>
        </w:rPr>
      </w:pPr>
      <w:r w:rsidRPr="00A211C3">
        <w:rPr>
          <w:rFonts w:ascii="Times New Roman" w:hAnsi="Times New Roman"/>
          <w:b/>
          <w:sz w:val="24"/>
          <w:szCs w:val="24"/>
        </w:rPr>
        <w:t>4. Прогноз развития молодёжной политики Ачинского района и прогноз конечных результатов программы</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b/>
          <w:sz w:val="24"/>
          <w:szCs w:val="24"/>
        </w:rPr>
      </w:pPr>
    </w:p>
    <w:p w:rsidR="00154346" w:rsidRDefault="00154346" w:rsidP="00154346">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A211C3">
        <w:rPr>
          <w:rFonts w:ascii="Times New Roman" w:hAnsi="Times New Roman"/>
          <w:sz w:val="24"/>
          <w:szCs w:val="24"/>
        </w:rPr>
        <w:t>На территории Ачинского района проживает 2 720 молодых человека в возрасте от 14 до 30 лет. Они являются самой активной частью населения Ачинского района, среди них немало талантливых, умных, смелых, которые, опираясь на опыт старших поколений и свои собственные знания, многое делают для развития и процветания района. Данная система работы по направлениям молодёжной политики, предусмотренная муниципальной программой «Молодёжь Ачинского района в XXI веке» будет способствовать повышению социальной активности молодёжи, вовлечению в социальную практику, совершенствующую основные направления патриотического воспитания.</w:t>
      </w:r>
    </w:p>
    <w:p w:rsidR="00154346" w:rsidRPr="00A211C3" w:rsidRDefault="00154346" w:rsidP="00154346">
      <w:pPr>
        <w:widowControl w:val="0"/>
        <w:autoSpaceDE w:val="0"/>
        <w:autoSpaceDN w:val="0"/>
        <w:adjustRightInd w:val="0"/>
        <w:spacing w:after="0" w:line="240" w:lineRule="auto"/>
        <w:ind w:firstLine="540"/>
        <w:jc w:val="both"/>
        <w:outlineLvl w:val="1"/>
        <w:rPr>
          <w:rFonts w:ascii="Times New Roman" w:hAnsi="Times New Roman"/>
          <w:sz w:val="24"/>
          <w:szCs w:val="24"/>
        </w:rPr>
      </w:pPr>
    </w:p>
    <w:p w:rsidR="00154346" w:rsidRDefault="00154346" w:rsidP="00154346">
      <w:pPr>
        <w:widowControl w:val="0"/>
        <w:autoSpaceDE w:val="0"/>
        <w:autoSpaceDN w:val="0"/>
        <w:adjustRightInd w:val="0"/>
        <w:spacing w:after="0" w:line="240" w:lineRule="auto"/>
        <w:ind w:firstLine="540"/>
        <w:jc w:val="center"/>
        <w:outlineLvl w:val="1"/>
        <w:rPr>
          <w:rFonts w:ascii="Times New Roman" w:hAnsi="Times New Roman"/>
          <w:b/>
          <w:sz w:val="24"/>
          <w:szCs w:val="24"/>
        </w:rPr>
      </w:pPr>
      <w:r w:rsidRPr="00A211C3">
        <w:rPr>
          <w:rFonts w:ascii="Times New Roman" w:hAnsi="Times New Roman"/>
          <w:b/>
          <w:sz w:val="24"/>
          <w:szCs w:val="24"/>
        </w:rPr>
        <w:lastRenderedPageBreak/>
        <w:t>5. Перечень подпрограмм с указанием сроков их реализации и ожидаемых результатов</w:t>
      </w:r>
    </w:p>
    <w:p w:rsidR="00154346" w:rsidRPr="00A211C3" w:rsidRDefault="00154346" w:rsidP="00154346">
      <w:pPr>
        <w:widowControl w:val="0"/>
        <w:autoSpaceDE w:val="0"/>
        <w:autoSpaceDN w:val="0"/>
        <w:adjustRightInd w:val="0"/>
        <w:spacing w:after="0" w:line="240" w:lineRule="auto"/>
        <w:ind w:firstLine="540"/>
        <w:jc w:val="both"/>
        <w:outlineLvl w:val="1"/>
        <w:rPr>
          <w:rFonts w:ascii="Times New Roman" w:hAnsi="Times New Roman"/>
          <w:b/>
          <w:sz w:val="24"/>
          <w:szCs w:val="24"/>
        </w:rPr>
      </w:pPr>
    </w:p>
    <w:p w:rsidR="00154346" w:rsidRPr="00A211C3" w:rsidRDefault="00154346" w:rsidP="00154346">
      <w:pPr>
        <w:spacing w:after="0" w:line="240" w:lineRule="auto"/>
        <w:jc w:val="both"/>
        <w:rPr>
          <w:rFonts w:ascii="Times New Roman" w:hAnsi="Times New Roman"/>
          <w:sz w:val="24"/>
          <w:szCs w:val="24"/>
        </w:rPr>
      </w:pPr>
      <w:r w:rsidRPr="00A211C3">
        <w:rPr>
          <w:rFonts w:ascii="Times New Roman" w:hAnsi="Times New Roman"/>
          <w:sz w:val="24"/>
          <w:szCs w:val="24"/>
        </w:rPr>
        <w:t xml:space="preserve">В рамках программы предполагается реализация двух подпрограмм. </w:t>
      </w:r>
    </w:p>
    <w:p w:rsidR="00154346" w:rsidRPr="00A211C3" w:rsidRDefault="00154346" w:rsidP="00154346">
      <w:pPr>
        <w:pStyle w:val="a3"/>
        <w:jc w:val="both"/>
        <w:rPr>
          <w:rFonts w:ascii="Times New Roman" w:hAnsi="Times New Roman"/>
          <w:lang w:eastAsia="ru-RU"/>
        </w:rPr>
      </w:pPr>
      <w:r w:rsidRPr="00A211C3">
        <w:rPr>
          <w:rFonts w:ascii="Times New Roman" w:hAnsi="Times New Roman"/>
          <w:lang w:eastAsia="ru-RU"/>
        </w:rPr>
        <w:t>1) Подпрограмма 1 «Вовлечение молодежи в социальную практику»</w:t>
      </w:r>
    </w:p>
    <w:p w:rsidR="00154346" w:rsidRPr="00A211C3" w:rsidRDefault="00154346" w:rsidP="00154346">
      <w:pPr>
        <w:widowControl w:val="0"/>
        <w:autoSpaceDE w:val="0"/>
        <w:autoSpaceDN w:val="0"/>
        <w:adjustRightInd w:val="0"/>
        <w:spacing w:after="0" w:line="240" w:lineRule="auto"/>
        <w:ind w:firstLine="708"/>
        <w:jc w:val="both"/>
        <w:rPr>
          <w:rFonts w:ascii="Times New Roman" w:hAnsi="Times New Roman"/>
          <w:sz w:val="24"/>
          <w:szCs w:val="24"/>
        </w:rPr>
      </w:pPr>
      <w:r w:rsidRPr="00A211C3">
        <w:rPr>
          <w:rFonts w:ascii="Times New Roman" w:hAnsi="Times New Roman"/>
          <w:sz w:val="24"/>
          <w:szCs w:val="24"/>
        </w:rPr>
        <w:t>Сроки реал</w:t>
      </w:r>
      <w:r>
        <w:rPr>
          <w:rFonts w:ascii="Times New Roman" w:hAnsi="Times New Roman"/>
          <w:sz w:val="24"/>
          <w:szCs w:val="24"/>
        </w:rPr>
        <w:t>изации подпрограммы: 2014 - 2030</w:t>
      </w:r>
      <w:r w:rsidRPr="00A211C3">
        <w:rPr>
          <w:rFonts w:ascii="Times New Roman" w:hAnsi="Times New Roman"/>
          <w:sz w:val="24"/>
          <w:szCs w:val="24"/>
        </w:rPr>
        <w:t xml:space="preserve"> годы.</w:t>
      </w:r>
    </w:p>
    <w:p w:rsidR="00154346" w:rsidRPr="00A211C3" w:rsidRDefault="00154346" w:rsidP="00154346">
      <w:pPr>
        <w:widowControl w:val="0"/>
        <w:autoSpaceDE w:val="0"/>
        <w:autoSpaceDN w:val="0"/>
        <w:adjustRightInd w:val="0"/>
        <w:spacing w:after="0" w:line="240" w:lineRule="auto"/>
        <w:ind w:firstLine="708"/>
        <w:jc w:val="both"/>
        <w:rPr>
          <w:rFonts w:ascii="Times New Roman" w:hAnsi="Times New Roman"/>
          <w:sz w:val="24"/>
          <w:szCs w:val="24"/>
        </w:rPr>
      </w:pPr>
      <w:r w:rsidRPr="00A211C3">
        <w:rPr>
          <w:rFonts w:ascii="Times New Roman" w:hAnsi="Times New Roman"/>
          <w:sz w:val="24"/>
          <w:szCs w:val="24"/>
        </w:rPr>
        <w:t>Ожидаемые результаты:</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единицы в 2021 году; 22 единицы в 2022 году; 22 единицы в 2023 году, 22 единицы в 2024 году 22 единицы в 2</w:t>
      </w:r>
      <w:r>
        <w:rPr>
          <w:rFonts w:ascii="Times New Roman" w:hAnsi="Times New Roman"/>
          <w:sz w:val="24"/>
          <w:szCs w:val="24"/>
        </w:rPr>
        <w:t>026 году, 22 единицы в 2030</w:t>
      </w:r>
      <w:r w:rsidRPr="00A211C3">
        <w:rPr>
          <w:rFonts w:ascii="Times New Roman" w:hAnsi="Times New Roman"/>
          <w:sz w:val="24"/>
          <w:szCs w:val="24"/>
        </w:rPr>
        <w:t xml:space="preserve"> году;</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 до 10,49</w:t>
      </w:r>
      <w:r>
        <w:rPr>
          <w:rFonts w:ascii="Times New Roman" w:hAnsi="Times New Roman"/>
          <w:sz w:val="24"/>
          <w:szCs w:val="24"/>
        </w:rPr>
        <w:t xml:space="preserve"> % в 2026 году, до 14,73% в 2030</w:t>
      </w:r>
      <w:r w:rsidRPr="00A211C3">
        <w:rPr>
          <w:rFonts w:ascii="Times New Roman" w:hAnsi="Times New Roman"/>
          <w:sz w:val="24"/>
          <w:szCs w:val="24"/>
        </w:rPr>
        <w:t xml:space="preserve"> году;</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3,29% в 2022 году;  до 3,73% в 2023 году, до 4,04% в 2024 году, до 4,91% в 20</w:t>
      </w:r>
      <w:r>
        <w:rPr>
          <w:rFonts w:ascii="Times New Roman" w:hAnsi="Times New Roman"/>
          <w:sz w:val="24"/>
          <w:szCs w:val="24"/>
        </w:rPr>
        <w:t>26 году, до 9,61% в 2030</w:t>
      </w:r>
      <w:r w:rsidRPr="00A211C3">
        <w:rPr>
          <w:rFonts w:ascii="Times New Roman" w:hAnsi="Times New Roman"/>
          <w:sz w:val="24"/>
          <w:szCs w:val="24"/>
        </w:rPr>
        <w:t xml:space="preserve"> году.</w:t>
      </w:r>
    </w:p>
    <w:p w:rsidR="00154346" w:rsidRPr="00A211C3" w:rsidRDefault="00154346" w:rsidP="00154346">
      <w:pPr>
        <w:pStyle w:val="a3"/>
        <w:widowControl w:val="0"/>
        <w:autoSpaceDE w:val="0"/>
        <w:autoSpaceDN w:val="0"/>
        <w:adjustRightInd w:val="0"/>
        <w:jc w:val="both"/>
        <w:rPr>
          <w:rFonts w:ascii="Times New Roman" w:hAnsi="Times New Roman"/>
          <w:lang w:eastAsia="ru-RU"/>
        </w:rPr>
      </w:pPr>
    </w:p>
    <w:p w:rsidR="00154346" w:rsidRPr="00A211C3" w:rsidRDefault="00154346" w:rsidP="00154346">
      <w:pPr>
        <w:pStyle w:val="a3"/>
        <w:numPr>
          <w:ilvl w:val="0"/>
          <w:numId w:val="21"/>
        </w:numPr>
        <w:ind w:hanging="359"/>
        <w:jc w:val="both"/>
        <w:rPr>
          <w:rFonts w:ascii="Times New Roman" w:hAnsi="Times New Roman"/>
          <w:lang w:eastAsia="ru-RU"/>
        </w:rPr>
      </w:pPr>
      <w:r w:rsidRPr="00A211C3">
        <w:rPr>
          <w:rFonts w:ascii="Times New Roman" w:hAnsi="Times New Roman"/>
          <w:lang w:eastAsia="ru-RU"/>
        </w:rPr>
        <w:t>Подпрограмма 2  «Вовлечение молодежи в социальную практику»</w:t>
      </w:r>
    </w:p>
    <w:p w:rsidR="00154346" w:rsidRPr="00A211C3" w:rsidRDefault="00154346" w:rsidP="00154346">
      <w:pPr>
        <w:widowControl w:val="0"/>
        <w:autoSpaceDE w:val="0"/>
        <w:autoSpaceDN w:val="0"/>
        <w:adjustRightInd w:val="0"/>
        <w:spacing w:after="0" w:line="240" w:lineRule="auto"/>
        <w:ind w:firstLine="708"/>
        <w:jc w:val="both"/>
        <w:rPr>
          <w:rFonts w:ascii="Times New Roman" w:hAnsi="Times New Roman"/>
          <w:sz w:val="24"/>
          <w:szCs w:val="24"/>
        </w:rPr>
      </w:pPr>
      <w:r w:rsidRPr="00A211C3">
        <w:rPr>
          <w:rFonts w:ascii="Times New Roman" w:hAnsi="Times New Roman"/>
          <w:sz w:val="24"/>
          <w:szCs w:val="24"/>
        </w:rPr>
        <w:t>Сроки реал</w:t>
      </w:r>
      <w:r>
        <w:rPr>
          <w:rFonts w:ascii="Times New Roman" w:hAnsi="Times New Roman"/>
          <w:sz w:val="24"/>
          <w:szCs w:val="24"/>
        </w:rPr>
        <w:t>изации подпрограммы: 2014 - 2030</w:t>
      </w:r>
      <w:r w:rsidRPr="00A211C3">
        <w:rPr>
          <w:rFonts w:ascii="Times New Roman" w:hAnsi="Times New Roman"/>
          <w:sz w:val="24"/>
          <w:szCs w:val="24"/>
        </w:rPr>
        <w:t xml:space="preserve"> годы.</w:t>
      </w:r>
    </w:p>
    <w:p w:rsidR="00154346" w:rsidRPr="00A211C3" w:rsidRDefault="00154346" w:rsidP="00154346">
      <w:pPr>
        <w:widowControl w:val="0"/>
        <w:autoSpaceDE w:val="0"/>
        <w:autoSpaceDN w:val="0"/>
        <w:adjustRightInd w:val="0"/>
        <w:spacing w:after="0" w:line="240" w:lineRule="auto"/>
        <w:ind w:firstLine="708"/>
        <w:jc w:val="both"/>
        <w:rPr>
          <w:rFonts w:ascii="Times New Roman" w:hAnsi="Times New Roman"/>
          <w:sz w:val="24"/>
          <w:szCs w:val="24"/>
        </w:rPr>
      </w:pPr>
      <w:r w:rsidRPr="00A211C3">
        <w:rPr>
          <w:rFonts w:ascii="Times New Roman" w:hAnsi="Times New Roman"/>
          <w:sz w:val="24"/>
          <w:szCs w:val="24"/>
        </w:rPr>
        <w:t>Ожидаемые результаты:</w:t>
      </w:r>
    </w:p>
    <w:p w:rsidR="00154346" w:rsidRPr="00A211C3" w:rsidRDefault="00154346" w:rsidP="00154346">
      <w:pPr>
        <w:widowControl w:val="0"/>
        <w:autoSpaceDE w:val="0"/>
        <w:autoSpaceDN w:val="0"/>
        <w:adjustRightInd w:val="0"/>
        <w:spacing w:after="0" w:line="240" w:lineRule="auto"/>
        <w:ind w:left="103"/>
        <w:jc w:val="both"/>
        <w:rPr>
          <w:rFonts w:ascii="Times New Roman" w:hAnsi="Times New Roman"/>
          <w:sz w:val="24"/>
          <w:szCs w:val="24"/>
        </w:rPr>
      </w:pPr>
      <w:r w:rsidRPr="00A211C3">
        <w:rPr>
          <w:rFonts w:ascii="Times New Roman" w:hAnsi="Times New Roman"/>
          <w:sz w:val="24"/>
          <w:szCs w:val="24"/>
        </w:rPr>
        <w:tab/>
        <w:t>-</w:t>
      </w:r>
      <w:r>
        <w:rPr>
          <w:rFonts w:ascii="Times New Roman" w:hAnsi="Times New Roman"/>
          <w:sz w:val="24"/>
          <w:szCs w:val="24"/>
        </w:rPr>
        <w:t> </w:t>
      </w:r>
      <w:r w:rsidRPr="00A211C3">
        <w:rPr>
          <w:rFonts w:ascii="Times New Roman" w:hAnsi="Times New Roman"/>
          <w:sz w:val="24"/>
          <w:szCs w:val="24"/>
        </w:rPr>
        <w:t xml:space="preserve">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w:t>
      </w:r>
      <w:r w:rsidRPr="00E621C6">
        <w:rPr>
          <w:rFonts w:ascii="Times New Roman" w:hAnsi="Times New Roman"/>
          <w:sz w:val="24"/>
          <w:szCs w:val="24"/>
        </w:rPr>
        <w:t>2 единицы</w:t>
      </w:r>
      <w:r w:rsidRPr="00A211C3">
        <w:rPr>
          <w:rFonts w:ascii="Times New Roman" w:hAnsi="Times New Roman"/>
          <w:sz w:val="24"/>
          <w:szCs w:val="24"/>
        </w:rPr>
        <w:t xml:space="preserve"> в 2021 году; </w:t>
      </w:r>
      <w:r>
        <w:rPr>
          <w:rFonts w:ascii="Times New Roman" w:hAnsi="Times New Roman"/>
          <w:sz w:val="24"/>
          <w:szCs w:val="24"/>
        </w:rPr>
        <w:t>4</w:t>
      </w:r>
      <w:r w:rsidRPr="00A211C3">
        <w:rPr>
          <w:rFonts w:ascii="Times New Roman" w:hAnsi="Times New Roman"/>
          <w:sz w:val="24"/>
          <w:szCs w:val="24"/>
        </w:rPr>
        <w:t xml:space="preserve"> единиц</w:t>
      </w:r>
      <w:r>
        <w:rPr>
          <w:rFonts w:ascii="Times New Roman" w:hAnsi="Times New Roman"/>
          <w:sz w:val="24"/>
          <w:szCs w:val="24"/>
        </w:rPr>
        <w:t>ы</w:t>
      </w:r>
      <w:r w:rsidRPr="00A211C3">
        <w:rPr>
          <w:rFonts w:ascii="Times New Roman" w:hAnsi="Times New Roman"/>
          <w:sz w:val="24"/>
          <w:szCs w:val="24"/>
        </w:rPr>
        <w:t xml:space="preserve"> в 2022 году;  </w:t>
      </w:r>
      <w:r>
        <w:rPr>
          <w:rFonts w:ascii="Times New Roman" w:hAnsi="Times New Roman"/>
          <w:sz w:val="24"/>
          <w:szCs w:val="24"/>
        </w:rPr>
        <w:t>4</w:t>
      </w:r>
      <w:r w:rsidRPr="00A211C3">
        <w:rPr>
          <w:rFonts w:ascii="Times New Roman" w:hAnsi="Times New Roman"/>
          <w:sz w:val="24"/>
          <w:szCs w:val="24"/>
        </w:rPr>
        <w:t xml:space="preserve"> единиц</w:t>
      </w:r>
      <w:r>
        <w:rPr>
          <w:rFonts w:ascii="Times New Roman" w:hAnsi="Times New Roman"/>
          <w:sz w:val="24"/>
          <w:szCs w:val="24"/>
        </w:rPr>
        <w:t>ы</w:t>
      </w:r>
      <w:r w:rsidRPr="00A211C3">
        <w:rPr>
          <w:rFonts w:ascii="Times New Roman" w:hAnsi="Times New Roman"/>
          <w:sz w:val="24"/>
          <w:szCs w:val="24"/>
        </w:rPr>
        <w:t xml:space="preserve"> в 2023 году; 5 единиц в 2025 году; 5 единиц в 2030 году;</w:t>
      </w:r>
    </w:p>
    <w:p w:rsidR="00154346" w:rsidRPr="00A211C3" w:rsidRDefault="00154346" w:rsidP="00154346">
      <w:pPr>
        <w:widowControl w:val="0"/>
        <w:autoSpaceDE w:val="0"/>
        <w:autoSpaceDN w:val="0"/>
        <w:adjustRightInd w:val="0"/>
        <w:spacing w:after="0" w:line="240" w:lineRule="auto"/>
        <w:ind w:left="103"/>
        <w:jc w:val="both"/>
        <w:rPr>
          <w:rFonts w:ascii="Times New Roman" w:hAnsi="Times New Roman"/>
          <w:sz w:val="24"/>
          <w:szCs w:val="24"/>
        </w:rPr>
      </w:pPr>
      <w:r w:rsidRPr="00A211C3">
        <w:rPr>
          <w:rFonts w:ascii="Times New Roman" w:hAnsi="Times New Roman"/>
          <w:sz w:val="24"/>
          <w:szCs w:val="24"/>
        </w:rPr>
        <w:tab/>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2025 году; 2,4% в 2030 году;</w:t>
      </w:r>
    </w:p>
    <w:p w:rsidR="00154346" w:rsidRPr="00A211C3" w:rsidRDefault="00154346" w:rsidP="00154346">
      <w:pPr>
        <w:widowControl w:val="0"/>
        <w:autoSpaceDE w:val="0"/>
        <w:autoSpaceDN w:val="0"/>
        <w:adjustRightInd w:val="0"/>
        <w:spacing w:after="0" w:line="240" w:lineRule="auto"/>
        <w:ind w:left="103"/>
        <w:jc w:val="both"/>
        <w:rPr>
          <w:rFonts w:ascii="Times New Roman" w:hAnsi="Times New Roman"/>
          <w:sz w:val="24"/>
          <w:szCs w:val="24"/>
        </w:rPr>
      </w:pPr>
      <w:r w:rsidRPr="00A211C3">
        <w:rPr>
          <w:rFonts w:ascii="Times New Roman" w:hAnsi="Times New Roman"/>
          <w:sz w:val="24"/>
          <w:szCs w:val="24"/>
        </w:rPr>
        <w:tab/>
        <w:t>-</w:t>
      </w:r>
      <w:r>
        <w:rPr>
          <w:rFonts w:ascii="Times New Roman" w:hAnsi="Times New Roman"/>
          <w:sz w:val="24"/>
          <w:szCs w:val="24"/>
        </w:rPr>
        <w:t> </w:t>
      </w:r>
      <w:r w:rsidRPr="00A211C3">
        <w:rPr>
          <w:rFonts w:ascii="Times New Roman" w:hAnsi="Times New Roman"/>
          <w:sz w:val="24"/>
          <w:szCs w:val="24"/>
        </w:rPr>
        <w:t>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до 2,4% в 2023 году;  2,4% в 2025 году; 2,4% в 2030 году.</w:t>
      </w:r>
    </w:p>
    <w:p w:rsidR="00154346" w:rsidRPr="00A211C3" w:rsidRDefault="00154346" w:rsidP="00154346">
      <w:pPr>
        <w:widowControl w:val="0"/>
        <w:autoSpaceDE w:val="0"/>
        <w:autoSpaceDN w:val="0"/>
        <w:adjustRightInd w:val="0"/>
        <w:spacing w:after="0" w:line="240" w:lineRule="auto"/>
        <w:ind w:left="103"/>
        <w:jc w:val="both"/>
        <w:rPr>
          <w:rFonts w:ascii="Times New Roman" w:hAnsi="Times New Roman"/>
          <w:sz w:val="24"/>
          <w:szCs w:val="24"/>
        </w:rPr>
      </w:pPr>
    </w:p>
    <w:p w:rsidR="00154346" w:rsidRDefault="00154346" w:rsidP="00154346">
      <w:pPr>
        <w:pStyle w:val="11"/>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A211C3">
        <w:rPr>
          <w:rFonts w:ascii="Times New Roman" w:hAnsi="Times New Roman"/>
          <w:b/>
          <w:sz w:val="24"/>
          <w:szCs w:val="24"/>
          <w:lang w:eastAsia="ru-RU"/>
        </w:rPr>
        <w:t>6. Информация о распределении планируемых расходов по подпрограммам с указанием главных распорядителей средств краевого бюджета, а также по годам реализации программы</w:t>
      </w:r>
    </w:p>
    <w:p w:rsidR="00154346" w:rsidRPr="00A211C3" w:rsidRDefault="00154346" w:rsidP="00154346">
      <w:pPr>
        <w:pStyle w:val="11"/>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lang w:eastAsia="ru-RU"/>
        </w:rPr>
      </w:pPr>
    </w:p>
    <w:p w:rsidR="00154346"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приведено в приложении № 5 к программе.</w:t>
      </w:r>
    </w:p>
    <w:p w:rsidR="00154346" w:rsidRPr="00A211C3" w:rsidRDefault="00154346" w:rsidP="00154346">
      <w:pPr>
        <w:spacing w:after="0" w:line="240" w:lineRule="auto"/>
        <w:ind w:firstLine="709"/>
        <w:jc w:val="both"/>
        <w:rPr>
          <w:rFonts w:ascii="Times New Roman" w:hAnsi="Times New Roman"/>
          <w:sz w:val="24"/>
          <w:szCs w:val="24"/>
        </w:rPr>
      </w:pPr>
    </w:p>
    <w:p w:rsidR="00154346" w:rsidRDefault="00154346" w:rsidP="00154346">
      <w:pPr>
        <w:tabs>
          <w:tab w:val="left" w:pos="1418"/>
        </w:tabs>
        <w:autoSpaceDE w:val="0"/>
        <w:autoSpaceDN w:val="0"/>
        <w:adjustRightInd w:val="0"/>
        <w:spacing w:after="0" w:line="240" w:lineRule="auto"/>
        <w:ind w:firstLine="720"/>
        <w:jc w:val="center"/>
        <w:outlineLvl w:val="1"/>
        <w:rPr>
          <w:rFonts w:ascii="Times New Roman" w:hAnsi="Times New Roman"/>
          <w:b/>
          <w:sz w:val="24"/>
          <w:szCs w:val="24"/>
        </w:rPr>
      </w:pPr>
      <w:bookmarkStart w:id="1" w:name="Par922"/>
      <w:bookmarkEnd w:id="1"/>
      <w:r w:rsidRPr="00A211C3">
        <w:rPr>
          <w:rFonts w:ascii="Times New Roman" w:hAnsi="Times New Roman"/>
          <w:b/>
          <w:sz w:val="24"/>
          <w:szCs w:val="24"/>
        </w:rPr>
        <w:t>7. Прогноз сводных показателей муниципальных заданий</w:t>
      </w:r>
    </w:p>
    <w:p w:rsidR="00154346" w:rsidRPr="00A211C3" w:rsidRDefault="00154346" w:rsidP="00154346">
      <w:pPr>
        <w:tabs>
          <w:tab w:val="left" w:pos="1418"/>
        </w:tabs>
        <w:autoSpaceDE w:val="0"/>
        <w:autoSpaceDN w:val="0"/>
        <w:adjustRightInd w:val="0"/>
        <w:spacing w:after="0" w:line="240" w:lineRule="auto"/>
        <w:ind w:firstLine="720"/>
        <w:jc w:val="center"/>
        <w:outlineLvl w:val="1"/>
        <w:rPr>
          <w:rFonts w:ascii="Times New Roman" w:hAnsi="Times New Roman"/>
          <w:b/>
          <w:sz w:val="24"/>
          <w:szCs w:val="24"/>
        </w:rPr>
      </w:pP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рамках реализации программы планируется оказание муниципальным бюджетным учреждением молодёжный центр «Навигатор» в области молодёжной политики следующих муниципальных услуг:</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организация условий для реализации направлений молодёжной политики: </w:t>
      </w:r>
      <w:r w:rsidRPr="00A211C3">
        <w:rPr>
          <w:rFonts w:ascii="Times New Roman" w:hAnsi="Times New Roman"/>
          <w:sz w:val="24"/>
          <w:szCs w:val="24"/>
        </w:rPr>
        <w:lastRenderedPageBreak/>
        <w:t>организация работы творческих объединений, клубов; организация культурно-досуговый и просветительских мероприятий для молодёжи; содействие  занятости, профориентации, гражданскому  и патриотическому воспитанию молодёжи и подростков.</w:t>
      </w:r>
    </w:p>
    <w:p w:rsidR="00154346"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Прогноз сводных показателей муниципальных заданий на оказание муниципальных работ (услуг) муниципальным бюджетным учреждением молодёжный центр «Навигатор» в области молодёжной политики, находящимся в ведении администрации Ачинского района, приведен в </w:t>
      </w:r>
      <w:hyperlink w:anchor="Par7732" w:history="1">
        <w:r w:rsidRPr="00A211C3">
          <w:rPr>
            <w:rFonts w:ascii="Times New Roman" w:hAnsi="Times New Roman"/>
            <w:sz w:val="24"/>
            <w:szCs w:val="24"/>
          </w:rPr>
          <w:t xml:space="preserve">приложении № </w:t>
        </w:r>
      </w:hyperlink>
      <w:r w:rsidRPr="00A211C3">
        <w:rPr>
          <w:rFonts w:ascii="Times New Roman" w:hAnsi="Times New Roman"/>
          <w:sz w:val="24"/>
          <w:szCs w:val="24"/>
        </w:rPr>
        <w:t>4</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p>
    <w:p w:rsidR="00154346" w:rsidRDefault="00154346" w:rsidP="00154346">
      <w:pPr>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8. Механизм реализации отдельных мероприятий Программы</w:t>
      </w:r>
    </w:p>
    <w:p w:rsidR="00154346" w:rsidRPr="00A211C3" w:rsidRDefault="00154346" w:rsidP="00154346">
      <w:pPr>
        <w:autoSpaceDE w:val="0"/>
        <w:autoSpaceDN w:val="0"/>
        <w:adjustRightInd w:val="0"/>
        <w:spacing w:after="0" w:line="240" w:lineRule="auto"/>
        <w:ind w:firstLine="540"/>
        <w:jc w:val="center"/>
        <w:rPr>
          <w:rFonts w:ascii="Times New Roman" w:hAnsi="Times New Roman"/>
          <w:b/>
          <w:sz w:val="24"/>
          <w:szCs w:val="24"/>
        </w:rPr>
      </w:pPr>
    </w:p>
    <w:p w:rsidR="00154346" w:rsidRPr="00A211C3" w:rsidRDefault="00154346" w:rsidP="00154346">
      <w:pPr>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В рамках программы не планируется реализация отдельных мероприятий.</w:t>
      </w:r>
    </w:p>
    <w:p w:rsidR="00154346" w:rsidRPr="00A211C3" w:rsidRDefault="00154346" w:rsidP="00154346">
      <w:pPr>
        <w:widowControl w:val="0"/>
        <w:autoSpaceDE w:val="0"/>
        <w:autoSpaceDN w:val="0"/>
        <w:adjustRightInd w:val="0"/>
        <w:spacing w:after="0" w:line="240" w:lineRule="auto"/>
        <w:jc w:val="right"/>
        <w:rPr>
          <w:rFonts w:ascii="Times New Roman" w:hAnsi="Times New Roman"/>
          <w:sz w:val="24"/>
          <w:szCs w:val="24"/>
        </w:rPr>
      </w:pPr>
    </w:p>
    <w:p w:rsidR="00154346" w:rsidRPr="00A211C3" w:rsidRDefault="00154346" w:rsidP="00154346">
      <w:pPr>
        <w:widowControl w:val="0"/>
        <w:autoSpaceDE w:val="0"/>
        <w:autoSpaceDN w:val="0"/>
        <w:adjustRightInd w:val="0"/>
        <w:spacing w:after="0"/>
        <w:jc w:val="right"/>
        <w:rPr>
          <w:rFonts w:ascii="Times New Roman" w:hAnsi="Times New Roman"/>
        </w:rPr>
      </w:pPr>
    </w:p>
    <w:p w:rsidR="00154346" w:rsidRPr="00A211C3" w:rsidRDefault="00154346" w:rsidP="00154346">
      <w:pPr>
        <w:widowControl w:val="0"/>
        <w:autoSpaceDE w:val="0"/>
        <w:autoSpaceDN w:val="0"/>
        <w:adjustRightInd w:val="0"/>
        <w:spacing w:after="0"/>
        <w:jc w:val="right"/>
        <w:rPr>
          <w:rFonts w:ascii="Times New Roman" w:hAnsi="Times New Roman"/>
        </w:rPr>
      </w:pPr>
    </w:p>
    <w:p w:rsidR="00154346" w:rsidRPr="00A211C3" w:rsidRDefault="00154346" w:rsidP="00154346">
      <w:pPr>
        <w:widowControl w:val="0"/>
        <w:autoSpaceDE w:val="0"/>
        <w:autoSpaceDN w:val="0"/>
        <w:adjustRightInd w:val="0"/>
        <w:spacing w:after="0"/>
        <w:jc w:val="right"/>
        <w:rPr>
          <w:rFonts w:ascii="Times New Roman" w:hAnsi="Times New Roman"/>
        </w:rPr>
      </w:pPr>
      <w:r w:rsidRPr="00A211C3">
        <w:rPr>
          <w:rFonts w:ascii="Times New Roman" w:hAnsi="Times New Roman"/>
        </w:rPr>
        <w:t>Приложение № 1</w:t>
      </w:r>
    </w:p>
    <w:p w:rsidR="00154346" w:rsidRPr="00A211C3" w:rsidRDefault="00154346" w:rsidP="00154346">
      <w:pPr>
        <w:widowControl w:val="0"/>
        <w:autoSpaceDE w:val="0"/>
        <w:autoSpaceDN w:val="0"/>
        <w:adjustRightInd w:val="0"/>
        <w:spacing w:after="0"/>
        <w:jc w:val="right"/>
        <w:rPr>
          <w:rFonts w:ascii="Times New Roman" w:hAnsi="Times New Roman"/>
        </w:rPr>
      </w:pPr>
      <w:r w:rsidRPr="00A211C3">
        <w:rPr>
          <w:rFonts w:ascii="Times New Roman" w:hAnsi="Times New Roman"/>
        </w:rPr>
        <w:t xml:space="preserve">                                                                             к муниципальной  программе                                                                                                                                                                                                                                      </w:t>
      </w:r>
    </w:p>
    <w:p w:rsidR="00154346" w:rsidRPr="00A211C3" w:rsidRDefault="00154346" w:rsidP="00154346">
      <w:pPr>
        <w:widowControl w:val="0"/>
        <w:tabs>
          <w:tab w:val="left" w:pos="5500"/>
        </w:tabs>
        <w:autoSpaceDE w:val="0"/>
        <w:autoSpaceDN w:val="0"/>
        <w:adjustRightInd w:val="0"/>
        <w:spacing w:after="0"/>
        <w:jc w:val="right"/>
        <w:rPr>
          <w:rFonts w:ascii="Times New Roman" w:hAnsi="Times New Roman"/>
        </w:rPr>
      </w:pPr>
      <w:r w:rsidRPr="00A211C3">
        <w:rPr>
          <w:rFonts w:ascii="Times New Roman" w:hAnsi="Times New Roman"/>
        </w:rPr>
        <w:t xml:space="preserve">                                                                                         «Молодежь Ачинского района в  </w:t>
      </w:r>
      <w:r w:rsidRPr="00A211C3">
        <w:rPr>
          <w:rFonts w:ascii="Times New Roman" w:hAnsi="Times New Roman"/>
          <w:lang w:val="en-US"/>
        </w:rPr>
        <w:t>XXI</w:t>
      </w:r>
    </w:p>
    <w:p w:rsidR="00154346" w:rsidRPr="00A211C3" w:rsidRDefault="00154346" w:rsidP="00154346">
      <w:pPr>
        <w:widowControl w:val="0"/>
        <w:tabs>
          <w:tab w:val="left" w:pos="5500"/>
        </w:tabs>
        <w:autoSpaceDE w:val="0"/>
        <w:autoSpaceDN w:val="0"/>
        <w:adjustRightInd w:val="0"/>
        <w:spacing w:after="0"/>
        <w:jc w:val="right"/>
        <w:rPr>
          <w:rFonts w:ascii="Times New Roman" w:hAnsi="Times New Roman"/>
        </w:rPr>
      </w:pPr>
      <w:r w:rsidRPr="00A211C3">
        <w:rPr>
          <w:rFonts w:ascii="Times New Roman" w:hAnsi="Times New Roman"/>
        </w:rPr>
        <w:t xml:space="preserve">                                   веке»            </w:t>
      </w:r>
    </w:p>
    <w:p w:rsidR="00154346" w:rsidRPr="00A211C3" w:rsidRDefault="00154346" w:rsidP="00154346">
      <w:pPr>
        <w:tabs>
          <w:tab w:val="left" w:pos="8805"/>
        </w:tabs>
        <w:autoSpaceDE w:val="0"/>
        <w:autoSpaceDN w:val="0"/>
        <w:adjustRightInd w:val="0"/>
        <w:spacing w:after="0"/>
        <w:ind w:firstLine="540"/>
        <w:jc w:val="both"/>
        <w:rPr>
          <w:rFonts w:ascii="Times New Roman" w:hAnsi="Times New Roman"/>
          <w:sz w:val="16"/>
          <w:szCs w:val="16"/>
        </w:rPr>
      </w:pPr>
    </w:p>
    <w:p w:rsidR="00154346" w:rsidRPr="00A211C3" w:rsidRDefault="00154346" w:rsidP="00154346">
      <w:pPr>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Подпрограмма 1 «Вовлечение молодёжи Ачинского района в социальную практику» в рамках муниципальной программы</w:t>
      </w:r>
    </w:p>
    <w:p w:rsidR="00154346" w:rsidRDefault="00154346" w:rsidP="00154346">
      <w:pPr>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 xml:space="preserve">«Молодёжь Ачинского района в </w:t>
      </w:r>
      <w:r w:rsidRPr="00A211C3">
        <w:rPr>
          <w:rFonts w:ascii="Times New Roman" w:hAnsi="Times New Roman"/>
          <w:b/>
          <w:sz w:val="24"/>
          <w:szCs w:val="24"/>
          <w:lang w:val="en-US"/>
        </w:rPr>
        <w:t>XXI</w:t>
      </w:r>
      <w:r w:rsidRPr="00A211C3">
        <w:rPr>
          <w:rFonts w:ascii="Times New Roman" w:hAnsi="Times New Roman"/>
          <w:b/>
          <w:sz w:val="24"/>
          <w:szCs w:val="24"/>
        </w:rPr>
        <w:t xml:space="preserve"> веке»</w:t>
      </w:r>
    </w:p>
    <w:p w:rsidR="00154346" w:rsidRPr="00A211C3" w:rsidRDefault="00154346" w:rsidP="00154346">
      <w:pPr>
        <w:autoSpaceDE w:val="0"/>
        <w:autoSpaceDN w:val="0"/>
        <w:adjustRightInd w:val="0"/>
        <w:spacing w:after="0" w:line="240" w:lineRule="auto"/>
        <w:ind w:firstLine="540"/>
        <w:jc w:val="center"/>
        <w:rPr>
          <w:rFonts w:ascii="Times New Roman" w:hAnsi="Times New Roman"/>
          <w:b/>
          <w:sz w:val="24"/>
          <w:szCs w:val="24"/>
        </w:rPr>
      </w:pPr>
    </w:p>
    <w:p w:rsidR="00154346" w:rsidRPr="00A211C3" w:rsidRDefault="00154346" w:rsidP="00154346">
      <w:pPr>
        <w:pStyle w:val="a3"/>
        <w:numPr>
          <w:ilvl w:val="0"/>
          <w:numId w:val="23"/>
        </w:numPr>
        <w:autoSpaceDE w:val="0"/>
        <w:autoSpaceDN w:val="0"/>
        <w:adjustRightInd w:val="0"/>
        <w:jc w:val="center"/>
        <w:rPr>
          <w:rFonts w:ascii="Times New Roman" w:hAnsi="Times New Roman"/>
        </w:rPr>
      </w:pPr>
      <w:r w:rsidRPr="00A211C3">
        <w:rPr>
          <w:rFonts w:ascii="Times New Roman" w:hAnsi="Times New Roman"/>
        </w:rPr>
        <w:t>Паспорт подпрограммы</w:t>
      </w:r>
    </w:p>
    <w:p w:rsidR="00154346" w:rsidRPr="00A211C3" w:rsidRDefault="00154346" w:rsidP="00154346">
      <w:pPr>
        <w:pStyle w:val="a3"/>
        <w:autoSpaceDE w:val="0"/>
        <w:autoSpaceDN w:val="0"/>
        <w:adjustRightInd w:val="0"/>
        <w:ind w:left="900"/>
        <w:rPr>
          <w:rFonts w:ascii="Times New Roman" w:hAnsi="Times New Roman"/>
        </w:rPr>
      </w:pPr>
    </w:p>
    <w:tbl>
      <w:tblPr>
        <w:tblW w:w="1037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6"/>
        <w:gridCol w:w="4860"/>
      </w:tblGrid>
      <w:tr w:rsidR="00154346" w:rsidRPr="00A211C3" w:rsidTr="00997F7C">
        <w:tc>
          <w:tcPr>
            <w:tcW w:w="55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Наименование подпрограммы</w:t>
            </w:r>
          </w:p>
        </w:tc>
        <w:tc>
          <w:tcPr>
            <w:tcW w:w="4860"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подпрограмма 1 «Вовлечение молодёжи Ачинского района в социальную практику»</w:t>
            </w:r>
          </w:p>
        </w:tc>
      </w:tr>
      <w:tr w:rsidR="00154346" w:rsidRPr="00A211C3" w:rsidTr="00997F7C">
        <w:tc>
          <w:tcPr>
            <w:tcW w:w="55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Наименование муниципальной программы, в рамках которой реализуется подпрограмма</w:t>
            </w:r>
          </w:p>
        </w:tc>
        <w:tc>
          <w:tcPr>
            <w:tcW w:w="4860"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 xml:space="preserve">муниципальная программа                           «Молодежь Ачинского района в  </w:t>
            </w:r>
            <w:r w:rsidRPr="00A211C3">
              <w:rPr>
                <w:rFonts w:ascii="Times New Roman" w:hAnsi="Times New Roman"/>
                <w:sz w:val="24"/>
                <w:szCs w:val="24"/>
                <w:lang w:val="en-US"/>
              </w:rPr>
              <w:t>XXI</w:t>
            </w:r>
            <w:r w:rsidRPr="00A211C3">
              <w:rPr>
                <w:rFonts w:ascii="Times New Roman" w:hAnsi="Times New Roman"/>
                <w:sz w:val="24"/>
                <w:szCs w:val="24"/>
              </w:rPr>
              <w:t xml:space="preserve"> веке» </w:t>
            </w:r>
          </w:p>
        </w:tc>
      </w:tr>
      <w:tr w:rsidR="00154346" w:rsidRPr="00A211C3" w:rsidTr="00997F7C">
        <w:tc>
          <w:tcPr>
            <w:tcW w:w="55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Муниципальный заказчик - координатор подпрограммы</w:t>
            </w:r>
          </w:p>
        </w:tc>
        <w:tc>
          <w:tcPr>
            <w:tcW w:w="4860"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Администрация Ачинского района (отдел культуры, физической культуры и молодёжной политики)</w:t>
            </w:r>
          </w:p>
        </w:tc>
      </w:tr>
      <w:tr w:rsidR="00154346" w:rsidRPr="00A211C3" w:rsidTr="00997F7C">
        <w:tc>
          <w:tcPr>
            <w:tcW w:w="55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 xml:space="preserve">Исполнители мероприятий подпрограммы, главные распорядители бюджетных средств </w:t>
            </w:r>
          </w:p>
        </w:tc>
        <w:tc>
          <w:tcPr>
            <w:tcW w:w="4860"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Администрация Ачинского района (отдел культуры, физической культуры и молодёжной политики, МБУ МЦ «Навигатор»)</w:t>
            </w:r>
          </w:p>
        </w:tc>
      </w:tr>
      <w:tr w:rsidR="00154346" w:rsidRPr="00A211C3" w:rsidTr="00997F7C">
        <w:tc>
          <w:tcPr>
            <w:tcW w:w="55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Цель подпрограммы</w:t>
            </w:r>
          </w:p>
        </w:tc>
        <w:tc>
          <w:tcPr>
            <w:tcW w:w="4860"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создание условий успешной социализации и эффективной самореализации молодежи Ачинского района</w:t>
            </w:r>
          </w:p>
        </w:tc>
      </w:tr>
      <w:tr w:rsidR="00154346" w:rsidRPr="00A211C3" w:rsidTr="00997F7C">
        <w:tc>
          <w:tcPr>
            <w:tcW w:w="55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 xml:space="preserve"> Задачи подпрограммы</w:t>
            </w:r>
          </w:p>
        </w:tc>
        <w:tc>
          <w:tcPr>
            <w:tcW w:w="4860" w:type="dxa"/>
          </w:tcPr>
          <w:p w:rsidR="00154346" w:rsidRPr="00A211C3" w:rsidRDefault="00154346" w:rsidP="00997F7C">
            <w:pPr>
              <w:pStyle w:val="4"/>
              <w:ind w:left="0"/>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вовлечение молодежи в общественную деятельность;</w:t>
            </w: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 xml:space="preserve">- вовлечение молодежи Ачинского района в социальную практику, совершенствующую основные    </w:t>
            </w:r>
            <w:r w:rsidRPr="00A211C3">
              <w:rPr>
                <w:rFonts w:ascii="Times New Roman" w:hAnsi="Times New Roman"/>
                <w:sz w:val="24"/>
                <w:szCs w:val="24"/>
              </w:rPr>
              <w:br/>
              <w:t xml:space="preserve">направления патриотического воспитания и повышение уровня социальной активности молодежи   </w:t>
            </w:r>
            <w:r w:rsidRPr="00A211C3">
              <w:rPr>
                <w:rFonts w:ascii="Times New Roman" w:hAnsi="Times New Roman"/>
                <w:sz w:val="24"/>
                <w:szCs w:val="24"/>
              </w:rPr>
              <w:br/>
              <w:t xml:space="preserve">Ачинского района; </w:t>
            </w: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 xml:space="preserve"> -</w:t>
            </w:r>
            <w:r>
              <w:rPr>
                <w:rFonts w:ascii="Times New Roman" w:hAnsi="Times New Roman"/>
                <w:sz w:val="24"/>
                <w:szCs w:val="24"/>
              </w:rPr>
              <w:t> </w:t>
            </w:r>
            <w:r w:rsidRPr="00A211C3">
              <w:rPr>
                <w:rFonts w:ascii="Times New Roman" w:hAnsi="Times New Roman"/>
                <w:sz w:val="24"/>
                <w:szCs w:val="24"/>
              </w:rPr>
              <w:t>развитие инфраструктуры и кадрового потенциала молодежной политики Ачинского района</w:t>
            </w:r>
          </w:p>
        </w:tc>
      </w:tr>
      <w:tr w:rsidR="00154346" w:rsidRPr="00A211C3" w:rsidTr="00997F7C">
        <w:tc>
          <w:tcPr>
            <w:tcW w:w="55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Целевые индикаторы</w:t>
            </w:r>
          </w:p>
        </w:tc>
        <w:tc>
          <w:tcPr>
            <w:tcW w:w="4860" w:type="dxa"/>
          </w:tcPr>
          <w:p w:rsidR="00154346" w:rsidRPr="00A211C3" w:rsidRDefault="00154346" w:rsidP="00997F7C">
            <w:pPr>
              <w:widowControl w:val="0"/>
              <w:spacing w:after="0" w:line="240" w:lineRule="auto"/>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 xml:space="preserve">количество социально-экономических проектов, реализуемых молодежью района  с </w:t>
            </w:r>
            <w:r w:rsidRPr="00A211C3">
              <w:rPr>
                <w:rFonts w:ascii="Times New Roman" w:hAnsi="Times New Roman"/>
                <w:b/>
                <w:sz w:val="24"/>
                <w:szCs w:val="24"/>
              </w:rPr>
              <w:t>14</w:t>
            </w:r>
            <w:r w:rsidRPr="00A211C3">
              <w:rPr>
                <w:rFonts w:ascii="Times New Roman" w:hAnsi="Times New Roman"/>
                <w:sz w:val="24"/>
                <w:szCs w:val="24"/>
              </w:rPr>
              <w:t xml:space="preserve"> единиц  в 2014 году до  </w:t>
            </w:r>
            <w:r w:rsidRPr="00A211C3">
              <w:rPr>
                <w:rFonts w:ascii="Times New Roman" w:hAnsi="Times New Roman"/>
                <w:b/>
                <w:sz w:val="24"/>
                <w:szCs w:val="24"/>
              </w:rPr>
              <w:t>22</w:t>
            </w:r>
            <w:r>
              <w:rPr>
                <w:rFonts w:ascii="Times New Roman" w:hAnsi="Times New Roman"/>
                <w:sz w:val="24"/>
                <w:szCs w:val="24"/>
              </w:rPr>
              <w:t xml:space="preserve"> единиц в </w:t>
            </w:r>
            <w:r>
              <w:rPr>
                <w:rFonts w:ascii="Times New Roman" w:hAnsi="Times New Roman"/>
                <w:sz w:val="24"/>
                <w:szCs w:val="24"/>
              </w:rPr>
              <w:lastRenderedPageBreak/>
              <w:t>2030</w:t>
            </w:r>
            <w:r w:rsidRPr="00A211C3">
              <w:rPr>
                <w:rFonts w:ascii="Times New Roman" w:hAnsi="Times New Roman"/>
                <w:sz w:val="24"/>
                <w:szCs w:val="24"/>
              </w:rPr>
              <w:t xml:space="preserve">году; </w:t>
            </w:r>
          </w:p>
          <w:p w:rsidR="00154346" w:rsidRPr="00A211C3" w:rsidRDefault="00154346" w:rsidP="00997F7C">
            <w:pPr>
              <w:widowControl w:val="0"/>
              <w:spacing w:after="0" w:line="240" w:lineRule="auto"/>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 xml:space="preserve">удельный вес молодых граждан, проживающих в Ачинском районе, вовлеченных в изучение истории Отечества, краеведческую деятельность в их общей численности с </w:t>
            </w:r>
            <w:r w:rsidRPr="00A211C3">
              <w:rPr>
                <w:rFonts w:ascii="Times New Roman" w:hAnsi="Times New Roman"/>
                <w:b/>
                <w:sz w:val="24"/>
                <w:szCs w:val="24"/>
              </w:rPr>
              <w:t>1,63%</w:t>
            </w:r>
            <w:r w:rsidRPr="00A211C3">
              <w:rPr>
                <w:rFonts w:ascii="Times New Roman" w:hAnsi="Times New Roman"/>
                <w:sz w:val="24"/>
                <w:szCs w:val="24"/>
              </w:rPr>
              <w:t xml:space="preserve"> в 2014 году до </w:t>
            </w:r>
            <w:r w:rsidRPr="00A211C3">
              <w:rPr>
                <w:rFonts w:ascii="Times New Roman" w:hAnsi="Times New Roman"/>
                <w:b/>
                <w:sz w:val="24"/>
                <w:szCs w:val="24"/>
              </w:rPr>
              <w:t>14,73%</w:t>
            </w:r>
            <w:r>
              <w:rPr>
                <w:rFonts w:ascii="Times New Roman" w:hAnsi="Times New Roman"/>
                <w:sz w:val="24"/>
                <w:szCs w:val="24"/>
              </w:rPr>
              <w:t xml:space="preserve"> в 2030</w:t>
            </w:r>
            <w:r w:rsidRPr="00A211C3">
              <w:rPr>
                <w:rFonts w:ascii="Times New Roman" w:hAnsi="Times New Roman"/>
                <w:sz w:val="24"/>
                <w:szCs w:val="24"/>
              </w:rPr>
              <w:t xml:space="preserve"> году;</w:t>
            </w:r>
          </w:p>
          <w:p w:rsidR="00154346" w:rsidRPr="00A211C3" w:rsidRDefault="00154346" w:rsidP="00997F7C">
            <w:pPr>
              <w:widowControl w:val="0"/>
              <w:spacing w:after="0" w:line="240" w:lineRule="auto"/>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 xml:space="preserve">удельный вес молодых граждан, проживающих в Ачинском районе, вовлеченных  в добровольческую деятельность, в их общей численности с </w:t>
            </w:r>
            <w:r w:rsidRPr="00A211C3">
              <w:rPr>
                <w:rFonts w:ascii="Times New Roman" w:hAnsi="Times New Roman"/>
                <w:b/>
                <w:sz w:val="24"/>
                <w:szCs w:val="24"/>
              </w:rPr>
              <w:t>1,63%</w:t>
            </w:r>
            <w:r w:rsidRPr="00A211C3">
              <w:rPr>
                <w:rFonts w:ascii="Times New Roman" w:hAnsi="Times New Roman"/>
                <w:sz w:val="24"/>
                <w:szCs w:val="24"/>
              </w:rPr>
              <w:t xml:space="preserve"> в 2014 году, до </w:t>
            </w:r>
            <w:r w:rsidRPr="00A211C3">
              <w:rPr>
                <w:rFonts w:ascii="Times New Roman" w:hAnsi="Times New Roman"/>
                <w:b/>
                <w:sz w:val="24"/>
                <w:szCs w:val="24"/>
              </w:rPr>
              <w:t xml:space="preserve">9,61% </w:t>
            </w:r>
            <w:r>
              <w:rPr>
                <w:rFonts w:ascii="Times New Roman" w:hAnsi="Times New Roman"/>
                <w:sz w:val="24"/>
                <w:szCs w:val="24"/>
              </w:rPr>
              <w:t>в 2030</w:t>
            </w:r>
            <w:r w:rsidRPr="00A211C3">
              <w:rPr>
                <w:rFonts w:ascii="Times New Roman" w:hAnsi="Times New Roman"/>
                <w:sz w:val="24"/>
                <w:szCs w:val="24"/>
              </w:rPr>
              <w:t xml:space="preserve"> году.</w:t>
            </w:r>
          </w:p>
        </w:tc>
      </w:tr>
      <w:tr w:rsidR="00154346" w:rsidRPr="00A211C3" w:rsidTr="00997F7C">
        <w:tc>
          <w:tcPr>
            <w:tcW w:w="55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lastRenderedPageBreak/>
              <w:t>Сроки реализации подпрограммы</w:t>
            </w:r>
          </w:p>
        </w:tc>
        <w:tc>
          <w:tcPr>
            <w:tcW w:w="4860"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2014 – 2030 годы</w:t>
            </w:r>
          </w:p>
        </w:tc>
      </w:tr>
      <w:tr w:rsidR="00154346" w:rsidRPr="00A211C3" w:rsidTr="00997F7C">
        <w:tc>
          <w:tcPr>
            <w:tcW w:w="5516" w:type="dxa"/>
          </w:tcPr>
          <w:p w:rsidR="00154346" w:rsidRPr="00093039" w:rsidRDefault="00154346" w:rsidP="00997F7C">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154346" w:rsidRPr="00093039" w:rsidRDefault="00154346" w:rsidP="00997F7C">
            <w:pPr>
              <w:autoSpaceDE w:val="0"/>
              <w:autoSpaceDN w:val="0"/>
              <w:adjustRightInd w:val="0"/>
              <w:spacing w:after="0" w:line="240" w:lineRule="auto"/>
              <w:jc w:val="both"/>
              <w:rPr>
                <w:rFonts w:ascii="Times New Roman" w:hAnsi="Times New Roman"/>
                <w:sz w:val="24"/>
                <w:szCs w:val="24"/>
              </w:rPr>
            </w:pPr>
          </w:p>
          <w:p w:rsidR="00154346" w:rsidRPr="00093039" w:rsidRDefault="00154346" w:rsidP="00997F7C">
            <w:pPr>
              <w:autoSpaceDE w:val="0"/>
              <w:autoSpaceDN w:val="0"/>
              <w:adjustRightInd w:val="0"/>
              <w:spacing w:after="0" w:line="240" w:lineRule="auto"/>
              <w:jc w:val="both"/>
              <w:rPr>
                <w:rFonts w:ascii="Times New Roman" w:hAnsi="Times New Roman"/>
                <w:sz w:val="24"/>
                <w:szCs w:val="24"/>
              </w:rPr>
            </w:pPr>
          </w:p>
        </w:tc>
        <w:tc>
          <w:tcPr>
            <w:tcW w:w="4860" w:type="dxa"/>
          </w:tcPr>
          <w:p w:rsidR="00154346" w:rsidRPr="00F772BF" w:rsidRDefault="00154346" w:rsidP="00997F7C">
            <w:pPr>
              <w:widowControl w:val="0"/>
              <w:autoSpaceDE w:val="0"/>
              <w:autoSpaceDN w:val="0"/>
              <w:adjustRightInd w:val="0"/>
              <w:spacing w:after="0" w:line="240" w:lineRule="auto"/>
              <w:ind w:firstLine="426"/>
              <w:jc w:val="both"/>
              <w:rPr>
                <w:rFonts w:ascii="Times New Roman" w:hAnsi="Times New Roman"/>
                <w:color w:val="FF0000"/>
                <w:sz w:val="24"/>
                <w:szCs w:val="24"/>
              </w:rPr>
            </w:pPr>
            <w:r w:rsidRPr="00F772BF">
              <w:rPr>
                <w:rFonts w:ascii="Times New Roman" w:hAnsi="Times New Roman"/>
                <w:color w:val="FF0000"/>
                <w:sz w:val="24"/>
                <w:szCs w:val="24"/>
              </w:rPr>
              <w:t xml:space="preserve">Общий объём финансирования подпрограммы – </w:t>
            </w:r>
          </w:p>
          <w:p w:rsidR="00154346" w:rsidRPr="00F772BF" w:rsidRDefault="00854086" w:rsidP="00997F7C">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42</w:t>
            </w:r>
            <w:r w:rsidR="00154346" w:rsidRPr="00F772BF">
              <w:rPr>
                <w:rFonts w:ascii="Times New Roman" w:hAnsi="Times New Roman"/>
                <w:color w:val="FF0000"/>
                <w:sz w:val="24"/>
                <w:szCs w:val="24"/>
              </w:rPr>
              <w:t> </w:t>
            </w:r>
            <w:r>
              <w:rPr>
                <w:rFonts w:ascii="Times New Roman" w:hAnsi="Times New Roman"/>
                <w:color w:val="FF0000"/>
                <w:sz w:val="24"/>
                <w:szCs w:val="24"/>
              </w:rPr>
              <w:t>418</w:t>
            </w:r>
            <w:r w:rsidR="00154346" w:rsidRPr="00F772BF">
              <w:rPr>
                <w:rFonts w:ascii="Times New Roman" w:hAnsi="Times New Roman"/>
                <w:color w:val="FF0000"/>
                <w:sz w:val="24"/>
                <w:szCs w:val="24"/>
              </w:rPr>
              <w:t> </w:t>
            </w:r>
            <w:r>
              <w:rPr>
                <w:rFonts w:ascii="Times New Roman" w:hAnsi="Times New Roman"/>
                <w:color w:val="FF0000"/>
                <w:sz w:val="24"/>
                <w:szCs w:val="24"/>
              </w:rPr>
              <w:t>10</w:t>
            </w:r>
            <w:r w:rsidR="00154346">
              <w:rPr>
                <w:rFonts w:ascii="Times New Roman" w:hAnsi="Times New Roman"/>
                <w:color w:val="FF0000"/>
                <w:sz w:val="24"/>
                <w:szCs w:val="24"/>
              </w:rPr>
              <w:t>7</w:t>
            </w:r>
            <w:r w:rsidR="00154346" w:rsidRPr="00F772BF">
              <w:rPr>
                <w:rFonts w:ascii="Times New Roman" w:hAnsi="Times New Roman"/>
                <w:color w:val="FF0000"/>
                <w:sz w:val="24"/>
                <w:szCs w:val="24"/>
              </w:rPr>
              <w:t>,</w:t>
            </w:r>
            <w:r w:rsidR="00154346">
              <w:rPr>
                <w:rFonts w:ascii="Times New Roman" w:hAnsi="Times New Roman"/>
                <w:color w:val="FF0000"/>
                <w:sz w:val="24"/>
                <w:szCs w:val="24"/>
              </w:rPr>
              <w:t>49</w:t>
            </w:r>
            <w:r w:rsidR="00154346" w:rsidRPr="00F772BF">
              <w:rPr>
                <w:rFonts w:ascii="Times New Roman" w:hAnsi="Times New Roman"/>
                <w:color w:val="FF0000"/>
                <w:sz w:val="24"/>
                <w:szCs w:val="24"/>
              </w:rPr>
              <w:t xml:space="preserve"> руб., в том числе: </w:t>
            </w:r>
          </w:p>
          <w:p w:rsidR="00154346" w:rsidRPr="00854086" w:rsidRDefault="00154346" w:rsidP="00997F7C">
            <w:pPr>
              <w:autoSpaceDE w:val="0"/>
              <w:autoSpaceDN w:val="0"/>
              <w:adjustRightInd w:val="0"/>
              <w:spacing w:after="0" w:line="240" w:lineRule="auto"/>
              <w:ind w:left="175"/>
              <w:jc w:val="both"/>
              <w:rPr>
                <w:rFonts w:ascii="Times New Roman" w:hAnsi="Times New Roman"/>
                <w:color w:val="FF0000"/>
                <w:sz w:val="24"/>
                <w:szCs w:val="24"/>
              </w:rPr>
            </w:pPr>
            <w:r w:rsidRPr="00854086">
              <w:rPr>
                <w:rFonts w:ascii="Times New Roman" w:hAnsi="Times New Roman"/>
                <w:color w:val="FF0000"/>
                <w:sz w:val="24"/>
                <w:szCs w:val="24"/>
              </w:rPr>
              <w:t>за счет средств краевого бюджета – 7 </w:t>
            </w:r>
            <w:r w:rsidR="00854086" w:rsidRPr="00854086">
              <w:rPr>
                <w:rFonts w:ascii="Times New Roman" w:hAnsi="Times New Roman"/>
                <w:color w:val="FF0000"/>
                <w:sz w:val="24"/>
                <w:szCs w:val="24"/>
              </w:rPr>
              <w:t>941</w:t>
            </w:r>
            <w:r w:rsidRPr="00854086">
              <w:rPr>
                <w:rFonts w:ascii="Times New Roman" w:hAnsi="Times New Roman"/>
                <w:color w:val="FF0000"/>
                <w:sz w:val="24"/>
                <w:szCs w:val="24"/>
              </w:rPr>
              <w:t> </w:t>
            </w:r>
            <w:r w:rsidR="00854086" w:rsidRPr="00854086">
              <w:rPr>
                <w:rFonts w:ascii="Times New Roman" w:hAnsi="Times New Roman"/>
                <w:color w:val="FF0000"/>
                <w:sz w:val="24"/>
                <w:szCs w:val="24"/>
              </w:rPr>
              <w:t>1</w:t>
            </w:r>
            <w:r w:rsidRPr="00854086">
              <w:rPr>
                <w:rFonts w:ascii="Times New Roman" w:hAnsi="Times New Roman"/>
                <w:color w:val="FF0000"/>
                <w:sz w:val="24"/>
                <w:szCs w:val="24"/>
              </w:rPr>
              <w:t xml:space="preserve">41,49 руб. </w:t>
            </w:r>
          </w:p>
          <w:p w:rsidR="00154346" w:rsidRPr="00F772BF" w:rsidRDefault="00154346" w:rsidP="00997F7C">
            <w:pPr>
              <w:autoSpaceDE w:val="0"/>
              <w:autoSpaceDN w:val="0"/>
              <w:adjustRightInd w:val="0"/>
              <w:spacing w:after="0" w:line="240" w:lineRule="auto"/>
              <w:ind w:left="175"/>
              <w:jc w:val="both"/>
              <w:rPr>
                <w:rFonts w:ascii="Times New Roman" w:hAnsi="Times New Roman"/>
                <w:color w:val="FF0000"/>
                <w:sz w:val="24"/>
                <w:szCs w:val="24"/>
              </w:rPr>
            </w:pPr>
            <w:r w:rsidRPr="00F772BF">
              <w:rPr>
                <w:rFonts w:ascii="Times New Roman" w:hAnsi="Times New Roman"/>
                <w:color w:val="FF0000"/>
                <w:sz w:val="24"/>
                <w:szCs w:val="24"/>
              </w:rPr>
              <w:t>за счет</w:t>
            </w:r>
            <w:r w:rsidR="00C12DF4">
              <w:rPr>
                <w:rFonts w:ascii="Times New Roman" w:hAnsi="Times New Roman"/>
                <w:color w:val="FF0000"/>
                <w:sz w:val="24"/>
                <w:szCs w:val="24"/>
              </w:rPr>
              <w:t xml:space="preserve"> средств районного бюджета –  34</w:t>
            </w:r>
            <w:r w:rsidRPr="00F772BF">
              <w:rPr>
                <w:rFonts w:ascii="Times New Roman" w:hAnsi="Times New Roman"/>
                <w:color w:val="FF0000"/>
                <w:sz w:val="24"/>
                <w:szCs w:val="24"/>
              </w:rPr>
              <w:t> 4</w:t>
            </w:r>
            <w:r w:rsidR="00C12DF4">
              <w:rPr>
                <w:rFonts w:ascii="Times New Roman" w:hAnsi="Times New Roman"/>
                <w:color w:val="FF0000"/>
                <w:sz w:val="24"/>
                <w:szCs w:val="24"/>
              </w:rPr>
              <w:t>76</w:t>
            </w:r>
            <w:r w:rsidRPr="00F772BF">
              <w:rPr>
                <w:rFonts w:ascii="Times New Roman" w:hAnsi="Times New Roman"/>
                <w:color w:val="FF0000"/>
                <w:sz w:val="24"/>
                <w:szCs w:val="24"/>
              </w:rPr>
              <w:t> </w:t>
            </w:r>
            <w:r>
              <w:rPr>
                <w:rFonts w:ascii="Times New Roman" w:hAnsi="Times New Roman"/>
                <w:color w:val="FF0000"/>
                <w:sz w:val="24"/>
                <w:szCs w:val="24"/>
              </w:rPr>
              <w:t>9</w:t>
            </w:r>
            <w:r w:rsidR="00C12DF4">
              <w:rPr>
                <w:rFonts w:ascii="Times New Roman" w:hAnsi="Times New Roman"/>
                <w:color w:val="FF0000"/>
                <w:sz w:val="24"/>
                <w:szCs w:val="24"/>
              </w:rPr>
              <w:t>6</w:t>
            </w:r>
            <w:r>
              <w:rPr>
                <w:rFonts w:ascii="Times New Roman" w:hAnsi="Times New Roman"/>
                <w:color w:val="FF0000"/>
                <w:sz w:val="24"/>
                <w:szCs w:val="24"/>
              </w:rPr>
              <w:t>6</w:t>
            </w:r>
            <w:r w:rsidRPr="00F772BF">
              <w:rPr>
                <w:rFonts w:ascii="Times New Roman" w:hAnsi="Times New Roman"/>
                <w:color w:val="FF0000"/>
                <w:sz w:val="24"/>
                <w:szCs w:val="24"/>
              </w:rPr>
              <w:t>,</w:t>
            </w:r>
            <w:r>
              <w:rPr>
                <w:rFonts w:ascii="Times New Roman" w:hAnsi="Times New Roman"/>
                <w:color w:val="FF0000"/>
                <w:sz w:val="24"/>
                <w:szCs w:val="24"/>
              </w:rPr>
              <w:t>00</w:t>
            </w:r>
            <w:r w:rsidRPr="00F772BF">
              <w:rPr>
                <w:rFonts w:ascii="Times New Roman" w:hAnsi="Times New Roman"/>
                <w:color w:val="FF0000"/>
                <w:sz w:val="24"/>
                <w:szCs w:val="24"/>
              </w:rPr>
              <w:t xml:space="preserve"> руб.,</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из них по годам:</w:t>
            </w:r>
          </w:p>
          <w:p w:rsidR="00154346" w:rsidRPr="00093039" w:rsidRDefault="00154346" w:rsidP="00997F7C">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2014 год – 1 875 754,69  руб.;</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363</w:t>
            </w:r>
            <w:r w:rsidR="00854086">
              <w:rPr>
                <w:rFonts w:ascii="Times New Roman" w:hAnsi="Times New Roman"/>
                <w:sz w:val="24"/>
                <w:szCs w:val="24"/>
              </w:rPr>
              <w:t> </w:t>
            </w:r>
            <w:r w:rsidRPr="00093039">
              <w:rPr>
                <w:rFonts w:ascii="Times New Roman" w:hAnsi="Times New Roman"/>
                <w:sz w:val="24"/>
                <w:szCs w:val="24"/>
              </w:rPr>
              <w:t>900</w:t>
            </w:r>
            <w:r w:rsidR="00854086">
              <w:rPr>
                <w:rFonts w:ascii="Times New Roman" w:hAnsi="Times New Roman"/>
                <w:sz w:val="24"/>
                <w:szCs w:val="24"/>
              </w:rPr>
              <w:t>,00</w:t>
            </w:r>
            <w:r w:rsidRPr="00093039">
              <w:rPr>
                <w:rFonts w:ascii="Times New Roman" w:hAnsi="Times New Roman"/>
                <w:sz w:val="24"/>
                <w:szCs w:val="24"/>
              </w:rPr>
              <w:t xml:space="preserve"> руб. – краевой бюджет;</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1 511 854,69  руб. – местный бюджет;</w:t>
            </w:r>
          </w:p>
          <w:p w:rsidR="00154346" w:rsidRPr="00093039" w:rsidRDefault="00154346" w:rsidP="00997F7C">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2015 год – 1 932 817,47  руб.;</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355 600,0</w:t>
            </w:r>
            <w:r w:rsidR="00854086">
              <w:rPr>
                <w:rFonts w:ascii="Times New Roman" w:hAnsi="Times New Roman"/>
                <w:sz w:val="24"/>
                <w:szCs w:val="24"/>
              </w:rPr>
              <w:t>0</w:t>
            </w:r>
            <w:r w:rsidRPr="00093039">
              <w:rPr>
                <w:rFonts w:ascii="Times New Roman" w:hAnsi="Times New Roman"/>
                <w:sz w:val="24"/>
                <w:szCs w:val="24"/>
              </w:rPr>
              <w:t xml:space="preserve"> руб. – краевой бюджет;</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1 577 217,47 руб. – местный бюджет;</w:t>
            </w:r>
          </w:p>
          <w:p w:rsidR="00154346" w:rsidRPr="00093039" w:rsidRDefault="00154346" w:rsidP="00997F7C">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2016 год – 2 610 032,36  руб.;</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831 200,00  руб. – краевой бюджет;</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1 778 832,36  руб.  – местный бюджет;</w:t>
            </w:r>
          </w:p>
          <w:p w:rsidR="00154346" w:rsidRPr="00093039" w:rsidRDefault="00154346" w:rsidP="00997F7C">
            <w:pPr>
              <w:spacing w:after="0" w:line="240" w:lineRule="auto"/>
              <w:jc w:val="both"/>
              <w:rPr>
                <w:rFonts w:ascii="Times New Roman" w:hAnsi="Times New Roman"/>
                <w:sz w:val="24"/>
                <w:szCs w:val="24"/>
              </w:rPr>
            </w:pPr>
            <w:r w:rsidRPr="00093039">
              <w:rPr>
                <w:rFonts w:ascii="Times New Roman" w:hAnsi="Times New Roman"/>
                <w:sz w:val="24"/>
                <w:szCs w:val="24"/>
              </w:rPr>
              <w:t xml:space="preserve">2017 год –  3 319 885,29  руб., </w:t>
            </w:r>
          </w:p>
          <w:p w:rsidR="00154346" w:rsidRPr="00093039" w:rsidRDefault="00154346" w:rsidP="00997F7C">
            <w:pPr>
              <w:spacing w:after="0" w:line="240" w:lineRule="auto"/>
              <w:ind w:left="175"/>
              <w:jc w:val="both"/>
              <w:rPr>
                <w:rFonts w:ascii="Times New Roman" w:hAnsi="Times New Roman"/>
                <w:sz w:val="24"/>
                <w:szCs w:val="24"/>
              </w:rPr>
            </w:pPr>
            <w:r w:rsidRPr="00093039">
              <w:rPr>
                <w:rFonts w:ascii="Times New Roman" w:hAnsi="Times New Roman"/>
                <w:sz w:val="24"/>
                <w:szCs w:val="24"/>
              </w:rPr>
              <w:t>920 487,00  руб. - краевой бюджет;</w:t>
            </w:r>
          </w:p>
          <w:p w:rsidR="00154346" w:rsidRPr="00093039" w:rsidRDefault="00154346" w:rsidP="00997F7C">
            <w:pPr>
              <w:spacing w:after="0" w:line="240" w:lineRule="auto"/>
              <w:ind w:left="175"/>
              <w:jc w:val="both"/>
              <w:rPr>
                <w:rFonts w:ascii="Times New Roman" w:hAnsi="Times New Roman"/>
                <w:sz w:val="24"/>
                <w:szCs w:val="24"/>
              </w:rPr>
            </w:pPr>
            <w:r w:rsidRPr="00093039">
              <w:rPr>
                <w:rFonts w:ascii="Times New Roman" w:hAnsi="Times New Roman"/>
                <w:sz w:val="24"/>
                <w:szCs w:val="24"/>
              </w:rPr>
              <w:t>2 399 398,29  руб.  -  местный бюджет;</w:t>
            </w:r>
          </w:p>
          <w:p w:rsidR="00154346" w:rsidRPr="00093039" w:rsidRDefault="00154346" w:rsidP="00997F7C">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2018 год –  4 222 773,00 руб.;</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1 688 068,00  руб. – краевой бюджет;</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2 534 705,00 руб. – местный бюджет;</w:t>
            </w:r>
          </w:p>
          <w:p w:rsidR="00154346" w:rsidRPr="00093039" w:rsidRDefault="00154346" w:rsidP="00997F7C">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2019 год 4 527 786,49  руб.;</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536 486,49 руб. – краевой бюджет;</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3 991 300,00  руб. – местный бюджет;</w:t>
            </w:r>
          </w:p>
          <w:p w:rsidR="00154346" w:rsidRPr="00093039" w:rsidRDefault="00154346" w:rsidP="00997F7C">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2020 год – 5 113 070,00 руб.;</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1 069 300,00 руб. – краевой бюджет;</w:t>
            </w:r>
          </w:p>
          <w:p w:rsidR="00154346" w:rsidRPr="00093039" w:rsidRDefault="00154346" w:rsidP="00997F7C">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4 043 770,00  руб. – местный бюджет;</w:t>
            </w:r>
          </w:p>
          <w:p w:rsidR="00154346" w:rsidRPr="00570B02" w:rsidRDefault="00154346" w:rsidP="00997F7C">
            <w:pPr>
              <w:autoSpaceDE w:val="0"/>
              <w:autoSpaceDN w:val="0"/>
              <w:adjustRightInd w:val="0"/>
              <w:spacing w:after="0" w:line="240" w:lineRule="auto"/>
              <w:jc w:val="both"/>
              <w:rPr>
                <w:rFonts w:ascii="Times New Roman" w:hAnsi="Times New Roman"/>
                <w:sz w:val="24"/>
                <w:szCs w:val="24"/>
              </w:rPr>
            </w:pPr>
            <w:r w:rsidRPr="00570B02">
              <w:rPr>
                <w:rFonts w:ascii="Times New Roman" w:hAnsi="Times New Roman"/>
                <w:sz w:val="24"/>
                <w:szCs w:val="24"/>
              </w:rPr>
              <w:t>2021 год 5 055 688,19 руб.;</w:t>
            </w:r>
          </w:p>
          <w:p w:rsidR="00154346" w:rsidRPr="00570B02" w:rsidRDefault="00154346" w:rsidP="00997F7C">
            <w:pPr>
              <w:autoSpaceDE w:val="0"/>
              <w:autoSpaceDN w:val="0"/>
              <w:adjustRightInd w:val="0"/>
              <w:spacing w:after="0" w:line="240" w:lineRule="auto"/>
              <w:ind w:left="175"/>
              <w:jc w:val="both"/>
              <w:rPr>
                <w:rFonts w:ascii="Times New Roman" w:hAnsi="Times New Roman"/>
                <w:sz w:val="24"/>
                <w:szCs w:val="24"/>
              </w:rPr>
            </w:pPr>
            <w:r w:rsidRPr="00570B02">
              <w:rPr>
                <w:rFonts w:ascii="Times New Roman" w:hAnsi="Times New Roman"/>
                <w:sz w:val="24"/>
                <w:szCs w:val="24"/>
              </w:rPr>
              <w:t>883 200,00 руб. – краевой бюджет;</w:t>
            </w:r>
          </w:p>
          <w:p w:rsidR="00154346" w:rsidRPr="00570B02" w:rsidRDefault="00154346" w:rsidP="00997F7C">
            <w:pPr>
              <w:autoSpaceDE w:val="0"/>
              <w:autoSpaceDN w:val="0"/>
              <w:adjustRightInd w:val="0"/>
              <w:spacing w:after="0" w:line="240" w:lineRule="auto"/>
              <w:ind w:left="175"/>
              <w:jc w:val="both"/>
              <w:rPr>
                <w:rFonts w:ascii="Times New Roman" w:hAnsi="Times New Roman"/>
                <w:sz w:val="24"/>
                <w:szCs w:val="24"/>
              </w:rPr>
            </w:pPr>
            <w:r w:rsidRPr="00570B02">
              <w:rPr>
                <w:rFonts w:ascii="Times New Roman" w:hAnsi="Times New Roman"/>
                <w:sz w:val="24"/>
                <w:szCs w:val="24"/>
              </w:rPr>
              <w:t>4 172 488,19  руб. – местный бюджет;</w:t>
            </w:r>
          </w:p>
          <w:p w:rsidR="00154346" w:rsidRPr="006D43DC" w:rsidRDefault="00154346" w:rsidP="00997F7C">
            <w:pPr>
              <w:autoSpaceDE w:val="0"/>
              <w:autoSpaceDN w:val="0"/>
              <w:adjustRightInd w:val="0"/>
              <w:spacing w:after="0" w:line="240" w:lineRule="auto"/>
              <w:jc w:val="both"/>
              <w:rPr>
                <w:rFonts w:ascii="Times New Roman" w:hAnsi="Times New Roman"/>
                <w:color w:val="FF0000"/>
                <w:sz w:val="24"/>
                <w:szCs w:val="24"/>
              </w:rPr>
            </w:pPr>
            <w:r w:rsidRPr="006D43DC">
              <w:rPr>
                <w:rFonts w:ascii="Times New Roman" w:hAnsi="Times New Roman"/>
                <w:color w:val="FF0000"/>
                <w:sz w:val="24"/>
                <w:szCs w:val="24"/>
              </w:rPr>
              <w:t>2022 год  4 6</w:t>
            </w:r>
            <w:r w:rsidR="006D43DC">
              <w:rPr>
                <w:rFonts w:ascii="Times New Roman" w:hAnsi="Times New Roman"/>
                <w:color w:val="FF0000"/>
                <w:sz w:val="24"/>
                <w:szCs w:val="24"/>
              </w:rPr>
              <w:t>64</w:t>
            </w:r>
            <w:r w:rsidRPr="006D43DC">
              <w:rPr>
                <w:rFonts w:ascii="Times New Roman" w:hAnsi="Times New Roman"/>
                <w:color w:val="FF0000"/>
                <w:sz w:val="24"/>
                <w:szCs w:val="24"/>
              </w:rPr>
              <w:t> </w:t>
            </w:r>
            <w:r w:rsidR="006D43DC">
              <w:rPr>
                <w:rFonts w:ascii="Times New Roman" w:hAnsi="Times New Roman"/>
                <w:color w:val="FF0000"/>
                <w:sz w:val="24"/>
                <w:szCs w:val="24"/>
              </w:rPr>
              <w:t>30</w:t>
            </w:r>
            <w:r w:rsidRPr="006D43DC">
              <w:rPr>
                <w:rFonts w:ascii="Times New Roman" w:hAnsi="Times New Roman"/>
                <w:color w:val="FF0000"/>
                <w:sz w:val="24"/>
                <w:szCs w:val="24"/>
              </w:rPr>
              <w:t>0,00 руб.;</w:t>
            </w:r>
          </w:p>
          <w:p w:rsidR="00154346" w:rsidRPr="006D43DC" w:rsidRDefault="006D43DC" w:rsidP="00997F7C">
            <w:pPr>
              <w:autoSpaceDE w:val="0"/>
              <w:autoSpaceDN w:val="0"/>
              <w:adjustRightInd w:val="0"/>
              <w:spacing w:after="0" w:line="240" w:lineRule="auto"/>
              <w:ind w:left="175"/>
              <w:jc w:val="both"/>
              <w:rPr>
                <w:rFonts w:ascii="Times New Roman" w:hAnsi="Times New Roman"/>
                <w:color w:val="FF0000"/>
                <w:sz w:val="24"/>
                <w:szCs w:val="24"/>
              </w:rPr>
            </w:pPr>
            <w:r>
              <w:rPr>
                <w:rFonts w:ascii="Times New Roman" w:hAnsi="Times New Roman"/>
                <w:color w:val="FF0000"/>
                <w:sz w:val="24"/>
                <w:szCs w:val="24"/>
              </w:rPr>
              <w:t>4</w:t>
            </w:r>
            <w:r w:rsidR="00154346" w:rsidRPr="006D43DC">
              <w:rPr>
                <w:rFonts w:ascii="Times New Roman" w:hAnsi="Times New Roman"/>
                <w:color w:val="FF0000"/>
                <w:sz w:val="24"/>
                <w:szCs w:val="24"/>
              </w:rPr>
              <w:t>7</w:t>
            </w:r>
            <w:r>
              <w:rPr>
                <w:rFonts w:ascii="Times New Roman" w:hAnsi="Times New Roman"/>
                <w:color w:val="FF0000"/>
                <w:sz w:val="24"/>
                <w:szCs w:val="24"/>
              </w:rPr>
              <w:t>8</w:t>
            </w:r>
            <w:r w:rsidR="00154346" w:rsidRPr="006D43DC">
              <w:rPr>
                <w:rFonts w:ascii="Times New Roman" w:hAnsi="Times New Roman"/>
                <w:color w:val="FF0000"/>
                <w:sz w:val="24"/>
                <w:szCs w:val="24"/>
              </w:rPr>
              <w:t xml:space="preserve"> 300,00 руб. – краевой бюджет;</w:t>
            </w:r>
          </w:p>
          <w:p w:rsidR="00154346" w:rsidRPr="006D43DC" w:rsidRDefault="00154346" w:rsidP="00997F7C">
            <w:pPr>
              <w:autoSpaceDE w:val="0"/>
              <w:autoSpaceDN w:val="0"/>
              <w:adjustRightInd w:val="0"/>
              <w:spacing w:after="0" w:line="240" w:lineRule="auto"/>
              <w:ind w:left="175"/>
              <w:jc w:val="both"/>
              <w:rPr>
                <w:rFonts w:ascii="Times New Roman" w:hAnsi="Times New Roman"/>
                <w:color w:val="FF0000"/>
                <w:sz w:val="24"/>
                <w:szCs w:val="24"/>
              </w:rPr>
            </w:pPr>
            <w:r w:rsidRPr="006D43DC">
              <w:rPr>
                <w:rFonts w:ascii="Times New Roman" w:hAnsi="Times New Roman"/>
                <w:color w:val="FF0000"/>
                <w:sz w:val="24"/>
                <w:szCs w:val="24"/>
              </w:rPr>
              <w:t>4 </w:t>
            </w:r>
            <w:r w:rsidR="006D43DC">
              <w:rPr>
                <w:rFonts w:ascii="Times New Roman" w:hAnsi="Times New Roman"/>
                <w:color w:val="FF0000"/>
                <w:sz w:val="24"/>
                <w:szCs w:val="24"/>
              </w:rPr>
              <w:t>186</w:t>
            </w:r>
            <w:r w:rsidRPr="006D43DC">
              <w:rPr>
                <w:rFonts w:ascii="Times New Roman" w:hAnsi="Times New Roman"/>
                <w:color w:val="FF0000"/>
                <w:sz w:val="24"/>
                <w:szCs w:val="24"/>
              </w:rPr>
              <w:t> </w:t>
            </w:r>
            <w:r w:rsidR="006D43DC">
              <w:rPr>
                <w:rFonts w:ascii="Times New Roman" w:hAnsi="Times New Roman"/>
                <w:color w:val="FF0000"/>
                <w:sz w:val="24"/>
                <w:szCs w:val="24"/>
              </w:rPr>
              <w:t>00</w:t>
            </w:r>
            <w:r w:rsidRPr="006D43DC">
              <w:rPr>
                <w:rFonts w:ascii="Times New Roman" w:hAnsi="Times New Roman"/>
                <w:color w:val="FF0000"/>
                <w:sz w:val="24"/>
                <w:szCs w:val="24"/>
              </w:rPr>
              <w:t>0,00  руб. – местный бюджет.</w:t>
            </w:r>
          </w:p>
          <w:p w:rsidR="00154346" w:rsidRPr="006D43DC" w:rsidRDefault="00154346" w:rsidP="00997F7C">
            <w:pPr>
              <w:autoSpaceDE w:val="0"/>
              <w:autoSpaceDN w:val="0"/>
              <w:adjustRightInd w:val="0"/>
              <w:spacing w:after="0" w:line="240" w:lineRule="auto"/>
              <w:jc w:val="both"/>
              <w:rPr>
                <w:rFonts w:ascii="Times New Roman" w:hAnsi="Times New Roman"/>
                <w:color w:val="FF0000"/>
                <w:sz w:val="24"/>
                <w:szCs w:val="24"/>
              </w:rPr>
            </w:pPr>
            <w:r w:rsidRPr="006D43DC">
              <w:rPr>
                <w:rFonts w:ascii="Times New Roman" w:hAnsi="Times New Roman"/>
                <w:color w:val="FF0000"/>
                <w:sz w:val="24"/>
                <w:szCs w:val="24"/>
              </w:rPr>
              <w:t>2023 год  4 </w:t>
            </w:r>
            <w:r w:rsidR="006D43DC">
              <w:rPr>
                <w:rFonts w:ascii="Times New Roman" w:hAnsi="Times New Roman"/>
                <w:color w:val="FF0000"/>
                <w:sz w:val="24"/>
                <w:szCs w:val="24"/>
              </w:rPr>
              <w:t>548</w:t>
            </w:r>
            <w:r w:rsidRPr="006D43DC">
              <w:rPr>
                <w:rFonts w:ascii="Times New Roman" w:hAnsi="Times New Roman"/>
                <w:color w:val="FF0000"/>
                <w:sz w:val="24"/>
                <w:szCs w:val="24"/>
              </w:rPr>
              <w:t> </w:t>
            </w:r>
            <w:r w:rsidR="006D43DC">
              <w:rPr>
                <w:rFonts w:ascii="Times New Roman" w:hAnsi="Times New Roman"/>
                <w:color w:val="FF0000"/>
                <w:sz w:val="24"/>
                <w:szCs w:val="24"/>
              </w:rPr>
              <w:t>00</w:t>
            </w:r>
            <w:r w:rsidRPr="006D43DC">
              <w:rPr>
                <w:rFonts w:ascii="Times New Roman" w:hAnsi="Times New Roman"/>
                <w:color w:val="FF0000"/>
                <w:sz w:val="24"/>
                <w:szCs w:val="24"/>
              </w:rPr>
              <w:t>0,00 руб.;</w:t>
            </w:r>
          </w:p>
          <w:p w:rsidR="00154346" w:rsidRPr="006D43DC" w:rsidRDefault="00154346" w:rsidP="00997F7C">
            <w:pPr>
              <w:autoSpaceDE w:val="0"/>
              <w:autoSpaceDN w:val="0"/>
              <w:adjustRightInd w:val="0"/>
              <w:spacing w:after="0" w:line="240" w:lineRule="auto"/>
              <w:ind w:left="175"/>
              <w:jc w:val="both"/>
              <w:rPr>
                <w:rFonts w:ascii="Times New Roman" w:hAnsi="Times New Roman"/>
                <w:color w:val="FF0000"/>
                <w:sz w:val="24"/>
                <w:szCs w:val="24"/>
              </w:rPr>
            </w:pPr>
            <w:r w:rsidRPr="006D43DC">
              <w:rPr>
                <w:rFonts w:ascii="Times New Roman" w:hAnsi="Times New Roman"/>
                <w:color w:val="FF0000"/>
                <w:sz w:val="24"/>
                <w:szCs w:val="24"/>
              </w:rPr>
              <w:t>407 300,00 руб. – краевой бюджет;</w:t>
            </w:r>
          </w:p>
          <w:p w:rsidR="00154346" w:rsidRPr="006D43DC" w:rsidRDefault="00154346" w:rsidP="00997F7C">
            <w:pPr>
              <w:autoSpaceDE w:val="0"/>
              <w:autoSpaceDN w:val="0"/>
              <w:adjustRightInd w:val="0"/>
              <w:spacing w:after="0" w:line="240" w:lineRule="auto"/>
              <w:ind w:left="175"/>
              <w:jc w:val="both"/>
              <w:rPr>
                <w:rFonts w:ascii="Times New Roman" w:hAnsi="Times New Roman"/>
                <w:color w:val="FF0000"/>
                <w:sz w:val="24"/>
                <w:szCs w:val="24"/>
              </w:rPr>
            </w:pPr>
            <w:r w:rsidRPr="006D43DC">
              <w:rPr>
                <w:rFonts w:ascii="Times New Roman" w:hAnsi="Times New Roman"/>
                <w:color w:val="FF0000"/>
                <w:sz w:val="24"/>
                <w:szCs w:val="24"/>
              </w:rPr>
              <w:t>4 1</w:t>
            </w:r>
            <w:r w:rsidR="006D43DC">
              <w:rPr>
                <w:rFonts w:ascii="Times New Roman" w:hAnsi="Times New Roman"/>
                <w:color w:val="FF0000"/>
                <w:sz w:val="24"/>
                <w:szCs w:val="24"/>
              </w:rPr>
              <w:t>4</w:t>
            </w:r>
            <w:r w:rsidRPr="006D43DC">
              <w:rPr>
                <w:rFonts w:ascii="Times New Roman" w:hAnsi="Times New Roman"/>
                <w:color w:val="FF0000"/>
                <w:sz w:val="24"/>
                <w:szCs w:val="24"/>
              </w:rPr>
              <w:t>0 </w:t>
            </w:r>
            <w:r w:rsidR="006D43DC">
              <w:rPr>
                <w:rFonts w:ascii="Times New Roman" w:hAnsi="Times New Roman"/>
                <w:color w:val="FF0000"/>
                <w:sz w:val="24"/>
                <w:szCs w:val="24"/>
              </w:rPr>
              <w:t>70</w:t>
            </w:r>
            <w:r w:rsidRPr="006D43DC">
              <w:rPr>
                <w:rFonts w:ascii="Times New Roman" w:hAnsi="Times New Roman"/>
                <w:color w:val="FF0000"/>
                <w:sz w:val="24"/>
                <w:szCs w:val="24"/>
              </w:rPr>
              <w:t>0,00  руб. – местный бюджет.</w:t>
            </w:r>
          </w:p>
          <w:p w:rsidR="006D43DC" w:rsidRPr="006D43DC" w:rsidRDefault="00570B02" w:rsidP="006D43DC">
            <w:pPr>
              <w:autoSpaceDE w:val="0"/>
              <w:autoSpaceDN w:val="0"/>
              <w:adjustRightInd w:val="0"/>
              <w:spacing w:after="0" w:line="240" w:lineRule="auto"/>
              <w:jc w:val="both"/>
              <w:rPr>
                <w:rFonts w:ascii="Times New Roman" w:hAnsi="Times New Roman"/>
                <w:color w:val="FF0000"/>
                <w:sz w:val="24"/>
                <w:szCs w:val="24"/>
              </w:rPr>
            </w:pPr>
            <w:r w:rsidRPr="006D43DC">
              <w:rPr>
                <w:rFonts w:ascii="Times New Roman" w:hAnsi="Times New Roman"/>
                <w:color w:val="FF0000"/>
                <w:sz w:val="24"/>
                <w:szCs w:val="24"/>
              </w:rPr>
              <w:t xml:space="preserve">2024 год  </w:t>
            </w:r>
            <w:r w:rsidR="006D43DC" w:rsidRPr="006D43DC">
              <w:rPr>
                <w:rFonts w:ascii="Times New Roman" w:hAnsi="Times New Roman"/>
                <w:color w:val="FF0000"/>
                <w:sz w:val="24"/>
                <w:szCs w:val="24"/>
              </w:rPr>
              <w:t>4 </w:t>
            </w:r>
            <w:r w:rsidR="006D43DC">
              <w:rPr>
                <w:rFonts w:ascii="Times New Roman" w:hAnsi="Times New Roman"/>
                <w:color w:val="FF0000"/>
                <w:sz w:val="24"/>
                <w:szCs w:val="24"/>
              </w:rPr>
              <w:t>548</w:t>
            </w:r>
            <w:r w:rsidR="006D43DC" w:rsidRPr="006D43DC">
              <w:rPr>
                <w:rFonts w:ascii="Times New Roman" w:hAnsi="Times New Roman"/>
                <w:color w:val="FF0000"/>
                <w:sz w:val="24"/>
                <w:szCs w:val="24"/>
              </w:rPr>
              <w:t> </w:t>
            </w:r>
            <w:r w:rsidR="006D43DC">
              <w:rPr>
                <w:rFonts w:ascii="Times New Roman" w:hAnsi="Times New Roman"/>
                <w:color w:val="FF0000"/>
                <w:sz w:val="24"/>
                <w:szCs w:val="24"/>
              </w:rPr>
              <w:t>00</w:t>
            </w:r>
            <w:r w:rsidR="006D43DC" w:rsidRPr="006D43DC">
              <w:rPr>
                <w:rFonts w:ascii="Times New Roman" w:hAnsi="Times New Roman"/>
                <w:color w:val="FF0000"/>
                <w:sz w:val="24"/>
                <w:szCs w:val="24"/>
              </w:rPr>
              <w:t>0,00 руб.;</w:t>
            </w:r>
          </w:p>
          <w:p w:rsidR="006D43DC" w:rsidRPr="006D43DC" w:rsidRDefault="006D43DC" w:rsidP="006D43DC">
            <w:pPr>
              <w:autoSpaceDE w:val="0"/>
              <w:autoSpaceDN w:val="0"/>
              <w:adjustRightInd w:val="0"/>
              <w:spacing w:after="0" w:line="240" w:lineRule="auto"/>
              <w:ind w:left="175"/>
              <w:jc w:val="both"/>
              <w:rPr>
                <w:rFonts w:ascii="Times New Roman" w:hAnsi="Times New Roman"/>
                <w:color w:val="FF0000"/>
                <w:sz w:val="24"/>
                <w:szCs w:val="24"/>
              </w:rPr>
            </w:pPr>
            <w:r w:rsidRPr="006D43DC">
              <w:rPr>
                <w:rFonts w:ascii="Times New Roman" w:hAnsi="Times New Roman"/>
                <w:color w:val="FF0000"/>
                <w:sz w:val="24"/>
                <w:szCs w:val="24"/>
              </w:rPr>
              <w:t>407 300,00 руб. – краевой бюджет;</w:t>
            </w:r>
          </w:p>
          <w:p w:rsidR="00570B02" w:rsidRPr="006D43DC" w:rsidRDefault="006D43DC" w:rsidP="006D43DC">
            <w:pPr>
              <w:autoSpaceDE w:val="0"/>
              <w:autoSpaceDN w:val="0"/>
              <w:adjustRightInd w:val="0"/>
              <w:spacing w:after="0" w:line="240" w:lineRule="auto"/>
              <w:ind w:left="175"/>
              <w:jc w:val="both"/>
              <w:rPr>
                <w:rFonts w:ascii="Times New Roman" w:hAnsi="Times New Roman"/>
                <w:color w:val="FF0000"/>
                <w:sz w:val="24"/>
                <w:szCs w:val="24"/>
              </w:rPr>
            </w:pPr>
            <w:r w:rsidRPr="006D43DC">
              <w:rPr>
                <w:rFonts w:ascii="Times New Roman" w:hAnsi="Times New Roman"/>
                <w:color w:val="FF0000"/>
                <w:sz w:val="24"/>
                <w:szCs w:val="24"/>
              </w:rPr>
              <w:t>4 1</w:t>
            </w:r>
            <w:r>
              <w:rPr>
                <w:rFonts w:ascii="Times New Roman" w:hAnsi="Times New Roman"/>
                <w:color w:val="FF0000"/>
                <w:sz w:val="24"/>
                <w:szCs w:val="24"/>
              </w:rPr>
              <w:t>4</w:t>
            </w:r>
            <w:r w:rsidRPr="006D43DC">
              <w:rPr>
                <w:rFonts w:ascii="Times New Roman" w:hAnsi="Times New Roman"/>
                <w:color w:val="FF0000"/>
                <w:sz w:val="24"/>
                <w:szCs w:val="24"/>
              </w:rPr>
              <w:t>0 </w:t>
            </w:r>
            <w:r>
              <w:rPr>
                <w:rFonts w:ascii="Times New Roman" w:hAnsi="Times New Roman"/>
                <w:color w:val="FF0000"/>
                <w:sz w:val="24"/>
                <w:szCs w:val="24"/>
              </w:rPr>
              <w:t>70</w:t>
            </w:r>
            <w:r w:rsidRPr="006D43DC">
              <w:rPr>
                <w:rFonts w:ascii="Times New Roman" w:hAnsi="Times New Roman"/>
                <w:color w:val="FF0000"/>
                <w:sz w:val="24"/>
                <w:szCs w:val="24"/>
              </w:rPr>
              <w:t>0,00  руб. – местный бюджет.</w:t>
            </w:r>
          </w:p>
        </w:tc>
      </w:tr>
      <w:tr w:rsidR="00154346" w:rsidRPr="00A211C3" w:rsidTr="00997F7C">
        <w:tc>
          <w:tcPr>
            <w:tcW w:w="55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 xml:space="preserve">Система организации контроля за исполнением </w:t>
            </w:r>
            <w:r w:rsidRPr="00A211C3">
              <w:rPr>
                <w:rFonts w:ascii="Times New Roman" w:hAnsi="Times New Roman"/>
                <w:sz w:val="24"/>
                <w:szCs w:val="24"/>
              </w:rPr>
              <w:lastRenderedPageBreak/>
              <w:t>подпрограммы</w:t>
            </w:r>
          </w:p>
        </w:tc>
        <w:tc>
          <w:tcPr>
            <w:tcW w:w="4860"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lastRenderedPageBreak/>
              <w:t xml:space="preserve">Администрация Ачинского </w:t>
            </w:r>
            <w:r w:rsidRPr="00A211C3">
              <w:rPr>
                <w:rFonts w:ascii="Times New Roman" w:hAnsi="Times New Roman"/>
                <w:sz w:val="24"/>
                <w:szCs w:val="24"/>
              </w:rPr>
              <w:lastRenderedPageBreak/>
              <w:t>района,  Управление муниципальной собственностью,  земельно-имущественных отношений и экономики, финансовое Управление, отдел культуры, физической культуры и молодежной политики</w:t>
            </w:r>
          </w:p>
        </w:tc>
      </w:tr>
    </w:tbl>
    <w:p w:rsidR="00154346" w:rsidRPr="00A211C3" w:rsidRDefault="00154346" w:rsidP="00154346">
      <w:pPr>
        <w:spacing w:after="0"/>
        <w:jc w:val="both"/>
        <w:rPr>
          <w:rFonts w:ascii="Times New Roman" w:hAnsi="Times New Roman"/>
        </w:rPr>
      </w:pPr>
    </w:p>
    <w:p w:rsidR="00154346" w:rsidRPr="00A211C3" w:rsidRDefault="00154346" w:rsidP="00154346">
      <w:pPr>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2. Основные разделы подпрограммы</w:t>
      </w:r>
    </w:p>
    <w:p w:rsidR="00154346" w:rsidRDefault="00154346" w:rsidP="00154346">
      <w:pPr>
        <w:spacing w:after="0" w:line="240" w:lineRule="auto"/>
        <w:ind w:firstLine="540"/>
        <w:jc w:val="both"/>
        <w:rPr>
          <w:rFonts w:ascii="Times New Roman" w:hAnsi="Times New Roman"/>
          <w:b/>
          <w:sz w:val="24"/>
          <w:szCs w:val="24"/>
        </w:rPr>
      </w:pPr>
    </w:p>
    <w:p w:rsidR="00154346" w:rsidRPr="00A211C3" w:rsidRDefault="00154346" w:rsidP="00154346">
      <w:pPr>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2.1. Постановка общерайонной проблемы и обоснование необходимости разработки подпрограммы</w:t>
      </w:r>
    </w:p>
    <w:p w:rsidR="00154346" w:rsidRDefault="00154346" w:rsidP="00154346">
      <w:pPr>
        <w:spacing w:after="0" w:line="240" w:lineRule="auto"/>
        <w:ind w:firstLine="540"/>
        <w:jc w:val="both"/>
        <w:rPr>
          <w:rFonts w:ascii="Times New Roman" w:hAnsi="Times New Roman"/>
          <w:bCs/>
          <w:sz w:val="24"/>
          <w:szCs w:val="24"/>
        </w:rPr>
      </w:pP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bCs/>
          <w:sz w:val="24"/>
          <w:szCs w:val="24"/>
        </w:rPr>
        <w:t>В Концепции долгосрочного социально-экономического развития Российской Федерации на период до 2020 года</w:t>
      </w:r>
      <w:r w:rsidRPr="00A211C3">
        <w:rPr>
          <w:rFonts w:ascii="Times New Roman" w:hAnsi="Times New Roman"/>
          <w:sz w:val="24"/>
          <w:szCs w:val="24"/>
        </w:rPr>
        <w:t xml:space="preserve"> (распоряжение Правительства Российской Федерации от 17 ноября 2008 г. № 1662-р) указано, что «г</w:t>
      </w:r>
      <w:r w:rsidRPr="00A211C3">
        <w:rPr>
          <w:rStyle w:val="A10"/>
          <w:rFonts w:ascii="Times New Roman" w:hAnsi="Times New Roman"/>
          <w:color w:val="auto"/>
          <w:sz w:val="24"/>
          <w:szCs w:val="24"/>
        </w:rPr>
        <w:t>осударственную молодежную политику следует рассматри</w:t>
      </w:r>
      <w:r w:rsidRPr="00A211C3">
        <w:rPr>
          <w:rStyle w:val="A10"/>
          <w:rFonts w:ascii="Times New Roman" w:hAnsi="Times New Roman"/>
          <w:color w:val="auto"/>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A211C3">
        <w:rPr>
          <w:rStyle w:val="A10"/>
          <w:rFonts w:ascii="Times New Roman" w:hAnsi="Times New Roman"/>
          <w:color w:val="auto"/>
          <w:sz w:val="24"/>
          <w:szCs w:val="24"/>
        </w:rPr>
        <w:softHyphen/>
        <w:t>вий инновационного развития страны, реализуемое на основе актив</w:t>
      </w:r>
      <w:r w:rsidRPr="00A211C3">
        <w:rPr>
          <w:rStyle w:val="A10"/>
          <w:rFonts w:ascii="Times New Roman" w:hAnsi="Times New Roman"/>
          <w:color w:val="auto"/>
          <w:sz w:val="24"/>
          <w:szCs w:val="24"/>
        </w:rPr>
        <w:softHyphen/>
        <w:t>ного взаимодействия с институтами гражданского общества, обще</w:t>
      </w:r>
      <w:r w:rsidRPr="00A211C3">
        <w:rPr>
          <w:rStyle w:val="A10"/>
          <w:rFonts w:ascii="Times New Roman" w:hAnsi="Times New Roman"/>
          <w:color w:val="auto"/>
          <w:sz w:val="24"/>
          <w:szCs w:val="24"/>
        </w:rPr>
        <w:softHyphen/>
        <w:t xml:space="preserve">ственными объединениями и молодежными организациями», которая направлена на  </w:t>
      </w:r>
      <w:r w:rsidRPr="00A211C3">
        <w:rPr>
          <w:rFonts w:ascii="Times New Roman" w:hAnsi="Times New Roman"/>
          <w:bCs/>
          <w:sz w:val="24"/>
          <w:szCs w:val="24"/>
        </w:rPr>
        <w:t>развитие потенциала молодежи в интересах России согласно Стратегии государственной молодежной политики в Российской Федерации(Р</w:t>
      </w:r>
      <w:r w:rsidRPr="00A211C3">
        <w:rPr>
          <w:rStyle w:val="A10"/>
          <w:rFonts w:ascii="Times New Roman" w:hAnsi="Times New Roman"/>
          <w:color w:val="auto"/>
          <w:sz w:val="24"/>
          <w:szCs w:val="24"/>
        </w:rPr>
        <w:t>аспоряжение Правительства Российской Федерации от 18 декабря 2006 года № 1760-р</w:t>
      </w:r>
      <w:r w:rsidRPr="00A211C3">
        <w:rPr>
          <w:rFonts w:ascii="Times New Roman" w:hAnsi="Times New Roman"/>
          <w:bCs/>
          <w:sz w:val="24"/>
          <w:szCs w:val="24"/>
        </w:rPr>
        <w:t>).</w:t>
      </w:r>
    </w:p>
    <w:p w:rsidR="00154346" w:rsidRPr="00A211C3" w:rsidRDefault="00154346" w:rsidP="00154346">
      <w:pPr>
        <w:pStyle w:val="Default"/>
        <w:ind w:firstLine="709"/>
        <w:jc w:val="both"/>
        <w:rPr>
          <w:rFonts w:ascii="Times New Roman" w:hAnsi="Times New Roman"/>
          <w:color w:val="auto"/>
        </w:rPr>
      </w:pPr>
      <w:r w:rsidRPr="00A211C3">
        <w:rPr>
          <w:rFonts w:ascii="Times New Roman" w:hAnsi="Times New Roman"/>
          <w:color w:val="auto"/>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На сегодняшний день молодёжная политика в Ачинском районе по некоторым направлениям представлена отдельными мероприятиями. 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28 общественных объединений, не имеющих статус юридического лица. Количество молодежи, реализующих социальные проекты составляет примерно 80 человек, с общим количеством вовлечённых в проекты молодёжи около 600 человек. Это всего 17,7 % молодежи, реализующих свой потенциал в интересах развития своей территории. Следствием невключенности, отстраненности молодежи от социально-экономических процессов является социальное напряжение в молодежной среде. </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Патриотическое воспитание молодёжи Ачинского района осуществлялось в рамках реализации программы «Молодёжь Ачинского района» на 2013-2015 годы, по итогам которой более 350 человек приняли участие в базовых мероприятиях. Около 270 человек являются участниками патриотических объединений. На территории района существует четыре  военно-патриотических объединений «Адреналин+», «Олимп+», «Фанат+» и «Витязь+», которые входят в состав ассоциации военно-патриотических клубов Красноярского края, а также военно патриотический клуб «Медведь». С 2016 по 2020 год возросло количество участников мероприятий военно-патриотической направленности, в них  приняло участие  6 518 человек. </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lastRenderedPageBreak/>
        <w:t>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реализации системы военно-патриотического воспитания в районе строится на межведомственном взаимодействии с Управлением образования, учреждениями культуры, спорта и дополнительного образования детей.</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 В данный момент реализация мероприятий выполняется через участие в деятельности военно-патриотических клубов «Адреналин+», «Олимп+», «Фанат+» и «Витязь+» и «Медведь», а также всероссийского военно-патриотического общественного движения «ЮНАРМИЯ». Формирование социальной активности молодёжи через добровольческую деятельность за последнее время приобрело системный характер и осуществляется в рамках деятельности добровольческого агентства «Шаг на встречу», которое смогло объединить 5 добровольческих отрядов района. </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отсутствие материально-технического оснащения организаций, участвующих в патриотическом воспитании молодёжи Ачинского района, объединений добровольческой направленности (для эффективной подготовки участников и членов патриотических объединений, клубов необходимо наличие инвентаря и оборудования, позволяющего отрабатывать навыки  технических и военно-прикладных видов спорта для объединений и клубов военно-спортивной направленности). Отсутствие материально- технической базы снижает  эффективность подготовки молодых граждан к военной службе, а также интерес к изучению истории;</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недостаточное  количество мероприятий, направленных на вовлечение молодёжи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молодёжи. За период реализации программы «Молодёжь Ачинского района» было проведено два мероприятия (ВСИ «Зарница», фестиваль «Золотая осень») и две акции («Пост№1», «Георгиевская ленточка»), которые не восполняли комплекс направлений в системе развития  технических и военно-прикладных видов спорта, краеведения, информационной работы;</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низкая мотивация к добровольческой деятельности, что связано с все более заметной постепенной утратой традиционного для российского общества патриотического сознания, изменением системы духовных ценностей и жизненных ориентиров. В сознании молодёжи получили широкое распространение равнодушие, эгоизм, индивидуализм, цинизм, немотивированная агрессивность, лень.</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154346" w:rsidRPr="00A211C3" w:rsidRDefault="00154346" w:rsidP="00154346">
      <w:pPr>
        <w:widowControl w:val="0"/>
        <w:autoSpaceDE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 недостаточная включенность преобразующего потенциала молодежи в социально-экономическую систему; </w:t>
      </w:r>
    </w:p>
    <w:p w:rsidR="00154346" w:rsidRPr="00A211C3" w:rsidRDefault="00154346" w:rsidP="00154346">
      <w:pPr>
        <w:widowControl w:val="0"/>
        <w:autoSpaceDE w:val="0"/>
        <w:spacing w:after="0" w:line="240" w:lineRule="auto"/>
        <w:ind w:firstLine="709"/>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 xml:space="preserve">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w:t>
      </w:r>
      <w:r w:rsidRPr="00A211C3">
        <w:rPr>
          <w:rFonts w:ascii="Times New Roman" w:hAnsi="Times New Roman"/>
          <w:sz w:val="24"/>
          <w:szCs w:val="24"/>
        </w:rPr>
        <w:lastRenderedPageBreak/>
        <w:t xml:space="preserve">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154346" w:rsidRDefault="00154346" w:rsidP="00154346">
      <w:pPr>
        <w:widowControl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целях устранения данных дефицитов разработана подпрограмма «Вовлечение молодёжи Ачинского района в социальную практику», реализация которой является важной составной частью социально-экономической политики.</w:t>
      </w:r>
    </w:p>
    <w:p w:rsidR="00154346" w:rsidRPr="00A211C3" w:rsidRDefault="00154346" w:rsidP="00154346">
      <w:pPr>
        <w:widowControl w:val="0"/>
        <w:spacing w:after="0" w:line="240" w:lineRule="auto"/>
        <w:ind w:firstLine="709"/>
        <w:jc w:val="both"/>
        <w:rPr>
          <w:rFonts w:ascii="Times New Roman" w:hAnsi="Times New Roman"/>
          <w:sz w:val="24"/>
          <w:szCs w:val="24"/>
        </w:rPr>
      </w:pPr>
    </w:p>
    <w:p w:rsidR="00154346" w:rsidRPr="00A211C3" w:rsidRDefault="00154346" w:rsidP="00154346">
      <w:pPr>
        <w:widowControl w:val="0"/>
        <w:spacing w:after="0" w:line="240" w:lineRule="auto"/>
        <w:ind w:firstLine="709"/>
        <w:jc w:val="center"/>
        <w:rPr>
          <w:rFonts w:ascii="Times New Roman" w:hAnsi="Times New Roman"/>
          <w:b/>
          <w:sz w:val="24"/>
          <w:szCs w:val="24"/>
        </w:rPr>
      </w:pPr>
      <w:r w:rsidRPr="00A211C3">
        <w:rPr>
          <w:rFonts w:ascii="Times New Roman" w:hAnsi="Times New Roman"/>
          <w:b/>
          <w:sz w:val="24"/>
          <w:szCs w:val="24"/>
        </w:rPr>
        <w:t>2.2. Основная цель, задачи, этапы и сроки выполнения подпрограммы, целевые индикаторы.</w:t>
      </w:r>
    </w:p>
    <w:p w:rsidR="00154346" w:rsidRDefault="00154346" w:rsidP="00154346">
      <w:pPr>
        <w:widowControl w:val="0"/>
        <w:suppressAutoHyphens/>
        <w:spacing w:after="0" w:line="240" w:lineRule="auto"/>
        <w:ind w:firstLine="709"/>
        <w:contextualSpacing/>
        <w:jc w:val="both"/>
        <w:rPr>
          <w:rFonts w:ascii="Times New Roman" w:hAnsi="Times New Roman"/>
          <w:sz w:val="24"/>
          <w:szCs w:val="24"/>
        </w:rPr>
      </w:pPr>
    </w:p>
    <w:p w:rsidR="00154346" w:rsidRPr="00A211C3" w:rsidRDefault="00154346" w:rsidP="00154346">
      <w:pPr>
        <w:widowControl w:val="0"/>
        <w:suppressAutoHyphens/>
        <w:spacing w:after="0" w:line="240" w:lineRule="auto"/>
        <w:ind w:firstLine="709"/>
        <w:contextualSpacing/>
        <w:jc w:val="both"/>
        <w:rPr>
          <w:rFonts w:ascii="Times New Roman" w:hAnsi="Times New Roman"/>
          <w:sz w:val="24"/>
          <w:szCs w:val="24"/>
        </w:rPr>
      </w:pPr>
      <w:r w:rsidRPr="00A211C3">
        <w:rPr>
          <w:rFonts w:ascii="Times New Roman" w:hAnsi="Times New Roman"/>
          <w:sz w:val="24"/>
          <w:szCs w:val="24"/>
        </w:rPr>
        <w:t>Цель подпрограммы: создание условий успешной социализации и эффективной самореализации молодежи.</w:t>
      </w:r>
    </w:p>
    <w:p w:rsidR="00154346" w:rsidRPr="00A211C3" w:rsidRDefault="00154346" w:rsidP="00154346">
      <w:pPr>
        <w:widowControl w:val="0"/>
        <w:suppressAutoHyphens/>
        <w:autoSpaceDE w:val="0"/>
        <w:autoSpaceDN w:val="0"/>
        <w:adjustRightInd w:val="0"/>
        <w:spacing w:after="0" w:line="240" w:lineRule="auto"/>
        <w:ind w:firstLine="709"/>
        <w:contextualSpacing/>
        <w:jc w:val="both"/>
        <w:rPr>
          <w:rFonts w:ascii="Times New Roman" w:hAnsi="Times New Roman"/>
          <w:sz w:val="24"/>
          <w:szCs w:val="24"/>
        </w:rPr>
      </w:pPr>
      <w:r w:rsidRPr="00A211C3">
        <w:rPr>
          <w:rFonts w:ascii="Times New Roman" w:hAnsi="Times New Roman"/>
          <w:sz w:val="24"/>
          <w:szCs w:val="24"/>
        </w:rPr>
        <w:t>Мероприятия подпрограммы разделены на три раздела, мероприятия каждого из них в совокупности нацелены на решение одной из ее задач.</w:t>
      </w:r>
    </w:p>
    <w:p w:rsidR="00154346" w:rsidRPr="00A211C3" w:rsidRDefault="00154346" w:rsidP="00154346">
      <w:pPr>
        <w:widowControl w:val="0"/>
        <w:autoSpaceDE w:val="0"/>
        <w:autoSpaceDN w:val="0"/>
        <w:adjustRightInd w:val="0"/>
        <w:spacing w:after="0" w:line="240" w:lineRule="auto"/>
        <w:ind w:firstLine="709"/>
        <w:contextualSpacing/>
        <w:jc w:val="both"/>
        <w:rPr>
          <w:rFonts w:ascii="Times New Roman" w:hAnsi="Times New Roman"/>
          <w:i/>
          <w:sz w:val="24"/>
          <w:szCs w:val="24"/>
        </w:rPr>
      </w:pPr>
      <w:r w:rsidRPr="00A211C3">
        <w:rPr>
          <w:rFonts w:ascii="Times New Roman" w:hAnsi="Times New Roman"/>
          <w:sz w:val="24"/>
          <w:szCs w:val="24"/>
        </w:rPr>
        <w:t xml:space="preserve">Выбор мероприятий подпрограммы в рамках решаемых задач обусловлен положениями </w:t>
      </w:r>
      <w:r w:rsidRPr="00A211C3">
        <w:rPr>
          <w:rFonts w:ascii="Times New Roman" w:hAnsi="Times New Roman"/>
          <w:bCs/>
          <w:sz w:val="24"/>
          <w:szCs w:val="24"/>
        </w:rPr>
        <w:t>Стратегии государственной молодежной политики в Российской Федерации (Р</w:t>
      </w:r>
      <w:r w:rsidRPr="00A211C3">
        <w:rPr>
          <w:rStyle w:val="A10"/>
          <w:rFonts w:ascii="Times New Roman" w:hAnsi="Times New Roman"/>
          <w:color w:val="auto"/>
          <w:sz w:val="24"/>
          <w:szCs w:val="24"/>
        </w:rPr>
        <w:t>аспоряжение Правительства Российской Федерации от 18 декабря 2006 года № 1760-р</w:t>
      </w:r>
      <w:r w:rsidRPr="00A211C3">
        <w:rPr>
          <w:rFonts w:ascii="Times New Roman" w:hAnsi="Times New Roman"/>
          <w:bCs/>
          <w:sz w:val="24"/>
          <w:szCs w:val="24"/>
        </w:rPr>
        <w:t xml:space="preserve">), </w:t>
      </w:r>
      <w:r w:rsidRPr="00A211C3">
        <w:rPr>
          <w:rFonts w:ascii="Times New Roman" w:hAnsi="Times New Roman"/>
          <w:sz w:val="24"/>
          <w:szCs w:val="24"/>
        </w:rPr>
        <w:t>Законом Красноярского края «О государственной молодежной политике Красноярского края» от 08.12.2006 № 20-4554.</w:t>
      </w:r>
    </w:p>
    <w:p w:rsidR="00154346" w:rsidRPr="00A211C3" w:rsidRDefault="00154346" w:rsidP="00154346">
      <w:pPr>
        <w:suppressAutoHyphens/>
        <w:spacing w:after="0" w:line="240" w:lineRule="auto"/>
        <w:ind w:firstLine="709"/>
        <w:contextualSpacing/>
        <w:jc w:val="both"/>
        <w:rPr>
          <w:rFonts w:ascii="Times New Roman" w:hAnsi="Times New Roman"/>
          <w:i/>
          <w:sz w:val="24"/>
          <w:szCs w:val="24"/>
        </w:rPr>
      </w:pPr>
      <w:r w:rsidRPr="00A211C3">
        <w:rPr>
          <w:rFonts w:ascii="Times New Roman" w:hAnsi="Times New Roman"/>
          <w:i/>
          <w:sz w:val="24"/>
          <w:szCs w:val="24"/>
        </w:rPr>
        <w:t>«Задача 1. Вовлечение молодежи в общественную деятельность.</w:t>
      </w:r>
    </w:p>
    <w:p w:rsidR="00154346" w:rsidRPr="00A211C3" w:rsidRDefault="00154346" w:rsidP="00154346">
      <w:pPr>
        <w:spacing w:after="0" w:line="240" w:lineRule="auto"/>
        <w:ind w:firstLine="709"/>
        <w:contextualSpacing/>
        <w:jc w:val="both"/>
        <w:rPr>
          <w:rFonts w:ascii="Times New Roman" w:hAnsi="Times New Roman"/>
          <w:sz w:val="24"/>
          <w:szCs w:val="24"/>
        </w:rPr>
      </w:pPr>
      <w:r w:rsidRPr="00A211C3">
        <w:rPr>
          <w:rFonts w:ascii="Times New Roman" w:hAnsi="Times New Roman"/>
          <w:sz w:val="24"/>
          <w:szCs w:val="24"/>
        </w:rPr>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Подобные мероприятия, такие как молодёжный бал, «Доброфорум» и др. выполняют главную миссию вовлечения молодежи, демонстрации открытости и прозрачности действий власти, доступного информирования граждан о возможностях государственной поддержки и саморазвития. </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i/>
          <w:sz w:val="24"/>
          <w:szCs w:val="24"/>
        </w:rPr>
      </w:pPr>
      <w:r w:rsidRPr="00A211C3">
        <w:rPr>
          <w:rFonts w:ascii="Times New Roman" w:hAnsi="Times New Roman"/>
          <w:i/>
          <w:sz w:val="24"/>
          <w:szCs w:val="24"/>
        </w:rPr>
        <w:t>«Задача 2:  Вовлечение молодежи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Для решения данной задачи в программу включены мероприятия по патриотическому воспитанию молодёжи (ВСИ «Сибирский щит», спортивно-туристский фестиваль «Золотая осень» и др.). В 2013 году создано добровольческое агентство, которое позволит вовлечь молодёжь в социальную практику. Также участие в военно-патриотических акциях федерального, краевого и муниципального уровней (федеральная социально-патриотическая акция «Снежный десант», акция «Письмо солдату», акция «День памяти войнов-интернационалистов», акция «Георгиевская ленточка»  и др.).</w:t>
      </w:r>
    </w:p>
    <w:p w:rsidR="00154346" w:rsidRPr="00A211C3" w:rsidRDefault="00154346" w:rsidP="00154346">
      <w:pPr>
        <w:tabs>
          <w:tab w:val="left" w:pos="0"/>
        </w:tabs>
        <w:spacing w:after="0" w:line="240" w:lineRule="auto"/>
        <w:ind w:firstLine="709"/>
        <w:contextualSpacing/>
        <w:jc w:val="both"/>
        <w:rPr>
          <w:rFonts w:ascii="Times New Roman" w:hAnsi="Times New Roman"/>
          <w:i/>
          <w:sz w:val="24"/>
          <w:szCs w:val="24"/>
        </w:rPr>
      </w:pPr>
      <w:r w:rsidRPr="00A211C3">
        <w:rPr>
          <w:rFonts w:ascii="Times New Roman" w:hAnsi="Times New Roman"/>
          <w:sz w:val="24"/>
          <w:szCs w:val="24"/>
        </w:rPr>
        <w:tab/>
      </w:r>
      <w:r w:rsidRPr="00A211C3">
        <w:rPr>
          <w:rFonts w:ascii="Times New Roman" w:hAnsi="Times New Roman"/>
          <w:i/>
          <w:sz w:val="24"/>
          <w:szCs w:val="24"/>
        </w:rPr>
        <w:t>«Задача 3:  Развитие инфраструктуры и кадрового потенциала молодежной политики Ачинского района.</w:t>
      </w:r>
    </w:p>
    <w:p w:rsidR="00154346" w:rsidRPr="00A211C3" w:rsidRDefault="00154346" w:rsidP="00154346">
      <w:pPr>
        <w:pStyle w:val="ConsPlusCell"/>
        <w:tabs>
          <w:tab w:val="left" w:pos="0"/>
        </w:tabs>
        <w:ind w:firstLine="709"/>
        <w:contextualSpacing/>
        <w:jc w:val="both"/>
        <w:rPr>
          <w:rFonts w:ascii="Times New Roman" w:hAnsi="Times New Roman"/>
        </w:rPr>
      </w:pPr>
      <w:r w:rsidRPr="00A211C3">
        <w:rPr>
          <w:rFonts w:ascii="Times New Roman" w:hAnsi="Times New Roman"/>
        </w:rPr>
        <w:t>Развитие инфраструктуры молодежной политики предполагает как развитие молодёжного центра «Навигатор», а также содействие формированию районных молодежных общественных организаций сетевой структуры. Указанные механизмы развивают не только государственные, но и общественные институты молодежной политики, позволяют в партнерстве решать более эффективно поставленные задачи.</w:t>
      </w:r>
    </w:p>
    <w:p w:rsidR="00154346" w:rsidRPr="00A211C3" w:rsidRDefault="00154346" w:rsidP="00154346">
      <w:pPr>
        <w:tabs>
          <w:tab w:val="left" w:pos="0"/>
        </w:tabs>
        <w:spacing w:after="0" w:line="240" w:lineRule="auto"/>
        <w:ind w:firstLine="709"/>
        <w:contextualSpacing/>
        <w:jc w:val="both"/>
        <w:rPr>
          <w:rFonts w:ascii="Times New Roman" w:hAnsi="Times New Roman"/>
          <w:sz w:val="24"/>
          <w:szCs w:val="24"/>
        </w:rPr>
      </w:pPr>
      <w:r w:rsidRPr="00A211C3">
        <w:rPr>
          <w:rFonts w:ascii="Times New Roman" w:hAnsi="Times New Roman"/>
          <w:sz w:val="24"/>
          <w:szCs w:val="24"/>
        </w:rPr>
        <w:t xml:space="preserve">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муниципального образования. В структуре краевой субсидии на поддержку деятельности муниципальных молодежных центров, выделяемой муниципальными образованиями края в рамках реализации Закона края, </w:t>
      </w:r>
      <w:r w:rsidRPr="00A211C3">
        <w:rPr>
          <w:rFonts w:ascii="Times New Roman" w:hAnsi="Times New Roman"/>
          <w:sz w:val="24"/>
          <w:szCs w:val="24"/>
        </w:rPr>
        <w:lastRenderedPageBreak/>
        <w:t>сделаны акценты на финансирование муниципального конкурса поддержки молодежных инициатив, на формирование муниципальных штабов краевых молодежных организаций, на создание открытых рабочих пространств (коворкинг – зон).</w:t>
      </w:r>
    </w:p>
    <w:p w:rsidR="00154346" w:rsidRPr="00A211C3" w:rsidRDefault="00154346" w:rsidP="00154346">
      <w:pPr>
        <w:widowControl w:val="0"/>
        <w:spacing w:after="0" w:line="240" w:lineRule="auto"/>
        <w:ind w:firstLine="709"/>
        <w:contextualSpacing/>
        <w:jc w:val="both"/>
        <w:rPr>
          <w:rFonts w:ascii="Times New Roman" w:hAnsi="Times New Roman"/>
          <w:sz w:val="24"/>
          <w:szCs w:val="24"/>
        </w:rPr>
      </w:pPr>
      <w:r w:rsidRPr="00A211C3">
        <w:rPr>
          <w:rFonts w:ascii="Times New Roman" w:hAnsi="Times New Roman"/>
          <w:sz w:val="24"/>
          <w:szCs w:val="24"/>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СОНКО, специалистов иных учреждений, работающих с молодежью. </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Сроки выпо</w:t>
      </w:r>
      <w:r>
        <w:rPr>
          <w:rFonts w:ascii="Times New Roman" w:hAnsi="Times New Roman"/>
          <w:sz w:val="24"/>
          <w:szCs w:val="24"/>
        </w:rPr>
        <w:t>лнения подпрограммы: 2014 - 2030</w:t>
      </w:r>
      <w:r w:rsidRPr="00A211C3">
        <w:rPr>
          <w:rFonts w:ascii="Times New Roman" w:hAnsi="Times New Roman"/>
          <w:sz w:val="24"/>
          <w:szCs w:val="24"/>
        </w:rPr>
        <w:t xml:space="preserve"> годы.</w:t>
      </w:r>
    </w:p>
    <w:p w:rsidR="00154346" w:rsidRDefault="00154346" w:rsidP="00154346">
      <w:pPr>
        <w:widowControl w:val="0"/>
        <w:suppressAutoHyphens/>
        <w:spacing w:after="0" w:line="240" w:lineRule="auto"/>
        <w:ind w:firstLine="709"/>
        <w:jc w:val="both"/>
        <w:rPr>
          <w:rFonts w:ascii="Times New Roman" w:hAnsi="Times New Roman"/>
          <w:sz w:val="24"/>
          <w:szCs w:val="24"/>
        </w:rPr>
      </w:pPr>
      <w:r w:rsidRPr="00A211C3">
        <w:rPr>
          <w:rFonts w:ascii="Times New Roman" w:hAnsi="Times New Roman"/>
          <w:sz w:val="24"/>
          <w:szCs w:val="24"/>
        </w:rPr>
        <w:t>Целевые индикаторы:</w:t>
      </w:r>
    </w:p>
    <w:p w:rsidR="00154346" w:rsidRPr="00A211C3" w:rsidRDefault="00154346" w:rsidP="00154346">
      <w:pPr>
        <w:widowControl w:val="0"/>
        <w:suppressAutoHyphens/>
        <w:spacing w:after="0" w:line="240" w:lineRule="auto"/>
        <w:ind w:firstLine="709"/>
        <w:jc w:val="both"/>
        <w:rPr>
          <w:rFonts w:ascii="Times New Roman" w:hAnsi="Times New Roman"/>
          <w:sz w:val="24"/>
          <w:szCs w:val="24"/>
        </w:rPr>
      </w:pP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702"/>
        <w:gridCol w:w="568"/>
        <w:gridCol w:w="567"/>
        <w:gridCol w:w="567"/>
        <w:gridCol w:w="709"/>
        <w:gridCol w:w="709"/>
        <w:gridCol w:w="708"/>
        <w:gridCol w:w="567"/>
        <w:gridCol w:w="709"/>
        <w:gridCol w:w="709"/>
        <w:gridCol w:w="567"/>
        <w:gridCol w:w="709"/>
        <w:gridCol w:w="708"/>
        <w:gridCol w:w="709"/>
        <w:gridCol w:w="708"/>
      </w:tblGrid>
      <w:tr w:rsidR="00154346" w:rsidRPr="00A211C3" w:rsidTr="00997F7C">
        <w:tc>
          <w:tcPr>
            <w:tcW w:w="424" w:type="dxa"/>
            <w:vMerge w:val="restart"/>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w:t>
            </w:r>
          </w:p>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п/п</w:t>
            </w:r>
          </w:p>
        </w:tc>
        <w:tc>
          <w:tcPr>
            <w:tcW w:w="1702" w:type="dxa"/>
            <w:vMerge w:val="restart"/>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индикаторы</w:t>
            </w:r>
          </w:p>
        </w:tc>
        <w:tc>
          <w:tcPr>
            <w:tcW w:w="568" w:type="dxa"/>
            <w:vMerge w:val="restart"/>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ед.</w:t>
            </w:r>
          </w:p>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измерения</w:t>
            </w:r>
          </w:p>
        </w:tc>
        <w:tc>
          <w:tcPr>
            <w:tcW w:w="8646" w:type="dxa"/>
            <w:gridSpan w:val="13"/>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годы</w:t>
            </w:r>
          </w:p>
        </w:tc>
      </w:tr>
      <w:tr w:rsidR="00154346" w:rsidRPr="00A211C3" w:rsidTr="00997F7C">
        <w:tc>
          <w:tcPr>
            <w:tcW w:w="424" w:type="dxa"/>
            <w:vMerge/>
          </w:tcPr>
          <w:p w:rsidR="00154346" w:rsidRPr="00A211C3" w:rsidRDefault="00154346" w:rsidP="00997F7C">
            <w:pPr>
              <w:widowControl w:val="0"/>
              <w:suppressAutoHyphens/>
              <w:spacing w:after="0" w:line="240" w:lineRule="auto"/>
              <w:jc w:val="both"/>
              <w:rPr>
                <w:rFonts w:ascii="Times New Roman" w:hAnsi="Times New Roman"/>
                <w:sz w:val="16"/>
                <w:szCs w:val="16"/>
              </w:rPr>
            </w:pPr>
          </w:p>
        </w:tc>
        <w:tc>
          <w:tcPr>
            <w:tcW w:w="1702" w:type="dxa"/>
            <w:vMerge/>
          </w:tcPr>
          <w:p w:rsidR="00154346" w:rsidRPr="00A211C3" w:rsidRDefault="00154346" w:rsidP="00997F7C">
            <w:pPr>
              <w:widowControl w:val="0"/>
              <w:suppressAutoHyphens/>
              <w:spacing w:after="0" w:line="240" w:lineRule="auto"/>
              <w:jc w:val="both"/>
              <w:rPr>
                <w:rFonts w:ascii="Times New Roman" w:hAnsi="Times New Roman"/>
                <w:sz w:val="16"/>
                <w:szCs w:val="16"/>
              </w:rPr>
            </w:pPr>
          </w:p>
        </w:tc>
        <w:tc>
          <w:tcPr>
            <w:tcW w:w="568" w:type="dxa"/>
            <w:vMerge/>
          </w:tcPr>
          <w:p w:rsidR="00154346" w:rsidRPr="00A211C3" w:rsidRDefault="00154346" w:rsidP="00997F7C">
            <w:pPr>
              <w:widowControl w:val="0"/>
              <w:suppressAutoHyphens/>
              <w:spacing w:after="0" w:line="240" w:lineRule="auto"/>
              <w:jc w:val="both"/>
              <w:rPr>
                <w:rFonts w:ascii="Times New Roman" w:hAnsi="Times New Roman"/>
                <w:sz w:val="16"/>
                <w:szCs w:val="16"/>
              </w:rPr>
            </w:pP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2014</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2015</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2016</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2017</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2018</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2019</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2020</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2021</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2022</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2023</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2024</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2026</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Pr>
                <w:rFonts w:ascii="Times New Roman" w:hAnsi="Times New Roman"/>
                <w:sz w:val="16"/>
                <w:szCs w:val="16"/>
              </w:rPr>
              <w:t>2030</w:t>
            </w:r>
          </w:p>
        </w:tc>
      </w:tr>
      <w:tr w:rsidR="00154346" w:rsidRPr="00A211C3" w:rsidTr="00997F7C">
        <w:tc>
          <w:tcPr>
            <w:tcW w:w="424" w:type="dxa"/>
            <w:vAlign w:val="center"/>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w:t>
            </w:r>
          </w:p>
        </w:tc>
        <w:tc>
          <w:tcPr>
            <w:tcW w:w="1702" w:type="dxa"/>
          </w:tcPr>
          <w:p w:rsidR="00154346" w:rsidRPr="00A211C3" w:rsidRDefault="00154346" w:rsidP="00997F7C">
            <w:pPr>
              <w:widowControl w:val="0"/>
              <w:suppressAutoHyphens/>
              <w:spacing w:after="0" w:line="240" w:lineRule="auto"/>
              <w:rPr>
                <w:rFonts w:ascii="Times New Roman" w:hAnsi="Times New Roman"/>
                <w:sz w:val="16"/>
                <w:szCs w:val="16"/>
              </w:rPr>
            </w:pPr>
            <w:r w:rsidRPr="00A211C3">
              <w:rPr>
                <w:rFonts w:ascii="Times New Roman" w:hAnsi="Times New Roman"/>
                <w:sz w:val="16"/>
                <w:szCs w:val="16"/>
              </w:rPr>
              <w:t>количество социально-экономических проектов, реализуемых молодёжью</w:t>
            </w:r>
          </w:p>
        </w:tc>
        <w:tc>
          <w:tcPr>
            <w:tcW w:w="56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Ед.</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14</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17</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19</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21</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24</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22</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22</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22</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22</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22</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22</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22</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22</w:t>
            </w:r>
          </w:p>
        </w:tc>
      </w:tr>
      <w:tr w:rsidR="00154346" w:rsidRPr="00A211C3" w:rsidTr="00997F7C">
        <w:tc>
          <w:tcPr>
            <w:tcW w:w="424" w:type="dxa"/>
            <w:vAlign w:val="center"/>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w:t>
            </w:r>
          </w:p>
        </w:tc>
        <w:tc>
          <w:tcPr>
            <w:tcW w:w="1702" w:type="dxa"/>
          </w:tcPr>
          <w:p w:rsidR="00154346" w:rsidRPr="00A211C3" w:rsidRDefault="00154346" w:rsidP="00997F7C">
            <w:pPr>
              <w:widowControl w:val="0"/>
              <w:suppressAutoHyphens/>
              <w:spacing w:after="0" w:line="240" w:lineRule="auto"/>
              <w:rPr>
                <w:rFonts w:ascii="Times New Roman" w:hAnsi="Times New Roman"/>
                <w:sz w:val="16"/>
                <w:szCs w:val="16"/>
              </w:rPr>
            </w:pPr>
            <w:r w:rsidRPr="00A211C3">
              <w:rPr>
                <w:rFonts w:ascii="Times New Roman" w:hAnsi="Times New Roman"/>
                <w:sz w:val="16"/>
                <w:szCs w:val="16"/>
              </w:rPr>
              <w:t>удельный вес молодых граждан,  проживающих  в Ачинском районе, вовлечённых в изучение истории </w:t>
            </w:r>
          </w:p>
          <w:p w:rsidR="00154346" w:rsidRPr="00A211C3" w:rsidRDefault="00154346" w:rsidP="00997F7C">
            <w:pPr>
              <w:widowControl w:val="0"/>
              <w:suppressAutoHyphens/>
              <w:spacing w:after="0" w:line="240" w:lineRule="auto"/>
              <w:rPr>
                <w:rFonts w:ascii="Times New Roman" w:hAnsi="Times New Roman"/>
                <w:sz w:val="16"/>
                <w:szCs w:val="16"/>
              </w:rPr>
            </w:pPr>
            <w:r w:rsidRPr="00A211C3">
              <w:rPr>
                <w:rFonts w:ascii="Times New Roman" w:hAnsi="Times New Roman"/>
                <w:sz w:val="16"/>
                <w:szCs w:val="16"/>
              </w:rPr>
              <w:t>Отечества, краеведческую деятельность, в их общей численности</w:t>
            </w:r>
          </w:p>
        </w:tc>
        <w:tc>
          <w:tcPr>
            <w:tcW w:w="56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1,63</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1,77</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1,92</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1,98</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2,34</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8,10</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8,27</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8,51</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8,87</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9,31</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10,07</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10,43</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14,63</w:t>
            </w:r>
          </w:p>
        </w:tc>
      </w:tr>
      <w:tr w:rsidR="00154346" w:rsidRPr="00A211C3" w:rsidTr="00997F7C">
        <w:tc>
          <w:tcPr>
            <w:tcW w:w="424" w:type="dxa"/>
            <w:vAlign w:val="center"/>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3.</w:t>
            </w:r>
          </w:p>
        </w:tc>
        <w:tc>
          <w:tcPr>
            <w:tcW w:w="1702" w:type="dxa"/>
          </w:tcPr>
          <w:p w:rsidR="00154346" w:rsidRPr="00A211C3" w:rsidRDefault="00154346" w:rsidP="00997F7C">
            <w:pPr>
              <w:widowControl w:val="0"/>
              <w:suppressAutoHyphens/>
              <w:spacing w:after="0" w:line="240" w:lineRule="auto"/>
              <w:rPr>
                <w:rFonts w:ascii="Times New Roman" w:hAnsi="Times New Roman"/>
                <w:sz w:val="16"/>
                <w:szCs w:val="16"/>
              </w:rPr>
            </w:pPr>
            <w:r w:rsidRPr="00A211C3">
              <w:rPr>
                <w:rFonts w:ascii="Times New Roman" w:hAnsi="Times New Roman"/>
                <w:sz w:val="16"/>
                <w:szCs w:val="16"/>
              </w:rPr>
              <w:t>удельный вес молодых граждан, проживающих в Ачинском районе, вовлеченных в добровольческую деятельность, в их общей численности</w:t>
            </w:r>
          </w:p>
        </w:tc>
        <w:tc>
          <w:tcPr>
            <w:tcW w:w="56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1,63</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1,77</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1,92</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2,13</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2,35</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2,46</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2,69</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2,96</w:t>
            </w:r>
          </w:p>
        </w:tc>
        <w:tc>
          <w:tcPr>
            <w:tcW w:w="567"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3,29</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3,73</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4,04</w:t>
            </w:r>
          </w:p>
        </w:tc>
        <w:tc>
          <w:tcPr>
            <w:tcW w:w="709"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4,91</w:t>
            </w:r>
          </w:p>
        </w:tc>
        <w:tc>
          <w:tcPr>
            <w:tcW w:w="708" w:type="dxa"/>
          </w:tcPr>
          <w:p w:rsidR="00154346" w:rsidRPr="00A211C3" w:rsidRDefault="00154346" w:rsidP="00997F7C">
            <w:pPr>
              <w:widowControl w:val="0"/>
              <w:suppressAutoHyphens/>
              <w:spacing w:after="0" w:line="240" w:lineRule="auto"/>
              <w:jc w:val="both"/>
              <w:rPr>
                <w:rFonts w:ascii="Times New Roman" w:hAnsi="Times New Roman"/>
                <w:sz w:val="16"/>
                <w:szCs w:val="16"/>
              </w:rPr>
            </w:pPr>
            <w:r w:rsidRPr="00A211C3">
              <w:rPr>
                <w:rFonts w:ascii="Times New Roman" w:hAnsi="Times New Roman"/>
                <w:sz w:val="16"/>
                <w:szCs w:val="16"/>
              </w:rPr>
              <w:t>9,61</w:t>
            </w:r>
          </w:p>
        </w:tc>
      </w:tr>
    </w:tbl>
    <w:p w:rsidR="00154346" w:rsidRPr="00A211C3" w:rsidRDefault="00154346" w:rsidP="00154346">
      <w:pPr>
        <w:widowControl w:val="0"/>
        <w:spacing w:after="0"/>
        <w:ind w:firstLine="540"/>
        <w:jc w:val="both"/>
        <w:rPr>
          <w:rFonts w:ascii="Times New Roman" w:hAnsi="Times New Roman"/>
          <w:b/>
        </w:rPr>
      </w:pPr>
    </w:p>
    <w:p w:rsidR="00154346" w:rsidRPr="00A211C3" w:rsidRDefault="00154346" w:rsidP="00154346">
      <w:pPr>
        <w:widowControl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2.3. Механизм реализации подпрограммы</w:t>
      </w:r>
    </w:p>
    <w:p w:rsidR="00154346" w:rsidRDefault="00154346" w:rsidP="00154346">
      <w:pPr>
        <w:widowControl w:val="0"/>
        <w:autoSpaceDE w:val="0"/>
        <w:autoSpaceDN w:val="0"/>
        <w:adjustRightInd w:val="0"/>
        <w:spacing w:after="0" w:line="240" w:lineRule="auto"/>
        <w:ind w:firstLine="540"/>
        <w:jc w:val="center"/>
        <w:rPr>
          <w:rFonts w:ascii="Times New Roman" w:hAnsi="Times New Roman"/>
          <w:b/>
          <w:sz w:val="24"/>
          <w:szCs w:val="24"/>
        </w:rPr>
      </w:pPr>
    </w:p>
    <w:p w:rsidR="00154346" w:rsidRPr="00A211C3" w:rsidRDefault="00154346" w:rsidP="00154346">
      <w:pPr>
        <w:widowControl w:val="0"/>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2.3.1. Главными распорядителями бюджетных средств являются:</w:t>
      </w:r>
    </w:p>
    <w:p w:rsidR="00154346" w:rsidRDefault="00154346" w:rsidP="00154346">
      <w:pPr>
        <w:widowControl w:val="0"/>
        <w:autoSpaceDE w:val="0"/>
        <w:autoSpaceDN w:val="0"/>
        <w:adjustRightInd w:val="0"/>
        <w:spacing w:after="0" w:line="240" w:lineRule="auto"/>
        <w:ind w:firstLine="720"/>
        <w:jc w:val="both"/>
        <w:rPr>
          <w:rFonts w:ascii="Times New Roman" w:hAnsi="Times New Roman"/>
          <w:sz w:val="24"/>
          <w:szCs w:val="24"/>
        </w:rPr>
      </w:pP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по </w:t>
      </w:r>
      <w:hyperlink w:anchor="Par504" w:history="1">
        <w:r w:rsidRPr="00A211C3">
          <w:rPr>
            <w:rFonts w:ascii="Times New Roman" w:hAnsi="Times New Roman"/>
            <w:sz w:val="24"/>
            <w:szCs w:val="24"/>
          </w:rPr>
          <w:t xml:space="preserve">подпунктам  </w:t>
        </w:r>
      </w:hyperlink>
      <w:r w:rsidRPr="00A211C3">
        <w:rPr>
          <w:rFonts w:ascii="Times New Roman" w:hAnsi="Times New Roman"/>
          <w:sz w:val="24"/>
          <w:szCs w:val="24"/>
        </w:rPr>
        <w:t>1.2 пункта 1 – администрация Ачинского района (отдел культуры, физической культуры и молодежной политики);</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по подпункту 1.1. пункта 1, подпунктами 2.1, 2.2, 2,3 пункта 2, подпункту 3.1, 3.2, 3.3, 3,4, 3.5 пункта 3  мероприятий подпрограммы – администрация Ачинского района (МБУ МЦ «Навигатор»);</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2.3.2. По подпункту 1.1 пункта 1 мероприятий подпрограммы выделение средств районного бюджета предусматривается на реализацию мероприятия «Премия Главы Ачинского района».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Расходы на мероприятие осуществляются по результатам конкурсного отбора, который  проводится в соответствии с утверждённым Главой Ачинского района  в установленном порядке Положением о премии Главы района молодым талантам. Номинантам наличными выплачивается денежное поощрение.</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2.3.3.  Реализация мероприятий подпунктов 2.1, 2.2, 2,3 пункта 2, подпункту 3.2, 3.3, 3,4, 3.5 пункта 3  мероприятий подпрограммы осуществляется путем предоставления </w:t>
      </w:r>
      <w:r w:rsidRPr="00A211C3">
        <w:rPr>
          <w:rFonts w:ascii="Times New Roman" w:hAnsi="Times New Roman"/>
          <w:sz w:val="24"/>
          <w:szCs w:val="24"/>
        </w:rPr>
        <w:lastRenderedPageBreak/>
        <w:t>субсидии по соглашению, заключенному между администрацией Ачинского района и муниципальным бюджетным учреждением молодежный центр «Навигатор»,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(выполнения работ);</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Расходы на обеспечение деятельности МБУ МЦ «Навигатор» предусмотрены на основании постановления администрации Ачинского района от 31.12.2010 № 1053-П «Об утверждении Порядка определения объёма и условий предоставления субсидий из бюджета Ачинского района муниципальным бюджетным учреждениям Ачинского района».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Расходы мероприятия подпрограммы осуществляются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2.3.4. Реализация мероприятий подпункта 3.1 пункта 3 мероприятий подпрограммы осуществляется путём предоставления Муниципальному бюджетному учреждению молодёжный центр «Навигатор» субсидий на финансовое обеспечение выполнения  им муниципального задания на основании соглашения, заключенного между указанным учреждением и администрацией Ачинского района.</w:t>
      </w:r>
    </w:p>
    <w:p w:rsidR="00154346" w:rsidRPr="00AC0411"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Расходы на обеспечение деятельности МБУ МЦ «Навигатор» регулируются Порядком формирования и финансового обеспечения выполнения муниципального задания в отношении районных муниципальных учреждений» утвержденным постановлением администрации Ачинского района от 15.09.2015 № 736-П.</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2.3.5.</w:t>
      </w:r>
      <w:r>
        <w:rPr>
          <w:rFonts w:ascii="Times New Roman" w:hAnsi="Times New Roman"/>
          <w:sz w:val="24"/>
          <w:szCs w:val="24"/>
        </w:rPr>
        <w:t> </w:t>
      </w:r>
      <w:r w:rsidRPr="00AC0411">
        <w:rPr>
          <w:rFonts w:ascii="Times New Roman" w:hAnsi="Times New Roman"/>
          <w:sz w:val="24"/>
          <w:szCs w:val="24"/>
        </w:rPr>
        <w:t>Реализация мероприятий подпункта 3.2 мероприятий подпрограммы – администрация Ачинского района (МБУ МЦ «Навигатор») в рамках конкурса «Реализованных отдельных мероприятий муниципальных программ, подпрограмм молодежной политики» на получение субсидии.</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Межбюджетные трансферты будут выделяться из средств краевого бюджета на основании соглашения, заключенного между администрацией Ачинского района и агентством  молодёжной политики и реализации программ общественного развития Красноярского края на основании конкурсного отбора.</w:t>
      </w:r>
    </w:p>
    <w:p w:rsidR="00154346" w:rsidRPr="00AC0411"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 xml:space="preserve"> Порядок и условия предоставления и расходования субсидий бюджетам муниципальных образований Красноярского края конкурса «Реализованных отдельных мероприятий муниципальных программ, подпрограмм молодежной политики», критериев отбора муниципальных образований Красноярского края для предоставления субсидии определяется постановлением Правительства Красноярского края от 30.09.2013 №519-П «Об утверждении государственно программы «Молодежь Красноярского края в </w:t>
      </w:r>
      <w:r w:rsidRPr="00AC0411">
        <w:rPr>
          <w:rFonts w:ascii="Times New Roman" w:hAnsi="Times New Roman"/>
          <w:sz w:val="24"/>
          <w:szCs w:val="24"/>
          <w:lang w:val="en-US"/>
        </w:rPr>
        <w:t>XXI</w:t>
      </w:r>
      <w:r w:rsidRPr="00AC0411">
        <w:rPr>
          <w:rFonts w:ascii="Times New Roman" w:hAnsi="Times New Roman"/>
          <w:sz w:val="24"/>
          <w:szCs w:val="24"/>
        </w:rPr>
        <w:t xml:space="preserve"> веке»» (в ред. от 08.10.2019 №554-п).</w:t>
      </w:r>
    </w:p>
    <w:p w:rsidR="00154346" w:rsidRPr="00AC0411"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2.3.6.</w:t>
      </w:r>
      <w:r>
        <w:rPr>
          <w:rFonts w:ascii="Times New Roman" w:hAnsi="Times New Roman"/>
          <w:sz w:val="24"/>
          <w:szCs w:val="24"/>
        </w:rPr>
        <w:t> </w:t>
      </w:r>
      <w:r w:rsidRPr="00AC0411">
        <w:rPr>
          <w:rFonts w:ascii="Times New Roman" w:hAnsi="Times New Roman"/>
          <w:sz w:val="24"/>
          <w:szCs w:val="24"/>
        </w:rPr>
        <w:t>Из краевого бюджета предоставляются на конкурсной основе следующие субсидии бюджету Ачинского района:</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на развитие системы патриотического воспитания в рамках деятельности муниципальных молодежных центров (пункт 2.1 мероприятий подпрограммы);</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на  поддержку деятельности муниципальных молодежных центров (пункт 3.3 мероприятий подпрограммы).</w:t>
      </w:r>
    </w:p>
    <w:p w:rsidR="00154346" w:rsidRPr="00AC0411" w:rsidRDefault="00240542" w:rsidP="00154346">
      <w:pPr>
        <w:pStyle w:val="ConsPlusTitle"/>
        <w:ind w:firstLine="709"/>
        <w:jc w:val="both"/>
        <w:outlineLvl w:val="0"/>
        <w:rPr>
          <w:rFonts w:ascii="Times New Roman" w:hAnsi="Times New Roman" w:cs="Times New Roman"/>
          <w:b w:val="0"/>
          <w:bCs w:val="0"/>
          <w:sz w:val="24"/>
          <w:szCs w:val="24"/>
        </w:rPr>
      </w:pPr>
      <w:hyperlink w:anchor="Par645" w:history="1">
        <w:r w:rsidR="00154346" w:rsidRPr="00AC0411">
          <w:rPr>
            <w:rFonts w:ascii="Times New Roman" w:hAnsi="Times New Roman" w:cs="Times New Roman"/>
            <w:b w:val="0"/>
            <w:bCs w:val="0"/>
            <w:sz w:val="24"/>
            <w:szCs w:val="24"/>
          </w:rPr>
          <w:t>Порядок</w:t>
        </w:r>
      </w:hyperlink>
      <w:r w:rsidR="00154346" w:rsidRPr="00AC0411">
        <w:rPr>
          <w:rFonts w:ascii="Times New Roman" w:hAnsi="Times New Roman" w:cs="Times New Roman"/>
          <w:b w:val="0"/>
          <w:bCs w:val="0"/>
          <w:sz w:val="24"/>
          <w:szCs w:val="24"/>
        </w:rPr>
        <w:t xml:space="preserve"> и условия предоставления и расходования субсидии бюджетам муниципальных образований Красноярского края на поддержку деятельности муниципальных молодежных центров для предоставления указанной субсидии определяются постановлением Правительства Красноярского края от 31.12.2019 г. № 795-п «О поддержке деятельности муниципальных молодежных центров».</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p>
    <w:p w:rsidR="00154346" w:rsidRPr="00AC0411" w:rsidRDefault="00154346" w:rsidP="00154346">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C0411">
        <w:rPr>
          <w:rFonts w:ascii="Times New Roman" w:hAnsi="Times New Roman"/>
          <w:b/>
          <w:sz w:val="24"/>
          <w:szCs w:val="24"/>
        </w:rPr>
        <w:t>2.4. Организация управления подпрограммой и контроль за ходом ее выполнения.</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2.4.1.</w:t>
      </w:r>
      <w:r>
        <w:rPr>
          <w:rFonts w:ascii="Times New Roman" w:hAnsi="Times New Roman"/>
          <w:sz w:val="24"/>
          <w:szCs w:val="24"/>
        </w:rPr>
        <w:t> </w:t>
      </w:r>
      <w:r w:rsidRPr="00AC0411">
        <w:rPr>
          <w:rFonts w:ascii="Times New Roman" w:hAnsi="Times New Roman"/>
          <w:sz w:val="24"/>
          <w:szCs w:val="24"/>
        </w:rPr>
        <w:t xml:space="preserve">Текущее управление за реализацией подпрограммы осуществляет отдел культуры, физической культуры и молодежной политики Администрации Ачинского </w:t>
      </w:r>
      <w:r w:rsidRPr="00AC0411">
        <w:rPr>
          <w:rFonts w:ascii="Times New Roman" w:hAnsi="Times New Roman"/>
          <w:sz w:val="24"/>
          <w:szCs w:val="24"/>
        </w:rPr>
        <w:lastRenderedPageBreak/>
        <w:t>района.</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2.4.2.</w:t>
      </w:r>
      <w:r>
        <w:rPr>
          <w:rFonts w:ascii="Times New Roman" w:hAnsi="Times New Roman"/>
          <w:sz w:val="24"/>
          <w:szCs w:val="24"/>
        </w:rPr>
        <w:t> </w:t>
      </w:r>
      <w:r w:rsidRPr="00AC0411">
        <w:rPr>
          <w:rFonts w:ascii="Times New Roman" w:hAnsi="Times New Roman"/>
          <w:sz w:val="24"/>
          <w:szCs w:val="24"/>
        </w:rPr>
        <w:t>Отдел культуры, физической культуры и молодежной политики администрации Ачинского района осуществляет:</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1) координацию исполнения мероприятий подпрограммы, мониторинг их реализации;</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2) непосредственный контроль за ходом реализации мероприятий подпрограммы;</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3) подготовку отчетов о реализации подпрограммы.</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2.4.3.</w:t>
      </w:r>
      <w:r>
        <w:rPr>
          <w:rFonts w:ascii="Times New Roman" w:hAnsi="Times New Roman"/>
          <w:sz w:val="24"/>
          <w:szCs w:val="24"/>
        </w:rPr>
        <w:t> </w:t>
      </w:r>
      <w:r w:rsidRPr="00AC0411">
        <w:rPr>
          <w:rFonts w:ascii="Times New Roman" w:hAnsi="Times New Roman"/>
          <w:sz w:val="24"/>
          <w:szCs w:val="24"/>
        </w:rPr>
        <w:t xml:space="preserve">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2.4.4.</w:t>
      </w:r>
      <w:r>
        <w:rPr>
          <w:rFonts w:ascii="Times New Roman" w:hAnsi="Times New Roman"/>
          <w:sz w:val="24"/>
          <w:szCs w:val="24"/>
        </w:rPr>
        <w:t> </w:t>
      </w:r>
      <w:r w:rsidRPr="00AC0411">
        <w:rPr>
          <w:rFonts w:ascii="Times New Roman" w:hAnsi="Times New Roman"/>
          <w:sz w:val="24"/>
          <w:szCs w:val="24"/>
        </w:rPr>
        <w:t xml:space="preserve">Годовой отчет о ходе реализации подпрограммы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2.4.5. </w:t>
      </w:r>
      <w:r w:rsidRPr="00AC0411">
        <w:rPr>
          <w:rFonts w:ascii="Times New Roman" w:hAnsi="Times New Roman"/>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2.4.6.</w:t>
      </w:r>
      <w:r>
        <w:rPr>
          <w:rFonts w:ascii="Times New Roman" w:hAnsi="Times New Roman"/>
          <w:sz w:val="24"/>
          <w:szCs w:val="24"/>
        </w:rPr>
        <w:t> </w:t>
      </w:r>
      <w:r w:rsidRPr="00AC0411">
        <w:rPr>
          <w:rFonts w:ascii="Times New Roman" w:hAnsi="Times New Roman"/>
          <w:sz w:val="24"/>
          <w:szCs w:val="24"/>
        </w:rPr>
        <w:t xml:space="preserve">В процессе реализации подпрограммы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0" w:history="1">
        <w:r w:rsidRPr="00AC0411">
          <w:rPr>
            <w:rFonts w:ascii="Times New Roman" w:hAnsi="Times New Roman"/>
            <w:sz w:val="24"/>
            <w:szCs w:val="24"/>
          </w:rPr>
          <w:t>законодательством</w:t>
        </w:r>
      </w:hyperlink>
      <w:r w:rsidRPr="00AC0411">
        <w:rPr>
          <w:rFonts w:ascii="Times New Roman" w:hAnsi="Times New Roman"/>
          <w:sz w:val="24"/>
          <w:szCs w:val="24"/>
        </w:rPr>
        <w:t>.</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2.4.7.</w:t>
      </w:r>
      <w:r>
        <w:rPr>
          <w:rFonts w:ascii="Times New Roman" w:hAnsi="Times New Roman"/>
          <w:sz w:val="24"/>
          <w:szCs w:val="24"/>
        </w:rPr>
        <w:t> </w:t>
      </w:r>
      <w:r w:rsidRPr="00AC0411">
        <w:rPr>
          <w:rFonts w:ascii="Times New Roman" w:hAnsi="Times New Roman"/>
          <w:sz w:val="24"/>
          <w:szCs w:val="24"/>
        </w:rPr>
        <w:t>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154346" w:rsidRPr="00AC0411"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C0411">
        <w:rPr>
          <w:rFonts w:ascii="Times New Roman" w:hAnsi="Times New Roman"/>
          <w:sz w:val="24"/>
          <w:szCs w:val="24"/>
        </w:rPr>
        <w:t>2.4.8.</w:t>
      </w:r>
      <w:r>
        <w:rPr>
          <w:rFonts w:ascii="Times New Roman" w:hAnsi="Times New Roman"/>
          <w:sz w:val="24"/>
          <w:szCs w:val="24"/>
        </w:rPr>
        <w:t> </w:t>
      </w:r>
      <w:r w:rsidRPr="00AC0411">
        <w:rPr>
          <w:rFonts w:ascii="Times New Roman" w:hAnsi="Times New Roman"/>
          <w:sz w:val="24"/>
          <w:szCs w:val="24"/>
        </w:rPr>
        <w:t>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154346" w:rsidRPr="00AC0411" w:rsidRDefault="00154346" w:rsidP="00154346">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4346" w:rsidRDefault="00154346" w:rsidP="00154346">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C0411">
        <w:rPr>
          <w:rFonts w:ascii="Times New Roman" w:hAnsi="Times New Roman"/>
          <w:b/>
          <w:sz w:val="24"/>
          <w:szCs w:val="24"/>
        </w:rPr>
        <w:t>2.5.  Оценка социально-экономической эффективности от реализации подпрограммы.</w:t>
      </w:r>
    </w:p>
    <w:p w:rsidR="00154346" w:rsidRPr="00AC0411" w:rsidRDefault="00154346" w:rsidP="00154346">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154346" w:rsidRPr="00AC0411" w:rsidRDefault="00154346" w:rsidP="00154346">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AC0411">
        <w:rPr>
          <w:rFonts w:ascii="Times New Roman" w:hAnsi="Times New Roman"/>
          <w:sz w:val="24"/>
          <w:szCs w:val="24"/>
        </w:rPr>
        <w:t>Конечными и промежуточными  социально-экономическими результатами решения указанных проблем являются:</w:t>
      </w:r>
    </w:p>
    <w:p w:rsidR="00154346" w:rsidRPr="00AC0411" w:rsidRDefault="00154346" w:rsidP="00154346">
      <w:pPr>
        <w:spacing w:after="0" w:line="240" w:lineRule="auto"/>
        <w:ind w:firstLine="709"/>
        <w:jc w:val="both"/>
        <w:rPr>
          <w:rFonts w:ascii="Times New Roman" w:hAnsi="Times New Roman"/>
          <w:sz w:val="24"/>
          <w:szCs w:val="24"/>
        </w:rPr>
      </w:pPr>
      <w:r w:rsidRPr="00AC0411">
        <w:rPr>
          <w:rFonts w:ascii="Times New Roman" w:hAnsi="Times New Roman"/>
          <w:sz w:val="24"/>
          <w:szCs w:val="24"/>
        </w:rPr>
        <w:t>- 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единицы в 2021 году; 22 единицы в 2022 году; 22 единицы в 2023 году, 22 единицы в 2024 году 22 единицы в 2026 году, 22 единицы в 2030 году;</w:t>
      </w:r>
    </w:p>
    <w:p w:rsidR="00154346" w:rsidRPr="00AC0411" w:rsidRDefault="00154346" w:rsidP="00154346">
      <w:pPr>
        <w:spacing w:after="0" w:line="240" w:lineRule="auto"/>
        <w:ind w:firstLine="709"/>
        <w:jc w:val="both"/>
        <w:rPr>
          <w:rFonts w:ascii="Times New Roman" w:hAnsi="Times New Roman"/>
          <w:sz w:val="24"/>
          <w:szCs w:val="24"/>
        </w:rPr>
      </w:pPr>
      <w:r w:rsidRPr="00AC0411">
        <w:rPr>
          <w:rFonts w:ascii="Times New Roman" w:hAnsi="Times New Roman"/>
          <w:sz w:val="24"/>
          <w:szCs w:val="24"/>
        </w:rPr>
        <w:t>-</w:t>
      </w:r>
      <w:r>
        <w:rPr>
          <w:rFonts w:ascii="Times New Roman" w:hAnsi="Times New Roman"/>
          <w:sz w:val="24"/>
          <w:szCs w:val="24"/>
        </w:rPr>
        <w:t> </w:t>
      </w:r>
      <w:r w:rsidRPr="00AC0411">
        <w:rPr>
          <w:rFonts w:ascii="Times New Roman" w:hAnsi="Times New Roman"/>
          <w:sz w:val="24"/>
          <w:szCs w:val="24"/>
        </w:rPr>
        <w:t>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 до 10,49 % в 2026 году, до 14,73% в 2030 году;</w:t>
      </w:r>
    </w:p>
    <w:p w:rsidR="00154346" w:rsidRPr="00AC0411" w:rsidRDefault="00154346" w:rsidP="00154346">
      <w:pPr>
        <w:spacing w:after="0" w:line="240" w:lineRule="auto"/>
        <w:ind w:firstLine="709"/>
        <w:jc w:val="both"/>
        <w:rPr>
          <w:rFonts w:ascii="Times New Roman" w:hAnsi="Times New Roman"/>
          <w:sz w:val="24"/>
          <w:szCs w:val="24"/>
        </w:rPr>
      </w:pPr>
      <w:r w:rsidRPr="00AC0411">
        <w:rPr>
          <w:rFonts w:ascii="Times New Roman" w:hAnsi="Times New Roman"/>
          <w:sz w:val="24"/>
          <w:szCs w:val="24"/>
        </w:rPr>
        <w:t xml:space="preserve">-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w:t>
      </w:r>
      <w:r w:rsidRPr="00AC0411">
        <w:rPr>
          <w:rFonts w:ascii="Times New Roman" w:hAnsi="Times New Roman"/>
          <w:sz w:val="24"/>
          <w:szCs w:val="24"/>
        </w:rPr>
        <w:lastRenderedPageBreak/>
        <w:t>3,29% в 2022 году;  до 3,73% в 2023 году, до 4,04% в 2024 году, до 4,91% в 2026 году, до 9,61% в 2030 году.</w:t>
      </w:r>
    </w:p>
    <w:p w:rsidR="00154346" w:rsidRPr="00AC0411" w:rsidRDefault="00154346" w:rsidP="00154346">
      <w:pPr>
        <w:widowControl w:val="0"/>
        <w:autoSpaceDE w:val="0"/>
        <w:autoSpaceDN w:val="0"/>
        <w:adjustRightInd w:val="0"/>
        <w:spacing w:after="0" w:line="240" w:lineRule="auto"/>
        <w:ind w:firstLine="709"/>
        <w:jc w:val="center"/>
        <w:rPr>
          <w:rFonts w:ascii="Times New Roman" w:hAnsi="Times New Roman"/>
          <w:b/>
          <w:sz w:val="24"/>
          <w:szCs w:val="24"/>
        </w:rPr>
      </w:pPr>
      <w:r w:rsidRPr="00AC0411">
        <w:rPr>
          <w:rFonts w:ascii="Times New Roman" w:hAnsi="Times New Roman"/>
          <w:b/>
          <w:sz w:val="24"/>
          <w:szCs w:val="24"/>
        </w:rPr>
        <w:t>2.6. Система подпрограммных мероприятий</w:t>
      </w:r>
    </w:p>
    <w:p w:rsidR="00154346"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p>
    <w:p w:rsidR="00154346" w:rsidRDefault="00240542" w:rsidP="00154346">
      <w:pPr>
        <w:widowControl w:val="0"/>
        <w:autoSpaceDE w:val="0"/>
        <w:autoSpaceDN w:val="0"/>
        <w:adjustRightInd w:val="0"/>
        <w:spacing w:after="0" w:line="240" w:lineRule="auto"/>
        <w:ind w:firstLine="709"/>
        <w:jc w:val="both"/>
        <w:rPr>
          <w:rFonts w:ascii="Times New Roman" w:hAnsi="Times New Roman"/>
          <w:sz w:val="24"/>
          <w:szCs w:val="24"/>
        </w:rPr>
      </w:pPr>
      <w:hyperlink w:anchor="Par377" w:history="1">
        <w:r w:rsidR="00154346" w:rsidRPr="00AC0411">
          <w:rPr>
            <w:rFonts w:ascii="Times New Roman" w:hAnsi="Times New Roman"/>
            <w:sz w:val="24"/>
            <w:szCs w:val="24"/>
          </w:rPr>
          <w:t>Перечень</w:t>
        </w:r>
      </w:hyperlink>
      <w:r w:rsidR="00154346" w:rsidRPr="00AC0411">
        <w:rPr>
          <w:rFonts w:ascii="Times New Roman" w:hAnsi="Times New Roman"/>
          <w:sz w:val="24"/>
          <w:szCs w:val="24"/>
        </w:rPr>
        <w:t xml:space="preserve"> мероприятий подпрограммы приведен в приложении № 1 к подпрограмме.</w:t>
      </w:r>
    </w:p>
    <w:p w:rsidR="00154346" w:rsidRPr="00AC0411"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p>
    <w:p w:rsidR="00154346" w:rsidRPr="00AC0411" w:rsidRDefault="00154346" w:rsidP="00154346">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C0411">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154346"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p>
    <w:p w:rsidR="00154346" w:rsidRPr="00093039" w:rsidRDefault="00154346" w:rsidP="00154346">
      <w:pPr>
        <w:widowControl w:val="0"/>
        <w:autoSpaceDE w:val="0"/>
        <w:autoSpaceDN w:val="0"/>
        <w:adjustRightInd w:val="0"/>
        <w:spacing w:after="0" w:line="240" w:lineRule="auto"/>
        <w:ind w:firstLine="426"/>
        <w:jc w:val="both"/>
        <w:rPr>
          <w:rFonts w:ascii="Times New Roman" w:hAnsi="Times New Roman"/>
          <w:sz w:val="24"/>
          <w:szCs w:val="24"/>
        </w:rPr>
      </w:pPr>
      <w:r w:rsidRPr="00093039">
        <w:rPr>
          <w:rFonts w:ascii="Times New Roman" w:hAnsi="Times New Roman"/>
          <w:sz w:val="24"/>
          <w:szCs w:val="24"/>
        </w:rPr>
        <w:t>Мероприятия подпрограммы реализуются за счет средств районного и краевого бюджетов, а также средств районного бюджета в части софинансирования мероприятий по предоставлению субсидий бюджетам муниципальных образований Красноярского края.</w:t>
      </w:r>
    </w:p>
    <w:p w:rsidR="00F177FA" w:rsidRPr="00F772BF" w:rsidRDefault="00F177FA" w:rsidP="00F177FA">
      <w:pPr>
        <w:widowControl w:val="0"/>
        <w:autoSpaceDE w:val="0"/>
        <w:autoSpaceDN w:val="0"/>
        <w:adjustRightInd w:val="0"/>
        <w:spacing w:after="0" w:line="240" w:lineRule="auto"/>
        <w:ind w:firstLine="426"/>
        <w:jc w:val="both"/>
        <w:rPr>
          <w:rFonts w:ascii="Times New Roman" w:hAnsi="Times New Roman"/>
          <w:color w:val="FF0000"/>
          <w:sz w:val="24"/>
          <w:szCs w:val="24"/>
        </w:rPr>
      </w:pPr>
      <w:r w:rsidRPr="00F772BF">
        <w:rPr>
          <w:rFonts w:ascii="Times New Roman" w:hAnsi="Times New Roman"/>
          <w:color w:val="FF0000"/>
          <w:sz w:val="24"/>
          <w:szCs w:val="24"/>
        </w:rPr>
        <w:t xml:space="preserve">Общий объём финансирования подпрограммы – </w:t>
      </w:r>
    </w:p>
    <w:p w:rsidR="00F177FA" w:rsidRPr="00F772BF" w:rsidRDefault="00F177FA" w:rsidP="00F177FA">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42</w:t>
      </w:r>
      <w:r w:rsidRPr="00F772BF">
        <w:rPr>
          <w:rFonts w:ascii="Times New Roman" w:hAnsi="Times New Roman"/>
          <w:color w:val="FF0000"/>
          <w:sz w:val="24"/>
          <w:szCs w:val="24"/>
        </w:rPr>
        <w:t> </w:t>
      </w:r>
      <w:r>
        <w:rPr>
          <w:rFonts w:ascii="Times New Roman" w:hAnsi="Times New Roman"/>
          <w:color w:val="FF0000"/>
          <w:sz w:val="24"/>
          <w:szCs w:val="24"/>
        </w:rPr>
        <w:t>418</w:t>
      </w:r>
      <w:r w:rsidRPr="00F772BF">
        <w:rPr>
          <w:rFonts w:ascii="Times New Roman" w:hAnsi="Times New Roman"/>
          <w:color w:val="FF0000"/>
          <w:sz w:val="24"/>
          <w:szCs w:val="24"/>
        </w:rPr>
        <w:t> </w:t>
      </w:r>
      <w:r>
        <w:rPr>
          <w:rFonts w:ascii="Times New Roman" w:hAnsi="Times New Roman"/>
          <w:color w:val="FF0000"/>
          <w:sz w:val="24"/>
          <w:szCs w:val="24"/>
        </w:rPr>
        <w:t>107</w:t>
      </w:r>
      <w:r w:rsidRPr="00F772BF">
        <w:rPr>
          <w:rFonts w:ascii="Times New Roman" w:hAnsi="Times New Roman"/>
          <w:color w:val="FF0000"/>
          <w:sz w:val="24"/>
          <w:szCs w:val="24"/>
        </w:rPr>
        <w:t>,</w:t>
      </w:r>
      <w:r>
        <w:rPr>
          <w:rFonts w:ascii="Times New Roman" w:hAnsi="Times New Roman"/>
          <w:color w:val="FF0000"/>
          <w:sz w:val="24"/>
          <w:szCs w:val="24"/>
        </w:rPr>
        <w:t>49</w:t>
      </w:r>
      <w:r w:rsidRPr="00F772BF">
        <w:rPr>
          <w:rFonts w:ascii="Times New Roman" w:hAnsi="Times New Roman"/>
          <w:color w:val="FF0000"/>
          <w:sz w:val="24"/>
          <w:szCs w:val="24"/>
        </w:rPr>
        <w:t xml:space="preserve"> руб., в том числе: </w:t>
      </w:r>
    </w:p>
    <w:p w:rsidR="00F177FA" w:rsidRPr="00854086" w:rsidRDefault="00F177FA" w:rsidP="00F177FA">
      <w:pPr>
        <w:autoSpaceDE w:val="0"/>
        <w:autoSpaceDN w:val="0"/>
        <w:adjustRightInd w:val="0"/>
        <w:spacing w:after="0" w:line="240" w:lineRule="auto"/>
        <w:ind w:left="175"/>
        <w:jc w:val="both"/>
        <w:rPr>
          <w:rFonts w:ascii="Times New Roman" w:hAnsi="Times New Roman"/>
          <w:color w:val="FF0000"/>
          <w:sz w:val="24"/>
          <w:szCs w:val="24"/>
        </w:rPr>
      </w:pPr>
      <w:r w:rsidRPr="00854086">
        <w:rPr>
          <w:rFonts w:ascii="Times New Roman" w:hAnsi="Times New Roman"/>
          <w:color w:val="FF0000"/>
          <w:sz w:val="24"/>
          <w:szCs w:val="24"/>
        </w:rPr>
        <w:t xml:space="preserve">за счет средств краевого бюджета – 7 941 141,49 руб. </w:t>
      </w:r>
    </w:p>
    <w:p w:rsidR="00F177FA" w:rsidRPr="00F772BF" w:rsidRDefault="00F177FA" w:rsidP="00F177FA">
      <w:pPr>
        <w:autoSpaceDE w:val="0"/>
        <w:autoSpaceDN w:val="0"/>
        <w:adjustRightInd w:val="0"/>
        <w:spacing w:after="0" w:line="240" w:lineRule="auto"/>
        <w:ind w:left="175"/>
        <w:jc w:val="both"/>
        <w:rPr>
          <w:rFonts w:ascii="Times New Roman" w:hAnsi="Times New Roman"/>
          <w:color w:val="FF0000"/>
          <w:sz w:val="24"/>
          <w:szCs w:val="24"/>
        </w:rPr>
      </w:pPr>
      <w:r w:rsidRPr="00F772BF">
        <w:rPr>
          <w:rFonts w:ascii="Times New Roman" w:hAnsi="Times New Roman"/>
          <w:color w:val="FF0000"/>
          <w:sz w:val="24"/>
          <w:szCs w:val="24"/>
        </w:rPr>
        <w:t>за счет</w:t>
      </w:r>
      <w:r>
        <w:rPr>
          <w:rFonts w:ascii="Times New Roman" w:hAnsi="Times New Roman"/>
          <w:color w:val="FF0000"/>
          <w:sz w:val="24"/>
          <w:szCs w:val="24"/>
        </w:rPr>
        <w:t xml:space="preserve"> средств районного бюджета –  34</w:t>
      </w:r>
      <w:r w:rsidRPr="00F772BF">
        <w:rPr>
          <w:rFonts w:ascii="Times New Roman" w:hAnsi="Times New Roman"/>
          <w:color w:val="FF0000"/>
          <w:sz w:val="24"/>
          <w:szCs w:val="24"/>
        </w:rPr>
        <w:t> 4</w:t>
      </w:r>
      <w:r>
        <w:rPr>
          <w:rFonts w:ascii="Times New Roman" w:hAnsi="Times New Roman"/>
          <w:color w:val="FF0000"/>
          <w:sz w:val="24"/>
          <w:szCs w:val="24"/>
        </w:rPr>
        <w:t>76</w:t>
      </w:r>
      <w:r w:rsidRPr="00F772BF">
        <w:rPr>
          <w:rFonts w:ascii="Times New Roman" w:hAnsi="Times New Roman"/>
          <w:color w:val="FF0000"/>
          <w:sz w:val="24"/>
          <w:szCs w:val="24"/>
        </w:rPr>
        <w:t> </w:t>
      </w:r>
      <w:r>
        <w:rPr>
          <w:rFonts w:ascii="Times New Roman" w:hAnsi="Times New Roman"/>
          <w:color w:val="FF0000"/>
          <w:sz w:val="24"/>
          <w:szCs w:val="24"/>
        </w:rPr>
        <w:t>966</w:t>
      </w:r>
      <w:r w:rsidRPr="00F772BF">
        <w:rPr>
          <w:rFonts w:ascii="Times New Roman" w:hAnsi="Times New Roman"/>
          <w:color w:val="FF0000"/>
          <w:sz w:val="24"/>
          <w:szCs w:val="24"/>
        </w:rPr>
        <w:t>,</w:t>
      </w:r>
      <w:r>
        <w:rPr>
          <w:rFonts w:ascii="Times New Roman" w:hAnsi="Times New Roman"/>
          <w:color w:val="FF0000"/>
          <w:sz w:val="24"/>
          <w:szCs w:val="24"/>
        </w:rPr>
        <w:t>00</w:t>
      </w:r>
      <w:r w:rsidRPr="00F772BF">
        <w:rPr>
          <w:rFonts w:ascii="Times New Roman" w:hAnsi="Times New Roman"/>
          <w:color w:val="FF0000"/>
          <w:sz w:val="24"/>
          <w:szCs w:val="24"/>
        </w:rPr>
        <w:t xml:space="preserve"> руб.,</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из них по годам:</w:t>
      </w:r>
    </w:p>
    <w:p w:rsidR="00F177FA" w:rsidRPr="00093039" w:rsidRDefault="00F177FA" w:rsidP="00F177FA">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2014 год – 1 875 754,69  руб.;</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363</w:t>
      </w:r>
      <w:r>
        <w:rPr>
          <w:rFonts w:ascii="Times New Roman" w:hAnsi="Times New Roman"/>
          <w:sz w:val="24"/>
          <w:szCs w:val="24"/>
        </w:rPr>
        <w:t> </w:t>
      </w:r>
      <w:r w:rsidRPr="00093039">
        <w:rPr>
          <w:rFonts w:ascii="Times New Roman" w:hAnsi="Times New Roman"/>
          <w:sz w:val="24"/>
          <w:szCs w:val="24"/>
        </w:rPr>
        <w:t>900</w:t>
      </w:r>
      <w:r>
        <w:rPr>
          <w:rFonts w:ascii="Times New Roman" w:hAnsi="Times New Roman"/>
          <w:sz w:val="24"/>
          <w:szCs w:val="24"/>
        </w:rPr>
        <w:t>,00</w:t>
      </w:r>
      <w:r w:rsidRPr="00093039">
        <w:rPr>
          <w:rFonts w:ascii="Times New Roman" w:hAnsi="Times New Roman"/>
          <w:sz w:val="24"/>
          <w:szCs w:val="24"/>
        </w:rPr>
        <w:t xml:space="preserve"> руб. – краевой бюджет;</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1 511 854,69  руб. – местный бюджет;</w:t>
      </w:r>
    </w:p>
    <w:p w:rsidR="00F177FA" w:rsidRPr="00093039" w:rsidRDefault="00F177FA" w:rsidP="00F177FA">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2015 год – 1 932 817,47  руб.;</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355 600,0</w:t>
      </w:r>
      <w:r>
        <w:rPr>
          <w:rFonts w:ascii="Times New Roman" w:hAnsi="Times New Roman"/>
          <w:sz w:val="24"/>
          <w:szCs w:val="24"/>
        </w:rPr>
        <w:t>0</w:t>
      </w:r>
      <w:r w:rsidRPr="00093039">
        <w:rPr>
          <w:rFonts w:ascii="Times New Roman" w:hAnsi="Times New Roman"/>
          <w:sz w:val="24"/>
          <w:szCs w:val="24"/>
        </w:rPr>
        <w:t xml:space="preserve"> руб. – краевой бюджет;</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1 577 217,47 руб. – местный бюджет;</w:t>
      </w:r>
    </w:p>
    <w:p w:rsidR="00F177FA" w:rsidRPr="00093039" w:rsidRDefault="00F177FA" w:rsidP="00F177FA">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2016 год – 2 610 032,36  руб.;</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831 200,00  руб. – краевой бюджет;</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1 778 832,36  руб.  – местный бюджет;</w:t>
      </w:r>
    </w:p>
    <w:p w:rsidR="00F177FA" w:rsidRPr="00093039" w:rsidRDefault="00F177FA" w:rsidP="00F177FA">
      <w:pPr>
        <w:spacing w:after="0" w:line="240" w:lineRule="auto"/>
        <w:jc w:val="both"/>
        <w:rPr>
          <w:rFonts w:ascii="Times New Roman" w:hAnsi="Times New Roman"/>
          <w:sz w:val="24"/>
          <w:szCs w:val="24"/>
        </w:rPr>
      </w:pPr>
      <w:r w:rsidRPr="00093039">
        <w:rPr>
          <w:rFonts w:ascii="Times New Roman" w:hAnsi="Times New Roman"/>
          <w:sz w:val="24"/>
          <w:szCs w:val="24"/>
        </w:rPr>
        <w:t xml:space="preserve">2017 год –  3 319 885,29  руб., </w:t>
      </w:r>
    </w:p>
    <w:p w:rsidR="00F177FA" w:rsidRPr="00093039" w:rsidRDefault="00F177FA" w:rsidP="00F177FA">
      <w:pPr>
        <w:spacing w:after="0" w:line="240" w:lineRule="auto"/>
        <w:ind w:left="175"/>
        <w:jc w:val="both"/>
        <w:rPr>
          <w:rFonts w:ascii="Times New Roman" w:hAnsi="Times New Roman"/>
          <w:sz w:val="24"/>
          <w:szCs w:val="24"/>
        </w:rPr>
      </w:pPr>
      <w:r w:rsidRPr="00093039">
        <w:rPr>
          <w:rFonts w:ascii="Times New Roman" w:hAnsi="Times New Roman"/>
          <w:sz w:val="24"/>
          <w:szCs w:val="24"/>
        </w:rPr>
        <w:t>920 487,00  руб. - краевой бюджет;</w:t>
      </w:r>
    </w:p>
    <w:p w:rsidR="00F177FA" w:rsidRPr="00093039" w:rsidRDefault="00F177FA" w:rsidP="00F177FA">
      <w:pPr>
        <w:spacing w:after="0" w:line="240" w:lineRule="auto"/>
        <w:ind w:left="175"/>
        <w:jc w:val="both"/>
        <w:rPr>
          <w:rFonts w:ascii="Times New Roman" w:hAnsi="Times New Roman"/>
          <w:sz w:val="24"/>
          <w:szCs w:val="24"/>
        </w:rPr>
      </w:pPr>
      <w:r w:rsidRPr="00093039">
        <w:rPr>
          <w:rFonts w:ascii="Times New Roman" w:hAnsi="Times New Roman"/>
          <w:sz w:val="24"/>
          <w:szCs w:val="24"/>
        </w:rPr>
        <w:t>2 399 398,29  руб.  -  местный бюджет;</w:t>
      </w:r>
    </w:p>
    <w:p w:rsidR="00F177FA" w:rsidRPr="00093039" w:rsidRDefault="00F177FA" w:rsidP="00F177FA">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2018 год –  4 222 773,00 руб.;</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1 688 068,00  руб. – краевой бюджет;</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2 534 705,00 руб. – местный бюджет;</w:t>
      </w:r>
    </w:p>
    <w:p w:rsidR="00F177FA" w:rsidRPr="00093039" w:rsidRDefault="00F177FA" w:rsidP="00F177FA">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2019 год 4 527 786,49  руб.;</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536 486,49 руб. – краевой бюджет;</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3 991 300,00  руб. – местный бюджет;</w:t>
      </w:r>
    </w:p>
    <w:p w:rsidR="00F177FA" w:rsidRPr="00093039" w:rsidRDefault="00F177FA" w:rsidP="00F177FA">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2020 год – 5 113 070,00 руб.;</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1 069 300,00 руб. – краевой бюджет;</w:t>
      </w:r>
    </w:p>
    <w:p w:rsidR="00F177FA" w:rsidRPr="00093039" w:rsidRDefault="00F177FA" w:rsidP="00F177FA">
      <w:pPr>
        <w:autoSpaceDE w:val="0"/>
        <w:autoSpaceDN w:val="0"/>
        <w:adjustRightInd w:val="0"/>
        <w:spacing w:after="0" w:line="240" w:lineRule="auto"/>
        <w:ind w:left="175"/>
        <w:jc w:val="both"/>
        <w:rPr>
          <w:rFonts w:ascii="Times New Roman" w:hAnsi="Times New Roman"/>
          <w:sz w:val="24"/>
          <w:szCs w:val="24"/>
        </w:rPr>
      </w:pPr>
      <w:r w:rsidRPr="00093039">
        <w:rPr>
          <w:rFonts w:ascii="Times New Roman" w:hAnsi="Times New Roman"/>
          <w:sz w:val="24"/>
          <w:szCs w:val="24"/>
        </w:rPr>
        <w:t>4 043 770,00  руб. – местный бюджет;</w:t>
      </w:r>
    </w:p>
    <w:p w:rsidR="00F177FA" w:rsidRPr="00570B02" w:rsidRDefault="00F177FA" w:rsidP="00F177FA">
      <w:pPr>
        <w:autoSpaceDE w:val="0"/>
        <w:autoSpaceDN w:val="0"/>
        <w:adjustRightInd w:val="0"/>
        <w:spacing w:after="0" w:line="240" w:lineRule="auto"/>
        <w:jc w:val="both"/>
        <w:rPr>
          <w:rFonts w:ascii="Times New Roman" w:hAnsi="Times New Roman"/>
          <w:sz w:val="24"/>
          <w:szCs w:val="24"/>
        </w:rPr>
      </w:pPr>
      <w:r w:rsidRPr="00570B02">
        <w:rPr>
          <w:rFonts w:ascii="Times New Roman" w:hAnsi="Times New Roman"/>
          <w:sz w:val="24"/>
          <w:szCs w:val="24"/>
        </w:rPr>
        <w:t>2021 год 5 055 688,19 руб.;</w:t>
      </w:r>
    </w:p>
    <w:p w:rsidR="00F177FA" w:rsidRPr="00570B02" w:rsidRDefault="00F177FA" w:rsidP="00F177FA">
      <w:pPr>
        <w:autoSpaceDE w:val="0"/>
        <w:autoSpaceDN w:val="0"/>
        <w:adjustRightInd w:val="0"/>
        <w:spacing w:after="0" w:line="240" w:lineRule="auto"/>
        <w:ind w:left="175"/>
        <w:jc w:val="both"/>
        <w:rPr>
          <w:rFonts w:ascii="Times New Roman" w:hAnsi="Times New Roman"/>
          <w:sz w:val="24"/>
          <w:szCs w:val="24"/>
        </w:rPr>
      </w:pPr>
      <w:r w:rsidRPr="00570B02">
        <w:rPr>
          <w:rFonts w:ascii="Times New Roman" w:hAnsi="Times New Roman"/>
          <w:sz w:val="24"/>
          <w:szCs w:val="24"/>
        </w:rPr>
        <w:t>883 200,00 руб. – краевой бюджет;</w:t>
      </w:r>
    </w:p>
    <w:p w:rsidR="00F177FA" w:rsidRPr="00570B02" w:rsidRDefault="00F177FA" w:rsidP="00F177FA">
      <w:pPr>
        <w:autoSpaceDE w:val="0"/>
        <w:autoSpaceDN w:val="0"/>
        <w:adjustRightInd w:val="0"/>
        <w:spacing w:after="0" w:line="240" w:lineRule="auto"/>
        <w:ind w:left="175"/>
        <w:jc w:val="both"/>
        <w:rPr>
          <w:rFonts w:ascii="Times New Roman" w:hAnsi="Times New Roman"/>
          <w:sz w:val="24"/>
          <w:szCs w:val="24"/>
        </w:rPr>
      </w:pPr>
      <w:r w:rsidRPr="00570B02">
        <w:rPr>
          <w:rFonts w:ascii="Times New Roman" w:hAnsi="Times New Roman"/>
          <w:sz w:val="24"/>
          <w:szCs w:val="24"/>
        </w:rPr>
        <w:t>4 172 488,19  руб. – местный бюджет;</w:t>
      </w:r>
    </w:p>
    <w:p w:rsidR="00F177FA" w:rsidRPr="006D43DC" w:rsidRDefault="00F177FA" w:rsidP="00F177FA">
      <w:pPr>
        <w:autoSpaceDE w:val="0"/>
        <w:autoSpaceDN w:val="0"/>
        <w:adjustRightInd w:val="0"/>
        <w:spacing w:after="0" w:line="240" w:lineRule="auto"/>
        <w:jc w:val="both"/>
        <w:rPr>
          <w:rFonts w:ascii="Times New Roman" w:hAnsi="Times New Roman"/>
          <w:color w:val="FF0000"/>
          <w:sz w:val="24"/>
          <w:szCs w:val="24"/>
        </w:rPr>
      </w:pPr>
      <w:r w:rsidRPr="006D43DC">
        <w:rPr>
          <w:rFonts w:ascii="Times New Roman" w:hAnsi="Times New Roman"/>
          <w:color w:val="FF0000"/>
          <w:sz w:val="24"/>
          <w:szCs w:val="24"/>
        </w:rPr>
        <w:t>2022 год  4 6</w:t>
      </w:r>
      <w:r>
        <w:rPr>
          <w:rFonts w:ascii="Times New Roman" w:hAnsi="Times New Roman"/>
          <w:color w:val="FF0000"/>
          <w:sz w:val="24"/>
          <w:szCs w:val="24"/>
        </w:rPr>
        <w:t>64</w:t>
      </w:r>
      <w:r w:rsidRPr="006D43DC">
        <w:rPr>
          <w:rFonts w:ascii="Times New Roman" w:hAnsi="Times New Roman"/>
          <w:color w:val="FF0000"/>
          <w:sz w:val="24"/>
          <w:szCs w:val="24"/>
        </w:rPr>
        <w:t> </w:t>
      </w:r>
      <w:r>
        <w:rPr>
          <w:rFonts w:ascii="Times New Roman" w:hAnsi="Times New Roman"/>
          <w:color w:val="FF0000"/>
          <w:sz w:val="24"/>
          <w:szCs w:val="24"/>
        </w:rPr>
        <w:t>30</w:t>
      </w:r>
      <w:r w:rsidRPr="006D43DC">
        <w:rPr>
          <w:rFonts w:ascii="Times New Roman" w:hAnsi="Times New Roman"/>
          <w:color w:val="FF0000"/>
          <w:sz w:val="24"/>
          <w:szCs w:val="24"/>
        </w:rPr>
        <w:t>0,00 руб.;</w:t>
      </w:r>
    </w:p>
    <w:p w:rsidR="00F177FA" w:rsidRPr="006D43DC" w:rsidRDefault="00F177FA" w:rsidP="00F177FA">
      <w:pPr>
        <w:autoSpaceDE w:val="0"/>
        <w:autoSpaceDN w:val="0"/>
        <w:adjustRightInd w:val="0"/>
        <w:spacing w:after="0" w:line="240" w:lineRule="auto"/>
        <w:ind w:left="175"/>
        <w:jc w:val="both"/>
        <w:rPr>
          <w:rFonts w:ascii="Times New Roman" w:hAnsi="Times New Roman"/>
          <w:color w:val="FF0000"/>
          <w:sz w:val="24"/>
          <w:szCs w:val="24"/>
        </w:rPr>
      </w:pPr>
      <w:r>
        <w:rPr>
          <w:rFonts w:ascii="Times New Roman" w:hAnsi="Times New Roman"/>
          <w:color w:val="FF0000"/>
          <w:sz w:val="24"/>
          <w:szCs w:val="24"/>
        </w:rPr>
        <w:t>4</w:t>
      </w:r>
      <w:r w:rsidRPr="006D43DC">
        <w:rPr>
          <w:rFonts w:ascii="Times New Roman" w:hAnsi="Times New Roman"/>
          <w:color w:val="FF0000"/>
          <w:sz w:val="24"/>
          <w:szCs w:val="24"/>
        </w:rPr>
        <w:t>7</w:t>
      </w:r>
      <w:r>
        <w:rPr>
          <w:rFonts w:ascii="Times New Roman" w:hAnsi="Times New Roman"/>
          <w:color w:val="FF0000"/>
          <w:sz w:val="24"/>
          <w:szCs w:val="24"/>
        </w:rPr>
        <w:t>8</w:t>
      </w:r>
      <w:r w:rsidRPr="006D43DC">
        <w:rPr>
          <w:rFonts w:ascii="Times New Roman" w:hAnsi="Times New Roman"/>
          <w:color w:val="FF0000"/>
          <w:sz w:val="24"/>
          <w:szCs w:val="24"/>
        </w:rPr>
        <w:t xml:space="preserve"> 300,00 руб. – краевой бюджет;</w:t>
      </w:r>
    </w:p>
    <w:p w:rsidR="00F177FA" w:rsidRPr="006D43DC" w:rsidRDefault="00F177FA" w:rsidP="00F177FA">
      <w:pPr>
        <w:autoSpaceDE w:val="0"/>
        <w:autoSpaceDN w:val="0"/>
        <w:adjustRightInd w:val="0"/>
        <w:spacing w:after="0" w:line="240" w:lineRule="auto"/>
        <w:ind w:left="175"/>
        <w:jc w:val="both"/>
        <w:rPr>
          <w:rFonts w:ascii="Times New Roman" w:hAnsi="Times New Roman"/>
          <w:color w:val="FF0000"/>
          <w:sz w:val="24"/>
          <w:szCs w:val="24"/>
        </w:rPr>
      </w:pPr>
      <w:r w:rsidRPr="006D43DC">
        <w:rPr>
          <w:rFonts w:ascii="Times New Roman" w:hAnsi="Times New Roman"/>
          <w:color w:val="FF0000"/>
          <w:sz w:val="24"/>
          <w:szCs w:val="24"/>
        </w:rPr>
        <w:t>4 </w:t>
      </w:r>
      <w:r>
        <w:rPr>
          <w:rFonts w:ascii="Times New Roman" w:hAnsi="Times New Roman"/>
          <w:color w:val="FF0000"/>
          <w:sz w:val="24"/>
          <w:szCs w:val="24"/>
        </w:rPr>
        <w:t>186</w:t>
      </w:r>
      <w:r w:rsidRPr="006D43DC">
        <w:rPr>
          <w:rFonts w:ascii="Times New Roman" w:hAnsi="Times New Roman"/>
          <w:color w:val="FF0000"/>
          <w:sz w:val="24"/>
          <w:szCs w:val="24"/>
        </w:rPr>
        <w:t> </w:t>
      </w:r>
      <w:r>
        <w:rPr>
          <w:rFonts w:ascii="Times New Roman" w:hAnsi="Times New Roman"/>
          <w:color w:val="FF0000"/>
          <w:sz w:val="24"/>
          <w:szCs w:val="24"/>
        </w:rPr>
        <w:t>00</w:t>
      </w:r>
      <w:r w:rsidRPr="006D43DC">
        <w:rPr>
          <w:rFonts w:ascii="Times New Roman" w:hAnsi="Times New Roman"/>
          <w:color w:val="FF0000"/>
          <w:sz w:val="24"/>
          <w:szCs w:val="24"/>
        </w:rPr>
        <w:t>0,00  руб. – местный бюджет.</w:t>
      </w:r>
    </w:p>
    <w:p w:rsidR="00F177FA" w:rsidRPr="006D43DC" w:rsidRDefault="00F177FA" w:rsidP="00F177FA">
      <w:pPr>
        <w:autoSpaceDE w:val="0"/>
        <w:autoSpaceDN w:val="0"/>
        <w:adjustRightInd w:val="0"/>
        <w:spacing w:after="0" w:line="240" w:lineRule="auto"/>
        <w:jc w:val="both"/>
        <w:rPr>
          <w:rFonts w:ascii="Times New Roman" w:hAnsi="Times New Roman"/>
          <w:color w:val="FF0000"/>
          <w:sz w:val="24"/>
          <w:szCs w:val="24"/>
        </w:rPr>
      </w:pPr>
      <w:r w:rsidRPr="006D43DC">
        <w:rPr>
          <w:rFonts w:ascii="Times New Roman" w:hAnsi="Times New Roman"/>
          <w:color w:val="FF0000"/>
          <w:sz w:val="24"/>
          <w:szCs w:val="24"/>
        </w:rPr>
        <w:t>2023 год  4 </w:t>
      </w:r>
      <w:r>
        <w:rPr>
          <w:rFonts w:ascii="Times New Roman" w:hAnsi="Times New Roman"/>
          <w:color w:val="FF0000"/>
          <w:sz w:val="24"/>
          <w:szCs w:val="24"/>
        </w:rPr>
        <w:t>548</w:t>
      </w:r>
      <w:r w:rsidRPr="006D43DC">
        <w:rPr>
          <w:rFonts w:ascii="Times New Roman" w:hAnsi="Times New Roman"/>
          <w:color w:val="FF0000"/>
          <w:sz w:val="24"/>
          <w:szCs w:val="24"/>
        </w:rPr>
        <w:t> </w:t>
      </w:r>
      <w:r>
        <w:rPr>
          <w:rFonts w:ascii="Times New Roman" w:hAnsi="Times New Roman"/>
          <w:color w:val="FF0000"/>
          <w:sz w:val="24"/>
          <w:szCs w:val="24"/>
        </w:rPr>
        <w:t>00</w:t>
      </w:r>
      <w:r w:rsidRPr="006D43DC">
        <w:rPr>
          <w:rFonts w:ascii="Times New Roman" w:hAnsi="Times New Roman"/>
          <w:color w:val="FF0000"/>
          <w:sz w:val="24"/>
          <w:szCs w:val="24"/>
        </w:rPr>
        <w:t>0,00 руб.;</w:t>
      </w:r>
    </w:p>
    <w:p w:rsidR="00F177FA" w:rsidRPr="006D43DC" w:rsidRDefault="00F177FA" w:rsidP="00F177FA">
      <w:pPr>
        <w:autoSpaceDE w:val="0"/>
        <w:autoSpaceDN w:val="0"/>
        <w:adjustRightInd w:val="0"/>
        <w:spacing w:after="0" w:line="240" w:lineRule="auto"/>
        <w:ind w:left="175"/>
        <w:jc w:val="both"/>
        <w:rPr>
          <w:rFonts w:ascii="Times New Roman" w:hAnsi="Times New Roman"/>
          <w:color w:val="FF0000"/>
          <w:sz w:val="24"/>
          <w:szCs w:val="24"/>
        </w:rPr>
      </w:pPr>
      <w:r w:rsidRPr="006D43DC">
        <w:rPr>
          <w:rFonts w:ascii="Times New Roman" w:hAnsi="Times New Roman"/>
          <w:color w:val="FF0000"/>
          <w:sz w:val="24"/>
          <w:szCs w:val="24"/>
        </w:rPr>
        <w:t>407 300,00 руб. – краевой бюджет;</w:t>
      </w:r>
    </w:p>
    <w:p w:rsidR="00F177FA" w:rsidRPr="006D43DC" w:rsidRDefault="00F177FA" w:rsidP="00F177FA">
      <w:pPr>
        <w:autoSpaceDE w:val="0"/>
        <w:autoSpaceDN w:val="0"/>
        <w:adjustRightInd w:val="0"/>
        <w:spacing w:after="0" w:line="240" w:lineRule="auto"/>
        <w:ind w:left="175"/>
        <w:jc w:val="both"/>
        <w:rPr>
          <w:rFonts w:ascii="Times New Roman" w:hAnsi="Times New Roman"/>
          <w:color w:val="FF0000"/>
          <w:sz w:val="24"/>
          <w:szCs w:val="24"/>
        </w:rPr>
      </w:pPr>
      <w:r w:rsidRPr="006D43DC">
        <w:rPr>
          <w:rFonts w:ascii="Times New Roman" w:hAnsi="Times New Roman"/>
          <w:color w:val="FF0000"/>
          <w:sz w:val="24"/>
          <w:szCs w:val="24"/>
        </w:rPr>
        <w:t>4 1</w:t>
      </w:r>
      <w:r>
        <w:rPr>
          <w:rFonts w:ascii="Times New Roman" w:hAnsi="Times New Roman"/>
          <w:color w:val="FF0000"/>
          <w:sz w:val="24"/>
          <w:szCs w:val="24"/>
        </w:rPr>
        <w:t>4</w:t>
      </w:r>
      <w:r w:rsidRPr="006D43DC">
        <w:rPr>
          <w:rFonts w:ascii="Times New Roman" w:hAnsi="Times New Roman"/>
          <w:color w:val="FF0000"/>
          <w:sz w:val="24"/>
          <w:szCs w:val="24"/>
        </w:rPr>
        <w:t>0 </w:t>
      </w:r>
      <w:r>
        <w:rPr>
          <w:rFonts w:ascii="Times New Roman" w:hAnsi="Times New Roman"/>
          <w:color w:val="FF0000"/>
          <w:sz w:val="24"/>
          <w:szCs w:val="24"/>
        </w:rPr>
        <w:t>70</w:t>
      </w:r>
      <w:r w:rsidRPr="006D43DC">
        <w:rPr>
          <w:rFonts w:ascii="Times New Roman" w:hAnsi="Times New Roman"/>
          <w:color w:val="FF0000"/>
          <w:sz w:val="24"/>
          <w:szCs w:val="24"/>
        </w:rPr>
        <w:t>0,00  руб. – местный бюджет.</w:t>
      </w:r>
    </w:p>
    <w:p w:rsidR="00F177FA" w:rsidRPr="006D43DC" w:rsidRDefault="00F177FA" w:rsidP="00F177FA">
      <w:pPr>
        <w:autoSpaceDE w:val="0"/>
        <w:autoSpaceDN w:val="0"/>
        <w:adjustRightInd w:val="0"/>
        <w:spacing w:after="0" w:line="240" w:lineRule="auto"/>
        <w:jc w:val="both"/>
        <w:rPr>
          <w:rFonts w:ascii="Times New Roman" w:hAnsi="Times New Roman"/>
          <w:color w:val="FF0000"/>
          <w:sz w:val="24"/>
          <w:szCs w:val="24"/>
        </w:rPr>
      </w:pPr>
      <w:r w:rsidRPr="006D43DC">
        <w:rPr>
          <w:rFonts w:ascii="Times New Roman" w:hAnsi="Times New Roman"/>
          <w:color w:val="FF0000"/>
          <w:sz w:val="24"/>
          <w:szCs w:val="24"/>
        </w:rPr>
        <w:t>2024 год  4 </w:t>
      </w:r>
      <w:r>
        <w:rPr>
          <w:rFonts w:ascii="Times New Roman" w:hAnsi="Times New Roman"/>
          <w:color w:val="FF0000"/>
          <w:sz w:val="24"/>
          <w:szCs w:val="24"/>
        </w:rPr>
        <w:t>548</w:t>
      </w:r>
      <w:r w:rsidRPr="006D43DC">
        <w:rPr>
          <w:rFonts w:ascii="Times New Roman" w:hAnsi="Times New Roman"/>
          <w:color w:val="FF0000"/>
          <w:sz w:val="24"/>
          <w:szCs w:val="24"/>
        </w:rPr>
        <w:t> </w:t>
      </w:r>
      <w:r>
        <w:rPr>
          <w:rFonts w:ascii="Times New Roman" w:hAnsi="Times New Roman"/>
          <w:color w:val="FF0000"/>
          <w:sz w:val="24"/>
          <w:szCs w:val="24"/>
        </w:rPr>
        <w:t>00</w:t>
      </w:r>
      <w:r w:rsidRPr="006D43DC">
        <w:rPr>
          <w:rFonts w:ascii="Times New Roman" w:hAnsi="Times New Roman"/>
          <w:color w:val="FF0000"/>
          <w:sz w:val="24"/>
          <w:szCs w:val="24"/>
        </w:rPr>
        <w:t>0,00 руб.;</w:t>
      </w:r>
    </w:p>
    <w:p w:rsidR="00F177FA" w:rsidRPr="006D43DC" w:rsidRDefault="00F177FA" w:rsidP="00F177FA">
      <w:pPr>
        <w:autoSpaceDE w:val="0"/>
        <w:autoSpaceDN w:val="0"/>
        <w:adjustRightInd w:val="0"/>
        <w:spacing w:after="0" w:line="240" w:lineRule="auto"/>
        <w:ind w:left="175"/>
        <w:jc w:val="both"/>
        <w:rPr>
          <w:rFonts w:ascii="Times New Roman" w:hAnsi="Times New Roman"/>
          <w:color w:val="FF0000"/>
          <w:sz w:val="24"/>
          <w:szCs w:val="24"/>
        </w:rPr>
      </w:pPr>
      <w:r w:rsidRPr="006D43DC">
        <w:rPr>
          <w:rFonts w:ascii="Times New Roman" w:hAnsi="Times New Roman"/>
          <w:color w:val="FF0000"/>
          <w:sz w:val="24"/>
          <w:szCs w:val="24"/>
        </w:rPr>
        <w:t>407 300,00 руб. – краевой бюджет;</w:t>
      </w:r>
    </w:p>
    <w:p w:rsidR="00154346" w:rsidRPr="00A211C3" w:rsidRDefault="00F177FA" w:rsidP="00F177FA">
      <w:pPr>
        <w:widowControl w:val="0"/>
        <w:autoSpaceDE w:val="0"/>
        <w:autoSpaceDN w:val="0"/>
        <w:adjustRightInd w:val="0"/>
        <w:spacing w:after="0" w:line="240" w:lineRule="auto"/>
        <w:ind w:left="709"/>
        <w:jc w:val="both"/>
        <w:outlineLvl w:val="2"/>
        <w:rPr>
          <w:rFonts w:ascii="Times New Roman" w:hAnsi="Times New Roman"/>
          <w:sz w:val="24"/>
          <w:szCs w:val="24"/>
        </w:rPr>
      </w:pPr>
      <w:r w:rsidRPr="006D43DC">
        <w:rPr>
          <w:rFonts w:ascii="Times New Roman" w:hAnsi="Times New Roman"/>
          <w:color w:val="FF0000"/>
          <w:sz w:val="24"/>
          <w:szCs w:val="24"/>
        </w:rPr>
        <w:t>4 1</w:t>
      </w:r>
      <w:r>
        <w:rPr>
          <w:rFonts w:ascii="Times New Roman" w:hAnsi="Times New Roman"/>
          <w:color w:val="FF0000"/>
          <w:sz w:val="24"/>
          <w:szCs w:val="24"/>
        </w:rPr>
        <w:t>4</w:t>
      </w:r>
      <w:r w:rsidRPr="006D43DC">
        <w:rPr>
          <w:rFonts w:ascii="Times New Roman" w:hAnsi="Times New Roman"/>
          <w:color w:val="FF0000"/>
          <w:sz w:val="24"/>
          <w:szCs w:val="24"/>
        </w:rPr>
        <w:t>0 </w:t>
      </w:r>
      <w:r>
        <w:rPr>
          <w:rFonts w:ascii="Times New Roman" w:hAnsi="Times New Roman"/>
          <w:color w:val="FF0000"/>
          <w:sz w:val="24"/>
          <w:szCs w:val="24"/>
        </w:rPr>
        <w:t>70</w:t>
      </w:r>
      <w:r w:rsidRPr="006D43DC">
        <w:rPr>
          <w:rFonts w:ascii="Times New Roman" w:hAnsi="Times New Roman"/>
          <w:color w:val="FF0000"/>
          <w:sz w:val="24"/>
          <w:szCs w:val="24"/>
        </w:rPr>
        <w:t>0,00  руб. – местный бюджет.</w:t>
      </w:r>
    </w:p>
    <w:p w:rsidR="00154346" w:rsidRPr="00A211C3" w:rsidRDefault="00154346" w:rsidP="00154346">
      <w:pPr>
        <w:widowControl w:val="0"/>
        <w:autoSpaceDE w:val="0"/>
        <w:autoSpaceDN w:val="0"/>
        <w:adjustRightInd w:val="0"/>
        <w:spacing w:after="0" w:line="240" w:lineRule="auto"/>
        <w:jc w:val="both"/>
        <w:outlineLvl w:val="2"/>
        <w:rPr>
          <w:rFonts w:ascii="Times New Roman" w:hAnsi="Times New Roman"/>
          <w:sz w:val="24"/>
          <w:szCs w:val="24"/>
        </w:rPr>
      </w:pPr>
    </w:p>
    <w:p w:rsidR="00154346" w:rsidRPr="00A211C3" w:rsidRDefault="00154346" w:rsidP="00154346">
      <w:pPr>
        <w:widowControl w:val="0"/>
        <w:autoSpaceDE w:val="0"/>
        <w:autoSpaceDN w:val="0"/>
        <w:adjustRightInd w:val="0"/>
        <w:spacing w:after="0" w:line="240" w:lineRule="auto"/>
        <w:jc w:val="both"/>
        <w:outlineLvl w:val="2"/>
        <w:rPr>
          <w:rFonts w:ascii="Times New Roman" w:hAnsi="Times New Roman"/>
          <w:sz w:val="24"/>
          <w:szCs w:val="24"/>
        </w:rPr>
      </w:pPr>
    </w:p>
    <w:p w:rsidR="00154346" w:rsidRPr="00A211C3" w:rsidRDefault="00154346" w:rsidP="00154346">
      <w:pPr>
        <w:widowControl w:val="0"/>
        <w:autoSpaceDE w:val="0"/>
        <w:autoSpaceDN w:val="0"/>
        <w:adjustRightInd w:val="0"/>
        <w:spacing w:after="0" w:line="240" w:lineRule="auto"/>
        <w:jc w:val="both"/>
        <w:outlineLvl w:val="2"/>
        <w:rPr>
          <w:rFonts w:ascii="Times New Roman" w:hAnsi="Times New Roman"/>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4020"/>
      </w:tblGrid>
      <w:tr w:rsidR="00154346" w:rsidRPr="00A211C3" w:rsidTr="00997F7C">
        <w:trPr>
          <w:trHeight w:val="1562"/>
        </w:trPr>
        <w:tc>
          <w:tcPr>
            <w:tcW w:w="5688" w:type="dxa"/>
            <w:tcBorders>
              <w:top w:val="nil"/>
              <w:left w:val="nil"/>
              <w:bottom w:val="nil"/>
              <w:right w:val="nil"/>
            </w:tcBorders>
          </w:tcPr>
          <w:p w:rsidR="00154346" w:rsidRPr="00A211C3" w:rsidRDefault="00154346" w:rsidP="00997F7C">
            <w:pPr>
              <w:widowControl w:val="0"/>
              <w:autoSpaceDE w:val="0"/>
              <w:autoSpaceDN w:val="0"/>
              <w:adjustRightInd w:val="0"/>
              <w:spacing w:after="0" w:line="240" w:lineRule="auto"/>
              <w:jc w:val="both"/>
              <w:rPr>
                <w:rFonts w:ascii="Times New Roman" w:hAnsi="Times New Roman"/>
                <w:sz w:val="20"/>
                <w:szCs w:val="20"/>
              </w:rPr>
            </w:pPr>
          </w:p>
        </w:tc>
        <w:tc>
          <w:tcPr>
            <w:tcW w:w="4020" w:type="dxa"/>
            <w:tcBorders>
              <w:top w:val="nil"/>
              <w:left w:val="nil"/>
              <w:bottom w:val="nil"/>
              <w:right w:val="nil"/>
            </w:tcBorders>
          </w:tcPr>
          <w:p w:rsidR="00154346" w:rsidRPr="00A211C3" w:rsidRDefault="00154346" w:rsidP="00997F7C">
            <w:pPr>
              <w:autoSpaceDE w:val="0"/>
              <w:autoSpaceDN w:val="0"/>
              <w:adjustRightInd w:val="0"/>
              <w:spacing w:after="0" w:line="240" w:lineRule="auto"/>
              <w:jc w:val="right"/>
              <w:rPr>
                <w:rFonts w:ascii="Times New Roman" w:hAnsi="Times New Roman"/>
                <w:sz w:val="20"/>
                <w:szCs w:val="20"/>
              </w:rPr>
            </w:pPr>
            <w:r w:rsidRPr="00A211C3">
              <w:rPr>
                <w:rFonts w:ascii="Times New Roman" w:hAnsi="Times New Roman"/>
                <w:sz w:val="20"/>
                <w:szCs w:val="20"/>
              </w:rPr>
              <w:t xml:space="preserve">Приложение 2 к подпрограмме 1                                                          «Вовлечение молодёжи Ачинского                района   в социальную практику»    в рамках муниципальной программ «Молодёжь Ачинского района в </w:t>
            </w:r>
            <w:r w:rsidRPr="00A211C3">
              <w:rPr>
                <w:rFonts w:ascii="Times New Roman" w:hAnsi="Times New Roman"/>
                <w:sz w:val="20"/>
                <w:szCs w:val="20"/>
                <w:lang w:val="en-US"/>
              </w:rPr>
              <w:t>XXI</w:t>
            </w:r>
            <w:r w:rsidRPr="00A211C3">
              <w:rPr>
                <w:rFonts w:ascii="Times New Roman" w:hAnsi="Times New Roman"/>
                <w:sz w:val="20"/>
                <w:szCs w:val="20"/>
              </w:rPr>
              <w:t xml:space="preserve"> веке» </w:t>
            </w:r>
          </w:p>
        </w:tc>
      </w:tr>
    </w:tbl>
    <w:p w:rsidR="00154346" w:rsidRPr="00A211C3" w:rsidRDefault="00154346" w:rsidP="00154346">
      <w:pPr>
        <w:autoSpaceDE w:val="0"/>
        <w:autoSpaceDN w:val="0"/>
        <w:adjustRightInd w:val="0"/>
        <w:spacing w:after="0"/>
        <w:ind w:left="5954" w:firstLine="850"/>
        <w:jc w:val="both"/>
        <w:rPr>
          <w:rFonts w:ascii="Times New Roman" w:hAnsi="Times New Roman"/>
          <w:sz w:val="20"/>
          <w:szCs w:val="20"/>
        </w:rPr>
      </w:pPr>
    </w:p>
    <w:p w:rsidR="00154346" w:rsidRPr="00093039" w:rsidRDefault="00154346" w:rsidP="00154346">
      <w:pPr>
        <w:spacing w:after="0" w:line="240" w:lineRule="auto"/>
        <w:jc w:val="center"/>
        <w:rPr>
          <w:rFonts w:ascii="Times New Roman" w:hAnsi="Times New Roman"/>
          <w:b/>
          <w:sz w:val="24"/>
          <w:szCs w:val="24"/>
        </w:rPr>
      </w:pPr>
      <w:r w:rsidRPr="00093039">
        <w:rPr>
          <w:rFonts w:ascii="Times New Roman" w:hAnsi="Times New Roman"/>
          <w:b/>
          <w:sz w:val="24"/>
          <w:szCs w:val="24"/>
        </w:rPr>
        <w:t xml:space="preserve">Детальный план-график реализации мероприятия 3.1.1. «Проведение районных мероприятий в области молодёжной политики» подпрограммы 1 «Вовлечение молодёжи в социальную практику», реализуемой в рамках муниципальной программы «Молодёжь Ачинского района в </w:t>
      </w:r>
      <w:r w:rsidRPr="00093039">
        <w:rPr>
          <w:rFonts w:ascii="Times New Roman" w:hAnsi="Times New Roman"/>
          <w:b/>
          <w:sz w:val="24"/>
          <w:szCs w:val="24"/>
          <w:lang w:val="en-US"/>
        </w:rPr>
        <w:t>XXI</w:t>
      </w:r>
      <w:r w:rsidRPr="00093039">
        <w:rPr>
          <w:rFonts w:ascii="Times New Roman" w:hAnsi="Times New Roman"/>
          <w:b/>
          <w:sz w:val="24"/>
          <w:szCs w:val="24"/>
        </w:rPr>
        <w:t xml:space="preserve"> веке»</w:t>
      </w:r>
    </w:p>
    <w:p w:rsidR="00154346" w:rsidRPr="00093039" w:rsidRDefault="00154346" w:rsidP="00154346">
      <w:pPr>
        <w:spacing w:after="0" w:line="240" w:lineRule="auto"/>
        <w:jc w:val="center"/>
        <w:rPr>
          <w:rFonts w:ascii="Times New Roman" w:hAnsi="Times New Roman"/>
          <w:b/>
          <w:sz w:val="24"/>
          <w:szCs w:val="24"/>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
        <w:gridCol w:w="1459"/>
        <w:gridCol w:w="942"/>
        <w:gridCol w:w="567"/>
        <w:gridCol w:w="633"/>
        <w:gridCol w:w="625"/>
        <w:gridCol w:w="625"/>
        <w:gridCol w:w="668"/>
        <w:gridCol w:w="671"/>
        <w:gridCol w:w="710"/>
        <w:gridCol w:w="750"/>
        <w:gridCol w:w="811"/>
        <w:gridCol w:w="687"/>
        <w:gridCol w:w="709"/>
        <w:gridCol w:w="907"/>
      </w:tblGrid>
      <w:tr w:rsidR="007A0B44" w:rsidRPr="00093039" w:rsidTr="00593500">
        <w:trPr>
          <w:trHeight w:val="1269"/>
        </w:trPr>
        <w:tc>
          <w:tcPr>
            <w:tcW w:w="577" w:type="dxa"/>
            <w:vMerge w:val="restart"/>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№п/п</w:t>
            </w:r>
          </w:p>
        </w:tc>
        <w:tc>
          <w:tcPr>
            <w:tcW w:w="1459" w:type="dxa"/>
            <w:vMerge w:val="restart"/>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Наименование мероприятия</w:t>
            </w:r>
          </w:p>
        </w:tc>
        <w:tc>
          <w:tcPr>
            <w:tcW w:w="942" w:type="dxa"/>
            <w:vMerge w:val="restart"/>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Месяц начала реализации мероприятия</w:t>
            </w:r>
          </w:p>
        </w:tc>
        <w:tc>
          <w:tcPr>
            <w:tcW w:w="8363" w:type="dxa"/>
            <w:gridSpan w:val="12"/>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 xml:space="preserve">Расходы </w:t>
            </w:r>
            <w:r w:rsidRPr="00093039">
              <w:rPr>
                <w:rFonts w:ascii="Times New Roman" w:hAnsi="Times New Roman"/>
                <w:b/>
                <w:sz w:val="16"/>
                <w:szCs w:val="16"/>
              </w:rPr>
              <w:br/>
              <w:t>руб., в том числе по годам</w:t>
            </w:r>
          </w:p>
        </w:tc>
      </w:tr>
      <w:tr w:rsidR="007A0B44" w:rsidRPr="00093039" w:rsidTr="00593500">
        <w:trPr>
          <w:trHeight w:val="1269"/>
        </w:trPr>
        <w:tc>
          <w:tcPr>
            <w:tcW w:w="577" w:type="dxa"/>
            <w:vMerge/>
          </w:tcPr>
          <w:p w:rsidR="007A0B44" w:rsidRPr="00093039" w:rsidRDefault="007A0B44" w:rsidP="00997F7C">
            <w:pPr>
              <w:spacing w:after="0" w:line="240" w:lineRule="auto"/>
              <w:jc w:val="center"/>
              <w:rPr>
                <w:rFonts w:ascii="Times New Roman" w:hAnsi="Times New Roman"/>
                <w:b/>
                <w:sz w:val="16"/>
                <w:szCs w:val="16"/>
              </w:rPr>
            </w:pPr>
          </w:p>
        </w:tc>
        <w:tc>
          <w:tcPr>
            <w:tcW w:w="1459" w:type="dxa"/>
            <w:vMerge/>
          </w:tcPr>
          <w:p w:rsidR="007A0B44" w:rsidRPr="00093039" w:rsidRDefault="007A0B44" w:rsidP="00997F7C">
            <w:pPr>
              <w:spacing w:after="0" w:line="240" w:lineRule="auto"/>
              <w:jc w:val="center"/>
              <w:rPr>
                <w:rFonts w:ascii="Times New Roman" w:hAnsi="Times New Roman"/>
                <w:b/>
                <w:sz w:val="16"/>
                <w:szCs w:val="16"/>
              </w:rPr>
            </w:pPr>
          </w:p>
        </w:tc>
        <w:tc>
          <w:tcPr>
            <w:tcW w:w="942" w:type="dxa"/>
            <w:vMerge/>
          </w:tcPr>
          <w:p w:rsidR="007A0B44" w:rsidRPr="00093039" w:rsidRDefault="007A0B44" w:rsidP="00997F7C">
            <w:pPr>
              <w:spacing w:after="0" w:line="240" w:lineRule="auto"/>
              <w:jc w:val="center"/>
              <w:rPr>
                <w:rFonts w:ascii="Times New Roman" w:hAnsi="Times New Roman"/>
                <w:b/>
                <w:sz w:val="16"/>
                <w:szCs w:val="16"/>
              </w:rPr>
            </w:pPr>
          </w:p>
        </w:tc>
        <w:tc>
          <w:tcPr>
            <w:tcW w:w="567" w:type="dxa"/>
          </w:tcPr>
          <w:p w:rsidR="007A0B44" w:rsidRPr="00093039" w:rsidRDefault="007A0B44" w:rsidP="00997F7C">
            <w:pPr>
              <w:autoSpaceDE w:val="0"/>
              <w:autoSpaceDN w:val="0"/>
              <w:adjustRightInd w:val="0"/>
              <w:spacing w:after="0" w:line="240" w:lineRule="auto"/>
              <w:ind w:left="-653" w:firstLine="653"/>
              <w:jc w:val="center"/>
              <w:rPr>
                <w:rFonts w:ascii="Times New Roman" w:hAnsi="Times New Roman"/>
                <w:b/>
                <w:sz w:val="16"/>
                <w:szCs w:val="16"/>
              </w:rPr>
            </w:pPr>
            <w:r w:rsidRPr="00093039">
              <w:rPr>
                <w:rFonts w:ascii="Times New Roman" w:hAnsi="Times New Roman"/>
                <w:b/>
                <w:sz w:val="16"/>
                <w:szCs w:val="16"/>
              </w:rPr>
              <w:t>2014</w:t>
            </w:r>
          </w:p>
        </w:tc>
        <w:tc>
          <w:tcPr>
            <w:tcW w:w="633" w:type="dxa"/>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2015</w:t>
            </w:r>
          </w:p>
        </w:tc>
        <w:tc>
          <w:tcPr>
            <w:tcW w:w="625" w:type="dxa"/>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2016</w:t>
            </w:r>
          </w:p>
        </w:tc>
        <w:tc>
          <w:tcPr>
            <w:tcW w:w="625" w:type="dxa"/>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2017</w:t>
            </w:r>
          </w:p>
        </w:tc>
        <w:tc>
          <w:tcPr>
            <w:tcW w:w="668" w:type="dxa"/>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2018</w:t>
            </w:r>
          </w:p>
        </w:tc>
        <w:tc>
          <w:tcPr>
            <w:tcW w:w="671" w:type="dxa"/>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2019</w:t>
            </w:r>
          </w:p>
        </w:tc>
        <w:tc>
          <w:tcPr>
            <w:tcW w:w="710" w:type="dxa"/>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2020</w:t>
            </w:r>
          </w:p>
        </w:tc>
        <w:tc>
          <w:tcPr>
            <w:tcW w:w="750" w:type="dxa"/>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2021</w:t>
            </w:r>
          </w:p>
        </w:tc>
        <w:tc>
          <w:tcPr>
            <w:tcW w:w="811" w:type="dxa"/>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2022</w:t>
            </w:r>
          </w:p>
        </w:tc>
        <w:tc>
          <w:tcPr>
            <w:tcW w:w="687" w:type="dxa"/>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2023</w:t>
            </w:r>
          </w:p>
          <w:p w:rsidR="007A0B44" w:rsidRPr="00093039" w:rsidRDefault="007A0B44" w:rsidP="00997F7C">
            <w:pPr>
              <w:spacing w:after="0" w:line="240" w:lineRule="auto"/>
              <w:jc w:val="center"/>
              <w:rPr>
                <w:rFonts w:ascii="Times New Roman" w:hAnsi="Times New Roman"/>
                <w:b/>
                <w:sz w:val="16"/>
                <w:szCs w:val="16"/>
              </w:rPr>
            </w:pPr>
          </w:p>
        </w:tc>
        <w:tc>
          <w:tcPr>
            <w:tcW w:w="709" w:type="dxa"/>
          </w:tcPr>
          <w:p w:rsidR="007A0B44" w:rsidRPr="00093039" w:rsidRDefault="000C0D0E" w:rsidP="00997F7C">
            <w:pPr>
              <w:spacing w:after="0" w:line="240" w:lineRule="auto"/>
              <w:jc w:val="center"/>
              <w:rPr>
                <w:rFonts w:ascii="Times New Roman" w:hAnsi="Times New Roman"/>
                <w:b/>
                <w:sz w:val="16"/>
                <w:szCs w:val="16"/>
              </w:rPr>
            </w:pPr>
            <w:r>
              <w:rPr>
                <w:rFonts w:ascii="Times New Roman" w:hAnsi="Times New Roman"/>
                <w:b/>
                <w:sz w:val="16"/>
                <w:szCs w:val="16"/>
              </w:rPr>
              <w:t>2024</w:t>
            </w:r>
          </w:p>
        </w:tc>
        <w:tc>
          <w:tcPr>
            <w:tcW w:w="907" w:type="dxa"/>
          </w:tcPr>
          <w:p w:rsidR="007A0B44" w:rsidRPr="00093039" w:rsidRDefault="007A0B44" w:rsidP="00997F7C">
            <w:pPr>
              <w:spacing w:after="0" w:line="240" w:lineRule="auto"/>
              <w:jc w:val="center"/>
              <w:rPr>
                <w:rFonts w:ascii="Times New Roman" w:hAnsi="Times New Roman"/>
                <w:b/>
                <w:sz w:val="16"/>
                <w:szCs w:val="16"/>
              </w:rPr>
            </w:pPr>
            <w:r w:rsidRPr="00093039">
              <w:rPr>
                <w:rFonts w:ascii="Times New Roman" w:hAnsi="Times New Roman"/>
                <w:b/>
                <w:sz w:val="16"/>
                <w:szCs w:val="16"/>
              </w:rPr>
              <w:t>Итого на период</w:t>
            </w:r>
          </w:p>
        </w:tc>
      </w:tr>
      <w:tr w:rsidR="000C0D0E" w:rsidRPr="00093039" w:rsidTr="00593500">
        <w:trPr>
          <w:trHeight w:val="256"/>
        </w:trPr>
        <w:tc>
          <w:tcPr>
            <w:tcW w:w="577" w:type="dxa"/>
          </w:tcPr>
          <w:p w:rsidR="000C0D0E" w:rsidRPr="00093039" w:rsidRDefault="000C0D0E" w:rsidP="000C0D0E">
            <w:pPr>
              <w:spacing w:after="0" w:line="240" w:lineRule="auto"/>
              <w:contextualSpacing/>
              <w:jc w:val="both"/>
              <w:rPr>
                <w:rFonts w:ascii="Times New Roman" w:hAnsi="Times New Roman"/>
                <w:sz w:val="16"/>
                <w:szCs w:val="16"/>
              </w:rPr>
            </w:pPr>
            <w:r w:rsidRPr="00093039">
              <w:rPr>
                <w:rFonts w:ascii="Times New Roman" w:hAnsi="Times New Roman"/>
                <w:sz w:val="16"/>
                <w:szCs w:val="16"/>
              </w:rPr>
              <w:t>1.</w:t>
            </w:r>
          </w:p>
        </w:tc>
        <w:tc>
          <w:tcPr>
            <w:tcW w:w="1459" w:type="dxa"/>
          </w:tcPr>
          <w:p w:rsidR="000C0D0E" w:rsidRPr="00093039" w:rsidRDefault="000C0D0E" w:rsidP="000C0D0E">
            <w:pPr>
              <w:spacing w:after="0" w:line="240" w:lineRule="auto"/>
              <w:contextualSpacing/>
              <w:rPr>
                <w:rFonts w:ascii="Times New Roman" w:hAnsi="Times New Roman"/>
                <w:sz w:val="16"/>
                <w:szCs w:val="16"/>
              </w:rPr>
            </w:pPr>
            <w:r w:rsidRPr="00093039">
              <w:rPr>
                <w:rFonts w:ascii="Times New Roman" w:hAnsi="Times New Roman"/>
                <w:sz w:val="16"/>
                <w:szCs w:val="16"/>
              </w:rPr>
              <w:t>Премия Главы района</w:t>
            </w:r>
          </w:p>
        </w:tc>
        <w:tc>
          <w:tcPr>
            <w:tcW w:w="942" w:type="dxa"/>
          </w:tcPr>
          <w:p w:rsidR="000C0D0E" w:rsidRPr="00093039" w:rsidRDefault="000C0D0E" w:rsidP="000C0D0E">
            <w:pPr>
              <w:spacing w:after="0" w:line="240" w:lineRule="auto"/>
              <w:contextualSpacing/>
              <w:jc w:val="both"/>
              <w:rPr>
                <w:rFonts w:ascii="Times New Roman" w:hAnsi="Times New Roman"/>
                <w:sz w:val="16"/>
                <w:szCs w:val="16"/>
              </w:rPr>
            </w:pPr>
            <w:r w:rsidRPr="00093039">
              <w:rPr>
                <w:rFonts w:ascii="Times New Roman" w:hAnsi="Times New Roman"/>
                <w:sz w:val="16"/>
                <w:szCs w:val="16"/>
              </w:rPr>
              <w:t>июнь</w:t>
            </w:r>
          </w:p>
        </w:tc>
        <w:tc>
          <w:tcPr>
            <w:tcW w:w="567" w:type="dxa"/>
            <w:vAlign w:val="center"/>
          </w:tcPr>
          <w:p w:rsidR="000C0D0E" w:rsidRPr="00093039" w:rsidRDefault="000C0D0E" w:rsidP="000C0D0E">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33" w:type="dxa"/>
            <w:vAlign w:val="center"/>
          </w:tcPr>
          <w:p w:rsidR="000C0D0E" w:rsidRPr="00093039" w:rsidRDefault="000C0D0E" w:rsidP="000C0D0E">
            <w:pPr>
              <w:spacing w:after="0" w:line="240" w:lineRule="auto"/>
              <w:contextualSpacing/>
              <w:jc w:val="center"/>
              <w:rPr>
                <w:rFonts w:ascii="Times New Roman" w:hAnsi="Times New Roman"/>
                <w:sz w:val="16"/>
                <w:szCs w:val="16"/>
              </w:rPr>
            </w:pPr>
            <w:r w:rsidRPr="00093039">
              <w:rPr>
                <w:rFonts w:ascii="Times New Roman" w:hAnsi="Times New Roman"/>
                <w:sz w:val="16"/>
                <w:szCs w:val="16"/>
              </w:rPr>
              <w:t>51 000,0</w:t>
            </w:r>
          </w:p>
        </w:tc>
        <w:tc>
          <w:tcPr>
            <w:tcW w:w="625" w:type="dxa"/>
            <w:vAlign w:val="center"/>
          </w:tcPr>
          <w:p w:rsidR="000C0D0E" w:rsidRPr="00093039" w:rsidRDefault="000C0D0E" w:rsidP="000C0D0E">
            <w:pPr>
              <w:spacing w:after="0" w:line="240" w:lineRule="auto"/>
              <w:contextualSpacing/>
              <w:jc w:val="center"/>
              <w:rPr>
                <w:rFonts w:ascii="Times New Roman" w:hAnsi="Times New Roman"/>
                <w:sz w:val="16"/>
                <w:szCs w:val="16"/>
              </w:rPr>
            </w:pPr>
            <w:r w:rsidRPr="00093039">
              <w:rPr>
                <w:rFonts w:ascii="Times New Roman" w:hAnsi="Times New Roman"/>
                <w:sz w:val="16"/>
                <w:szCs w:val="16"/>
              </w:rPr>
              <w:t>50 000,0</w:t>
            </w:r>
          </w:p>
        </w:tc>
        <w:tc>
          <w:tcPr>
            <w:tcW w:w="625" w:type="dxa"/>
            <w:vAlign w:val="center"/>
          </w:tcPr>
          <w:p w:rsidR="000C0D0E" w:rsidRPr="00093039" w:rsidRDefault="000C0D0E" w:rsidP="000C0D0E">
            <w:pPr>
              <w:spacing w:after="0" w:line="240" w:lineRule="auto"/>
              <w:jc w:val="center"/>
              <w:rPr>
                <w:rFonts w:ascii="Times New Roman" w:hAnsi="Times New Roman"/>
                <w:sz w:val="16"/>
                <w:szCs w:val="16"/>
              </w:rPr>
            </w:pPr>
            <w:r w:rsidRPr="00093039">
              <w:rPr>
                <w:rFonts w:ascii="Times New Roman" w:hAnsi="Times New Roman"/>
                <w:sz w:val="16"/>
                <w:szCs w:val="16"/>
              </w:rPr>
              <w:t>50 000,0</w:t>
            </w:r>
          </w:p>
        </w:tc>
        <w:tc>
          <w:tcPr>
            <w:tcW w:w="668" w:type="dxa"/>
            <w:vAlign w:val="center"/>
          </w:tcPr>
          <w:p w:rsidR="000C0D0E" w:rsidRPr="00093039" w:rsidRDefault="000C0D0E" w:rsidP="000C0D0E">
            <w:pPr>
              <w:spacing w:after="0" w:line="240" w:lineRule="auto"/>
              <w:jc w:val="center"/>
              <w:rPr>
                <w:rFonts w:ascii="Times New Roman" w:hAnsi="Times New Roman"/>
                <w:sz w:val="16"/>
                <w:szCs w:val="16"/>
              </w:rPr>
            </w:pPr>
            <w:r w:rsidRPr="00093039">
              <w:rPr>
                <w:rFonts w:ascii="Times New Roman" w:hAnsi="Times New Roman"/>
                <w:sz w:val="16"/>
                <w:szCs w:val="16"/>
              </w:rPr>
              <w:t>50 000,0</w:t>
            </w:r>
          </w:p>
        </w:tc>
        <w:tc>
          <w:tcPr>
            <w:tcW w:w="671" w:type="dxa"/>
            <w:vAlign w:val="center"/>
          </w:tcPr>
          <w:p w:rsidR="000C0D0E" w:rsidRPr="00093039" w:rsidRDefault="000C0D0E" w:rsidP="000C0D0E">
            <w:pPr>
              <w:spacing w:after="0" w:line="240" w:lineRule="auto"/>
              <w:jc w:val="center"/>
              <w:rPr>
                <w:rFonts w:ascii="Times New Roman" w:hAnsi="Times New Roman"/>
                <w:sz w:val="16"/>
                <w:szCs w:val="16"/>
              </w:rPr>
            </w:pPr>
            <w:r w:rsidRPr="00093039">
              <w:rPr>
                <w:rFonts w:ascii="Times New Roman" w:hAnsi="Times New Roman"/>
                <w:sz w:val="16"/>
                <w:szCs w:val="16"/>
              </w:rPr>
              <w:t>70 000,0</w:t>
            </w:r>
          </w:p>
        </w:tc>
        <w:tc>
          <w:tcPr>
            <w:tcW w:w="710" w:type="dxa"/>
            <w:vAlign w:val="center"/>
          </w:tcPr>
          <w:p w:rsidR="000C0D0E" w:rsidRPr="00093039" w:rsidRDefault="000C0D0E" w:rsidP="000C0D0E">
            <w:pPr>
              <w:spacing w:after="0" w:line="240" w:lineRule="auto"/>
              <w:contextualSpacing/>
              <w:jc w:val="center"/>
              <w:rPr>
                <w:rFonts w:ascii="Times New Roman" w:hAnsi="Times New Roman"/>
                <w:sz w:val="16"/>
                <w:szCs w:val="16"/>
              </w:rPr>
            </w:pPr>
            <w:r w:rsidRPr="00093039">
              <w:rPr>
                <w:rFonts w:ascii="Times New Roman" w:hAnsi="Times New Roman"/>
                <w:sz w:val="16"/>
                <w:szCs w:val="16"/>
              </w:rPr>
              <w:t>70 000,0</w:t>
            </w:r>
          </w:p>
        </w:tc>
        <w:tc>
          <w:tcPr>
            <w:tcW w:w="750" w:type="dxa"/>
            <w:vAlign w:val="center"/>
          </w:tcPr>
          <w:p w:rsidR="000C0D0E" w:rsidRPr="00593500" w:rsidRDefault="000C0D0E" w:rsidP="000C0D0E">
            <w:pPr>
              <w:spacing w:after="0" w:line="240" w:lineRule="auto"/>
              <w:contextualSpacing/>
              <w:jc w:val="center"/>
              <w:rPr>
                <w:rFonts w:ascii="Times New Roman" w:hAnsi="Times New Roman"/>
                <w:sz w:val="16"/>
                <w:szCs w:val="16"/>
              </w:rPr>
            </w:pPr>
            <w:r w:rsidRPr="00593500">
              <w:rPr>
                <w:rFonts w:ascii="Times New Roman" w:hAnsi="Times New Roman"/>
                <w:sz w:val="16"/>
                <w:szCs w:val="16"/>
              </w:rPr>
              <w:t>69 970,0</w:t>
            </w:r>
          </w:p>
        </w:tc>
        <w:tc>
          <w:tcPr>
            <w:tcW w:w="811" w:type="dxa"/>
            <w:vAlign w:val="center"/>
          </w:tcPr>
          <w:p w:rsidR="000C0D0E" w:rsidRPr="00093039" w:rsidRDefault="000C0D0E" w:rsidP="000C0D0E">
            <w:pPr>
              <w:spacing w:after="0" w:line="240" w:lineRule="auto"/>
              <w:contextualSpacing/>
              <w:jc w:val="center"/>
              <w:rPr>
                <w:rFonts w:ascii="Times New Roman" w:hAnsi="Times New Roman"/>
                <w:sz w:val="16"/>
                <w:szCs w:val="16"/>
              </w:rPr>
            </w:pPr>
            <w:r w:rsidRPr="00093039">
              <w:rPr>
                <w:rFonts w:ascii="Times New Roman" w:hAnsi="Times New Roman"/>
                <w:sz w:val="16"/>
                <w:szCs w:val="16"/>
              </w:rPr>
              <w:t>70 000,0</w:t>
            </w:r>
          </w:p>
        </w:tc>
        <w:tc>
          <w:tcPr>
            <w:tcW w:w="687" w:type="dxa"/>
            <w:vAlign w:val="center"/>
          </w:tcPr>
          <w:p w:rsidR="000C0D0E" w:rsidRPr="00093039" w:rsidRDefault="000C0D0E" w:rsidP="000C0D0E">
            <w:pPr>
              <w:spacing w:after="0" w:line="240" w:lineRule="auto"/>
              <w:contextualSpacing/>
              <w:jc w:val="center"/>
              <w:rPr>
                <w:rFonts w:ascii="Times New Roman" w:hAnsi="Times New Roman"/>
                <w:sz w:val="16"/>
                <w:szCs w:val="16"/>
              </w:rPr>
            </w:pPr>
            <w:r w:rsidRPr="00093039">
              <w:rPr>
                <w:rFonts w:ascii="Times New Roman" w:hAnsi="Times New Roman"/>
                <w:sz w:val="16"/>
                <w:szCs w:val="16"/>
              </w:rPr>
              <w:t>70 000,00</w:t>
            </w:r>
          </w:p>
        </w:tc>
        <w:tc>
          <w:tcPr>
            <w:tcW w:w="709" w:type="dxa"/>
            <w:vAlign w:val="center"/>
          </w:tcPr>
          <w:p w:rsidR="000C0D0E" w:rsidRPr="00093039" w:rsidRDefault="000C0D0E" w:rsidP="000C0D0E">
            <w:pPr>
              <w:spacing w:after="0" w:line="240" w:lineRule="auto"/>
              <w:contextualSpacing/>
              <w:jc w:val="center"/>
              <w:rPr>
                <w:rFonts w:ascii="Times New Roman" w:hAnsi="Times New Roman"/>
                <w:sz w:val="16"/>
                <w:szCs w:val="16"/>
              </w:rPr>
            </w:pPr>
            <w:r w:rsidRPr="00093039">
              <w:rPr>
                <w:rFonts w:ascii="Times New Roman" w:hAnsi="Times New Roman"/>
                <w:sz w:val="16"/>
                <w:szCs w:val="16"/>
              </w:rPr>
              <w:t>70 000,00</w:t>
            </w:r>
          </w:p>
        </w:tc>
        <w:tc>
          <w:tcPr>
            <w:tcW w:w="907" w:type="dxa"/>
            <w:vAlign w:val="bottom"/>
          </w:tcPr>
          <w:p w:rsidR="000C0D0E" w:rsidRPr="00593500" w:rsidRDefault="000C0D0E" w:rsidP="000C0D0E">
            <w:pPr>
              <w:jc w:val="right"/>
              <w:rPr>
                <w:rFonts w:ascii="Times New Roman" w:hAnsi="Times New Roman"/>
                <w:color w:val="FF0000"/>
                <w:sz w:val="16"/>
                <w:szCs w:val="16"/>
              </w:rPr>
            </w:pPr>
            <w:r w:rsidRPr="00593500">
              <w:rPr>
                <w:rFonts w:ascii="Times New Roman" w:hAnsi="Times New Roman"/>
                <w:color w:val="FF0000"/>
                <w:sz w:val="16"/>
                <w:szCs w:val="16"/>
              </w:rPr>
              <w:t>620970,00</w:t>
            </w:r>
          </w:p>
        </w:tc>
      </w:tr>
      <w:tr w:rsidR="00FA163A" w:rsidRPr="00093039" w:rsidTr="00593500">
        <w:trPr>
          <w:trHeight w:val="206"/>
        </w:trPr>
        <w:tc>
          <w:tcPr>
            <w:tcW w:w="577"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2.</w:t>
            </w:r>
          </w:p>
        </w:tc>
        <w:tc>
          <w:tcPr>
            <w:tcW w:w="1459" w:type="dxa"/>
          </w:tcPr>
          <w:p w:rsidR="00FA163A" w:rsidRPr="00093039" w:rsidRDefault="00FA163A" w:rsidP="00FA163A">
            <w:pPr>
              <w:spacing w:after="0" w:line="240" w:lineRule="auto"/>
              <w:contextualSpacing/>
              <w:rPr>
                <w:rFonts w:ascii="Times New Roman" w:hAnsi="Times New Roman"/>
                <w:sz w:val="16"/>
                <w:szCs w:val="16"/>
              </w:rPr>
            </w:pPr>
            <w:r>
              <w:rPr>
                <w:rFonts w:ascii="Times New Roman" w:hAnsi="Times New Roman"/>
                <w:sz w:val="16"/>
                <w:szCs w:val="16"/>
              </w:rPr>
              <w:t xml:space="preserve">«Фестиваль здорового образа жизни» в рамках </w:t>
            </w:r>
            <w:r w:rsidRPr="00093039">
              <w:rPr>
                <w:rFonts w:ascii="Times New Roman" w:hAnsi="Times New Roman"/>
                <w:sz w:val="16"/>
                <w:szCs w:val="16"/>
              </w:rPr>
              <w:t>Дн</w:t>
            </w:r>
            <w:r>
              <w:rPr>
                <w:rFonts w:ascii="Times New Roman" w:hAnsi="Times New Roman"/>
                <w:sz w:val="16"/>
                <w:szCs w:val="16"/>
              </w:rPr>
              <w:t>я</w:t>
            </w:r>
            <w:r w:rsidRPr="00093039">
              <w:rPr>
                <w:rFonts w:ascii="Times New Roman" w:hAnsi="Times New Roman"/>
                <w:sz w:val="16"/>
                <w:szCs w:val="16"/>
              </w:rPr>
              <w:t xml:space="preserve"> молодёжи</w:t>
            </w:r>
          </w:p>
        </w:tc>
        <w:tc>
          <w:tcPr>
            <w:tcW w:w="942"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июнь</w:t>
            </w:r>
          </w:p>
        </w:tc>
        <w:tc>
          <w:tcPr>
            <w:tcW w:w="567"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33"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22 000,0</w:t>
            </w:r>
          </w:p>
        </w:tc>
        <w:tc>
          <w:tcPr>
            <w:tcW w:w="625"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25 000,0</w:t>
            </w:r>
          </w:p>
        </w:tc>
        <w:tc>
          <w:tcPr>
            <w:tcW w:w="625"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65 000,0</w:t>
            </w:r>
          </w:p>
        </w:tc>
        <w:tc>
          <w:tcPr>
            <w:tcW w:w="668"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71 920,0</w:t>
            </w:r>
          </w:p>
        </w:tc>
        <w:tc>
          <w:tcPr>
            <w:tcW w:w="671"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85 000,00</w:t>
            </w:r>
          </w:p>
        </w:tc>
        <w:tc>
          <w:tcPr>
            <w:tcW w:w="710"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85 000,00</w:t>
            </w:r>
          </w:p>
        </w:tc>
        <w:tc>
          <w:tcPr>
            <w:tcW w:w="750" w:type="dxa"/>
            <w:vAlign w:val="center"/>
          </w:tcPr>
          <w:p w:rsidR="00FA163A" w:rsidRPr="00593500" w:rsidRDefault="00FA163A" w:rsidP="00FA163A">
            <w:pPr>
              <w:spacing w:after="0" w:line="240" w:lineRule="auto"/>
              <w:contextualSpacing/>
              <w:jc w:val="center"/>
              <w:rPr>
                <w:rFonts w:ascii="Times New Roman" w:hAnsi="Times New Roman"/>
                <w:sz w:val="16"/>
                <w:szCs w:val="16"/>
              </w:rPr>
            </w:pPr>
            <w:r w:rsidRPr="00593500">
              <w:rPr>
                <w:rFonts w:ascii="Times New Roman" w:hAnsi="Times New Roman"/>
                <w:sz w:val="16"/>
                <w:szCs w:val="16"/>
              </w:rPr>
              <w:t>85 000,00</w:t>
            </w:r>
          </w:p>
        </w:tc>
        <w:tc>
          <w:tcPr>
            <w:tcW w:w="811"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85 000,00</w:t>
            </w:r>
          </w:p>
        </w:tc>
        <w:tc>
          <w:tcPr>
            <w:tcW w:w="687"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85 000,00</w:t>
            </w:r>
          </w:p>
        </w:tc>
        <w:tc>
          <w:tcPr>
            <w:tcW w:w="709"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85 000,00</w:t>
            </w:r>
          </w:p>
        </w:tc>
        <w:tc>
          <w:tcPr>
            <w:tcW w:w="907" w:type="dxa"/>
            <w:vAlign w:val="bottom"/>
          </w:tcPr>
          <w:p w:rsidR="00FA163A" w:rsidRPr="00593500" w:rsidRDefault="00FA163A" w:rsidP="00962763">
            <w:pPr>
              <w:jc w:val="right"/>
              <w:rPr>
                <w:rFonts w:ascii="Times New Roman" w:hAnsi="Times New Roman"/>
                <w:color w:val="FF0000"/>
                <w:sz w:val="16"/>
                <w:szCs w:val="16"/>
              </w:rPr>
            </w:pPr>
            <w:r w:rsidRPr="00593500">
              <w:rPr>
                <w:rFonts w:ascii="Times New Roman" w:hAnsi="Times New Roman"/>
                <w:color w:val="FF0000"/>
                <w:sz w:val="16"/>
                <w:szCs w:val="16"/>
              </w:rPr>
              <w:t>6</w:t>
            </w:r>
            <w:r w:rsidR="00962763">
              <w:rPr>
                <w:rFonts w:ascii="Times New Roman" w:hAnsi="Times New Roman"/>
                <w:color w:val="FF0000"/>
                <w:sz w:val="16"/>
                <w:szCs w:val="16"/>
              </w:rPr>
              <w:t>93</w:t>
            </w:r>
            <w:r w:rsidRPr="00593500">
              <w:rPr>
                <w:rFonts w:ascii="Times New Roman" w:hAnsi="Times New Roman"/>
                <w:color w:val="FF0000"/>
                <w:sz w:val="16"/>
                <w:szCs w:val="16"/>
              </w:rPr>
              <w:t>920,00</w:t>
            </w:r>
          </w:p>
        </w:tc>
      </w:tr>
      <w:tr w:rsidR="00FA163A" w:rsidRPr="00093039" w:rsidTr="00593500">
        <w:trPr>
          <w:trHeight w:val="311"/>
        </w:trPr>
        <w:tc>
          <w:tcPr>
            <w:tcW w:w="577"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3.</w:t>
            </w:r>
          </w:p>
        </w:tc>
        <w:tc>
          <w:tcPr>
            <w:tcW w:w="1459" w:type="dxa"/>
          </w:tcPr>
          <w:p w:rsidR="00FA163A" w:rsidRPr="00093039" w:rsidRDefault="00FA163A" w:rsidP="00FA163A">
            <w:pPr>
              <w:spacing w:after="0" w:line="240" w:lineRule="auto"/>
              <w:contextualSpacing/>
              <w:rPr>
                <w:rFonts w:ascii="Times New Roman" w:hAnsi="Times New Roman"/>
                <w:sz w:val="16"/>
                <w:szCs w:val="16"/>
              </w:rPr>
            </w:pPr>
            <w:r w:rsidRPr="00093039">
              <w:rPr>
                <w:rFonts w:ascii="Times New Roman" w:hAnsi="Times New Roman"/>
                <w:sz w:val="16"/>
                <w:szCs w:val="16"/>
              </w:rPr>
              <w:t>Спортивно-туристский фестиваль </w:t>
            </w:r>
          </w:p>
          <w:p w:rsidR="00FA163A" w:rsidRPr="00093039" w:rsidRDefault="00FA163A" w:rsidP="00FA163A">
            <w:pPr>
              <w:spacing w:after="0" w:line="240" w:lineRule="auto"/>
              <w:contextualSpacing/>
              <w:rPr>
                <w:rFonts w:ascii="Times New Roman" w:hAnsi="Times New Roman"/>
                <w:sz w:val="16"/>
                <w:szCs w:val="16"/>
              </w:rPr>
            </w:pPr>
            <w:r w:rsidRPr="00093039">
              <w:rPr>
                <w:rFonts w:ascii="Times New Roman" w:hAnsi="Times New Roman"/>
                <w:sz w:val="16"/>
                <w:szCs w:val="16"/>
              </w:rPr>
              <w:t>«Золотая осень»</w:t>
            </w:r>
          </w:p>
        </w:tc>
        <w:tc>
          <w:tcPr>
            <w:tcW w:w="942"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сентябрь</w:t>
            </w:r>
          </w:p>
        </w:tc>
        <w:tc>
          <w:tcPr>
            <w:tcW w:w="567"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33"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10 000,0</w:t>
            </w:r>
          </w:p>
        </w:tc>
        <w:tc>
          <w:tcPr>
            <w:tcW w:w="625"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35 000,0</w:t>
            </w:r>
          </w:p>
        </w:tc>
        <w:tc>
          <w:tcPr>
            <w:tcW w:w="625"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35 270,0</w:t>
            </w:r>
          </w:p>
        </w:tc>
        <w:tc>
          <w:tcPr>
            <w:tcW w:w="668"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50 000,0</w:t>
            </w:r>
          </w:p>
        </w:tc>
        <w:tc>
          <w:tcPr>
            <w:tcW w:w="671"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65 000,0</w:t>
            </w:r>
          </w:p>
        </w:tc>
        <w:tc>
          <w:tcPr>
            <w:tcW w:w="710"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65 000,0</w:t>
            </w:r>
          </w:p>
        </w:tc>
        <w:tc>
          <w:tcPr>
            <w:tcW w:w="750" w:type="dxa"/>
            <w:vAlign w:val="center"/>
          </w:tcPr>
          <w:p w:rsidR="00FA163A" w:rsidRPr="00593500" w:rsidRDefault="00FA163A" w:rsidP="00FA163A">
            <w:pPr>
              <w:spacing w:after="0" w:line="240" w:lineRule="auto"/>
              <w:contextualSpacing/>
              <w:jc w:val="center"/>
              <w:rPr>
                <w:rFonts w:ascii="Times New Roman" w:hAnsi="Times New Roman"/>
                <w:sz w:val="16"/>
                <w:szCs w:val="16"/>
              </w:rPr>
            </w:pPr>
            <w:r w:rsidRPr="00593500">
              <w:rPr>
                <w:rFonts w:ascii="Times New Roman" w:hAnsi="Times New Roman"/>
                <w:sz w:val="16"/>
                <w:szCs w:val="16"/>
              </w:rPr>
              <w:t>65 000,0</w:t>
            </w:r>
          </w:p>
        </w:tc>
        <w:tc>
          <w:tcPr>
            <w:tcW w:w="811"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65 000,0</w:t>
            </w:r>
          </w:p>
        </w:tc>
        <w:tc>
          <w:tcPr>
            <w:tcW w:w="687"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65 000,0</w:t>
            </w:r>
          </w:p>
        </w:tc>
        <w:tc>
          <w:tcPr>
            <w:tcW w:w="709"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65 000,0</w:t>
            </w:r>
          </w:p>
        </w:tc>
        <w:tc>
          <w:tcPr>
            <w:tcW w:w="907" w:type="dxa"/>
            <w:vAlign w:val="bottom"/>
          </w:tcPr>
          <w:p w:rsidR="00FA163A" w:rsidRPr="00593500" w:rsidRDefault="00962763" w:rsidP="00FA163A">
            <w:pPr>
              <w:jc w:val="right"/>
              <w:rPr>
                <w:rFonts w:ascii="Times New Roman" w:hAnsi="Times New Roman"/>
                <w:color w:val="FF0000"/>
                <w:sz w:val="16"/>
                <w:szCs w:val="16"/>
              </w:rPr>
            </w:pPr>
            <w:r>
              <w:rPr>
                <w:rFonts w:ascii="Times New Roman" w:hAnsi="Times New Roman"/>
                <w:color w:val="FF0000"/>
                <w:sz w:val="16"/>
                <w:szCs w:val="16"/>
              </w:rPr>
              <w:t>520</w:t>
            </w:r>
            <w:r w:rsidR="00FA163A" w:rsidRPr="00593500">
              <w:rPr>
                <w:rFonts w:ascii="Times New Roman" w:hAnsi="Times New Roman"/>
                <w:color w:val="FF0000"/>
                <w:sz w:val="16"/>
                <w:szCs w:val="16"/>
              </w:rPr>
              <w:t xml:space="preserve"> 270,00</w:t>
            </w:r>
          </w:p>
        </w:tc>
      </w:tr>
      <w:tr w:rsidR="00FA163A" w:rsidRPr="00093039" w:rsidTr="00593500">
        <w:trPr>
          <w:trHeight w:val="77"/>
        </w:trPr>
        <w:tc>
          <w:tcPr>
            <w:tcW w:w="577"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4.</w:t>
            </w:r>
          </w:p>
        </w:tc>
        <w:tc>
          <w:tcPr>
            <w:tcW w:w="1459" w:type="dxa"/>
          </w:tcPr>
          <w:p w:rsidR="00FA163A" w:rsidRPr="00093039" w:rsidRDefault="00FA163A" w:rsidP="00FA163A">
            <w:pPr>
              <w:spacing w:after="0" w:line="240" w:lineRule="auto"/>
              <w:contextualSpacing/>
              <w:rPr>
                <w:rFonts w:ascii="Times New Roman" w:hAnsi="Times New Roman"/>
                <w:sz w:val="16"/>
                <w:szCs w:val="16"/>
              </w:rPr>
            </w:pPr>
            <w:r w:rsidRPr="00093039">
              <w:rPr>
                <w:rFonts w:ascii="Times New Roman" w:hAnsi="Times New Roman"/>
                <w:sz w:val="16"/>
                <w:szCs w:val="16"/>
              </w:rPr>
              <w:t>Семейная гостиная «Молодое богатство Ачинского района»</w:t>
            </w:r>
          </w:p>
        </w:tc>
        <w:tc>
          <w:tcPr>
            <w:tcW w:w="942"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ноябрь</w:t>
            </w:r>
          </w:p>
        </w:tc>
        <w:tc>
          <w:tcPr>
            <w:tcW w:w="567"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33"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15 000,0</w:t>
            </w:r>
          </w:p>
        </w:tc>
        <w:tc>
          <w:tcPr>
            <w:tcW w:w="625"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15 000,0</w:t>
            </w:r>
          </w:p>
        </w:tc>
        <w:tc>
          <w:tcPr>
            <w:tcW w:w="625"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15 000,0</w:t>
            </w:r>
          </w:p>
        </w:tc>
        <w:tc>
          <w:tcPr>
            <w:tcW w:w="668"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20 000,0</w:t>
            </w:r>
          </w:p>
        </w:tc>
        <w:tc>
          <w:tcPr>
            <w:tcW w:w="671"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25 000,0</w:t>
            </w:r>
          </w:p>
        </w:tc>
        <w:tc>
          <w:tcPr>
            <w:tcW w:w="710"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750" w:type="dxa"/>
            <w:vAlign w:val="center"/>
          </w:tcPr>
          <w:p w:rsidR="00FA163A" w:rsidRPr="00593500" w:rsidRDefault="00FA163A" w:rsidP="00FA163A">
            <w:pPr>
              <w:spacing w:after="0" w:line="240" w:lineRule="auto"/>
              <w:contextualSpacing/>
              <w:jc w:val="center"/>
              <w:rPr>
                <w:rFonts w:ascii="Times New Roman" w:hAnsi="Times New Roman"/>
                <w:sz w:val="16"/>
                <w:szCs w:val="16"/>
              </w:rPr>
            </w:pPr>
            <w:r w:rsidRPr="00593500">
              <w:rPr>
                <w:rFonts w:ascii="Times New Roman" w:hAnsi="Times New Roman"/>
                <w:sz w:val="16"/>
                <w:szCs w:val="16"/>
              </w:rPr>
              <w:t>25 000,0</w:t>
            </w:r>
          </w:p>
        </w:tc>
        <w:tc>
          <w:tcPr>
            <w:tcW w:w="811"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25 000,0</w:t>
            </w:r>
          </w:p>
        </w:tc>
        <w:tc>
          <w:tcPr>
            <w:tcW w:w="687"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25 000,0</w:t>
            </w:r>
          </w:p>
        </w:tc>
        <w:tc>
          <w:tcPr>
            <w:tcW w:w="709"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25 000,0</w:t>
            </w:r>
          </w:p>
        </w:tc>
        <w:tc>
          <w:tcPr>
            <w:tcW w:w="907" w:type="dxa"/>
            <w:vAlign w:val="bottom"/>
          </w:tcPr>
          <w:p w:rsidR="00FA163A" w:rsidRPr="00593500" w:rsidRDefault="00FA163A" w:rsidP="00962763">
            <w:pPr>
              <w:jc w:val="right"/>
              <w:rPr>
                <w:rFonts w:ascii="Times New Roman" w:hAnsi="Times New Roman"/>
                <w:color w:val="FF0000"/>
                <w:sz w:val="16"/>
                <w:szCs w:val="16"/>
              </w:rPr>
            </w:pPr>
            <w:r w:rsidRPr="00593500">
              <w:rPr>
                <w:rFonts w:ascii="Times New Roman" w:hAnsi="Times New Roman"/>
                <w:color w:val="FF0000"/>
                <w:sz w:val="16"/>
                <w:szCs w:val="16"/>
              </w:rPr>
              <w:t>1</w:t>
            </w:r>
            <w:r w:rsidR="00962763">
              <w:rPr>
                <w:rFonts w:ascii="Times New Roman" w:hAnsi="Times New Roman"/>
                <w:color w:val="FF0000"/>
                <w:sz w:val="16"/>
                <w:szCs w:val="16"/>
              </w:rPr>
              <w:t>90</w:t>
            </w:r>
            <w:r w:rsidRPr="00593500">
              <w:rPr>
                <w:rFonts w:ascii="Times New Roman" w:hAnsi="Times New Roman"/>
                <w:color w:val="FF0000"/>
                <w:sz w:val="16"/>
                <w:szCs w:val="16"/>
              </w:rPr>
              <w:t xml:space="preserve"> 000,00</w:t>
            </w:r>
          </w:p>
        </w:tc>
      </w:tr>
      <w:tr w:rsidR="00FA163A" w:rsidRPr="00093039" w:rsidTr="00593500">
        <w:trPr>
          <w:trHeight w:val="77"/>
        </w:trPr>
        <w:tc>
          <w:tcPr>
            <w:tcW w:w="577"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5.</w:t>
            </w:r>
          </w:p>
        </w:tc>
        <w:tc>
          <w:tcPr>
            <w:tcW w:w="1459" w:type="dxa"/>
          </w:tcPr>
          <w:p w:rsidR="00FA163A" w:rsidRPr="00093039" w:rsidRDefault="00FA163A" w:rsidP="00FA163A">
            <w:pPr>
              <w:spacing w:after="0" w:line="240" w:lineRule="auto"/>
              <w:contextualSpacing/>
              <w:rPr>
                <w:rFonts w:ascii="Times New Roman" w:hAnsi="Times New Roman"/>
                <w:sz w:val="16"/>
                <w:szCs w:val="16"/>
              </w:rPr>
            </w:pPr>
            <w:r w:rsidRPr="00093039">
              <w:rPr>
                <w:rFonts w:ascii="Times New Roman" w:hAnsi="Times New Roman"/>
                <w:sz w:val="16"/>
                <w:szCs w:val="16"/>
              </w:rPr>
              <w:t xml:space="preserve">Открытие трудового лета </w:t>
            </w:r>
          </w:p>
        </w:tc>
        <w:tc>
          <w:tcPr>
            <w:tcW w:w="942"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июнь</w:t>
            </w:r>
          </w:p>
        </w:tc>
        <w:tc>
          <w:tcPr>
            <w:tcW w:w="567"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33"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25"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25"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68"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53 250,0</w:t>
            </w:r>
          </w:p>
        </w:tc>
        <w:tc>
          <w:tcPr>
            <w:tcW w:w="671"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20 000,0</w:t>
            </w:r>
          </w:p>
        </w:tc>
        <w:tc>
          <w:tcPr>
            <w:tcW w:w="710"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20 000,0</w:t>
            </w:r>
          </w:p>
        </w:tc>
        <w:tc>
          <w:tcPr>
            <w:tcW w:w="750" w:type="dxa"/>
            <w:vAlign w:val="center"/>
          </w:tcPr>
          <w:p w:rsidR="00FA163A" w:rsidRPr="00593500" w:rsidRDefault="00FA163A" w:rsidP="00FA163A">
            <w:pPr>
              <w:spacing w:after="0" w:line="240" w:lineRule="auto"/>
              <w:contextualSpacing/>
              <w:jc w:val="center"/>
              <w:rPr>
                <w:rFonts w:ascii="Times New Roman" w:hAnsi="Times New Roman"/>
                <w:sz w:val="16"/>
                <w:szCs w:val="16"/>
              </w:rPr>
            </w:pPr>
            <w:r w:rsidRPr="00593500">
              <w:rPr>
                <w:rFonts w:ascii="Times New Roman" w:hAnsi="Times New Roman"/>
                <w:sz w:val="16"/>
                <w:szCs w:val="16"/>
              </w:rPr>
              <w:t>20 000,0</w:t>
            </w:r>
          </w:p>
        </w:tc>
        <w:tc>
          <w:tcPr>
            <w:tcW w:w="811"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20 000,0</w:t>
            </w:r>
          </w:p>
        </w:tc>
        <w:tc>
          <w:tcPr>
            <w:tcW w:w="687"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20 000,0</w:t>
            </w:r>
          </w:p>
        </w:tc>
        <w:tc>
          <w:tcPr>
            <w:tcW w:w="709"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20 000,0</w:t>
            </w:r>
          </w:p>
        </w:tc>
        <w:tc>
          <w:tcPr>
            <w:tcW w:w="907" w:type="dxa"/>
            <w:vAlign w:val="bottom"/>
          </w:tcPr>
          <w:p w:rsidR="00FA163A" w:rsidRPr="00593500" w:rsidRDefault="00FA163A" w:rsidP="00962763">
            <w:pPr>
              <w:jc w:val="right"/>
              <w:rPr>
                <w:rFonts w:ascii="Times New Roman" w:hAnsi="Times New Roman"/>
                <w:color w:val="FF0000"/>
                <w:sz w:val="16"/>
                <w:szCs w:val="16"/>
              </w:rPr>
            </w:pPr>
            <w:r w:rsidRPr="00593500">
              <w:rPr>
                <w:rFonts w:ascii="Times New Roman" w:hAnsi="Times New Roman"/>
                <w:color w:val="FF0000"/>
                <w:sz w:val="16"/>
                <w:szCs w:val="16"/>
              </w:rPr>
              <w:t>1</w:t>
            </w:r>
            <w:r w:rsidR="00962763">
              <w:rPr>
                <w:rFonts w:ascii="Times New Roman" w:hAnsi="Times New Roman"/>
                <w:color w:val="FF0000"/>
                <w:sz w:val="16"/>
                <w:szCs w:val="16"/>
              </w:rPr>
              <w:t>7</w:t>
            </w:r>
            <w:r w:rsidRPr="00593500">
              <w:rPr>
                <w:rFonts w:ascii="Times New Roman" w:hAnsi="Times New Roman"/>
                <w:color w:val="FF0000"/>
                <w:sz w:val="16"/>
                <w:szCs w:val="16"/>
              </w:rPr>
              <w:t>3 250,00</w:t>
            </w:r>
          </w:p>
        </w:tc>
      </w:tr>
      <w:tr w:rsidR="00FA163A" w:rsidRPr="00093039" w:rsidTr="00593500">
        <w:trPr>
          <w:trHeight w:val="77"/>
        </w:trPr>
        <w:tc>
          <w:tcPr>
            <w:tcW w:w="577"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 xml:space="preserve">6. </w:t>
            </w:r>
          </w:p>
        </w:tc>
        <w:tc>
          <w:tcPr>
            <w:tcW w:w="1459" w:type="dxa"/>
          </w:tcPr>
          <w:p w:rsidR="00FA163A" w:rsidRPr="00093039" w:rsidRDefault="00FA163A" w:rsidP="00FA163A">
            <w:pPr>
              <w:spacing w:after="0" w:line="240" w:lineRule="auto"/>
              <w:contextualSpacing/>
              <w:rPr>
                <w:rFonts w:ascii="Times New Roman" w:hAnsi="Times New Roman"/>
                <w:sz w:val="16"/>
                <w:szCs w:val="16"/>
              </w:rPr>
            </w:pPr>
            <w:r w:rsidRPr="00093039">
              <w:rPr>
                <w:rFonts w:ascii="Times New Roman" w:hAnsi="Times New Roman"/>
                <w:sz w:val="16"/>
                <w:szCs w:val="16"/>
              </w:rPr>
              <w:t>Межведомственная акция «Подросток-лето»</w:t>
            </w:r>
          </w:p>
        </w:tc>
        <w:tc>
          <w:tcPr>
            <w:tcW w:w="942"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июнь-август</w:t>
            </w:r>
          </w:p>
        </w:tc>
        <w:tc>
          <w:tcPr>
            <w:tcW w:w="567"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33"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25"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25"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68"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25 000,0</w:t>
            </w:r>
          </w:p>
        </w:tc>
        <w:tc>
          <w:tcPr>
            <w:tcW w:w="671"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25 000,0</w:t>
            </w:r>
          </w:p>
        </w:tc>
        <w:tc>
          <w:tcPr>
            <w:tcW w:w="710"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25 000,0</w:t>
            </w:r>
          </w:p>
        </w:tc>
        <w:tc>
          <w:tcPr>
            <w:tcW w:w="750" w:type="dxa"/>
            <w:vAlign w:val="center"/>
          </w:tcPr>
          <w:p w:rsidR="00FA163A" w:rsidRPr="00593500" w:rsidRDefault="00FA163A" w:rsidP="00FA163A">
            <w:pPr>
              <w:spacing w:after="0" w:line="240" w:lineRule="auto"/>
              <w:contextualSpacing/>
              <w:jc w:val="center"/>
              <w:rPr>
                <w:rFonts w:ascii="Times New Roman" w:hAnsi="Times New Roman"/>
                <w:sz w:val="16"/>
                <w:szCs w:val="16"/>
              </w:rPr>
            </w:pPr>
            <w:r w:rsidRPr="00593500">
              <w:rPr>
                <w:rFonts w:ascii="Times New Roman" w:hAnsi="Times New Roman"/>
                <w:sz w:val="16"/>
                <w:szCs w:val="16"/>
              </w:rPr>
              <w:t>25 000,0</w:t>
            </w:r>
          </w:p>
        </w:tc>
        <w:tc>
          <w:tcPr>
            <w:tcW w:w="811"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25 000,0</w:t>
            </w:r>
          </w:p>
        </w:tc>
        <w:tc>
          <w:tcPr>
            <w:tcW w:w="687"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25 000,0</w:t>
            </w:r>
          </w:p>
        </w:tc>
        <w:tc>
          <w:tcPr>
            <w:tcW w:w="709"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25 000,0</w:t>
            </w:r>
          </w:p>
        </w:tc>
        <w:tc>
          <w:tcPr>
            <w:tcW w:w="907" w:type="dxa"/>
            <w:vAlign w:val="bottom"/>
          </w:tcPr>
          <w:p w:rsidR="00FA163A" w:rsidRPr="00593500" w:rsidRDefault="00962763" w:rsidP="00FA163A">
            <w:pPr>
              <w:jc w:val="right"/>
              <w:rPr>
                <w:rFonts w:ascii="Times New Roman" w:hAnsi="Times New Roman"/>
                <w:color w:val="FF0000"/>
                <w:sz w:val="16"/>
                <w:szCs w:val="16"/>
              </w:rPr>
            </w:pPr>
            <w:r>
              <w:rPr>
                <w:rFonts w:ascii="Times New Roman" w:hAnsi="Times New Roman"/>
                <w:color w:val="FF0000"/>
                <w:sz w:val="16"/>
                <w:szCs w:val="16"/>
              </w:rPr>
              <w:t>175</w:t>
            </w:r>
            <w:r w:rsidR="00FA163A" w:rsidRPr="00593500">
              <w:rPr>
                <w:rFonts w:ascii="Times New Roman" w:hAnsi="Times New Roman"/>
                <w:color w:val="FF0000"/>
                <w:sz w:val="16"/>
                <w:szCs w:val="16"/>
              </w:rPr>
              <w:t>000,00</w:t>
            </w:r>
          </w:p>
        </w:tc>
      </w:tr>
      <w:tr w:rsidR="00FA163A" w:rsidRPr="00093039" w:rsidTr="00593500">
        <w:trPr>
          <w:trHeight w:val="77"/>
        </w:trPr>
        <w:tc>
          <w:tcPr>
            <w:tcW w:w="577"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7.</w:t>
            </w:r>
          </w:p>
        </w:tc>
        <w:tc>
          <w:tcPr>
            <w:tcW w:w="1459" w:type="dxa"/>
          </w:tcPr>
          <w:p w:rsidR="00FA163A" w:rsidRPr="00093039" w:rsidRDefault="00FA163A" w:rsidP="00FA163A">
            <w:pPr>
              <w:spacing w:after="0" w:line="240" w:lineRule="auto"/>
              <w:contextualSpacing/>
              <w:rPr>
                <w:rFonts w:ascii="Times New Roman" w:hAnsi="Times New Roman"/>
                <w:sz w:val="16"/>
                <w:szCs w:val="16"/>
              </w:rPr>
            </w:pPr>
            <w:r w:rsidRPr="00093039">
              <w:rPr>
                <w:rFonts w:ascii="Times New Roman" w:hAnsi="Times New Roman"/>
                <w:sz w:val="16"/>
                <w:szCs w:val="16"/>
              </w:rPr>
              <w:t>Молодёжный бал</w:t>
            </w:r>
          </w:p>
        </w:tc>
        <w:tc>
          <w:tcPr>
            <w:tcW w:w="942"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декабрь</w:t>
            </w:r>
          </w:p>
        </w:tc>
        <w:tc>
          <w:tcPr>
            <w:tcW w:w="567"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33"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15 000,0</w:t>
            </w:r>
          </w:p>
        </w:tc>
        <w:tc>
          <w:tcPr>
            <w:tcW w:w="625"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30 000,0</w:t>
            </w:r>
          </w:p>
        </w:tc>
        <w:tc>
          <w:tcPr>
            <w:tcW w:w="625"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30 000,0</w:t>
            </w:r>
          </w:p>
        </w:tc>
        <w:tc>
          <w:tcPr>
            <w:tcW w:w="668"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30 050,0</w:t>
            </w:r>
          </w:p>
        </w:tc>
        <w:tc>
          <w:tcPr>
            <w:tcW w:w="671"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30 000,0</w:t>
            </w:r>
          </w:p>
        </w:tc>
        <w:tc>
          <w:tcPr>
            <w:tcW w:w="710"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30 000,0</w:t>
            </w:r>
          </w:p>
        </w:tc>
        <w:tc>
          <w:tcPr>
            <w:tcW w:w="750" w:type="dxa"/>
            <w:vAlign w:val="center"/>
          </w:tcPr>
          <w:p w:rsidR="00FA163A" w:rsidRPr="00593500" w:rsidRDefault="00FA163A" w:rsidP="00FA163A">
            <w:pPr>
              <w:spacing w:after="0" w:line="240" w:lineRule="auto"/>
              <w:contextualSpacing/>
              <w:jc w:val="center"/>
              <w:rPr>
                <w:rFonts w:ascii="Times New Roman" w:hAnsi="Times New Roman"/>
                <w:sz w:val="16"/>
                <w:szCs w:val="16"/>
              </w:rPr>
            </w:pPr>
            <w:r w:rsidRPr="00593500">
              <w:rPr>
                <w:rFonts w:ascii="Times New Roman" w:hAnsi="Times New Roman"/>
                <w:sz w:val="16"/>
                <w:szCs w:val="16"/>
              </w:rPr>
              <w:t>30 000,0</w:t>
            </w:r>
          </w:p>
        </w:tc>
        <w:tc>
          <w:tcPr>
            <w:tcW w:w="811"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30 00</w:t>
            </w:r>
          </w:p>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87"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30 00</w:t>
            </w:r>
          </w:p>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709"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30 00</w:t>
            </w:r>
          </w:p>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907" w:type="dxa"/>
            <w:vAlign w:val="bottom"/>
          </w:tcPr>
          <w:p w:rsidR="00FA163A" w:rsidRPr="00593500" w:rsidRDefault="00FA163A" w:rsidP="00962763">
            <w:pPr>
              <w:jc w:val="right"/>
              <w:rPr>
                <w:rFonts w:ascii="Times New Roman" w:hAnsi="Times New Roman"/>
                <w:color w:val="FF0000"/>
                <w:sz w:val="16"/>
                <w:szCs w:val="16"/>
              </w:rPr>
            </w:pPr>
            <w:r w:rsidRPr="00593500">
              <w:rPr>
                <w:rFonts w:ascii="Times New Roman" w:hAnsi="Times New Roman"/>
                <w:color w:val="FF0000"/>
                <w:sz w:val="16"/>
                <w:szCs w:val="16"/>
              </w:rPr>
              <w:t>2</w:t>
            </w:r>
            <w:r w:rsidR="00962763">
              <w:rPr>
                <w:rFonts w:ascii="Times New Roman" w:hAnsi="Times New Roman"/>
                <w:color w:val="FF0000"/>
                <w:sz w:val="16"/>
                <w:szCs w:val="16"/>
              </w:rPr>
              <w:t>8</w:t>
            </w:r>
            <w:r w:rsidRPr="00593500">
              <w:rPr>
                <w:rFonts w:ascii="Times New Roman" w:hAnsi="Times New Roman"/>
                <w:color w:val="FF0000"/>
                <w:sz w:val="16"/>
                <w:szCs w:val="16"/>
              </w:rPr>
              <w:t>5 050,00</w:t>
            </w:r>
          </w:p>
        </w:tc>
      </w:tr>
      <w:tr w:rsidR="00FA163A" w:rsidRPr="00093039" w:rsidTr="00593500">
        <w:trPr>
          <w:trHeight w:val="433"/>
        </w:trPr>
        <w:tc>
          <w:tcPr>
            <w:tcW w:w="577"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8</w:t>
            </w:r>
          </w:p>
        </w:tc>
        <w:tc>
          <w:tcPr>
            <w:tcW w:w="1459" w:type="dxa"/>
          </w:tcPr>
          <w:p w:rsidR="00FA163A" w:rsidRPr="00093039" w:rsidRDefault="00FA163A" w:rsidP="00FA163A">
            <w:pPr>
              <w:spacing w:after="0" w:line="240" w:lineRule="auto"/>
              <w:contextualSpacing/>
              <w:rPr>
                <w:rFonts w:ascii="Times New Roman" w:hAnsi="Times New Roman"/>
                <w:sz w:val="16"/>
                <w:szCs w:val="16"/>
              </w:rPr>
            </w:pPr>
            <w:r w:rsidRPr="00093039">
              <w:rPr>
                <w:rFonts w:ascii="Times New Roman" w:hAnsi="Times New Roman"/>
                <w:sz w:val="16"/>
                <w:szCs w:val="16"/>
              </w:rPr>
              <w:t>Молодежный форум «ГЛОБНАР»</w:t>
            </w:r>
          </w:p>
        </w:tc>
        <w:tc>
          <w:tcPr>
            <w:tcW w:w="942" w:type="dxa"/>
          </w:tcPr>
          <w:p w:rsidR="00FA163A" w:rsidRPr="00093039" w:rsidRDefault="00FA163A" w:rsidP="00FA163A">
            <w:pPr>
              <w:spacing w:after="0" w:line="240" w:lineRule="auto"/>
              <w:contextualSpacing/>
              <w:jc w:val="both"/>
              <w:rPr>
                <w:rFonts w:ascii="Times New Roman" w:hAnsi="Times New Roman"/>
                <w:sz w:val="16"/>
                <w:szCs w:val="16"/>
              </w:rPr>
            </w:pPr>
            <w:r w:rsidRPr="00093039">
              <w:rPr>
                <w:rFonts w:ascii="Times New Roman" w:hAnsi="Times New Roman"/>
                <w:sz w:val="16"/>
                <w:szCs w:val="16"/>
              </w:rPr>
              <w:t>июль</w:t>
            </w:r>
          </w:p>
        </w:tc>
        <w:tc>
          <w:tcPr>
            <w:tcW w:w="567" w:type="dxa"/>
            <w:vAlign w:val="center"/>
          </w:tcPr>
          <w:p w:rsidR="00FA163A" w:rsidRPr="00093039" w:rsidRDefault="00FA163A" w:rsidP="00FA163A">
            <w:pPr>
              <w:autoSpaceDE w:val="0"/>
              <w:autoSpaceDN w:val="0"/>
              <w:adjustRightInd w:val="0"/>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33"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25"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625"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0,0</w:t>
            </w:r>
          </w:p>
        </w:tc>
        <w:tc>
          <w:tcPr>
            <w:tcW w:w="668"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0,0</w:t>
            </w:r>
          </w:p>
        </w:tc>
        <w:tc>
          <w:tcPr>
            <w:tcW w:w="671" w:type="dxa"/>
            <w:vAlign w:val="center"/>
          </w:tcPr>
          <w:p w:rsidR="00FA163A" w:rsidRPr="00093039" w:rsidRDefault="00FA163A" w:rsidP="00FA163A">
            <w:pPr>
              <w:spacing w:after="0" w:line="240" w:lineRule="auto"/>
              <w:jc w:val="center"/>
              <w:rPr>
                <w:rFonts w:ascii="Times New Roman" w:hAnsi="Times New Roman"/>
                <w:sz w:val="16"/>
                <w:szCs w:val="16"/>
              </w:rPr>
            </w:pPr>
            <w:r w:rsidRPr="00093039">
              <w:rPr>
                <w:rFonts w:ascii="Times New Roman" w:hAnsi="Times New Roman"/>
                <w:sz w:val="16"/>
                <w:szCs w:val="16"/>
              </w:rPr>
              <w:t>0,0</w:t>
            </w:r>
          </w:p>
        </w:tc>
        <w:tc>
          <w:tcPr>
            <w:tcW w:w="710"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0,0</w:t>
            </w:r>
          </w:p>
        </w:tc>
        <w:tc>
          <w:tcPr>
            <w:tcW w:w="750" w:type="dxa"/>
            <w:vAlign w:val="center"/>
          </w:tcPr>
          <w:p w:rsidR="00FA163A" w:rsidRPr="00593500" w:rsidRDefault="00FA163A" w:rsidP="00FA163A">
            <w:pPr>
              <w:spacing w:after="0" w:line="240" w:lineRule="auto"/>
              <w:contextualSpacing/>
              <w:jc w:val="center"/>
              <w:rPr>
                <w:rFonts w:ascii="Times New Roman" w:hAnsi="Times New Roman"/>
                <w:sz w:val="16"/>
                <w:szCs w:val="16"/>
              </w:rPr>
            </w:pPr>
            <w:r w:rsidRPr="00593500">
              <w:rPr>
                <w:rFonts w:ascii="Times New Roman" w:hAnsi="Times New Roman"/>
                <w:sz w:val="16"/>
                <w:szCs w:val="16"/>
              </w:rPr>
              <w:t>25 000,0</w:t>
            </w:r>
          </w:p>
        </w:tc>
        <w:tc>
          <w:tcPr>
            <w:tcW w:w="811"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25 000,0</w:t>
            </w:r>
          </w:p>
        </w:tc>
        <w:tc>
          <w:tcPr>
            <w:tcW w:w="687"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25 000,0</w:t>
            </w:r>
          </w:p>
        </w:tc>
        <w:tc>
          <w:tcPr>
            <w:tcW w:w="709" w:type="dxa"/>
            <w:vAlign w:val="center"/>
          </w:tcPr>
          <w:p w:rsidR="00FA163A" w:rsidRPr="00093039" w:rsidRDefault="00FA163A" w:rsidP="00FA163A">
            <w:pPr>
              <w:spacing w:after="0" w:line="240" w:lineRule="auto"/>
              <w:contextualSpacing/>
              <w:jc w:val="center"/>
              <w:rPr>
                <w:rFonts w:ascii="Times New Roman" w:hAnsi="Times New Roman"/>
                <w:sz w:val="16"/>
                <w:szCs w:val="16"/>
              </w:rPr>
            </w:pPr>
            <w:r w:rsidRPr="00093039">
              <w:rPr>
                <w:rFonts w:ascii="Times New Roman" w:hAnsi="Times New Roman"/>
                <w:sz w:val="16"/>
                <w:szCs w:val="16"/>
              </w:rPr>
              <w:t>25 000,0</w:t>
            </w:r>
          </w:p>
        </w:tc>
        <w:tc>
          <w:tcPr>
            <w:tcW w:w="907" w:type="dxa"/>
            <w:vAlign w:val="bottom"/>
          </w:tcPr>
          <w:p w:rsidR="00FA163A" w:rsidRPr="00593500" w:rsidRDefault="00962763" w:rsidP="00FA163A">
            <w:pPr>
              <w:jc w:val="right"/>
              <w:rPr>
                <w:rFonts w:ascii="Times New Roman" w:hAnsi="Times New Roman"/>
                <w:color w:val="FF0000"/>
                <w:sz w:val="16"/>
                <w:szCs w:val="16"/>
              </w:rPr>
            </w:pPr>
            <w:r>
              <w:rPr>
                <w:rFonts w:ascii="Times New Roman" w:hAnsi="Times New Roman"/>
                <w:color w:val="FF0000"/>
                <w:sz w:val="16"/>
                <w:szCs w:val="16"/>
              </w:rPr>
              <w:t>100</w:t>
            </w:r>
            <w:r w:rsidR="00FA163A" w:rsidRPr="00593500">
              <w:rPr>
                <w:rFonts w:ascii="Times New Roman" w:hAnsi="Times New Roman"/>
                <w:color w:val="FF0000"/>
                <w:sz w:val="16"/>
                <w:szCs w:val="16"/>
              </w:rPr>
              <w:t> 000,00</w:t>
            </w:r>
          </w:p>
        </w:tc>
      </w:tr>
      <w:tr w:rsidR="00593500" w:rsidRPr="00093039" w:rsidTr="00593500">
        <w:trPr>
          <w:trHeight w:val="164"/>
        </w:trPr>
        <w:tc>
          <w:tcPr>
            <w:tcW w:w="2978" w:type="dxa"/>
            <w:gridSpan w:val="3"/>
          </w:tcPr>
          <w:p w:rsidR="00593500" w:rsidRPr="00093039" w:rsidRDefault="00593500" w:rsidP="00FA163A">
            <w:pPr>
              <w:spacing w:after="0" w:line="240" w:lineRule="auto"/>
              <w:contextualSpacing/>
              <w:jc w:val="center"/>
              <w:rPr>
                <w:rFonts w:ascii="Times New Roman" w:hAnsi="Times New Roman"/>
                <w:b/>
                <w:sz w:val="16"/>
                <w:szCs w:val="16"/>
              </w:rPr>
            </w:pPr>
            <w:r w:rsidRPr="00093039">
              <w:rPr>
                <w:rFonts w:ascii="Times New Roman" w:hAnsi="Times New Roman"/>
                <w:b/>
                <w:sz w:val="16"/>
                <w:szCs w:val="16"/>
              </w:rPr>
              <w:t xml:space="preserve">Итого по годам: </w:t>
            </w:r>
          </w:p>
        </w:tc>
        <w:tc>
          <w:tcPr>
            <w:tcW w:w="567" w:type="dxa"/>
            <w:vAlign w:val="center"/>
          </w:tcPr>
          <w:p w:rsidR="00593500" w:rsidRPr="00093039" w:rsidRDefault="00593500" w:rsidP="00FA163A">
            <w:pPr>
              <w:autoSpaceDE w:val="0"/>
              <w:autoSpaceDN w:val="0"/>
              <w:adjustRightInd w:val="0"/>
              <w:spacing w:after="0" w:line="240" w:lineRule="auto"/>
              <w:contextualSpacing/>
              <w:jc w:val="center"/>
              <w:rPr>
                <w:rFonts w:ascii="Times New Roman" w:hAnsi="Times New Roman"/>
                <w:b/>
                <w:sz w:val="16"/>
                <w:szCs w:val="16"/>
              </w:rPr>
            </w:pPr>
            <w:r w:rsidRPr="00093039">
              <w:rPr>
                <w:rFonts w:ascii="Times New Roman" w:hAnsi="Times New Roman"/>
                <w:b/>
                <w:sz w:val="16"/>
                <w:szCs w:val="16"/>
              </w:rPr>
              <w:t>0,0</w:t>
            </w:r>
          </w:p>
        </w:tc>
        <w:tc>
          <w:tcPr>
            <w:tcW w:w="633" w:type="dxa"/>
            <w:vAlign w:val="center"/>
          </w:tcPr>
          <w:p w:rsidR="00593500" w:rsidRPr="00093039" w:rsidRDefault="00593500" w:rsidP="00FA163A">
            <w:pPr>
              <w:autoSpaceDE w:val="0"/>
              <w:autoSpaceDN w:val="0"/>
              <w:adjustRightInd w:val="0"/>
              <w:spacing w:after="0"/>
              <w:contextualSpacing/>
              <w:jc w:val="center"/>
              <w:rPr>
                <w:rFonts w:ascii="Times New Roman" w:hAnsi="Times New Roman"/>
                <w:b/>
                <w:sz w:val="16"/>
                <w:szCs w:val="16"/>
              </w:rPr>
            </w:pPr>
            <w:r w:rsidRPr="00093039">
              <w:rPr>
                <w:rFonts w:ascii="Times New Roman" w:hAnsi="Times New Roman"/>
                <w:b/>
                <w:sz w:val="16"/>
                <w:szCs w:val="16"/>
              </w:rPr>
              <w:t>113 000,00</w:t>
            </w:r>
          </w:p>
        </w:tc>
        <w:tc>
          <w:tcPr>
            <w:tcW w:w="625" w:type="dxa"/>
            <w:vAlign w:val="center"/>
          </w:tcPr>
          <w:p w:rsidR="00593500" w:rsidRPr="00093039" w:rsidRDefault="00593500" w:rsidP="00FA163A">
            <w:pPr>
              <w:autoSpaceDE w:val="0"/>
              <w:autoSpaceDN w:val="0"/>
              <w:adjustRightInd w:val="0"/>
              <w:spacing w:after="0"/>
              <w:contextualSpacing/>
              <w:jc w:val="center"/>
              <w:rPr>
                <w:rFonts w:ascii="Times New Roman" w:hAnsi="Times New Roman"/>
                <w:b/>
                <w:sz w:val="16"/>
                <w:szCs w:val="16"/>
              </w:rPr>
            </w:pPr>
            <w:r w:rsidRPr="00093039">
              <w:rPr>
                <w:rFonts w:ascii="Times New Roman" w:hAnsi="Times New Roman"/>
                <w:b/>
                <w:sz w:val="16"/>
                <w:szCs w:val="16"/>
              </w:rPr>
              <w:t>155 000,00</w:t>
            </w:r>
          </w:p>
        </w:tc>
        <w:tc>
          <w:tcPr>
            <w:tcW w:w="625" w:type="dxa"/>
            <w:vAlign w:val="center"/>
          </w:tcPr>
          <w:p w:rsidR="00593500" w:rsidRPr="00093039" w:rsidRDefault="00593500" w:rsidP="00FA163A">
            <w:pPr>
              <w:autoSpaceDE w:val="0"/>
              <w:autoSpaceDN w:val="0"/>
              <w:adjustRightInd w:val="0"/>
              <w:spacing w:after="0"/>
              <w:contextualSpacing/>
              <w:jc w:val="center"/>
              <w:rPr>
                <w:rFonts w:ascii="Times New Roman" w:hAnsi="Times New Roman"/>
                <w:b/>
                <w:sz w:val="16"/>
                <w:szCs w:val="16"/>
              </w:rPr>
            </w:pPr>
            <w:r w:rsidRPr="00093039">
              <w:rPr>
                <w:rFonts w:ascii="Times New Roman" w:hAnsi="Times New Roman"/>
                <w:b/>
                <w:sz w:val="16"/>
                <w:szCs w:val="16"/>
              </w:rPr>
              <w:t>195 270,00</w:t>
            </w:r>
          </w:p>
        </w:tc>
        <w:tc>
          <w:tcPr>
            <w:tcW w:w="668" w:type="dxa"/>
            <w:vAlign w:val="center"/>
          </w:tcPr>
          <w:p w:rsidR="00593500" w:rsidRPr="00093039" w:rsidRDefault="00593500" w:rsidP="00FA163A">
            <w:pPr>
              <w:autoSpaceDE w:val="0"/>
              <w:autoSpaceDN w:val="0"/>
              <w:adjustRightInd w:val="0"/>
              <w:spacing w:after="0"/>
              <w:contextualSpacing/>
              <w:jc w:val="center"/>
              <w:rPr>
                <w:rFonts w:ascii="Times New Roman" w:hAnsi="Times New Roman"/>
                <w:b/>
                <w:sz w:val="16"/>
                <w:szCs w:val="16"/>
              </w:rPr>
            </w:pPr>
            <w:r w:rsidRPr="00093039">
              <w:rPr>
                <w:rFonts w:ascii="Times New Roman" w:hAnsi="Times New Roman"/>
                <w:b/>
                <w:sz w:val="16"/>
                <w:szCs w:val="16"/>
              </w:rPr>
              <w:t>300220,00</w:t>
            </w:r>
          </w:p>
        </w:tc>
        <w:tc>
          <w:tcPr>
            <w:tcW w:w="671" w:type="dxa"/>
            <w:vAlign w:val="center"/>
          </w:tcPr>
          <w:p w:rsidR="00593500" w:rsidRPr="00093039" w:rsidRDefault="00593500" w:rsidP="00FA163A">
            <w:pPr>
              <w:autoSpaceDE w:val="0"/>
              <w:autoSpaceDN w:val="0"/>
              <w:adjustRightInd w:val="0"/>
              <w:spacing w:after="0"/>
              <w:contextualSpacing/>
              <w:jc w:val="center"/>
              <w:rPr>
                <w:rFonts w:ascii="Times New Roman" w:hAnsi="Times New Roman"/>
                <w:b/>
                <w:sz w:val="16"/>
                <w:szCs w:val="16"/>
              </w:rPr>
            </w:pPr>
            <w:r w:rsidRPr="00093039">
              <w:rPr>
                <w:rFonts w:ascii="Times New Roman" w:hAnsi="Times New Roman"/>
                <w:b/>
                <w:sz w:val="16"/>
                <w:szCs w:val="16"/>
              </w:rPr>
              <w:t>320 000,00</w:t>
            </w:r>
          </w:p>
        </w:tc>
        <w:tc>
          <w:tcPr>
            <w:tcW w:w="710" w:type="dxa"/>
            <w:vAlign w:val="center"/>
          </w:tcPr>
          <w:p w:rsidR="00593500" w:rsidRPr="00093039" w:rsidRDefault="00593500" w:rsidP="00FA163A">
            <w:pPr>
              <w:autoSpaceDE w:val="0"/>
              <w:autoSpaceDN w:val="0"/>
              <w:adjustRightInd w:val="0"/>
              <w:spacing w:after="0"/>
              <w:contextualSpacing/>
              <w:jc w:val="center"/>
              <w:rPr>
                <w:rFonts w:ascii="Times New Roman" w:hAnsi="Times New Roman"/>
                <w:b/>
                <w:sz w:val="16"/>
                <w:szCs w:val="16"/>
              </w:rPr>
            </w:pPr>
            <w:r w:rsidRPr="00093039">
              <w:rPr>
                <w:rFonts w:ascii="Times New Roman" w:hAnsi="Times New Roman"/>
                <w:b/>
                <w:sz w:val="16"/>
                <w:szCs w:val="16"/>
              </w:rPr>
              <w:t>295 000,00</w:t>
            </w:r>
          </w:p>
        </w:tc>
        <w:tc>
          <w:tcPr>
            <w:tcW w:w="750" w:type="dxa"/>
            <w:vAlign w:val="center"/>
          </w:tcPr>
          <w:p w:rsidR="00593500" w:rsidRPr="00593500" w:rsidRDefault="00593500" w:rsidP="00FA163A">
            <w:pPr>
              <w:autoSpaceDE w:val="0"/>
              <w:autoSpaceDN w:val="0"/>
              <w:adjustRightInd w:val="0"/>
              <w:spacing w:after="0"/>
              <w:contextualSpacing/>
              <w:jc w:val="center"/>
              <w:rPr>
                <w:rFonts w:ascii="Times New Roman" w:hAnsi="Times New Roman"/>
                <w:b/>
                <w:sz w:val="16"/>
                <w:szCs w:val="16"/>
              </w:rPr>
            </w:pPr>
            <w:r w:rsidRPr="00593500">
              <w:rPr>
                <w:rFonts w:ascii="Times New Roman" w:hAnsi="Times New Roman"/>
                <w:b/>
                <w:sz w:val="16"/>
                <w:szCs w:val="16"/>
              </w:rPr>
              <w:t>344970,00</w:t>
            </w:r>
          </w:p>
          <w:p w:rsidR="00593500" w:rsidRPr="00593500" w:rsidRDefault="00593500" w:rsidP="00FA163A">
            <w:pPr>
              <w:autoSpaceDE w:val="0"/>
              <w:autoSpaceDN w:val="0"/>
              <w:adjustRightInd w:val="0"/>
              <w:spacing w:after="0"/>
              <w:contextualSpacing/>
              <w:jc w:val="center"/>
              <w:rPr>
                <w:rFonts w:ascii="Times New Roman" w:hAnsi="Times New Roman"/>
                <w:b/>
                <w:sz w:val="16"/>
                <w:szCs w:val="16"/>
              </w:rPr>
            </w:pPr>
          </w:p>
        </w:tc>
        <w:tc>
          <w:tcPr>
            <w:tcW w:w="811" w:type="dxa"/>
            <w:vAlign w:val="center"/>
          </w:tcPr>
          <w:p w:rsidR="00593500" w:rsidRPr="00093039" w:rsidRDefault="00593500" w:rsidP="00FA163A">
            <w:pPr>
              <w:autoSpaceDE w:val="0"/>
              <w:autoSpaceDN w:val="0"/>
              <w:adjustRightInd w:val="0"/>
              <w:spacing w:after="0"/>
              <w:contextualSpacing/>
              <w:jc w:val="center"/>
              <w:rPr>
                <w:rFonts w:ascii="Times New Roman" w:hAnsi="Times New Roman"/>
                <w:b/>
                <w:sz w:val="16"/>
                <w:szCs w:val="16"/>
              </w:rPr>
            </w:pPr>
            <w:r w:rsidRPr="00093039">
              <w:rPr>
                <w:rFonts w:ascii="Times New Roman" w:hAnsi="Times New Roman"/>
                <w:b/>
                <w:sz w:val="16"/>
                <w:szCs w:val="16"/>
              </w:rPr>
              <w:t>345 000,00</w:t>
            </w:r>
          </w:p>
          <w:p w:rsidR="00593500" w:rsidRPr="00093039" w:rsidRDefault="00593500" w:rsidP="00FA163A">
            <w:pPr>
              <w:autoSpaceDE w:val="0"/>
              <w:autoSpaceDN w:val="0"/>
              <w:adjustRightInd w:val="0"/>
              <w:spacing w:after="0"/>
              <w:contextualSpacing/>
              <w:jc w:val="center"/>
              <w:rPr>
                <w:rFonts w:ascii="Times New Roman" w:hAnsi="Times New Roman"/>
                <w:b/>
                <w:sz w:val="16"/>
                <w:szCs w:val="16"/>
              </w:rPr>
            </w:pPr>
          </w:p>
        </w:tc>
        <w:tc>
          <w:tcPr>
            <w:tcW w:w="687" w:type="dxa"/>
            <w:vAlign w:val="center"/>
          </w:tcPr>
          <w:p w:rsidR="00593500" w:rsidRPr="00093039" w:rsidRDefault="00593500" w:rsidP="00FA163A">
            <w:pPr>
              <w:autoSpaceDE w:val="0"/>
              <w:autoSpaceDN w:val="0"/>
              <w:adjustRightInd w:val="0"/>
              <w:spacing w:after="0"/>
              <w:contextualSpacing/>
              <w:jc w:val="center"/>
              <w:rPr>
                <w:rFonts w:ascii="Times New Roman" w:hAnsi="Times New Roman"/>
                <w:b/>
                <w:sz w:val="16"/>
                <w:szCs w:val="16"/>
              </w:rPr>
            </w:pPr>
            <w:r w:rsidRPr="00093039">
              <w:rPr>
                <w:rFonts w:ascii="Times New Roman" w:hAnsi="Times New Roman"/>
                <w:b/>
                <w:sz w:val="16"/>
                <w:szCs w:val="16"/>
              </w:rPr>
              <w:t>345 000,00</w:t>
            </w:r>
          </w:p>
          <w:p w:rsidR="00593500" w:rsidRPr="00093039" w:rsidRDefault="00593500" w:rsidP="00FA163A">
            <w:pPr>
              <w:autoSpaceDE w:val="0"/>
              <w:autoSpaceDN w:val="0"/>
              <w:adjustRightInd w:val="0"/>
              <w:spacing w:after="0"/>
              <w:contextualSpacing/>
              <w:jc w:val="center"/>
              <w:rPr>
                <w:rFonts w:ascii="Times New Roman" w:hAnsi="Times New Roman"/>
                <w:b/>
                <w:sz w:val="16"/>
                <w:szCs w:val="16"/>
              </w:rPr>
            </w:pPr>
          </w:p>
        </w:tc>
        <w:tc>
          <w:tcPr>
            <w:tcW w:w="709" w:type="dxa"/>
          </w:tcPr>
          <w:p w:rsidR="00593500" w:rsidRPr="00093039" w:rsidRDefault="00593500" w:rsidP="00FA163A">
            <w:pPr>
              <w:autoSpaceDE w:val="0"/>
              <w:autoSpaceDN w:val="0"/>
              <w:adjustRightInd w:val="0"/>
              <w:spacing w:after="0"/>
              <w:contextualSpacing/>
              <w:jc w:val="center"/>
              <w:rPr>
                <w:rFonts w:ascii="Times New Roman" w:hAnsi="Times New Roman"/>
                <w:b/>
                <w:sz w:val="16"/>
                <w:szCs w:val="16"/>
              </w:rPr>
            </w:pPr>
            <w:r w:rsidRPr="00093039">
              <w:rPr>
                <w:rFonts w:ascii="Times New Roman" w:hAnsi="Times New Roman"/>
                <w:b/>
                <w:sz w:val="16"/>
                <w:szCs w:val="16"/>
              </w:rPr>
              <w:t>345 000,00</w:t>
            </w:r>
          </w:p>
          <w:p w:rsidR="00593500" w:rsidRPr="00093039" w:rsidRDefault="00593500" w:rsidP="00FA163A">
            <w:pPr>
              <w:autoSpaceDE w:val="0"/>
              <w:autoSpaceDN w:val="0"/>
              <w:adjustRightInd w:val="0"/>
              <w:spacing w:after="0"/>
              <w:contextualSpacing/>
              <w:jc w:val="center"/>
              <w:rPr>
                <w:rFonts w:ascii="Times New Roman" w:hAnsi="Times New Roman"/>
                <w:b/>
                <w:color w:val="FF0000"/>
                <w:sz w:val="16"/>
                <w:szCs w:val="16"/>
              </w:rPr>
            </w:pPr>
          </w:p>
        </w:tc>
        <w:tc>
          <w:tcPr>
            <w:tcW w:w="907" w:type="dxa"/>
            <w:vAlign w:val="center"/>
          </w:tcPr>
          <w:p w:rsidR="00593500" w:rsidRPr="00593500" w:rsidRDefault="00593500" w:rsidP="00FA163A">
            <w:pPr>
              <w:autoSpaceDE w:val="0"/>
              <w:autoSpaceDN w:val="0"/>
              <w:adjustRightInd w:val="0"/>
              <w:spacing w:after="0"/>
              <w:contextualSpacing/>
              <w:jc w:val="center"/>
              <w:rPr>
                <w:rFonts w:ascii="Times New Roman" w:hAnsi="Times New Roman"/>
                <w:b/>
                <w:color w:val="FF0000"/>
                <w:sz w:val="16"/>
                <w:szCs w:val="16"/>
              </w:rPr>
            </w:pPr>
            <w:r w:rsidRPr="00593500">
              <w:rPr>
                <w:rFonts w:ascii="Times New Roman" w:hAnsi="Times New Roman"/>
                <w:b/>
                <w:color w:val="FF0000"/>
                <w:sz w:val="16"/>
                <w:szCs w:val="16"/>
              </w:rPr>
              <w:t>2 </w:t>
            </w:r>
            <w:r w:rsidR="00962763">
              <w:rPr>
                <w:rFonts w:ascii="Times New Roman" w:hAnsi="Times New Roman"/>
                <w:b/>
                <w:color w:val="FF0000"/>
                <w:sz w:val="16"/>
                <w:szCs w:val="16"/>
              </w:rPr>
              <w:t>758</w:t>
            </w:r>
            <w:r w:rsidRPr="00593500">
              <w:rPr>
                <w:rFonts w:ascii="Times New Roman" w:hAnsi="Times New Roman"/>
                <w:b/>
                <w:color w:val="FF0000"/>
                <w:sz w:val="16"/>
                <w:szCs w:val="16"/>
              </w:rPr>
              <w:t> 460,00</w:t>
            </w:r>
          </w:p>
          <w:p w:rsidR="00593500" w:rsidRPr="00593500" w:rsidRDefault="00593500" w:rsidP="00FA163A">
            <w:pPr>
              <w:autoSpaceDE w:val="0"/>
              <w:autoSpaceDN w:val="0"/>
              <w:adjustRightInd w:val="0"/>
              <w:spacing w:after="0" w:line="240" w:lineRule="auto"/>
              <w:contextualSpacing/>
              <w:jc w:val="center"/>
              <w:rPr>
                <w:rFonts w:ascii="Times New Roman" w:hAnsi="Times New Roman"/>
                <w:b/>
                <w:color w:val="FF0000"/>
                <w:sz w:val="16"/>
                <w:szCs w:val="16"/>
              </w:rPr>
            </w:pPr>
          </w:p>
        </w:tc>
      </w:tr>
    </w:tbl>
    <w:p w:rsidR="00154346" w:rsidRPr="00A211C3" w:rsidRDefault="00154346" w:rsidP="00154346">
      <w:pPr>
        <w:autoSpaceDE w:val="0"/>
        <w:autoSpaceDN w:val="0"/>
        <w:adjustRightInd w:val="0"/>
        <w:spacing w:after="0"/>
        <w:jc w:val="right"/>
        <w:rPr>
          <w:rFonts w:ascii="Times New Roman" w:hAnsi="Times New Roman"/>
          <w:sz w:val="24"/>
          <w:szCs w:val="24"/>
        </w:rPr>
        <w:sectPr w:rsidR="00154346" w:rsidRPr="00A211C3" w:rsidSect="006B0347">
          <w:footerReference w:type="even" r:id="rId11"/>
          <w:pgSz w:w="11906" w:h="16838"/>
          <w:pgMar w:top="993" w:right="850" w:bottom="568" w:left="1701" w:header="708" w:footer="708" w:gutter="0"/>
          <w:cols w:space="708"/>
          <w:docGrid w:linePitch="360"/>
        </w:sectPr>
      </w:pPr>
    </w:p>
    <w:p w:rsidR="00154346" w:rsidRPr="00A211C3" w:rsidRDefault="00154346" w:rsidP="00154346">
      <w:pPr>
        <w:autoSpaceDE w:val="0"/>
        <w:autoSpaceDN w:val="0"/>
        <w:adjustRightInd w:val="0"/>
        <w:spacing w:after="0"/>
        <w:ind w:firstLine="540"/>
        <w:jc w:val="right"/>
        <w:rPr>
          <w:rFonts w:ascii="Times New Roman" w:hAnsi="Times New Roman"/>
        </w:rPr>
      </w:pPr>
    </w:p>
    <w:p w:rsidR="00154346" w:rsidRPr="00A211C3" w:rsidRDefault="00154346" w:rsidP="00154346">
      <w:pPr>
        <w:autoSpaceDE w:val="0"/>
        <w:autoSpaceDN w:val="0"/>
        <w:adjustRightInd w:val="0"/>
        <w:spacing w:after="0"/>
        <w:ind w:firstLine="540"/>
        <w:jc w:val="right"/>
        <w:rPr>
          <w:rFonts w:ascii="Times New Roman" w:hAnsi="Times New Roman"/>
        </w:rPr>
      </w:pPr>
      <w:r w:rsidRPr="00A211C3">
        <w:rPr>
          <w:rFonts w:ascii="Times New Roman" w:hAnsi="Times New Roman"/>
        </w:rPr>
        <w:t>Приложение 1 к подпрограмме 1</w:t>
      </w:r>
    </w:p>
    <w:p w:rsidR="00154346" w:rsidRPr="00A211C3" w:rsidRDefault="00154346" w:rsidP="00154346">
      <w:pPr>
        <w:autoSpaceDE w:val="0"/>
        <w:autoSpaceDN w:val="0"/>
        <w:adjustRightInd w:val="0"/>
        <w:spacing w:after="0"/>
        <w:ind w:firstLine="540"/>
        <w:jc w:val="right"/>
        <w:rPr>
          <w:rFonts w:ascii="Times New Roman" w:hAnsi="Times New Roman"/>
        </w:rPr>
      </w:pPr>
      <w:r w:rsidRPr="00A211C3">
        <w:rPr>
          <w:rFonts w:ascii="Times New Roman" w:hAnsi="Times New Roman"/>
        </w:rPr>
        <w:t xml:space="preserve">                                                                                                                                                                    «Вовлечение молодёжи Ачинского района в социальную практику» в рамках муниципальной программы</w:t>
      </w:r>
    </w:p>
    <w:p w:rsidR="00154346" w:rsidRPr="00A211C3" w:rsidRDefault="00154346" w:rsidP="00154346">
      <w:pPr>
        <w:autoSpaceDE w:val="0"/>
        <w:autoSpaceDN w:val="0"/>
        <w:adjustRightInd w:val="0"/>
        <w:spacing w:after="0"/>
        <w:ind w:firstLine="540"/>
        <w:jc w:val="right"/>
        <w:rPr>
          <w:rFonts w:ascii="Times New Roman" w:hAnsi="Times New Roman"/>
        </w:rPr>
      </w:pPr>
      <w:r w:rsidRPr="00A211C3">
        <w:rPr>
          <w:rFonts w:ascii="Times New Roman" w:hAnsi="Times New Roman"/>
        </w:rPr>
        <w:t xml:space="preserve">                                                                                                                            «Молодёжь Ачинского района в </w:t>
      </w:r>
      <w:r w:rsidRPr="00A211C3">
        <w:rPr>
          <w:rFonts w:ascii="Times New Roman" w:hAnsi="Times New Roman"/>
          <w:lang w:val="en-US"/>
        </w:rPr>
        <w:t>XXI</w:t>
      </w:r>
      <w:r w:rsidRPr="00A211C3">
        <w:rPr>
          <w:rFonts w:ascii="Times New Roman" w:hAnsi="Times New Roman"/>
        </w:rPr>
        <w:t xml:space="preserve"> веке» </w:t>
      </w:r>
    </w:p>
    <w:p w:rsidR="00154346" w:rsidRPr="00A211C3" w:rsidRDefault="00154346" w:rsidP="00154346">
      <w:pPr>
        <w:autoSpaceDE w:val="0"/>
        <w:autoSpaceDN w:val="0"/>
        <w:adjustRightInd w:val="0"/>
        <w:spacing w:after="0"/>
        <w:ind w:left="10440"/>
        <w:jc w:val="center"/>
        <w:rPr>
          <w:rFonts w:ascii="Times New Roman" w:hAnsi="Times New Roman"/>
          <w:b/>
        </w:rPr>
      </w:pPr>
    </w:p>
    <w:p w:rsidR="00154346" w:rsidRPr="00093039" w:rsidRDefault="00154346" w:rsidP="00154346">
      <w:pPr>
        <w:autoSpaceDE w:val="0"/>
        <w:autoSpaceDN w:val="0"/>
        <w:adjustRightInd w:val="0"/>
        <w:spacing w:after="0"/>
        <w:ind w:firstLine="540"/>
        <w:jc w:val="center"/>
        <w:rPr>
          <w:rFonts w:ascii="Times New Roman" w:hAnsi="Times New Roman"/>
          <w:b/>
        </w:rPr>
      </w:pPr>
      <w:r w:rsidRPr="00093039">
        <w:rPr>
          <w:rFonts w:ascii="Times New Roman" w:hAnsi="Times New Roman"/>
          <w:b/>
        </w:rPr>
        <w:t>Перечень мероприятий подпрограммы 1 «Вовлечение молодёжи Ачинского района в социальную практику»</w:t>
      </w:r>
    </w:p>
    <w:p w:rsidR="00154346" w:rsidRPr="00093039" w:rsidRDefault="00154346" w:rsidP="00154346">
      <w:pPr>
        <w:autoSpaceDE w:val="0"/>
        <w:autoSpaceDN w:val="0"/>
        <w:adjustRightInd w:val="0"/>
        <w:spacing w:after="0"/>
        <w:ind w:firstLine="540"/>
        <w:jc w:val="center"/>
        <w:rPr>
          <w:rFonts w:ascii="Times New Roman" w:hAnsi="Times New Roman"/>
          <w:b/>
        </w:rPr>
      </w:pPr>
      <w:r w:rsidRPr="00093039">
        <w:rPr>
          <w:rFonts w:ascii="Times New Roman" w:hAnsi="Times New Roman"/>
          <w:b/>
        </w:rPr>
        <w:t xml:space="preserve">муниципальной программы «Молодёжь Ачинского района в </w:t>
      </w:r>
      <w:r w:rsidRPr="00093039">
        <w:rPr>
          <w:rFonts w:ascii="Times New Roman" w:hAnsi="Times New Roman"/>
          <w:b/>
          <w:lang w:val="en-US"/>
        </w:rPr>
        <w:t>XXI</w:t>
      </w:r>
      <w:r w:rsidRPr="00093039">
        <w:rPr>
          <w:rFonts w:ascii="Times New Roman" w:hAnsi="Times New Roman"/>
          <w:b/>
        </w:rPr>
        <w:t xml:space="preserve"> веке»</w:t>
      </w:r>
    </w:p>
    <w:p w:rsidR="00154346" w:rsidRPr="00093039" w:rsidRDefault="00154346" w:rsidP="00154346">
      <w:pPr>
        <w:autoSpaceDE w:val="0"/>
        <w:autoSpaceDN w:val="0"/>
        <w:adjustRightInd w:val="0"/>
        <w:spacing w:after="0"/>
        <w:jc w:val="center"/>
        <w:rPr>
          <w:rFonts w:ascii="Times New Roman" w:hAnsi="Times New Roman"/>
          <w:b/>
        </w:rPr>
      </w:pPr>
      <w:r w:rsidRPr="00093039">
        <w:rPr>
          <w:rFonts w:ascii="Times New Roman" w:hAnsi="Times New Roman"/>
          <w:b/>
        </w:rPr>
        <w:t>с указанием объема средств на их реализацию и ожидаемых результатов</w:t>
      </w:r>
    </w:p>
    <w:p w:rsidR="00154346" w:rsidRPr="00093039" w:rsidRDefault="00154346" w:rsidP="00154346">
      <w:pPr>
        <w:autoSpaceDE w:val="0"/>
        <w:autoSpaceDN w:val="0"/>
        <w:adjustRightInd w:val="0"/>
        <w:jc w:val="both"/>
        <w:rPr>
          <w:rFonts w:ascii="Times New Roman" w:hAnsi="Times New Roman"/>
        </w:rPr>
      </w:pPr>
    </w:p>
    <w:tbl>
      <w:tblPr>
        <w:tblpPr w:leftFromText="180" w:rightFromText="180" w:vertAnchor="text" w:horzAnchor="margin" w:tblpX="-266" w:tblpY="147"/>
        <w:tblW w:w="16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8"/>
        <w:gridCol w:w="7"/>
        <w:gridCol w:w="1172"/>
        <w:gridCol w:w="116"/>
        <w:gridCol w:w="433"/>
        <w:gridCol w:w="521"/>
        <w:gridCol w:w="994"/>
        <w:gridCol w:w="426"/>
        <w:gridCol w:w="881"/>
        <w:gridCol w:w="882"/>
        <w:gridCol w:w="881"/>
        <w:gridCol w:w="881"/>
        <w:gridCol w:w="834"/>
        <w:gridCol w:w="881"/>
        <w:gridCol w:w="703"/>
        <w:gridCol w:w="744"/>
        <w:gridCol w:w="713"/>
        <w:gridCol w:w="683"/>
        <w:gridCol w:w="26"/>
        <w:gridCol w:w="683"/>
        <w:gridCol w:w="26"/>
        <w:gridCol w:w="699"/>
        <w:gridCol w:w="26"/>
        <w:gridCol w:w="1269"/>
        <w:gridCol w:w="26"/>
      </w:tblGrid>
      <w:tr w:rsidR="00997F7C" w:rsidRPr="00093039" w:rsidTr="006F6E0A">
        <w:trPr>
          <w:gridAfter w:val="1"/>
          <w:wAfter w:w="26" w:type="dxa"/>
        </w:trPr>
        <w:tc>
          <w:tcPr>
            <w:tcW w:w="1585" w:type="dxa"/>
            <w:gridSpan w:val="2"/>
            <w:vMerge w:val="restart"/>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Наименование  программы, подпрограммы</w:t>
            </w:r>
          </w:p>
        </w:tc>
        <w:tc>
          <w:tcPr>
            <w:tcW w:w="117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ГРБС</w:t>
            </w:r>
          </w:p>
        </w:tc>
        <w:tc>
          <w:tcPr>
            <w:tcW w:w="2490" w:type="dxa"/>
            <w:gridSpan w:val="5"/>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код бюджетной классификации</w:t>
            </w:r>
          </w:p>
        </w:tc>
        <w:tc>
          <w:tcPr>
            <w:tcW w:w="9517" w:type="dxa"/>
            <w:gridSpan w:val="14"/>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 xml:space="preserve">Расходы </w:t>
            </w:r>
            <w:r w:rsidRPr="00093039">
              <w:rPr>
                <w:rFonts w:ascii="Times New Roman" w:hAnsi="Times New Roman"/>
                <w:sz w:val="14"/>
                <w:szCs w:val="14"/>
              </w:rPr>
              <w:br/>
              <w:t>руб., годы</w:t>
            </w:r>
          </w:p>
        </w:tc>
        <w:tc>
          <w:tcPr>
            <w:tcW w:w="1295"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997F7C" w:rsidRPr="00093039" w:rsidTr="006F6E0A">
        <w:tc>
          <w:tcPr>
            <w:tcW w:w="1585" w:type="dxa"/>
            <w:gridSpan w:val="2"/>
            <w:vMerge/>
            <w:vAlign w:val="center"/>
          </w:tcPr>
          <w:p w:rsidR="00997F7C" w:rsidRPr="00093039" w:rsidRDefault="00997F7C" w:rsidP="00997F7C">
            <w:pPr>
              <w:spacing w:after="0" w:line="240" w:lineRule="auto"/>
              <w:jc w:val="center"/>
              <w:rPr>
                <w:rFonts w:ascii="Times New Roman" w:hAnsi="Times New Roman"/>
                <w:sz w:val="14"/>
                <w:szCs w:val="14"/>
              </w:rPr>
            </w:pPr>
          </w:p>
        </w:tc>
        <w:tc>
          <w:tcPr>
            <w:tcW w:w="1172" w:type="dxa"/>
            <w:vAlign w:val="center"/>
          </w:tcPr>
          <w:p w:rsidR="00997F7C" w:rsidRPr="00093039" w:rsidRDefault="00997F7C" w:rsidP="00997F7C">
            <w:pPr>
              <w:spacing w:after="0" w:line="240" w:lineRule="auto"/>
              <w:jc w:val="center"/>
              <w:rPr>
                <w:rFonts w:ascii="Times New Roman" w:hAnsi="Times New Roman"/>
                <w:sz w:val="14"/>
                <w:szCs w:val="14"/>
              </w:rPr>
            </w:pPr>
          </w:p>
        </w:tc>
        <w:tc>
          <w:tcPr>
            <w:tcW w:w="54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ГРБС</w:t>
            </w:r>
          </w:p>
        </w:tc>
        <w:tc>
          <w:tcPr>
            <w:tcW w:w="52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РзПр</w:t>
            </w:r>
          </w:p>
        </w:tc>
        <w:tc>
          <w:tcPr>
            <w:tcW w:w="99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ЦСР</w:t>
            </w:r>
          </w:p>
        </w:tc>
        <w:tc>
          <w:tcPr>
            <w:tcW w:w="426"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ВР</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2014</w:t>
            </w:r>
          </w:p>
        </w:tc>
        <w:tc>
          <w:tcPr>
            <w:tcW w:w="88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2015</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2016</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2017</w:t>
            </w:r>
          </w:p>
        </w:tc>
        <w:tc>
          <w:tcPr>
            <w:tcW w:w="83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2018</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2019</w:t>
            </w:r>
          </w:p>
        </w:tc>
        <w:tc>
          <w:tcPr>
            <w:tcW w:w="70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2020</w:t>
            </w:r>
          </w:p>
        </w:tc>
        <w:tc>
          <w:tcPr>
            <w:tcW w:w="74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2021</w:t>
            </w:r>
          </w:p>
        </w:tc>
        <w:tc>
          <w:tcPr>
            <w:tcW w:w="713" w:type="dxa"/>
            <w:shd w:val="clear" w:color="auto" w:fill="BDD6EE" w:themeFill="accent5" w:themeFillTint="66"/>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2022</w:t>
            </w:r>
          </w:p>
        </w:tc>
        <w:tc>
          <w:tcPr>
            <w:tcW w:w="70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2023</w:t>
            </w:r>
          </w:p>
        </w:tc>
        <w:tc>
          <w:tcPr>
            <w:tcW w:w="70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Pr>
                <w:rFonts w:ascii="Times New Roman" w:hAnsi="Times New Roman"/>
                <w:sz w:val="14"/>
                <w:szCs w:val="14"/>
              </w:rPr>
              <w:t>2024</w:t>
            </w:r>
          </w:p>
        </w:tc>
        <w:tc>
          <w:tcPr>
            <w:tcW w:w="725"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итого на период</w:t>
            </w:r>
          </w:p>
        </w:tc>
        <w:tc>
          <w:tcPr>
            <w:tcW w:w="1295" w:type="dxa"/>
            <w:gridSpan w:val="2"/>
            <w:vAlign w:val="center"/>
          </w:tcPr>
          <w:p w:rsidR="00997F7C" w:rsidRPr="00093039" w:rsidRDefault="00997F7C" w:rsidP="00997F7C">
            <w:pPr>
              <w:spacing w:after="0" w:line="240" w:lineRule="auto"/>
              <w:jc w:val="center"/>
              <w:rPr>
                <w:rFonts w:ascii="Times New Roman" w:hAnsi="Times New Roman"/>
                <w:sz w:val="14"/>
                <w:szCs w:val="14"/>
              </w:rPr>
            </w:pPr>
          </w:p>
        </w:tc>
      </w:tr>
      <w:tr w:rsidR="00997F7C" w:rsidRPr="00093039" w:rsidTr="006F6E0A">
        <w:trPr>
          <w:gridAfter w:val="1"/>
          <w:wAfter w:w="26" w:type="dxa"/>
        </w:trPr>
        <w:tc>
          <w:tcPr>
            <w:tcW w:w="1578" w:type="dxa"/>
          </w:tcPr>
          <w:p w:rsidR="00997F7C" w:rsidRPr="00093039" w:rsidRDefault="00997F7C" w:rsidP="00997F7C">
            <w:pPr>
              <w:spacing w:after="0" w:line="240" w:lineRule="auto"/>
              <w:jc w:val="center"/>
              <w:rPr>
                <w:rFonts w:ascii="Times New Roman" w:hAnsi="Times New Roman"/>
                <w:b/>
                <w:sz w:val="14"/>
                <w:szCs w:val="14"/>
              </w:rPr>
            </w:pPr>
          </w:p>
        </w:tc>
        <w:tc>
          <w:tcPr>
            <w:tcW w:w="1295" w:type="dxa"/>
            <w:gridSpan w:val="3"/>
          </w:tcPr>
          <w:p w:rsidR="00997F7C" w:rsidRPr="00093039" w:rsidRDefault="00997F7C" w:rsidP="00997F7C">
            <w:pPr>
              <w:spacing w:after="0" w:line="240" w:lineRule="auto"/>
              <w:jc w:val="center"/>
              <w:rPr>
                <w:rFonts w:ascii="Times New Roman" w:hAnsi="Times New Roman"/>
                <w:b/>
                <w:sz w:val="14"/>
                <w:szCs w:val="14"/>
              </w:rPr>
            </w:pPr>
          </w:p>
        </w:tc>
        <w:tc>
          <w:tcPr>
            <w:tcW w:w="13186" w:type="dxa"/>
            <w:gridSpan w:val="20"/>
          </w:tcPr>
          <w:p w:rsidR="00997F7C" w:rsidRPr="00093039" w:rsidRDefault="00997F7C" w:rsidP="00997F7C">
            <w:pPr>
              <w:spacing w:after="0" w:line="240" w:lineRule="auto"/>
              <w:jc w:val="center"/>
              <w:rPr>
                <w:rFonts w:ascii="Times New Roman" w:hAnsi="Times New Roman"/>
                <w:b/>
                <w:sz w:val="14"/>
                <w:szCs w:val="14"/>
              </w:rPr>
            </w:pPr>
            <w:r w:rsidRPr="00093039">
              <w:rPr>
                <w:rFonts w:ascii="Times New Roman" w:hAnsi="Times New Roman"/>
                <w:b/>
                <w:sz w:val="14"/>
                <w:szCs w:val="14"/>
              </w:rPr>
              <w:t>Задача 1. Вовлечение молодёжи в общественную деятельность</w:t>
            </w:r>
          </w:p>
        </w:tc>
      </w:tr>
      <w:tr w:rsidR="00997F7C" w:rsidRPr="00093039" w:rsidTr="006F6E0A">
        <w:tc>
          <w:tcPr>
            <w:tcW w:w="1585" w:type="dxa"/>
            <w:gridSpan w:val="2"/>
            <w:vMerge w:val="restart"/>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1.1.Поддержка талантливой и одаренной молодёжи</w:t>
            </w:r>
          </w:p>
        </w:tc>
        <w:tc>
          <w:tcPr>
            <w:tcW w:w="117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w:t>
            </w:r>
          </w:p>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Ачинского района (отдел культуры, ФК и МП)</w:t>
            </w:r>
          </w:p>
        </w:tc>
        <w:tc>
          <w:tcPr>
            <w:tcW w:w="54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0810087000</w:t>
            </w:r>
          </w:p>
        </w:tc>
        <w:tc>
          <w:tcPr>
            <w:tcW w:w="426"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611</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50000,0</w:t>
            </w:r>
          </w:p>
        </w:tc>
        <w:tc>
          <w:tcPr>
            <w:tcW w:w="88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44" w:type="dxa"/>
            <w:shd w:val="clear" w:color="auto" w:fill="auto"/>
            <w:vAlign w:val="center"/>
          </w:tcPr>
          <w:p w:rsidR="00997F7C" w:rsidRPr="00997F7C" w:rsidRDefault="00997F7C" w:rsidP="00997F7C">
            <w:pPr>
              <w:spacing w:after="0" w:line="240" w:lineRule="auto"/>
              <w:jc w:val="center"/>
              <w:rPr>
                <w:rFonts w:ascii="Times New Roman" w:hAnsi="Times New Roman"/>
                <w:sz w:val="14"/>
                <w:szCs w:val="14"/>
              </w:rPr>
            </w:pPr>
            <w:r w:rsidRPr="00997F7C">
              <w:rPr>
                <w:rFonts w:ascii="Times New Roman" w:hAnsi="Times New Roman"/>
                <w:sz w:val="14"/>
                <w:szCs w:val="14"/>
              </w:rPr>
              <w:t>0,0</w:t>
            </w:r>
          </w:p>
        </w:tc>
        <w:tc>
          <w:tcPr>
            <w:tcW w:w="713" w:type="dxa"/>
            <w:shd w:val="clear" w:color="auto" w:fill="BDD6EE" w:themeFill="accent5" w:themeFillTint="66"/>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tcPr>
          <w:p w:rsidR="00997F7C" w:rsidRPr="00093039" w:rsidRDefault="00997F7C" w:rsidP="00997F7C">
            <w:pPr>
              <w:spacing w:after="0" w:line="240" w:lineRule="auto"/>
              <w:jc w:val="center"/>
              <w:rPr>
                <w:rFonts w:ascii="Times New Roman" w:hAnsi="Times New Roman"/>
                <w:sz w:val="14"/>
                <w:szCs w:val="14"/>
              </w:rPr>
            </w:pPr>
          </w:p>
          <w:p w:rsidR="00997F7C" w:rsidRPr="00093039" w:rsidRDefault="00997F7C" w:rsidP="00997F7C">
            <w:pPr>
              <w:spacing w:after="0" w:line="240" w:lineRule="auto"/>
              <w:jc w:val="center"/>
              <w:rPr>
                <w:rFonts w:ascii="Times New Roman" w:hAnsi="Times New Roman"/>
                <w:sz w:val="14"/>
                <w:szCs w:val="14"/>
              </w:rPr>
            </w:pPr>
          </w:p>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Pr>
                <w:rFonts w:ascii="Times New Roman" w:hAnsi="Times New Roman"/>
                <w:sz w:val="14"/>
                <w:szCs w:val="14"/>
              </w:rPr>
              <w:t>0,0</w:t>
            </w:r>
          </w:p>
        </w:tc>
        <w:tc>
          <w:tcPr>
            <w:tcW w:w="725"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50000,0</w:t>
            </w:r>
          </w:p>
        </w:tc>
        <w:tc>
          <w:tcPr>
            <w:tcW w:w="1295" w:type="dxa"/>
            <w:gridSpan w:val="2"/>
            <w:vMerge w:val="restart"/>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поощрение и поддержка наиболее отличившейся молодёжи за год (не более 10 человек ежегодно)</w:t>
            </w:r>
          </w:p>
        </w:tc>
      </w:tr>
      <w:tr w:rsidR="00997F7C" w:rsidRPr="00093039" w:rsidTr="006F6E0A">
        <w:tc>
          <w:tcPr>
            <w:tcW w:w="1585" w:type="dxa"/>
            <w:gridSpan w:val="2"/>
            <w:vMerge/>
            <w:vAlign w:val="center"/>
          </w:tcPr>
          <w:p w:rsidR="00997F7C" w:rsidRPr="00093039" w:rsidRDefault="00997F7C" w:rsidP="00997F7C">
            <w:pPr>
              <w:spacing w:after="0" w:line="240" w:lineRule="auto"/>
              <w:jc w:val="center"/>
              <w:rPr>
                <w:rFonts w:ascii="Times New Roman" w:hAnsi="Times New Roman"/>
                <w:sz w:val="14"/>
                <w:szCs w:val="14"/>
              </w:rPr>
            </w:pPr>
          </w:p>
        </w:tc>
        <w:tc>
          <w:tcPr>
            <w:tcW w:w="117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 (МБУ МЦ «Навигатор»</w:t>
            </w:r>
          </w:p>
        </w:tc>
        <w:tc>
          <w:tcPr>
            <w:tcW w:w="54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0810087700</w:t>
            </w:r>
          </w:p>
        </w:tc>
        <w:tc>
          <w:tcPr>
            <w:tcW w:w="426"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611</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50000,0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50000,0</w:t>
            </w:r>
          </w:p>
        </w:tc>
        <w:tc>
          <w:tcPr>
            <w:tcW w:w="83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50000,0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70000,0</w:t>
            </w:r>
          </w:p>
        </w:tc>
        <w:tc>
          <w:tcPr>
            <w:tcW w:w="70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71 736,00</w:t>
            </w:r>
          </w:p>
        </w:tc>
        <w:tc>
          <w:tcPr>
            <w:tcW w:w="744" w:type="dxa"/>
            <w:shd w:val="clear" w:color="auto" w:fill="auto"/>
            <w:vAlign w:val="center"/>
          </w:tcPr>
          <w:p w:rsidR="00997F7C" w:rsidRPr="00997F7C" w:rsidRDefault="00997F7C" w:rsidP="00997F7C">
            <w:pPr>
              <w:spacing w:after="0" w:line="240" w:lineRule="auto"/>
              <w:jc w:val="center"/>
              <w:rPr>
                <w:rFonts w:ascii="Times New Roman" w:hAnsi="Times New Roman"/>
                <w:sz w:val="14"/>
                <w:szCs w:val="14"/>
              </w:rPr>
            </w:pPr>
            <w:r w:rsidRPr="00997F7C">
              <w:rPr>
                <w:rFonts w:ascii="Times New Roman" w:hAnsi="Times New Roman"/>
                <w:sz w:val="14"/>
                <w:szCs w:val="14"/>
              </w:rPr>
              <w:t>69 970,0</w:t>
            </w:r>
          </w:p>
        </w:tc>
        <w:tc>
          <w:tcPr>
            <w:tcW w:w="713" w:type="dxa"/>
            <w:shd w:val="clear" w:color="auto" w:fill="BDD6EE" w:themeFill="accent5" w:themeFillTint="66"/>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70000,0</w:t>
            </w:r>
          </w:p>
        </w:tc>
        <w:tc>
          <w:tcPr>
            <w:tcW w:w="709" w:type="dxa"/>
            <w:gridSpan w:val="2"/>
          </w:tcPr>
          <w:p w:rsidR="00997F7C" w:rsidRPr="00093039" w:rsidRDefault="00997F7C" w:rsidP="00997F7C">
            <w:pPr>
              <w:spacing w:after="0" w:line="240" w:lineRule="auto"/>
              <w:jc w:val="center"/>
              <w:rPr>
                <w:rFonts w:ascii="Times New Roman" w:hAnsi="Times New Roman"/>
                <w:sz w:val="14"/>
                <w:szCs w:val="14"/>
              </w:rPr>
            </w:pPr>
          </w:p>
          <w:p w:rsidR="00997F7C" w:rsidRPr="00093039" w:rsidRDefault="00997F7C" w:rsidP="00997F7C">
            <w:pPr>
              <w:spacing w:after="0" w:line="240" w:lineRule="auto"/>
              <w:jc w:val="center"/>
              <w:rPr>
                <w:rFonts w:ascii="Times New Roman" w:hAnsi="Times New Roman"/>
                <w:sz w:val="14"/>
                <w:szCs w:val="14"/>
              </w:rPr>
            </w:pPr>
          </w:p>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70000,0</w:t>
            </w:r>
          </w:p>
        </w:tc>
        <w:tc>
          <w:tcPr>
            <w:tcW w:w="709" w:type="dxa"/>
            <w:gridSpan w:val="2"/>
          </w:tcPr>
          <w:p w:rsidR="00997F7C" w:rsidRPr="00997F7C" w:rsidRDefault="00997F7C" w:rsidP="00997F7C">
            <w:pPr>
              <w:spacing w:after="0" w:line="240" w:lineRule="auto"/>
              <w:jc w:val="center"/>
              <w:rPr>
                <w:rFonts w:ascii="Times New Roman" w:hAnsi="Times New Roman"/>
                <w:color w:val="FF0000"/>
                <w:sz w:val="14"/>
                <w:szCs w:val="14"/>
              </w:rPr>
            </w:pPr>
          </w:p>
          <w:p w:rsidR="00997F7C" w:rsidRPr="00997F7C" w:rsidRDefault="00997F7C" w:rsidP="00997F7C">
            <w:pPr>
              <w:spacing w:after="0" w:line="240" w:lineRule="auto"/>
              <w:jc w:val="center"/>
              <w:rPr>
                <w:rFonts w:ascii="Times New Roman" w:hAnsi="Times New Roman"/>
                <w:color w:val="FF0000"/>
                <w:sz w:val="14"/>
                <w:szCs w:val="14"/>
              </w:rPr>
            </w:pPr>
          </w:p>
          <w:p w:rsidR="00997F7C" w:rsidRPr="00997F7C" w:rsidRDefault="00997F7C" w:rsidP="00997F7C">
            <w:pPr>
              <w:spacing w:after="0" w:line="240" w:lineRule="auto"/>
              <w:jc w:val="center"/>
              <w:rPr>
                <w:rFonts w:ascii="Times New Roman" w:hAnsi="Times New Roman"/>
                <w:color w:val="FF0000"/>
                <w:sz w:val="14"/>
                <w:szCs w:val="14"/>
              </w:rPr>
            </w:pPr>
            <w:r w:rsidRPr="00997F7C">
              <w:rPr>
                <w:rFonts w:ascii="Times New Roman" w:hAnsi="Times New Roman"/>
                <w:color w:val="FF0000"/>
                <w:sz w:val="14"/>
                <w:szCs w:val="14"/>
              </w:rPr>
              <w:t>70000,0</w:t>
            </w:r>
          </w:p>
        </w:tc>
        <w:tc>
          <w:tcPr>
            <w:tcW w:w="725" w:type="dxa"/>
            <w:gridSpan w:val="2"/>
            <w:vAlign w:val="center"/>
          </w:tcPr>
          <w:p w:rsidR="00997F7C" w:rsidRPr="00997F7C" w:rsidRDefault="00997F7C" w:rsidP="00997F7C">
            <w:pPr>
              <w:spacing w:after="0" w:line="240" w:lineRule="auto"/>
              <w:jc w:val="center"/>
              <w:rPr>
                <w:rFonts w:ascii="Times New Roman" w:hAnsi="Times New Roman"/>
                <w:color w:val="FF0000"/>
                <w:sz w:val="14"/>
                <w:szCs w:val="14"/>
              </w:rPr>
            </w:pPr>
            <w:r w:rsidRPr="00997F7C">
              <w:rPr>
                <w:rFonts w:ascii="Times New Roman" w:hAnsi="Times New Roman"/>
                <w:color w:val="FF0000"/>
                <w:sz w:val="14"/>
                <w:szCs w:val="14"/>
              </w:rPr>
              <w:t>571706,00</w:t>
            </w:r>
          </w:p>
        </w:tc>
        <w:tc>
          <w:tcPr>
            <w:tcW w:w="1295" w:type="dxa"/>
            <w:gridSpan w:val="2"/>
            <w:vMerge/>
            <w:vAlign w:val="center"/>
          </w:tcPr>
          <w:p w:rsidR="00997F7C" w:rsidRPr="00093039" w:rsidRDefault="00997F7C" w:rsidP="00997F7C">
            <w:pPr>
              <w:spacing w:after="0" w:line="240" w:lineRule="auto"/>
              <w:jc w:val="center"/>
              <w:rPr>
                <w:rFonts w:ascii="Times New Roman" w:hAnsi="Times New Roman"/>
                <w:b/>
                <w:sz w:val="14"/>
                <w:szCs w:val="14"/>
              </w:rPr>
            </w:pPr>
          </w:p>
        </w:tc>
      </w:tr>
      <w:tr w:rsidR="00997F7C" w:rsidRPr="00093039" w:rsidTr="006F6E0A">
        <w:tc>
          <w:tcPr>
            <w:tcW w:w="1585"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1.2. Реализация мероприятий по организации летнего отдыха</w:t>
            </w:r>
          </w:p>
        </w:tc>
        <w:tc>
          <w:tcPr>
            <w:tcW w:w="117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w:t>
            </w:r>
          </w:p>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Ачинского района (отдел культуры, ФК и МП)</w:t>
            </w:r>
          </w:p>
        </w:tc>
        <w:tc>
          <w:tcPr>
            <w:tcW w:w="54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0810087780</w:t>
            </w:r>
          </w:p>
        </w:tc>
        <w:tc>
          <w:tcPr>
            <w:tcW w:w="426"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244</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16000,0</w:t>
            </w:r>
          </w:p>
        </w:tc>
        <w:tc>
          <w:tcPr>
            <w:tcW w:w="88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44" w:type="dxa"/>
            <w:shd w:val="clear" w:color="auto" w:fill="auto"/>
            <w:vAlign w:val="center"/>
          </w:tcPr>
          <w:p w:rsidR="00997F7C" w:rsidRPr="00997F7C" w:rsidRDefault="00997F7C" w:rsidP="00997F7C">
            <w:pPr>
              <w:spacing w:after="0" w:line="240" w:lineRule="auto"/>
              <w:jc w:val="center"/>
              <w:rPr>
                <w:rFonts w:ascii="Times New Roman" w:hAnsi="Times New Roman"/>
                <w:sz w:val="14"/>
                <w:szCs w:val="14"/>
              </w:rPr>
            </w:pPr>
            <w:r w:rsidRPr="00997F7C">
              <w:rPr>
                <w:rFonts w:ascii="Times New Roman" w:hAnsi="Times New Roman"/>
                <w:sz w:val="14"/>
                <w:szCs w:val="14"/>
              </w:rPr>
              <w:t>0,0</w:t>
            </w:r>
          </w:p>
        </w:tc>
        <w:tc>
          <w:tcPr>
            <w:tcW w:w="713" w:type="dxa"/>
            <w:shd w:val="clear" w:color="auto" w:fill="BDD6EE" w:themeFill="accent5" w:themeFillTint="66"/>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Pr>
                <w:rFonts w:ascii="Times New Roman" w:hAnsi="Times New Roman"/>
                <w:sz w:val="14"/>
                <w:szCs w:val="14"/>
              </w:rPr>
              <w:t>0,0</w:t>
            </w:r>
          </w:p>
        </w:tc>
        <w:tc>
          <w:tcPr>
            <w:tcW w:w="725"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16000,0</w:t>
            </w:r>
          </w:p>
        </w:tc>
        <w:tc>
          <w:tcPr>
            <w:tcW w:w="1295"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повышение активности молодёжи, обеспечение,</w:t>
            </w:r>
          </w:p>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участие не менее чем в 5 творческих проектах ежегодно</w:t>
            </w:r>
          </w:p>
        </w:tc>
      </w:tr>
      <w:tr w:rsidR="00997F7C" w:rsidRPr="00093039" w:rsidTr="006F6E0A">
        <w:trPr>
          <w:gridAfter w:val="1"/>
          <w:wAfter w:w="26" w:type="dxa"/>
        </w:trPr>
        <w:tc>
          <w:tcPr>
            <w:tcW w:w="1578" w:type="dxa"/>
          </w:tcPr>
          <w:p w:rsidR="00997F7C" w:rsidRPr="00093039" w:rsidRDefault="00997F7C" w:rsidP="00997F7C">
            <w:pPr>
              <w:spacing w:after="0" w:line="240" w:lineRule="auto"/>
              <w:jc w:val="center"/>
              <w:rPr>
                <w:rFonts w:ascii="Times New Roman" w:hAnsi="Times New Roman"/>
                <w:b/>
                <w:sz w:val="14"/>
                <w:szCs w:val="14"/>
              </w:rPr>
            </w:pPr>
          </w:p>
        </w:tc>
        <w:tc>
          <w:tcPr>
            <w:tcW w:w="1295" w:type="dxa"/>
            <w:gridSpan w:val="3"/>
          </w:tcPr>
          <w:p w:rsidR="00997F7C" w:rsidRPr="00093039" w:rsidRDefault="00997F7C" w:rsidP="00997F7C">
            <w:pPr>
              <w:spacing w:after="0" w:line="240" w:lineRule="auto"/>
              <w:jc w:val="center"/>
              <w:rPr>
                <w:rFonts w:ascii="Times New Roman" w:hAnsi="Times New Roman"/>
                <w:b/>
                <w:sz w:val="14"/>
                <w:szCs w:val="14"/>
              </w:rPr>
            </w:pPr>
          </w:p>
        </w:tc>
        <w:tc>
          <w:tcPr>
            <w:tcW w:w="13186" w:type="dxa"/>
            <w:gridSpan w:val="20"/>
          </w:tcPr>
          <w:p w:rsidR="00997F7C" w:rsidRPr="00093039" w:rsidRDefault="00997F7C" w:rsidP="00997F7C">
            <w:pPr>
              <w:spacing w:after="0" w:line="240" w:lineRule="auto"/>
              <w:jc w:val="center"/>
              <w:rPr>
                <w:rFonts w:ascii="Times New Roman" w:hAnsi="Times New Roman"/>
                <w:b/>
                <w:sz w:val="14"/>
                <w:szCs w:val="14"/>
              </w:rPr>
            </w:pPr>
            <w:r w:rsidRPr="00093039">
              <w:rPr>
                <w:rFonts w:ascii="Times New Roman" w:hAnsi="Times New Roman"/>
                <w:b/>
                <w:sz w:val="14"/>
                <w:szCs w:val="14"/>
              </w:rPr>
              <w:t>Задача 2. Вовлечение молодёжи Ачинского района в социальную практику, совершенствующую основные направления повышение уровня социальной активности молодёжи Ачинского района</w:t>
            </w:r>
          </w:p>
        </w:tc>
      </w:tr>
      <w:tr w:rsidR="00997F7C" w:rsidRPr="00093039" w:rsidTr="006F6E0A">
        <w:trPr>
          <w:gridAfter w:val="1"/>
          <w:wAfter w:w="26" w:type="dxa"/>
        </w:trPr>
        <w:tc>
          <w:tcPr>
            <w:tcW w:w="1585" w:type="dxa"/>
            <w:gridSpan w:val="2"/>
            <w:vMerge w:val="restart"/>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2.1. Реализация мероприятий по патриотическому воспитанию молодёжи</w:t>
            </w:r>
          </w:p>
        </w:tc>
        <w:tc>
          <w:tcPr>
            <w:tcW w:w="117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w:t>
            </w:r>
          </w:p>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Ачинского района (отдел культуры, ФК и МП)</w:t>
            </w:r>
          </w:p>
        </w:tc>
        <w:tc>
          <w:tcPr>
            <w:tcW w:w="549" w:type="dxa"/>
            <w:gridSpan w:val="2"/>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0810087790</w:t>
            </w:r>
          </w:p>
        </w:tc>
        <w:tc>
          <w:tcPr>
            <w:tcW w:w="426"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244</w:t>
            </w:r>
          </w:p>
        </w:tc>
        <w:tc>
          <w:tcPr>
            <w:tcW w:w="881"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40000,00</w:t>
            </w:r>
          </w:p>
        </w:tc>
        <w:tc>
          <w:tcPr>
            <w:tcW w:w="882"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44" w:type="dxa"/>
            <w:shd w:val="clear" w:color="auto" w:fill="auto"/>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13" w:type="dxa"/>
            <w:shd w:val="clear" w:color="auto" w:fill="BDD6EE" w:themeFill="accent5" w:themeFillTint="66"/>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68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Pr>
                <w:rFonts w:ascii="Times New Roman" w:hAnsi="Times New Roman"/>
                <w:sz w:val="14"/>
                <w:szCs w:val="14"/>
              </w:rPr>
              <w:t>0,0</w:t>
            </w:r>
          </w:p>
        </w:tc>
        <w:tc>
          <w:tcPr>
            <w:tcW w:w="725"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40000,00</w:t>
            </w:r>
          </w:p>
        </w:tc>
        <w:tc>
          <w:tcPr>
            <w:tcW w:w="1295" w:type="dxa"/>
            <w:gridSpan w:val="2"/>
            <w:vMerge w:val="restart"/>
            <w:vAlign w:val="center"/>
          </w:tcPr>
          <w:p w:rsidR="00997F7C" w:rsidRPr="00093039" w:rsidRDefault="00997F7C" w:rsidP="00997F7C">
            <w:pPr>
              <w:spacing w:after="0" w:line="240" w:lineRule="auto"/>
              <w:rPr>
                <w:rFonts w:ascii="Times New Roman" w:hAnsi="Times New Roman"/>
                <w:sz w:val="14"/>
                <w:szCs w:val="14"/>
              </w:rPr>
            </w:pPr>
            <w:r w:rsidRPr="00093039">
              <w:rPr>
                <w:rFonts w:ascii="Times New Roman" w:hAnsi="Times New Roman"/>
                <w:i/>
                <w:iCs/>
                <w:sz w:val="14"/>
                <w:szCs w:val="14"/>
              </w:rPr>
              <w:t xml:space="preserve">- </w:t>
            </w:r>
            <w:r w:rsidRPr="00093039">
              <w:rPr>
                <w:rFonts w:ascii="Times New Roman" w:hAnsi="Times New Roman"/>
                <w:sz w:val="14"/>
                <w:szCs w:val="14"/>
              </w:rPr>
              <w:t xml:space="preserve">удельный вес молодых граждан, проживающих в Ачинском </w:t>
            </w:r>
            <w:r w:rsidRPr="00093039">
              <w:rPr>
                <w:rFonts w:ascii="Times New Roman" w:hAnsi="Times New Roman"/>
                <w:sz w:val="14"/>
                <w:szCs w:val="14"/>
              </w:rPr>
              <w:lastRenderedPageBreak/>
              <w:t>районе,</w:t>
            </w:r>
          </w:p>
          <w:p w:rsidR="00997F7C" w:rsidRPr="00093039" w:rsidRDefault="00997F7C" w:rsidP="00997F7C">
            <w:pPr>
              <w:spacing w:after="0" w:line="240" w:lineRule="auto"/>
              <w:rPr>
                <w:rFonts w:ascii="Times New Roman" w:hAnsi="Times New Roman"/>
                <w:sz w:val="14"/>
                <w:szCs w:val="14"/>
              </w:rPr>
            </w:pPr>
            <w:r w:rsidRPr="00093039">
              <w:rPr>
                <w:rFonts w:ascii="Times New Roman" w:hAnsi="Times New Roman"/>
                <w:sz w:val="14"/>
                <w:szCs w:val="14"/>
              </w:rPr>
              <w:t>являющихся участниками клубов патриотического воспитания муниципального молодежного центра, в их общей численности в текущем году не менее 8,1%;</w:t>
            </w:r>
          </w:p>
          <w:p w:rsidR="00997F7C" w:rsidRPr="00093039" w:rsidRDefault="00997F7C" w:rsidP="00997F7C">
            <w:pPr>
              <w:spacing w:after="0" w:line="240" w:lineRule="auto"/>
              <w:rPr>
                <w:rFonts w:ascii="Times New Roman" w:hAnsi="Times New Roman"/>
                <w:sz w:val="14"/>
                <w:szCs w:val="14"/>
              </w:rPr>
            </w:pPr>
            <w:r w:rsidRPr="00093039">
              <w:rPr>
                <w:rFonts w:ascii="Times New Roman" w:hAnsi="Times New Roman"/>
                <w:sz w:val="14"/>
                <w:szCs w:val="14"/>
              </w:rPr>
              <w:t>- количество мероприятий муниципальных молодежных центров, направленных на развитие системы патриотического воспитания, в текущем году не менее 41 (ед.).</w:t>
            </w:r>
          </w:p>
        </w:tc>
      </w:tr>
      <w:tr w:rsidR="00997F7C" w:rsidRPr="00093039" w:rsidTr="006F6E0A">
        <w:trPr>
          <w:gridAfter w:val="1"/>
          <w:wAfter w:w="26" w:type="dxa"/>
          <w:trHeight w:val="818"/>
        </w:trPr>
        <w:tc>
          <w:tcPr>
            <w:tcW w:w="1585" w:type="dxa"/>
            <w:gridSpan w:val="2"/>
            <w:vMerge/>
            <w:vAlign w:val="center"/>
          </w:tcPr>
          <w:p w:rsidR="00997F7C" w:rsidRPr="00093039" w:rsidRDefault="00997F7C" w:rsidP="00997F7C">
            <w:pPr>
              <w:spacing w:after="0" w:line="240" w:lineRule="auto"/>
              <w:jc w:val="center"/>
              <w:rPr>
                <w:rFonts w:ascii="Times New Roman" w:hAnsi="Times New Roman"/>
                <w:sz w:val="14"/>
                <w:szCs w:val="14"/>
              </w:rPr>
            </w:pPr>
          </w:p>
        </w:tc>
        <w:tc>
          <w:tcPr>
            <w:tcW w:w="1172"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w:t>
            </w:r>
          </w:p>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(МБУ МЦ «Навигатор»)</w:t>
            </w:r>
          </w:p>
        </w:tc>
        <w:tc>
          <w:tcPr>
            <w:tcW w:w="549" w:type="dxa"/>
            <w:gridSpan w:val="2"/>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0810074540</w:t>
            </w:r>
          </w:p>
        </w:tc>
        <w:tc>
          <w:tcPr>
            <w:tcW w:w="426"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612</w:t>
            </w:r>
          </w:p>
        </w:tc>
        <w:tc>
          <w:tcPr>
            <w:tcW w:w="881"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100000,0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86487,00</w:t>
            </w:r>
          </w:p>
        </w:tc>
        <w:tc>
          <w:tcPr>
            <w:tcW w:w="83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86486,49</w:t>
            </w:r>
          </w:p>
        </w:tc>
        <w:tc>
          <w:tcPr>
            <w:tcW w:w="70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200 000,00</w:t>
            </w:r>
          </w:p>
        </w:tc>
        <w:tc>
          <w:tcPr>
            <w:tcW w:w="744" w:type="dxa"/>
            <w:shd w:val="clear" w:color="auto" w:fill="auto"/>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200 000,00</w:t>
            </w:r>
          </w:p>
        </w:tc>
        <w:tc>
          <w:tcPr>
            <w:tcW w:w="713" w:type="dxa"/>
            <w:shd w:val="clear" w:color="auto" w:fill="BDD6EE" w:themeFill="accent5" w:themeFillTint="66"/>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68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Pr>
                <w:rFonts w:ascii="Times New Roman" w:hAnsi="Times New Roman"/>
                <w:sz w:val="14"/>
                <w:szCs w:val="14"/>
              </w:rPr>
              <w:t>0,0</w:t>
            </w:r>
          </w:p>
        </w:tc>
        <w:tc>
          <w:tcPr>
            <w:tcW w:w="725"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672 973,49</w:t>
            </w:r>
          </w:p>
        </w:tc>
        <w:tc>
          <w:tcPr>
            <w:tcW w:w="1295" w:type="dxa"/>
            <w:gridSpan w:val="2"/>
            <w:vMerge/>
            <w:vAlign w:val="center"/>
          </w:tcPr>
          <w:p w:rsidR="00997F7C" w:rsidRPr="00093039" w:rsidRDefault="00997F7C" w:rsidP="00997F7C">
            <w:pPr>
              <w:spacing w:after="0" w:line="240" w:lineRule="auto"/>
              <w:jc w:val="center"/>
              <w:rPr>
                <w:rFonts w:ascii="Times New Roman" w:hAnsi="Times New Roman"/>
                <w:sz w:val="14"/>
                <w:szCs w:val="14"/>
              </w:rPr>
            </w:pPr>
          </w:p>
        </w:tc>
      </w:tr>
      <w:tr w:rsidR="00997F7C" w:rsidRPr="00093039" w:rsidTr="006F6E0A">
        <w:trPr>
          <w:gridAfter w:val="1"/>
          <w:wAfter w:w="26" w:type="dxa"/>
          <w:trHeight w:val="818"/>
        </w:trPr>
        <w:tc>
          <w:tcPr>
            <w:tcW w:w="1585" w:type="dxa"/>
            <w:gridSpan w:val="2"/>
            <w:vMerge/>
            <w:vAlign w:val="center"/>
          </w:tcPr>
          <w:p w:rsidR="00997F7C" w:rsidRPr="00093039" w:rsidRDefault="00997F7C" w:rsidP="00997F7C">
            <w:pPr>
              <w:spacing w:after="0" w:line="240" w:lineRule="auto"/>
              <w:jc w:val="center"/>
              <w:rPr>
                <w:rFonts w:ascii="Times New Roman" w:hAnsi="Times New Roman"/>
                <w:sz w:val="14"/>
                <w:szCs w:val="14"/>
              </w:rPr>
            </w:pPr>
          </w:p>
        </w:tc>
        <w:tc>
          <w:tcPr>
            <w:tcW w:w="1172"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w:t>
            </w:r>
          </w:p>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(МБУ МЦ «Навигатор»)</w:t>
            </w:r>
          </w:p>
        </w:tc>
        <w:tc>
          <w:tcPr>
            <w:tcW w:w="54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0810087790</w:t>
            </w:r>
          </w:p>
        </w:tc>
        <w:tc>
          <w:tcPr>
            <w:tcW w:w="426"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612</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40201,00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44" w:type="dxa"/>
            <w:shd w:val="clear" w:color="auto" w:fill="auto"/>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13" w:type="dxa"/>
            <w:shd w:val="clear" w:color="auto" w:fill="BDD6EE" w:themeFill="accent5" w:themeFillTint="66"/>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68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997F7C" w:rsidRPr="00093039" w:rsidRDefault="00997F7C" w:rsidP="00997F7C">
            <w:pPr>
              <w:spacing w:after="0" w:line="240" w:lineRule="auto"/>
              <w:jc w:val="center"/>
              <w:rPr>
                <w:rFonts w:ascii="Times New Roman" w:hAnsi="Times New Roman"/>
                <w:sz w:val="14"/>
                <w:szCs w:val="14"/>
              </w:rPr>
            </w:pPr>
            <w:r>
              <w:rPr>
                <w:rFonts w:ascii="Times New Roman" w:hAnsi="Times New Roman"/>
                <w:sz w:val="14"/>
                <w:szCs w:val="14"/>
              </w:rPr>
              <w:t>0,0</w:t>
            </w:r>
          </w:p>
        </w:tc>
        <w:tc>
          <w:tcPr>
            <w:tcW w:w="725" w:type="dxa"/>
            <w:gridSpan w:val="2"/>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40201,00</w:t>
            </w:r>
          </w:p>
        </w:tc>
        <w:tc>
          <w:tcPr>
            <w:tcW w:w="1295" w:type="dxa"/>
            <w:gridSpan w:val="2"/>
            <w:vAlign w:val="center"/>
          </w:tcPr>
          <w:p w:rsidR="00997F7C" w:rsidRPr="00093039" w:rsidRDefault="00997F7C" w:rsidP="00997F7C">
            <w:pPr>
              <w:spacing w:after="0" w:line="240" w:lineRule="auto"/>
              <w:rPr>
                <w:rFonts w:ascii="Times New Roman" w:hAnsi="Times New Roman"/>
                <w:sz w:val="14"/>
                <w:szCs w:val="14"/>
              </w:rPr>
            </w:pPr>
            <w:r w:rsidRPr="00093039">
              <w:rPr>
                <w:rFonts w:ascii="Times New Roman" w:hAnsi="Times New Roman"/>
                <w:sz w:val="14"/>
                <w:szCs w:val="14"/>
              </w:rPr>
              <w:t>Количество благополучателей 50 чел., проведено 20 творческих мероприятий и мастер-классов</w:t>
            </w:r>
          </w:p>
        </w:tc>
      </w:tr>
      <w:tr w:rsidR="0049187F" w:rsidRPr="00093039" w:rsidTr="006F6E0A">
        <w:trPr>
          <w:gridAfter w:val="1"/>
          <w:wAfter w:w="26" w:type="dxa"/>
        </w:trPr>
        <w:tc>
          <w:tcPr>
            <w:tcW w:w="1585" w:type="dxa"/>
            <w:gridSpan w:val="2"/>
            <w:vAlign w:val="center"/>
          </w:tcPr>
          <w:p w:rsidR="0049187F" w:rsidRPr="00093039" w:rsidRDefault="0049187F" w:rsidP="0049187F">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 xml:space="preserve">    Мероприятие 2.2      софинансирование в рамках  мероприятий по патриотическому воспитанию молодёжи                                                                                                                                                                                                                                </w:t>
            </w:r>
          </w:p>
        </w:tc>
        <w:tc>
          <w:tcPr>
            <w:tcW w:w="1172" w:type="dxa"/>
            <w:vAlign w:val="center"/>
          </w:tcPr>
          <w:p w:rsidR="0049187F" w:rsidRPr="00093039" w:rsidRDefault="0049187F" w:rsidP="0049187F">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w:t>
            </w:r>
          </w:p>
          <w:p w:rsidR="0049187F" w:rsidRPr="00093039" w:rsidRDefault="0049187F" w:rsidP="0049187F">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(МБУ МЦ «Навигатор»)</w:t>
            </w:r>
          </w:p>
        </w:tc>
        <w:tc>
          <w:tcPr>
            <w:tcW w:w="549" w:type="dxa"/>
            <w:gridSpan w:val="2"/>
            <w:vAlign w:val="center"/>
          </w:tcPr>
          <w:p w:rsidR="0049187F" w:rsidRPr="00093039" w:rsidRDefault="0049187F" w:rsidP="0049187F">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49187F" w:rsidRPr="00093039" w:rsidRDefault="0049187F" w:rsidP="0049187F">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49187F" w:rsidRPr="00093039" w:rsidRDefault="0049187F" w:rsidP="0049187F">
            <w:pPr>
              <w:autoSpaceDE w:val="0"/>
              <w:autoSpaceDN w:val="0"/>
              <w:adjustRightInd w:val="0"/>
              <w:spacing w:after="0" w:line="240" w:lineRule="auto"/>
              <w:jc w:val="center"/>
              <w:rPr>
                <w:rFonts w:ascii="Times New Roman" w:hAnsi="Times New Roman"/>
                <w:sz w:val="14"/>
                <w:szCs w:val="14"/>
                <w:lang w:val="en-US"/>
              </w:rPr>
            </w:pPr>
            <w:r w:rsidRPr="00093039">
              <w:rPr>
                <w:rFonts w:ascii="Times New Roman" w:hAnsi="Times New Roman"/>
                <w:sz w:val="14"/>
                <w:szCs w:val="14"/>
              </w:rPr>
              <w:t>08100</w:t>
            </w:r>
            <w:r w:rsidRPr="00093039">
              <w:rPr>
                <w:rFonts w:ascii="Times New Roman" w:hAnsi="Times New Roman"/>
                <w:sz w:val="14"/>
                <w:szCs w:val="14"/>
                <w:lang w:val="en-US"/>
              </w:rPr>
              <w:t>S4540</w:t>
            </w:r>
          </w:p>
        </w:tc>
        <w:tc>
          <w:tcPr>
            <w:tcW w:w="426" w:type="dxa"/>
            <w:vAlign w:val="center"/>
          </w:tcPr>
          <w:p w:rsidR="0049187F" w:rsidRPr="00093039" w:rsidRDefault="0049187F" w:rsidP="0049187F">
            <w:pPr>
              <w:autoSpaceDE w:val="0"/>
              <w:autoSpaceDN w:val="0"/>
              <w:adjustRightInd w:val="0"/>
              <w:spacing w:after="0" w:line="240" w:lineRule="auto"/>
              <w:jc w:val="center"/>
              <w:rPr>
                <w:rFonts w:ascii="Times New Roman" w:hAnsi="Times New Roman"/>
                <w:sz w:val="14"/>
                <w:szCs w:val="14"/>
                <w:lang w:val="en-US"/>
              </w:rPr>
            </w:pPr>
            <w:r w:rsidRPr="00093039">
              <w:rPr>
                <w:rFonts w:ascii="Times New Roman" w:hAnsi="Times New Roman"/>
                <w:sz w:val="14"/>
                <w:szCs w:val="14"/>
                <w:lang w:val="en-US"/>
              </w:rPr>
              <w:t>612</w:t>
            </w:r>
          </w:p>
        </w:tc>
        <w:tc>
          <w:tcPr>
            <w:tcW w:w="881" w:type="dxa"/>
            <w:vAlign w:val="center"/>
          </w:tcPr>
          <w:p w:rsidR="0049187F" w:rsidRPr="00093039" w:rsidRDefault="0049187F" w:rsidP="0049187F">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49187F" w:rsidRPr="00093039" w:rsidRDefault="0049187F" w:rsidP="0049187F">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49187F" w:rsidRPr="00093039" w:rsidRDefault="0049187F" w:rsidP="0049187F">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10000,0</w:t>
            </w:r>
          </w:p>
        </w:tc>
        <w:tc>
          <w:tcPr>
            <w:tcW w:w="881" w:type="dxa"/>
            <w:vAlign w:val="center"/>
          </w:tcPr>
          <w:p w:rsidR="0049187F" w:rsidRPr="00093039" w:rsidRDefault="0049187F" w:rsidP="0049187F">
            <w:pPr>
              <w:spacing w:after="0" w:line="240" w:lineRule="auto"/>
              <w:jc w:val="center"/>
              <w:rPr>
                <w:rFonts w:ascii="Times New Roman" w:hAnsi="Times New Roman"/>
                <w:sz w:val="14"/>
                <w:szCs w:val="14"/>
                <w:lang w:val="en-US"/>
              </w:rPr>
            </w:pPr>
            <w:r w:rsidRPr="00093039">
              <w:rPr>
                <w:rFonts w:ascii="Times New Roman" w:hAnsi="Times New Roman"/>
                <w:sz w:val="14"/>
                <w:szCs w:val="14"/>
              </w:rPr>
              <w:t>11650,0</w:t>
            </w:r>
            <w:r w:rsidRPr="00093039">
              <w:rPr>
                <w:rFonts w:ascii="Times New Roman" w:hAnsi="Times New Roman"/>
                <w:sz w:val="14"/>
                <w:szCs w:val="14"/>
                <w:lang w:val="en-US"/>
              </w:rPr>
              <w:t>0</w:t>
            </w:r>
          </w:p>
        </w:tc>
        <w:tc>
          <w:tcPr>
            <w:tcW w:w="834" w:type="dxa"/>
            <w:vAlign w:val="center"/>
          </w:tcPr>
          <w:p w:rsidR="0049187F" w:rsidRPr="00093039" w:rsidRDefault="0049187F" w:rsidP="0049187F">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49187F" w:rsidRPr="00093039" w:rsidRDefault="0049187F" w:rsidP="0049187F">
            <w:pPr>
              <w:spacing w:after="0" w:line="240" w:lineRule="auto"/>
              <w:jc w:val="center"/>
              <w:rPr>
                <w:rFonts w:ascii="Times New Roman" w:hAnsi="Times New Roman"/>
                <w:sz w:val="14"/>
                <w:szCs w:val="14"/>
              </w:rPr>
            </w:pPr>
            <w:r w:rsidRPr="00093039">
              <w:rPr>
                <w:rFonts w:ascii="Times New Roman" w:hAnsi="Times New Roman"/>
                <w:sz w:val="14"/>
                <w:szCs w:val="14"/>
              </w:rPr>
              <w:t>20000,00</w:t>
            </w:r>
          </w:p>
        </w:tc>
        <w:tc>
          <w:tcPr>
            <w:tcW w:w="703" w:type="dxa"/>
            <w:vAlign w:val="center"/>
          </w:tcPr>
          <w:p w:rsidR="0049187F" w:rsidRPr="00093039" w:rsidRDefault="0049187F" w:rsidP="0049187F">
            <w:pPr>
              <w:spacing w:after="0" w:line="240" w:lineRule="auto"/>
              <w:jc w:val="center"/>
              <w:rPr>
                <w:rFonts w:ascii="Times New Roman" w:hAnsi="Times New Roman"/>
                <w:sz w:val="14"/>
                <w:szCs w:val="14"/>
              </w:rPr>
            </w:pPr>
            <w:r w:rsidRPr="00093039">
              <w:rPr>
                <w:rFonts w:ascii="Times New Roman" w:hAnsi="Times New Roman"/>
                <w:sz w:val="14"/>
                <w:szCs w:val="14"/>
              </w:rPr>
              <w:t>20340,00</w:t>
            </w:r>
          </w:p>
        </w:tc>
        <w:tc>
          <w:tcPr>
            <w:tcW w:w="744" w:type="dxa"/>
            <w:shd w:val="clear" w:color="auto" w:fill="auto"/>
            <w:vAlign w:val="center"/>
          </w:tcPr>
          <w:p w:rsidR="0049187F" w:rsidRPr="00093039" w:rsidRDefault="0049187F" w:rsidP="0049187F">
            <w:pPr>
              <w:spacing w:after="0" w:line="240" w:lineRule="auto"/>
              <w:jc w:val="center"/>
              <w:rPr>
                <w:rFonts w:ascii="Times New Roman" w:hAnsi="Times New Roman"/>
                <w:sz w:val="14"/>
                <w:szCs w:val="14"/>
                <w:lang w:val="en-US"/>
              </w:rPr>
            </w:pPr>
            <w:r w:rsidRPr="00093039">
              <w:rPr>
                <w:rFonts w:ascii="Times New Roman" w:hAnsi="Times New Roman"/>
                <w:sz w:val="14"/>
                <w:szCs w:val="14"/>
              </w:rPr>
              <w:t>20340,00</w:t>
            </w:r>
          </w:p>
        </w:tc>
        <w:tc>
          <w:tcPr>
            <w:tcW w:w="713" w:type="dxa"/>
            <w:shd w:val="clear" w:color="auto" w:fill="BDD6EE" w:themeFill="accent5" w:themeFillTint="66"/>
            <w:vAlign w:val="center"/>
          </w:tcPr>
          <w:p w:rsidR="0049187F" w:rsidRPr="006F6E0A" w:rsidRDefault="0049187F" w:rsidP="0049187F">
            <w:pPr>
              <w:spacing w:after="0" w:line="240" w:lineRule="auto"/>
              <w:jc w:val="center"/>
              <w:rPr>
                <w:rFonts w:ascii="Times New Roman" w:hAnsi="Times New Roman"/>
                <w:color w:val="FF0000"/>
                <w:sz w:val="14"/>
                <w:szCs w:val="14"/>
              </w:rPr>
            </w:pPr>
            <w:r w:rsidRPr="006F6E0A">
              <w:rPr>
                <w:rFonts w:ascii="Times New Roman" w:hAnsi="Times New Roman"/>
                <w:color w:val="FF0000"/>
                <w:sz w:val="14"/>
                <w:szCs w:val="14"/>
              </w:rPr>
              <w:t>20 300,00</w:t>
            </w:r>
          </w:p>
        </w:tc>
        <w:tc>
          <w:tcPr>
            <w:tcW w:w="683" w:type="dxa"/>
            <w:vAlign w:val="center"/>
          </w:tcPr>
          <w:p w:rsidR="0049187F" w:rsidRPr="006F6E0A" w:rsidRDefault="0049187F" w:rsidP="0049187F">
            <w:pPr>
              <w:spacing w:after="0" w:line="240" w:lineRule="auto"/>
              <w:jc w:val="center"/>
              <w:rPr>
                <w:rFonts w:ascii="Times New Roman" w:hAnsi="Times New Roman"/>
                <w:color w:val="FF0000"/>
                <w:sz w:val="14"/>
                <w:szCs w:val="14"/>
              </w:rPr>
            </w:pPr>
            <w:r w:rsidRPr="006F6E0A">
              <w:rPr>
                <w:rFonts w:ascii="Times New Roman" w:hAnsi="Times New Roman"/>
                <w:color w:val="FF0000"/>
                <w:sz w:val="14"/>
                <w:szCs w:val="14"/>
              </w:rPr>
              <w:t>0,0</w:t>
            </w:r>
          </w:p>
        </w:tc>
        <w:tc>
          <w:tcPr>
            <w:tcW w:w="709" w:type="dxa"/>
            <w:gridSpan w:val="2"/>
            <w:vAlign w:val="center"/>
          </w:tcPr>
          <w:p w:rsidR="0049187F" w:rsidRPr="006F6E0A" w:rsidRDefault="0049187F" w:rsidP="0049187F">
            <w:pPr>
              <w:spacing w:after="0" w:line="240" w:lineRule="auto"/>
              <w:jc w:val="center"/>
              <w:rPr>
                <w:rFonts w:ascii="Times New Roman" w:hAnsi="Times New Roman"/>
                <w:color w:val="FF0000"/>
                <w:sz w:val="14"/>
                <w:szCs w:val="14"/>
              </w:rPr>
            </w:pPr>
            <w:r w:rsidRPr="006F6E0A">
              <w:rPr>
                <w:rFonts w:ascii="Times New Roman" w:hAnsi="Times New Roman"/>
                <w:color w:val="FF0000"/>
                <w:sz w:val="14"/>
                <w:szCs w:val="14"/>
              </w:rPr>
              <w:t>0,0</w:t>
            </w:r>
          </w:p>
        </w:tc>
        <w:tc>
          <w:tcPr>
            <w:tcW w:w="725" w:type="dxa"/>
            <w:gridSpan w:val="2"/>
            <w:vAlign w:val="center"/>
          </w:tcPr>
          <w:p w:rsidR="0049187F" w:rsidRPr="006F6E0A" w:rsidRDefault="0049187F" w:rsidP="0049187F">
            <w:pPr>
              <w:spacing w:after="0" w:line="240" w:lineRule="auto"/>
              <w:jc w:val="center"/>
              <w:rPr>
                <w:rFonts w:ascii="Times New Roman" w:hAnsi="Times New Roman"/>
                <w:color w:val="FF0000"/>
                <w:sz w:val="14"/>
                <w:szCs w:val="14"/>
              </w:rPr>
            </w:pPr>
            <w:r w:rsidRPr="006F6E0A">
              <w:rPr>
                <w:rFonts w:ascii="Times New Roman" w:hAnsi="Times New Roman"/>
                <w:color w:val="FF0000"/>
                <w:sz w:val="14"/>
                <w:szCs w:val="14"/>
              </w:rPr>
              <w:t>102 630,00</w:t>
            </w:r>
          </w:p>
        </w:tc>
        <w:tc>
          <w:tcPr>
            <w:tcW w:w="1295" w:type="dxa"/>
            <w:gridSpan w:val="2"/>
            <w:vAlign w:val="center"/>
          </w:tcPr>
          <w:p w:rsidR="0049187F" w:rsidRPr="00093039" w:rsidRDefault="0049187F" w:rsidP="0049187F">
            <w:pPr>
              <w:spacing w:after="0" w:line="240" w:lineRule="auto"/>
              <w:rPr>
                <w:rFonts w:ascii="Times New Roman" w:hAnsi="Times New Roman"/>
                <w:sz w:val="14"/>
                <w:szCs w:val="14"/>
              </w:rPr>
            </w:pPr>
            <w:r w:rsidRPr="00093039">
              <w:rPr>
                <w:rFonts w:ascii="Times New Roman" w:hAnsi="Times New Roman"/>
                <w:sz w:val="14"/>
                <w:szCs w:val="14"/>
              </w:rPr>
              <w:t>Проведение 6 мероприятий молодёжного центра, направленных на развитие системы патриотического воспитания</w:t>
            </w:r>
          </w:p>
        </w:tc>
      </w:tr>
      <w:tr w:rsidR="00997F7C" w:rsidRPr="00093039" w:rsidTr="006F6E0A">
        <w:trPr>
          <w:gridAfter w:val="1"/>
          <w:wAfter w:w="26" w:type="dxa"/>
          <w:trHeight w:val="661"/>
        </w:trPr>
        <w:tc>
          <w:tcPr>
            <w:tcW w:w="1585" w:type="dxa"/>
            <w:gridSpan w:val="2"/>
            <w:vMerge w:val="restart"/>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Мероприятие 2.3.</w:t>
            </w:r>
          </w:p>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Реализация мероприятий по трудовому воспитанию несовершеннолетних</w:t>
            </w:r>
          </w:p>
        </w:tc>
        <w:tc>
          <w:tcPr>
            <w:tcW w:w="117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всего расходные обязательства</w:t>
            </w:r>
          </w:p>
          <w:p w:rsidR="00997F7C" w:rsidRPr="00093039" w:rsidRDefault="00997F7C" w:rsidP="00997F7C">
            <w:pPr>
              <w:spacing w:after="0" w:line="240" w:lineRule="auto"/>
              <w:jc w:val="center"/>
              <w:rPr>
                <w:rFonts w:ascii="Times New Roman" w:hAnsi="Times New Roman"/>
                <w:sz w:val="14"/>
                <w:szCs w:val="14"/>
              </w:rPr>
            </w:pPr>
          </w:p>
        </w:tc>
        <w:tc>
          <w:tcPr>
            <w:tcW w:w="549" w:type="dxa"/>
            <w:gridSpan w:val="2"/>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0810087810</w:t>
            </w:r>
          </w:p>
        </w:tc>
        <w:tc>
          <w:tcPr>
            <w:tcW w:w="426" w:type="dxa"/>
            <w:vAlign w:val="center"/>
          </w:tcPr>
          <w:p w:rsidR="00997F7C" w:rsidRPr="00093039" w:rsidRDefault="00997F7C" w:rsidP="00997F7C">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612</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109951,24</w:t>
            </w:r>
          </w:p>
        </w:tc>
        <w:tc>
          <w:tcPr>
            <w:tcW w:w="882"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109864,47</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137833,64</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327583,20</w:t>
            </w:r>
          </w:p>
        </w:tc>
        <w:tc>
          <w:tcPr>
            <w:tcW w:w="834"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133128,0</w:t>
            </w:r>
          </w:p>
        </w:tc>
        <w:tc>
          <w:tcPr>
            <w:tcW w:w="881"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143428,20</w:t>
            </w:r>
          </w:p>
        </w:tc>
        <w:tc>
          <w:tcPr>
            <w:tcW w:w="70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244692,00</w:t>
            </w:r>
          </w:p>
        </w:tc>
        <w:tc>
          <w:tcPr>
            <w:tcW w:w="744" w:type="dxa"/>
            <w:shd w:val="clear" w:color="auto" w:fill="auto"/>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97 399,92</w:t>
            </w:r>
          </w:p>
        </w:tc>
        <w:tc>
          <w:tcPr>
            <w:tcW w:w="713" w:type="dxa"/>
            <w:shd w:val="clear" w:color="auto" w:fill="BDD6EE" w:themeFill="accent5" w:themeFillTint="66"/>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100000,0</w:t>
            </w:r>
          </w:p>
        </w:tc>
        <w:tc>
          <w:tcPr>
            <w:tcW w:w="683" w:type="dxa"/>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100000,0</w:t>
            </w:r>
          </w:p>
        </w:tc>
        <w:tc>
          <w:tcPr>
            <w:tcW w:w="709" w:type="dxa"/>
            <w:gridSpan w:val="2"/>
            <w:vAlign w:val="center"/>
          </w:tcPr>
          <w:p w:rsidR="00997F7C" w:rsidRPr="006F6E0A" w:rsidRDefault="006F6E0A" w:rsidP="00997F7C">
            <w:pPr>
              <w:spacing w:after="0" w:line="240" w:lineRule="auto"/>
              <w:jc w:val="center"/>
              <w:rPr>
                <w:rFonts w:ascii="Times New Roman" w:hAnsi="Times New Roman"/>
                <w:color w:val="FF0000"/>
                <w:sz w:val="14"/>
                <w:szCs w:val="14"/>
              </w:rPr>
            </w:pPr>
            <w:r w:rsidRPr="006F6E0A">
              <w:rPr>
                <w:rFonts w:ascii="Times New Roman" w:hAnsi="Times New Roman"/>
                <w:color w:val="FF0000"/>
                <w:sz w:val="14"/>
                <w:szCs w:val="14"/>
              </w:rPr>
              <w:t>100 000,00</w:t>
            </w:r>
          </w:p>
        </w:tc>
        <w:tc>
          <w:tcPr>
            <w:tcW w:w="725" w:type="dxa"/>
            <w:gridSpan w:val="2"/>
            <w:vAlign w:val="center"/>
          </w:tcPr>
          <w:p w:rsidR="00997F7C" w:rsidRPr="006F6E0A" w:rsidRDefault="006F6E0A" w:rsidP="00997F7C">
            <w:pPr>
              <w:spacing w:after="0" w:line="240" w:lineRule="auto"/>
              <w:jc w:val="center"/>
              <w:rPr>
                <w:rFonts w:ascii="Times New Roman" w:hAnsi="Times New Roman"/>
                <w:color w:val="FF0000"/>
                <w:sz w:val="14"/>
                <w:szCs w:val="14"/>
              </w:rPr>
            </w:pPr>
            <w:r w:rsidRPr="006F6E0A">
              <w:rPr>
                <w:rFonts w:ascii="Times New Roman" w:hAnsi="Times New Roman"/>
                <w:color w:val="FF0000"/>
                <w:sz w:val="14"/>
                <w:szCs w:val="14"/>
              </w:rPr>
              <w:t>1 6</w:t>
            </w:r>
            <w:r w:rsidR="00997F7C" w:rsidRPr="006F6E0A">
              <w:rPr>
                <w:rFonts w:ascii="Times New Roman" w:hAnsi="Times New Roman"/>
                <w:color w:val="FF0000"/>
                <w:sz w:val="14"/>
                <w:szCs w:val="14"/>
              </w:rPr>
              <w:t>03 880,67</w:t>
            </w:r>
          </w:p>
        </w:tc>
        <w:tc>
          <w:tcPr>
            <w:tcW w:w="1295" w:type="dxa"/>
            <w:gridSpan w:val="2"/>
            <w:vMerge w:val="restart"/>
            <w:vAlign w:val="center"/>
          </w:tcPr>
          <w:p w:rsidR="00997F7C" w:rsidRPr="00093039" w:rsidRDefault="00997F7C" w:rsidP="00997F7C">
            <w:pPr>
              <w:spacing w:after="0" w:line="240" w:lineRule="auto"/>
              <w:jc w:val="center"/>
              <w:rPr>
                <w:rFonts w:ascii="Times New Roman" w:hAnsi="Times New Roman"/>
                <w:sz w:val="14"/>
                <w:szCs w:val="14"/>
              </w:rPr>
            </w:pPr>
            <w:r w:rsidRPr="00093039">
              <w:rPr>
                <w:rFonts w:ascii="Times New Roman" w:hAnsi="Times New Roman"/>
                <w:sz w:val="14"/>
                <w:szCs w:val="14"/>
              </w:rPr>
              <w:t>Организация не менее 20 временных рабочих мест (ежегодно)</w:t>
            </w:r>
          </w:p>
        </w:tc>
      </w:tr>
      <w:tr w:rsidR="006F6E0A" w:rsidRPr="00093039" w:rsidTr="006F6E0A">
        <w:trPr>
          <w:gridAfter w:val="1"/>
          <w:wAfter w:w="26" w:type="dxa"/>
        </w:trPr>
        <w:tc>
          <w:tcPr>
            <w:tcW w:w="1585" w:type="dxa"/>
            <w:gridSpan w:val="2"/>
            <w:vMerge/>
            <w:vAlign w:val="center"/>
          </w:tcPr>
          <w:p w:rsidR="006F6E0A" w:rsidRPr="00093039" w:rsidRDefault="006F6E0A" w:rsidP="006F6E0A">
            <w:pPr>
              <w:spacing w:after="0" w:line="240" w:lineRule="auto"/>
              <w:jc w:val="center"/>
              <w:rPr>
                <w:rFonts w:ascii="Times New Roman" w:hAnsi="Times New Roman"/>
                <w:sz w:val="14"/>
                <w:szCs w:val="14"/>
              </w:rPr>
            </w:pPr>
          </w:p>
        </w:tc>
        <w:tc>
          <w:tcPr>
            <w:tcW w:w="1172" w:type="dxa"/>
            <w:vAlign w:val="center"/>
          </w:tcPr>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в том числе по ГРБС: Администрация</w:t>
            </w:r>
          </w:p>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Ачинского района</w:t>
            </w:r>
          </w:p>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(МБУ МЦ «Навигатор»)</w:t>
            </w:r>
          </w:p>
        </w:tc>
        <w:tc>
          <w:tcPr>
            <w:tcW w:w="549" w:type="dxa"/>
            <w:gridSpan w:val="2"/>
            <w:vAlign w:val="center"/>
          </w:tcPr>
          <w:p w:rsidR="006F6E0A" w:rsidRPr="00093039" w:rsidRDefault="006F6E0A" w:rsidP="006F6E0A">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6F6E0A" w:rsidRPr="00093039" w:rsidRDefault="006F6E0A" w:rsidP="006F6E0A">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6F6E0A" w:rsidRPr="00093039" w:rsidRDefault="006F6E0A" w:rsidP="006F6E0A">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0810087810</w:t>
            </w:r>
          </w:p>
        </w:tc>
        <w:tc>
          <w:tcPr>
            <w:tcW w:w="426" w:type="dxa"/>
            <w:vAlign w:val="center"/>
          </w:tcPr>
          <w:p w:rsidR="006F6E0A" w:rsidRPr="00093039" w:rsidRDefault="006F6E0A" w:rsidP="006F6E0A">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612</w:t>
            </w:r>
          </w:p>
        </w:tc>
        <w:tc>
          <w:tcPr>
            <w:tcW w:w="881" w:type="dxa"/>
            <w:vAlign w:val="center"/>
          </w:tcPr>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109951,24</w:t>
            </w:r>
          </w:p>
        </w:tc>
        <w:tc>
          <w:tcPr>
            <w:tcW w:w="882" w:type="dxa"/>
            <w:vAlign w:val="center"/>
          </w:tcPr>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109864,47</w:t>
            </w:r>
          </w:p>
        </w:tc>
        <w:tc>
          <w:tcPr>
            <w:tcW w:w="881" w:type="dxa"/>
            <w:vAlign w:val="center"/>
          </w:tcPr>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137833,64</w:t>
            </w:r>
          </w:p>
        </w:tc>
        <w:tc>
          <w:tcPr>
            <w:tcW w:w="881" w:type="dxa"/>
            <w:vAlign w:val="center"/>
          </w:tcPr>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327583,20</w:t>
            </w:r>
          </w:p>
        </w:tc>
        <w:tc>
          <w:tcPr>
            <w:tcW w:w="834" w:type="dxa"/>
            <w:vAlign w:val="center"/>
          </w:tcPr>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133128,0</w:t>
            </w:r>
          </w:p>
        </w:tc>
        <w:tc>
          <w:tcPr>
            <w:tcW w:w="881" w:type="dxa"/>
            <w:vAlign w:val="center"/>
          </w:tcPr>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143428,20</w:t>
            </w:r>
          </w:p>
        </w:tc>
        <w:tc>
          <w:tcPr>
            <w:tcW w:w="703" w:type="dxa"/>
            <w:vAlign w:val="center"/>
          </w:tcPr>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244692,00</w:t>
            </w:r>
          </w:p>
        </w:tc>
        <w:tc>
          <w:tcPr>
            <w:tcW w:w="744" w:type="dxa"/>
            <w:shd w:val="clear" w:color="auto" w:fill="auto"/>
            <w:vAlign w:val="center"/>
          </w:tcPr>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97 399,92</w:t>
            </w:r>
          </w:p>
        </w:tc>
        <w:tc>
          <w:tcPr>
            <w:tcW w:w="713" w:type="dxa"/>
            <w:shd w:val="clear" w:color="auto" w:fill="BDD6EE" w:themeFill="accent5" w:themeFillTint="66"/>
            <w:vAlign w:val="center"/>
          </w:tcPr>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100000,0</w:t>
            </w:r>
          </w:p>
        </w:tc>
        <w:tc>
          <w:tcPr>
            <w:tcW w:w="683" w:type="dxa"/>
            <w:vAlign w:val="center"/>
          </w:tcPr>
          <w:p w:rsidR="006F6E0A" w:rsidRPr="00093039" w:rsidRDefault="006F6E0A" w:rsidP="006F6E0A">
            <w:pPr>
              <w:spacing w:after="0" w:line="240" w:lineRule="auto"/>
              <w:jc w:val="center"/>
              <w:rPr>
                <w:rFonts w:ascii="Times New Roman" w:hAnsi="Times New Roman"/>
                <w:sz w:val="14"/>
                <w:szCs w:val="14"/>
              </w:rPr>
            </w:pPr>
            <w:r w:rsidRPr="00093039">
              <w:rPr>
                <w:rFonts w:ascii="Times New Roman" w:hAnsi="Times New Roman"/>
                <w:sz w:val="14"/>
                <w:szCs w:val="14"/>
              </w:rPr>
              <w:t>100000,0</w:t>
            </w:r>
          </w:p>
        </w:tc>
        <w:tc>
          <w:tcPr>
            <w:tcW w:w="709" w:type="dxa"/>
            <w:gridSpan w:val="2"/>
            <w:vAlign w:val="center"/>
          </w:tcPr>
          <w:p w:rsidR="006F6E0A" w:rsidRPr="006F6E0A" w:rsidRDefault="006F6E0A" w:rsidP="006F6E0A">
            <w:pPr>
              <w:spacing w:after="0" w:line="240" w:lineRule="auto"/>
              <w:jc w:val="center"/>
              <w:rPr>
                <w:rFonts w:ascii="Times New Roman" w:hAnsi="Times New Roman"/>
                <w:color w:val="FF0000"/>
                <w:sz w:val="14"/>
                <w:szCs w:val="14"/>
              </w:rPr>
            </w:pPr>
            <w:r w:rsidRPr="006F6E0A">
              <w:rPr>
                <w:rFonts w:ascii="Times New Roman" w:hAnsi="Times New Roman"/>
                <w:color w:val="FF0000"/>
                <w:sz w:val="14"/>
                <w:szCs w:val="14"/>
              </w:rPr>
              <w:t>100 000,00</w:t>
            </w:r>
          </w:p>
        </w:tc>
        <w:tc>
          <w:tcPr>
            <w:tcW w:w="725" w:type="dxa"/>
            <w:gridSpan w:val="2"/>
            <w:vAlign w:val="center"/>
          </w:tcPr>
          <w:p w:rsidR="006F6E0A" w:rsidRPr="006F6E0A" w:rsidRDefault="006F6E0A" w:rsidP="006F6E0A">
            <w:pPr>
              <w:spacing w:after="0" w:line="240" w:lineRule="auto"/>
              <w:jc w:val="center"/>
              <w:rPr>
                <w:rFonts w:ascii="Times New Roman" w:hAnsi="Times New Roman"/>
                <w:color w:val="FF0000"/>
                <w:sz w:val="14"/>
                <w:szCs w:val="14"/>
              </w:rPr>
            </w:pPr>
            <w:r w:rsidRPr="006F6E0A">
              <w:rPr>
                <w:rFonts w:ascii="Times New Roman" w:hAnsi="Times New Roman"/>
                <w:color w:val="FF0000"/>
                <w:sz w:val="14"/>
                <w:szCs w:val="14"/>
              </w:rPr>
              <w:t>1 603 880,67</w:t>
            </w:r>
          </w:p>
        </w:tc>
        <w:tc>
          <w:tcPr>
            <w:tcW w:w="1295" w:type="dxa"/>
            <w:gridSpan w:val="2"/>
            <w:vMerge/>
            <w:vAlign w:val="center"/>
          </w:tcPr>
          <w:p w:rsidR="006F6E0A" w:rsidRPr="00093039" w:rsidRDefault="006F6E0A" w:rsidP="006F6E0A">
            <w:pPr>
              <w:spacing w:after="0" w:line="240" w:lineRule="auto"/>
              <w:jc w:val="center"/>
              <w:rPr>
                <w:rFonts w:ascii="Times New Roman" w:hAnsi="Times New Roman"/>
                <w:sz w:val="14"/>
                <w:szCs w:val="14"/>
              </w:rPr>
            </w:pPr>
          </w:p>
        </w:tc>
      </w:tr>
      <w:tr w:rsidR="006F6E0A" w:rsidRPr="00093039" w:rsidTr="006F6E0A">
        <w:trPr>
          <w:gridAfter w:val="1"/>
          <w:wAfter w:w="26" w:type="dxa"/>
        </w:trPr>
        <w:tc>
          <w:tcPr>
            <w:tcW w:w="16059" w:type="dxa"/>
            <w:gridSpan w:val="24"/>
          </w:tcPr>
          <w:p w:rsidR="006F6E0A" w:rsidRPr="00093039" w:rsidRDefault="006F6E0A" w:rsidP="00997F7C">
            <w:pPr>
              <w:spacing w:after="0" w:line="240" w:lineRule="auto"/>
              <w:jc w:val="center"/>
              <w:rPr>
                <w:rFonts w:ascii="Times New Roman" w:hAnsi="Times New Roman"/>
                <w:b/>
                <w:sz w:val="14"/>
                <w:szCs w:val="14"/>
              </w:rPr>
            </w:pPr>
            <w:r w:rsidRPr="00093039">
              <w:rPr>
                <w:rFonts w:ascii="Times New Roman" w:hAnsi="Times New Roman"/>
                <w:b/>
                <w:sz w:val="14"/>
                <w:szCs w:val="14"/>
              </w:rPr>
              <w:t>Задача 3.Развитие инфраструктуры и кадрового потенциала молодежной политики Ачинского района</w:t>
            </w:r>
          </w:p>
        </w:tc>
      </w:tr>
      <w:tr w:rsidR="000B044E" w:rsidRPr="00093039" w:rsidTr="00020EAA">
        <w:trPr>
          <w:gridAfter w:val="1"/>
          <w:wAfter w:w="26" w:type="dxa"/>
        </w:trPr>
        <w:tc>
          <w:tcPr>
            <w:tcW w:w="1585" w:type="dxa"/>
            <w:gridSpan w:val="2"/>
            <w:vMerge w:val="restart"/>
            <w:vAlign w:val="center"/>
          </w:tcPr>
          <w:p w:rsidR="000B044E" w:rsidRPr="00093039" w:rsidRDefault="000B044E" w:rsidP="000B044E">
            <w:pPr>
              <w:tabs>
                <w:tab w:val="left" w:pos="0"/>
              </w:tabs>
              <w:spacing w:after="0" w:line="240" w:lineRule="auto"/>
              <w:contextualSpacing/>
              <w:jc w:val="center"/>
              <w:rPr>
                <w:rFonts w:ascii="Times New Roman" w:hAnsi="Times New Roman"/>
                <w:sz w:val="14"/>
                <w:szCs w:val="14"/>
              </w:rPr>
            </w:pPr>
            <w:r w:rsidRPr="00093039">
              <w:rPr>
                <w:rFonts w:ascii="Times New Roman" w:hAnsi="Times New Roman"/>
                <w:sz w:val="14"/>
                <w:szCs w:val="14"/>
              </w:rPr>
              <w:t>3.1.Обеспечение деятельности (оказание услуг) МБУ МЦ «Навигатор»</w:t>
            </w:r>
          </w:p>
          <w:p w:rsidR="000B044E" w:rsidRPr="00093039" w:rsidRDefault="000B044E" w:rsidP="000B044E">
            <w:pPr>
              <w:tabs>
                <w:tab w:val="left" w:pos="0"/>
              </w:tabs>
              <w:spacing w:after="0" w:line="240" w:lineRule="auto"/>
              <w:contextualSpacing/>
              <w:jc w:val="center"/>
              <w:rPr>
                <w:rFonts w:ascii="Times New Roman" w:hAnsi="Times New Roman"/>
                <w:sz w:val="14"/>
                <w:szCs w:val="14"/>
              </w:rPr>
            </w:pPr>
          </w:p>
          <w:p w:rsidR="000B044E" w:rsidRPr="00093039" w:rsidRDefault="000B044E" w:rsidP="000B044E">
            <w:pPr>
              <w:tabs>
                <w:tab w:val="left" w:pos="0"/>
              </w:tabs>
              <w:spacing w:after="0" w:line="240" w:lineRule="auto"/>
              <w:contextualSpacing/>
              <w:jc w:val="center"/>
              <w:rPr>
                <w:rFonts w:ascii="Times New Roman" w:hAnsi="Times New Roman"/>
                <w:sz w:val="14"/>
                <w:szCs w:val="14"/>
              </w:rPr>
            </w:pPr>
          </w:p>
          <w:p w:rsidR="000B044E" w:rsidRPr="00093039" w:rsidRDefault="000B044E" w:rsidP="000B044E">
            <w:pPr>
              <w:tabs>
                <w:tab w:val="left" w:pos="0"/>
              </w:tabs>
              <w:spacing w:after="0" w:line="240" w:lineRule="auto"/>
              <w:contextualSpacing/>
              <w:jc w:val="center"/>
              <w:rPr>
                <w:rFonts w:ascii="Times New Roman" w:hAnsi="Times New Roman"/>
                <w:sz w:val="14"/>
                <w:szCs w:val="14"/>
              </w:rPr>
            </w:pPr>
          </w:p>
          <w:p w:rsidR="000B044E" w:rsidRPr="00093039" w:rsidRDefault="000B044E" w:rsidP="000B044E">
            <w:pPr>
              <w:tabs>
                <w:tab w:val="left" w:pos="0"/>
              </w:tabs>
              <w:spacing w:after="0" w:line="240" w:lineRule="auto"/>
              <w:contextualSpacing/>
              <w:jc w:val="center"/>
              <w:rPr>
                <w:rFonts w:ascii="Times New Roman" w:hAnsi="Times New Roman"/>
                <w:b/>
                <w:sz w:val="14"/>
                <w:szCs w:val="14"/>
              </w:rPr>
            </w:pPr>
            <w:r w:rsidRPr="00093039">
              <w:rPr>
                <w:rFonts w:ascii="Times New Roman" w:hAnsi="Times New Roman"/>
                <w:sz w:val="14"/>
                <w:szCs w:val="14"/>
              </w:rPr>
              <w:t>в том числе:</w:t>
            </w:r>
          </w:p>
        </w:tc>
        <w:tc>
          <w:tcPr>
            <w:tcW w:w="1172" w:type="dxa"/>
            <w:vMerge w:val="restart"/>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w:t>
            </w:r>
          </w:p>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(МБУ МЦ «Навигатор»)</w:t>
            </w:r>
          </w:p>
        </w:tc>
        <w:tc>
          <w:tcPr>
            <w:tcW w:w="549" w:type="dxa"/>
            <w:gridSpan w:val="2"/>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0810080610</w:t>
            </w:r>
          </w:p>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p>
        </w:tc>
        <w:tc>
          <w:tcPr>
            <w:tcW w:w="426"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611</w:t>
            </w:r>
          </w:p>
        </w:tc>
        <w:tc>
          <w:tcPr>
            <w:tcW w:w="88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1259003,45</w:t>
            </w:r>
          </w:p>
        </w:tc>
        <w:tc>
          <w:tcPr>
            <w:tcW w:w="882"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1421898,38</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1539920,03</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1978365,09</w:t>
            </w:r>
          </w:p>
        </w:tc>
        <w:tc>
          <w:tcPr>
            <w:tcW w:w="834"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2158696,00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3645985,48</w:t>
            </w:r>
          </w:p>
        </w:tc>
        <w:tc>
          <w:tcPr>
            <w:tcW w:w="703"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3600542,00</w:t>
            </w:r>
          </w:p>
        </w:tc>
        <w:tc>
          <w:tcPr>
            <w:tcW w:w="744" w:type="dxa"/>
            <w:shd w:val="clear" w:color="auto" w:fill="auto"/>
            <w:vAlign w:val="center"/>
          </w:tcPr>
          <w:p w:rsidR="000B044E" w:rsidRPr="000B044E" w:rsidRDefault="000B044E" w:rsidP="000B044E">
            <w:pPr>
              <w:spacing w:after="0" w:line="240" w:lineRule="auto"/>
              <w:jc w:val="center"/>
              <w:rPr>
                <w:rFonts w:ascii="Times New Roman" w:hAnsi="Times New Roman"/>
                <w:sz w:val="14"/>
                <w:szCs w:val="14"/>
              </w:rPr>
            </w:pPr>
            <w:r w:rsidRPr="000B044E">
              <w:rPr>
                <w:rFonts w:ascii="Times New Roman" w:hAnsi="Times New Roman"/>
                <w:sz w:val="14"/>
                <w:szCs w:val="14"/>
              </w:rPr>
              <w:t>3878318,27</w:t>
            </w:r>
          </w:p>
        </w:tc>
        <w:tc>
          <w:tcPr>
            <w:tcW w:w="713" w:type="dxa"/>
            <w:shd w:val="clear" w:color="auto" w:fill="BDD6EE" w:themeFill="accent5" w:themeFillTint="66"/>
            <w:vAlign w:val="center"/>
          </w:tcPr>
          <w:p w:rsidR="000B044E" w:rsidRPr="000B044E" w:rsidRDefault="000B044E" w:rsidP="000B044E">
            <w:pPr>
              <w:spacing w:after="0" w:line="240" w:lineRule="auto"/>
              <w:jc w:val="center"/>
              <w:rPr>
                <w:rFonts w:ascii="Times New Roman" w:hAnsi="Times New Roman"/>
                <w:color w:val="FF0000"/>
                <w:sz w:val="14"/>
                <w:szCs w:val="14"/>
              </w:rPr>
            </w:pPr>
            <w:r w:rsidRPr="000B044E">
              <w:rPr>
                <w:rFonts w:ascii="Times New Roman" w:hAnsi="Times New Roman"/>
                <w:color w:val="FF0000"/>
                <w:sz w:val="14"/>
                <w:szCs w:val="14"/>
              </w:rPr>
              <w:t>3 874 700,00</w:t>
            </w:r>
          </w:p>
        </w:tc>
        <w:tc>
          <w:tcPr>
            <w:tcW w:w="683" w:type="dxa"/>
            <w:vAlign w:val="center"/>
          </w:tcPr>
          <w:p w:rsidR="000B044E" w:rsidRPr="000B044E" w:rsidRDefault="000B044E" w:rsidP="000B044E">
            <w:pPr>
              <w:spacing w:after="0" w:line="240" w:lineRule="auto"/>
              <w:jc w:val="center"/>
              <w:rPr>
                <w:rFonts w:ascii="Times New Roman" w:hAnsi="Times New Roman"/>
                <w:color w:val="FF0000"/>
                <w:sz w:val="14"/>
                <w:szCs w:val="14"/>
              </w:rPr>
            </w:pPr>
            <w:r w:rsidRPr="000B044E">
              <w:rPr>
                <w:rFonts w:ascii="Times New Roman" w:hAnsi="Times New Roman"/>
                <w:color w:val="FF0000"/>
                <w:sz w:val="14"/>
                <w:szCs w:val="14"/>
              </w:rPr>
              <w:t>3 874 700,00</w:t>
            </w:r>
          </w:p>
        </w:tc>
        <w:tc>
          <w:tcPr>
            <w:tcW w:w="709" w:type="dxa"/>
            <w:gridSpan w:val="2"/>
            <w:vAlign w:val="center"/>
          </w:tcPr>
          <w:p w:rsidR="000B044E" w:rsidRPr="000B044E" w:rsidRDefault="000B044E" w:rsidP="000B044E">
            <w:pPr>
              <w:spacing w:after="0" w:line="240" w:lineRule="auto"/>
              <w:jc w:val="center"/>
              <w:rPr>
                <w:rFonts w:ascii="Times New Roman" w:hAnsi="Times New Roman"/>
                <w:color w:val="FF0000"/>
                <w:sz w:val="14"/>
                <w:szCs w:val="14"/>
              </w:rPr>
            </w:pPr>
            <w:r w:rsidRPr="000B044E">
              <w:rPr>
                <w:rFonts w:ascii="Times New Roman" w:hAnsi="Times New Roman"/>
                <w:color w:val="FF0000"/>
                <w:sz w:val="14"/>
                <w:szCs w:val="14"/>
              </w:rPr>
              <w:t>3 874 700,00</w:t>
            </w:r>
          </w:p>
        </w:tc>
        <w:tc>
          <w:tcPr>
            <w:tcW w:w="725" w:type="dxa"/>
            <w:gridSpan w:val="2"/>
            <w:vAlign w:val="center"/>
          </w:tcPr>
          <w:p w:rsidR="000B044E" w:rsidRPr="00A94B75" w:rsidRDefault="004161DC" w:rsidP="004161DC">
            <w:pPr>
              <w:spacing w:after="0" w:line="240" w:lineRule="auto"/>
              <w:jc w:val="center"/>
              <w:rPr>
                <w:rFonts w:ascii="Times New Roman" w:hAnsi="Times New Roman"/>
                <w:color w:val="FF0000"/>
                <w:sz w:val="14"/>
                <w:szCs w:val="14"/>
              </w:rPr>
            </w:pPr>
            <w:r>
              <w:rPr>
                <w:rFonts w:ascii="Times New Roman" w:hAnsi="Times New Roman"/>
                <w:color w:val="FF0000"/>
                <w:sz w:val="14"/>
                <w:szCs w:val="14"/>
              </w:rPr>
              <w:t>31 106 82</w:t>
            </w:r>
            <w:r w:rsidR="000B044E" w:rsidRPr="00A94B75">
              <w:rPr>
                <w:rFonts w:ascii="Times New Roman" w:hAnsi="Times New Roman"/>
                <w:color w:val="FF0000"/>
                <w:sz w:val="14"/>
                <w:szCs w:val="14"/>
              </w:rPr>
              <w:t>8,70</w:t>
            </w:r>
          </w:p>
        </w:tc>
        <w:tc>
          <w:tcPr>
            <w:tcW w:w="1295" w:type="dxa"/>
            <w:gridSpan w:val="2"/>
            <w:vMerge w:val="restart"/>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 xml:space="preserve">Количество проводимых мероприятий: </w:t>
            </w:r>
          </w:p>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2014 – 48 шт.</w:t>
            </w:r>
          </w:p>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2015 – 51 шт.</w:t>
            </w:r>
          </w:p>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2016 – 123 шт.</w:t>
            </w:r>
          </w:p>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2017 – 126 шт.</w:t>
            </w:r>
          </w:p>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2018 – 134 шт.</w:t>
            </w:r>
          </w:p>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lastRenderedPageBreak/>
              <w:t>2019 – 250 шт.</w:t>
            </w:r>
          </w:p>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2020 – 256 шт.</w:t>
            </w:r>
          </w:p>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2021 – 263 шт.</w:t>
            </w:r>
          </w:p>
          <w:p w:rsidR="000B044E" w:rsidRPr="00093039" w:rsidRDefault="000B044E" w:rsidP="000B044E">
            <w:pPr>
              <w:spacing w:after="0" w:line="240" w:lineRule="auto"/>
              <w:jc w:val="center"/>
              <w:rPr>
                <w:rFonts w:ascii="Times New Roman" w:hAnsi="Times New Roman"/>
                <w:b/>
                <w:sz w:val="14"/>
                <w:szCs w:val="14"/>
              </w:rPr>
            </w:pPr>
            <w:r w:rsidRPr="00093039">
              <w:rPr>
                <w:rFonts w:ascii="Times New Roman" w:hAnsi="Times New Roman"/>
                <w:sz w:val="14"/>
                <w:szCs w:val="14"/>
              </w:rPr>
              <w:t>2022 – 271 шт.</w:t>
            </w:r>
          </w:p>
        </w:tc>
      </w:tr>
      <w:tr w:rsidR="000B044E" w:rsidRPr="00093039" w:rsidTr="006F6E0A">
        <w:trPr>
          <w:gridAfter w:val="1"/>
          <w:wAfter w:w="26" w:type="dxa"/>
        </w:trPr>
        <w:tc>
          <w:tcPr>
            <w:tcW w:w="1585" w:type="dxa"/>
            <w:gridSpan w:val="2"/>
            <w:vMerge/>
            <w:vAlign w:val="center"/>
          </w:tcPr>
          <w:p w:rsidR="000B044E" w:rsidRPr="00093039" w:rsidRDefault="000B044E" w:rsidP="000B044E">
            <w:pPr>
              <w:tabs>
                <w:tab w:val="left" w:pos="0"/>
              </w:tabs>
              <w:spacing w:after="0" w:line="240" w:lineRule="auto"/>
              <w:contextualSpacing/>
              <w:jc w:val="center"/>
              <w:rPr>
                <w:rFonts w:ascii="Times New Roman" w:hAnsi="Times New Roman"/>
                <w:sz w:val="14"/>
                <w:szCs w:val="14"/>
              </w:rPr>
            </w:pPr>
          </w:p>
        </w:tc>
        <w:tc>
          <w:tcPr>
            <w:tcW w:w="1172" w:type="dxa"/>
            <w:vMerge/>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p>
        </w:tc>
        <w:tc>
          <w:tcPr>
            <w:tcW w:w="549" w:type="dxa"/>
            <w:gridSpan w:val="2"/>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0810080620</w:t>
            </w:r>
          </w:p>
        </w:tc>
        <w:tc>
          <w:tcPr>
            <w:tcW w:w="426"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611</w:t>
            </w:r>
          </w:p>
        </w:tc>
        <w:tc>
          <w:tcPr>
            <w:tcW w:w="88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9 454,62</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7 079,97</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3"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44" w:type="dxa"/>
            <w:shd w:val="clear" w:color="auto" w:fill="auto"/>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13" w:type="dxa"/>
            <w:shd w:val="clear" w:color="auto" w:fill="BDD6EE" w:themeFill="accent5" w:themeFillTint="66"/>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683"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0B044E" w:rsidRPr="00093039" w:rsidRDefault="0070292E" w:rsidP="000B044E">
            <w:pPr>
              <w:spacing w:after="0" w:line="240" w:lineRule="auto"/>
              <w:jc w:val="center"/>
              <w:rPr>
                <w:rFonts w:ascii="Times New Roman" w:hAnsi="Times New Roman"/>
                <w:sz w:val="14"/>
                <w:szCs w:val="14"/>
              </w:rPr>
            </w:pPr>
            <w:r>
              <w:rPr>
                <w:rFonts w:ascii="Times New Roman" w:hAnsi="Times New Roman"/>
                <w:sz w:val="14"/>
                <w:szCs w:val="14"/>
              </w:rPr>
              <w:t>0,0</w:t>
            </w:r>
          </w:p>
        </w:tc>
        <w:tc>
          <w:tcPr>
            <w:tcW w:w="725" w:type="dxa"/>
            <w:gridSpan w:val="2"/>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16 534,59</w:t>
            </w:r>
          </w:p>
        </w:tc>
        <w:tc>
          <w:tcPr>
            <w:tcW w:w="1295" w:type="dxa"/>
            <w:gridSpan w:val="2"/>
            <w:vMerge/>
            <w:vAlign w:val="center"/>
          </w:tcPr>
          <w:p w:rsidR="000B044E" w:rsidRPr="00093039" w:rsidRDefault="000B044E" w:rsidP="000B044E">
            <w:pPr>
              <w:spacing w:after="0" w:line="240" w:lineRule="auto"/>
              <w:jc w:val="center"/>
              <w:rPr>
                <w:rFonts w:ascii="Times New Roman" w:hAnsi="Times New Roman"/>
                <w:b/>
                <w:sz w:val="14"/>
                <w:szCs w:val="14"/>
              </w:rPr>
            </w:pPr>
          </w:p>
        </w:tc>
      </w:tr>
      <w:tr w:rsidR="000B044E" w:rsidRPr="00093039" w:rsidTr="006F6E0A">
        <w:trPr>
          <w:gridAfter w:val="1"/>
          <w:wAfter w:w="26" w:type="dxa"/>
        </w:trPr>
        <w:tc>
          <w:tcPr>
            <w:tcW w:w="1585" w:type="dxa"/>
            <w:gridSpan w:val="2"/>
            <w:vMerge/>
            <w:vAlign w:val="center"/>
          </w:tcPr>
          <w:p w:rsidR="000B044E" w:rsidRPr="00093039" w:rsidRDefault="000B044E" w:rsidP="000B044E">
            <w:pPr>
              <w:tabs>
                <w:tab w:val="left" w:pos="0"/>
              </w:tabs>
              <w:spacing w:after="0" w:line="240" w:lineRule="auto"/>
              <w:contextualSpacing/>
              <w:jc w:val="center"/>
              <w:rPr>
                <w:rFonts w:ascii="Times New Roman" w:hAnsi="Times New Roman"/>
                <w:sz w:val="14"/>
                <w:szCs w:val="14"/>
              </w:rPr>
            </w:pPr>
          </w:p>
        </w:tc>
        <w:tc>
          <w:tcPr>
            <w:tcW w:w="1172" w:type="dxa"/>
            <w:vMerge/>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p>
        </w:tc>
        <w:tc>
          <w:tcPr>
            <w:tcW w:w="549" w:type="dxa"/>
            <w:gridSpan w:val="2"/>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0810010380</w:t>
            </w:r>
          </w:p>
        </w:tc>
        <w:tc>
          <w:tcPr>
            <w:tcW w:w="426"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611</w:t>
            </w:r>
          </w:p>
        </w:tc>
        <w:tc>
          <w:tcPr>
            <w:tcW w:w="88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27 000,00</w:t>
            </w:r>
          </w:p>
        </w:tc>
        <w:tc>
          <w:tcPr>
            <w:tcW w:w="703"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44" w:type="dxa"/>
            <w:shd w:val="clear" w:color="auto" w:fill="auto"/>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13" w:type="dxa"/>
            <w:shd w:val="clear" w:color="auto" w:fill="BDD6EE" w:themeFill="accent5" w:themeFillTint="66"/>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683"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0B044E" w:rsidRPr="00093039" w:rsidRDefault="0070292E" w:rsidP="000B044E">
            <w:pPr>
              <w:spacing w:after="0" w:line="240" w:lineRule="auto"/>
              <w:jc w:val="center"/>
              <w:rPr>
                <w:rFonts w:ascii="Times New Roman" w:hAnsi="Times New Roman"/>
                <w:sz w:val="14"/>
                <w:szCs w:val="14"/>
              </w:rPr>
            </w:pPr>
            <w:r>
              <w:rPr>
                <w:rFonts w:ascii="Times New Roman" w:hAnsi="Times New Roman"/>
                <w:sz w:val="14"/>
                <w:szCs w:val="14"/>
              </w:rPr>
              <w:t>0,0</w:t>
            </w:r>
          </w:p>
        </w:tc>
        <w:tc>
          <w:tcPr>
            <w:tcW w:w="725" w:type="dxa"/>
            <w:gridSpan w:val="2"/>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27 000,00</w:t>
            </w:r>
          </w:p>
        </w:tc>
        <w:tc>
          <w:tcPr>
            <w:tcW w:w="1295" w:type="dxa"/>
            <w:gridSpan w:val="2"/>
            <w:vMerge/>
            <w:vAlign w:val="center"/>
          </w:tcPr>
          <w:p w:rsidR="000B044E" w:rsidRPr="00093039" w:rsidRDefault="000B044E" w:rsidP="000B044E">
            <w:pPr>
              <w:spacing w:after="0" w:line="240" w:lineRule="auto"/>
              <w:jc w:val="center"/>
              <w:rPr>
                <w:rFonts w:ascii="Times New Roman" w:hAnsi="Times New Roman"/>
                <w:b/>
                <w:sz w:val="14"/>
                <w:szCs w:val="14"/>
              </w:rPr>
            </w:pPr>
          </w:p>
        </w:tc>
      </w:tr>
      <w:tr w:rsidR="000B044E" w:rsidRPr="00093039" w:rsidTr="006F6E0A">
        <w:trPr>
          <w:gridAfter w:val="1"/>
          <w:wAfter w:w="26" w:type="dxa"/>
        </w:trPr>
        <w:tc>
          <w:tcPr>
            <w:tcW w:w="1585" w:type="dxa"/>
            <w:gridSpan w:val="2"/>
            <w:vMerge/>
            <w:vAlign w:val="center"/>
          </w:tcPr>
          <w:p w:rsidR="000B044E" w:rsidRPr="00093039" w:rsidRDefault="000B044E" w:rsidP="000B044E">
            <w:pPr>
              <w:tabs>
                <w:tab w:val="left" w:pos="0"/>
              </w:tabs>
              <w:spacing w:after="0" w:line="240" w:lineRule="auto"/>
              <w:contextualSpacing/>
              <w:jc w:val="center"/>
              <w:rPr>
                <w:rFonts w:ascii="Times New Roman" w:hAnsi="Times New Roman"/>
                <w:sz w:val="14"/>
                <w:szCs w:val="14"/>
              </w:rPr>
            </w:pPr>
          </w:p>
        </w:tc>
        <w:tc>
          <w:tcPr>
            <w:tcW w:w="1172" w:type="dxa"/>
            <w:vMerge/>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p>
        </w:tc>
        <w:tc>
          <w:tcPr>
            <w:tcW w:w="549" w:type="dxa"/>
            <w:gridSpan w:val="2"/>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0810010360</w:t>
            </w:r>
          </w:p>
        </w:tc>
        <w:tc>
          <w:tcPr>
            <w:tcW w:w="426"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611</w:t>
            </w:r>
          </w:p>
        </w:tc>
        <w:tc>
          <w:tcPr>
            <w:tcW w:w="88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3"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162 000,00</w:t>
            </w:r>
          </w:p>
        </w:tc>
        <w:tc>
          <w:tcPr>
            <w:tcW w:w="744" w:type="dxa"/>
            <w:shd w:val="clear" w:color="auto" w:fill="auto"/>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13" w:type="dxa"/>
            <w:shd w:val="clear" w:color="auto" w:fill="BDD6EE" w:themeFill="accent5" w:themeFillTint="66"/>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683"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0B044E" w:rsidRPr="00093039" w:rsidRDefault="0070292E" w:rsidP="000B044E">
            <w:pPr>
              <w:spacing w:after="0" w:line="240" w:lineRule="auto"/>
              <w:jc w:val="center"/>
              <w:rPr>
                <w:rFonts w:ascii="Times New Roman" w:hAnsi="Times New Roman"/>
                <w:sz w:val="14"/>
                <w:szCs w:val="14"/>
              </w:rPr>
            </w:pPr>
            <w:r>
              <w:rPr>
                <w:rFonts w:ascii="Times New Roman" w:hAnsi="Times New Roman"/>
                <w:sz w:val="14"/>
                <w:szCs w:val="14"/>
              </w:rPr>
              <w:t>0,0</w:t>
            </w:r>
          </w:p>
        </w:tc>
        <w:tc>
          <w:tcPr>
            <w:tcW w:w="725" w:type="dxa"/>
            <w:gridSpan w:val="2"/>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162 000,00</w:t>
            </w:r>
          </w:p>
        </w:tc>
        <w:tc>
          <w:tcPr>
            <w:tcW w:w="1295" w:type="dxa"/>
            <w:gridSpan w:val="2"/>
            <w:vMerge/>
            <w:vAlign w:val="center"/>
          </w:tcPr>
          <w:p w:rsidR="000B044E" w:rsidRPr="00093039" w:rsidRDefault="000B044E" w:rsidP="000B044E">
            <w:pPr>
              <w:spacing w:after="0" w:line="240" w:lineRule="auto"/>
              <w:jc w:val="center"/>
              <w:rPr>
                <w:rFonts w:ascii="Times New Roman" w:hAnsi="Times New Roman"/>
                <w:b/>
                <w:sz w:val="14"/>
                <w:szCs w:val="14"/>
              </w:rPr>
            </w:pPr>
          </w:p>
        </w:tc>
      </w:tr>
      <w:tr w:rsidR="000B044E" w:rsidRPr="00093039" w:rsidTr="006F6E0A">
        <w:trPr>
          <w:gridAfter w:val="1"/>
          <w:wAfter w:w="26" w:type="dxa"/>
          <w:trHeight w:val="410"/>
        </w:trPr>
        <w:tc>
          <w:tcPr>
            <w:tcW w:w="1585" w:type="dxa"/>
            <w:gridSpan w:val="2"/>
            <w:vMerge/>
            <w:vAlign w:val="center"/>
          </w:tcPr>
          <w:p w:rsidR="000B044E" w:rsidRPr="00093039" w:rsidRDefault="000B044E" w:rsidP="000B044E">
            <w:pPr>
              <w:tabs>
                <w:tab w:val="left" w:pos="0"/>
              </w:tabs>
              <w:spacing w:after="0" w:line="240" w:lineRule="auto"/>
              <w:contextualSpacing/>
              <w:jc w:val="center"/>
              <w:rPr>
                <w:rFonts w:ascii="Times New Roman" w:hAnsi="Times New Roman"/>
                <w:sz w:val="14"/>
                <w:szCs w:val="14"/>
              </w:rPr>
            </w:pPr>
          </w:p>
        </w:tc>
        <w:tc>
          <w:tcPr>
            <w:tcW w:w="1172" w:type="dxa"/>
            <w:vMerge/>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p>
        </w:tc>
        <w:tc>
          <w:tcPr>
            <w:tcW w:w="549" w:type="dxa"/>
            <w:gridSpan w:val="2"/>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0810010430</w:t>
            </w:r>
          </w:p>
        </w:tc>
        <w:tc>
          <w:tcPr>
            <w:tcW w:w="426"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611</w:t>
            </w:r>
          </w:p>
        </w:tc>
        <w:tc>
          <w:tcPr>
            <w:tcW w:w="88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394 000,0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516 000,00</w:t>
            </w:r>
          </w:p>
        </w:tc>
        <w:tc>
          <w:tcPr>
            <w:tcW w:w="834"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1 179 200,00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3"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44" w:type="dxa"/>
            <w:shd w:val="clear" w:color="auto" w:fill="auto"/>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13" w:type="dxa"/>
            <w:shd w:val="clear" w:color="auto" w:fill="BDD6EE" w:themeFill="accent5" w:themeFillTint="66"/>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683"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0B044E" w:rsidRPr="00093039" w:rsidRDefault="0070292E" w:rsidP="000B044E">
            <w:pPr>
              <w:spacing w:after="0" w:line="240" w:lineRule="auto"/>
              <w:jc w:val="center"/>
              <w:rPr>
                <w:rFonts w:ascii="Times New Roman" w:hAnsi="Times New Roman"/>
                <w:sz w:val="14"/>
                <w:szCs w:val="14"/>
              </w:rPr>
            </w:pPr>
            <w:r>
              <w:rPr>
                <w:rFonts w:ascii="Times New Roman" w:hAnsi="Times New Roman"/>
                <w:sz w:val="14"/>
                <w:szCs w:val="14"/>
              </w:rPr>
              <w:t>0,0</w:t>
            </w:r>
          </w:p>
        </w:tc>
        <w:tc>
          <w:tcPr>
            <w:tcW w:w="725" w:type="dxa"/>
            <w:gridSpan w:val="2"/>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2 089 200,00</w:t>
            </w:r>
          </w:p>
        </w:tc>
        <w:tc>
          <w:tcPr>
            <w:tcW w:w="1295" w:type="dxa"/>
            <w:gridSpan w:val="2"/>
            <w:vMerge/>
            <w:vAlign w:val="center"/>
          </w:tcPr>
          <w:p w:rsidR="000B044E" w:rsidRPr="00093039" w:rsidRDefault="000B044E" w:rsidP="000B044E">
            <w:pPr>
              <w:spacing w:after="0" w:line="240" w:lineRule="auto"/>
              <w:jc w:val="center"/>
              <w:rPr>
                <w:rFonts w:ascii="Times New Roman" w:hAnsi="Times New Roman"/>
                <w:b/>
                <w:sz w:val="14"/>
                <w:szCs w:val="14"/>
              </w:rPr>
            </w:pPr>
          </w:p>
        </w:tc>
      </w:tr>
      <w:tr w:rsidR="000B044E" w:rsidRPr="00093039" w:rsidTr="006F6E0A">
        <w:trPr>
          <w:gridAfter w:val="1"/>
          <w:wAfter w:w="26" w:type="dxa"/>
          <w:trHeight w:val="410"/>
        </w:trPr>
        <w:tc>
          <w:tcPr>
            <w:tcW w:w="1585" w:type="dxa"/>
            <w:gridSpan w:val="2"/>
            <w:vMerge/>
            <w:vAlign w:val="center"/>
          </w:tcPr>
          <w:p w:rsidR="000B044E" w:rsidRPr="00093039" w:rsidRDefault="000B044E" w:rsidP="000B044E">
            <w:pPr>
              <w:tabs>
                <w:tab w:val="left" w:pos="0"/>
              </w:tabs>
              <w:spacing w:after="0" w:line="240" w:lineRule="auto"/>
              <w:contextualSpacing/>
              <w:jc w:val="center"/>
              <w:rPr>
                <w:rFonts w:ascii="Times New Roman" w:hAnsi="Times New Roman"/>
                <w:sz w:val="14"/>
                <w:szCs w:val="14"/>
              </w:rPr>
            </w:pPr>
          </w:p>
        </w:tc>
        <w:tc>
          <w:tcPr>
            <w:tcW w:w="1172" w:type="dxa"/>
            <w:vMerge/>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p>
        </w:tc>
        <w:tc>
          <w:tcPr>
            <w:tcW w:w="549" w:type="dxa"/>
            <w:gridSpan w:val="2"/>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0810010470</w:t>
            </w:r>
          </w:p>
        </w:tc>
        <w:tc>
          <w:tcPr>
            <w:tcW w:w="426"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611</w:t>
            </w:r>
          </w:p>
        </w:tc>
        <w:tc>
          <w:tcPr>
            <w:tcW w:w="88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0B044E" w:rsidRPr="00093039" w:rsidRDefault="000B044E" w:rsidP="000B044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70 468,00</w:t>
            </w:r>
          </w:p>
        </w:tc>
        <w:tc>
          <w:tcPr>
            <w:tcW w:w="881"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3"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44" w:type="dxa"/>
            <w:shd w:val="clear" w:color="auto" w:fill="auto"/>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13" w:type="dxa"/>
            <w:shd w:val="clear" w:color="auto" w:fill="BDD6EE" w:themeFill="accent5" w:themeFillTint="66"/>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683" w:type="dxa"/>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0B044E" w:rsidRPr="00093039" w:rsidRDefault="0070292E" w:rsidP="000B044E">
            <w:pPr>
              <w:spacing w:after="0" w:line="240" w:lineRule="auto"/>
              <w:jc w:val="center"/>
              <w:rPr>
                <w:rFonts w:ascii="Times New Roman" w:hAnsi="Times New Roman"/>
                <w:sz w:val="14"/>
                <w:szCs w:val="14"/>
              </w:rPr>
            </w:pPr>
            <w:r>
              <w:rPr>
                <w:rFonts w:ascii="Times New Roman" w:hAnsi="Times New Roman"/>
                <w:sz w:val="14"/>
                <w:szCs w:val="14"/>
              </w:rPr>
              <w:t>0,0</w:t>
            </w:r>
          </w:p>
        </w:tc>
        <w:tc>
          <w:tcPr>
            <w:tcW w:w="725" w:type="dxa"/>
            <w:gridSpan w:val="2"/>
            <w:vAlign w:val="center"/>
          </w:tcPr>
          <w:p w:rsidR="000B044E" w:rsidRPr="00093039" w:rsidRDefault="000B044E" w:rsidP="000B044E">
            <w:pPr>
              <w:spacing w:after="0" w:line="240" w:lineRule="auto"/>
              <w:jc w:val="center"/>
              <w:rPr>
                <w:rFonts w:ascii="Times New Roman" w:hAnsi="Times New Roman"/>
                <w:sz w:val="14"/>
                <w:szCs w:val="14"/>
              </w:rPr>
            </w:pPr>
            <w:r w:rsidRPr="00093039">
              <w:rPr>
                <w:rFonts w:ascii="Times New Roman" w:hAnsi="Times New Roman"/>
                <w:sz w:val="14"/>
                <w:szCs w:val="14"/>
              </w:rPr>
              <w:t>70 468,00</w:t>
            </w:r>
          </w:p>
        </w:tc>
        <w:tc>
          <w:tcPr>
            <w:tcW w:w="1295" w:type="dxa"/>
            <w:gridSpan w:val="2"/>
            <w:vMerge/>
            <w:vAlign w:val="center"/>
          </w:tcPr>
          <w:p w:rsidR="000B044E" w:rsidRPr="00093039" w:rsidRDefault="000B044E" w:rsidP="000B044E">
            <w:pPr>
              <w:spacing w:after="0" w:line="240" w:lineRule="auto"/>
              <w:jc w:val="center"/>
              <w:rPr>
                <w:rFonts w:ascii="Times New Roman" w:hAnsi="Times New Roman"/>
                <w:b/>
                <w:sz w:val="14"/>
                <w:szCs w:val="14"/>
              </w:rPr>
            </w:pPr>
          </w:p>
        </w:tc>
      </w:tr>
      <w:tr w:rsidR="0070292E" w:rsidRPr="00093039" w:rsidTr="006F6E0A">
        <w:trPr>
          <w:gridAfter w:val="1"/>
          <w:wAfter w:w="26" w:type="dxa"/>
        </w:trPr>
        <w:tc>
          <w:tcPr>
            <w:tcW w:w="1585" w:type="dxa"/>
            <w:gridSpan w:val="2"/>
            <w:vAlign w:val="center"/>
          </w:tcPr>
          <w:p w:rsidR="0070292E" w:rsidRPr="00093039" w:rsidRDefault="0070292E" w:rsidP="0070292E">
            <w:pPr>
              <w:tabs>
                <w:tab w:val="left" w:pos="0"/>
              </w:tabs>
              <w:spacing w:after="0" w:line="240" w:lineRule="auto"/>
              <w:contextualSpacing/>
              <w:jc w:val="center"/>
              <w:rPr>
                <w:rFonts w:ascii="Times New Roman" w:hAnsi="Times New Roman"/>
                <w:sz w:val="14"/>
                <w:szCs w:val="14"/>
              </w:rPr>
            </w:pPr>
            <w:r w:rsidRPr="00093039">
              <w:rPr>
                <w:rFonts w:ascii="Times New Roman" w:hAnsi="Times New Roman"/>
                <w:sz w:val="14"/>
                <w:szCs w:val="14"/>
              </w:rPr>
              <w:t>3.1.1. Проведение районных мероприятий в области молодёжной политики</w:t>
            </w:r>
          </w:p>
        </w:tc>
        <w:tc>
          <w:tcPr>
            <w:tcW w:w="1172" w:type="dxa"/>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 (МБУ МЦ «Навигатор»)</w:t>
            </w:r>
          </w:p>
        </w:tc>
        <w:tc>
          <w:tcPr>
            <w:tcW w:w="549" w:type="dxa"/>
            <w:gridSpan w:val="2"/>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0810080610</w:t>
            </w:r>
          </w:p>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p>
        </w:tc>
        <w:tc>
          <w:tcPr>
            <w:tcW w:w="426"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611</w:t>
            </w:r>
          </w:p>
        </w:tc>
        <w:tc>
          <w:tcPr>
            <w:tcW w:w="881"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b/>
                <w:sz w:val="14"/>
                <w:szCs w:val="14"/>
              </w:rPr>
            </w:pPr>
            <w:r w:rsidRPr="00093039">
              <w:rPr>
                <w:rFonts w:ascii="Times New Roman" w:hAnsi="Times New Roman"/>
                <w:sz w:val="14"/>
                <w:szCs w:val="14"/>
              </w:rPr>
              <w:t>0,0</w:t>
            </w:r>
          </w:p>
        </w:tc>
        <w:tc>
          <w:tcPr>
            <w:tcW w:w="882" w:type="dxa"/>
            <w:vAlign w:val="center"/>
          </w:tcPr>
          <w:p w:rsidR="0070292E" w:rsidRPr="00093039" w:rsidRDefault="0070292E" w:rsidP="0070292E">
            <w:pPr>
              <w:spacing w:after="0" w:line="240" w:lineRule="auto"/>
              <w:contextualSpacing/>
              <w:jc w:val="center"/>
              <w:rPr>
                <w:rFonts w:ascii="Times New Roman" w:hAnsi="Times New Roman"/>
                <w:sz w:val="14"/>
                <w:szCs w:val="14"/>
              </w:rPr>
            </w:pPr>
            <w:r w:rsidRPr="00093039">
              <w:rPr>
                <w:rFonts w:ascii="Times New Roman" w:hAnsi="Times New Roman"/>
                <w:sz w:val="14"/>
                <w:szCs w:val="14"/>
              </w:rPr>
              <w:t>113 000,0</w:t>
            </w:r>
          </w:p>
        </w:tc>
        <w:tc>
          <w:tcPr>
            <w:tcW w:w="881" w:type="dxa"/>
            <w:vAlign w:val="center"/>
          </w:tcPr>
          <w:p w:rsidR="0070292E" w:rsidRPr="00093039" w:rsidRDefault="0070292E" w:rsidP="0070292E">
            <w:pPr>
              <w:spacing w:after="0" w:line="240" w:lineRule="auto"/>
              <w:contextualSpacing/>
              <w:jc w:val="center"/>
              <w:rPr>
                <w:rFonts w:ascii="Times New Roman" w:hAnsi="Times New Roman"/>
                <w:sz w:val="14"/>
                <w:szCs w:val="14"/>
              </w:rPr>
            </w:pPr>
            <w:r w:rsidRPr="00093039">
              <w:rPr>
                <w:rFonts w:ascii="Times New Roman" w:hAnsi="Times New Roman"/>
                <w:sz w:val="14"/>
                <w:szCs w:val="14"/>
              </w:rPr>
              <w:t>155 000,0</w:t>
            </w:r>
          </w:p>
        </w:tc>
        <w:tc>
          <w:tcPr>
            <w:tcW w:w="881" w:type="dxa"/>
            <w:vAlign w:val="center"/>
          </w:tcPr>
          <w:p w:rsidR="0070292E" w:rsidRPr="00093039" w:rsidRDefault="0070292E" w:rsidP="0070292E">
            <w:pPr>
              <w:spacing w:after="0" w:line="240" w:lineRule="auto"/>
              <w:contextualSpacing/>
              <w:jc w:val="center"/>
              <w:rPr>
                <w:rFonts w:ascii="Times New Roman" w:hAnsi="Times New Roman"/>
                <w:sz w:val="14"/>
                <w:szCs w:val="14"/>
              </w:rPr>
            </w:pPr>
            <w:r w:rsidRPr="00093039">
              <w:rPr>
                <w:rFonts w:ascii="Times New Roman" w:hAnsi="Times New Roman"/>
                <w:sz w:val="14"/>
                <w:szCs w:val="14"/>
              </w:rPr>
              <w:t>195 270,0</w:t>
            </w:r>
          </w:p>
        </w:tc>
        <w:tc>
          <w:tcPr>
            <w:tcW w:w="834" w:type="dxa"/>
            <w:vAlign w:val="center"/>
          </w:tcPr>
          <w:p w:rsidR="0070292E" w:rsidRPr="00093039" w:rsidRDefault="0070292E" w:rsidP="0070292E">
            <w:pPr>
              <w:spacing w:after="0" w:line="240" w:lineRule="auto"/>
              <w:contextualSpacing/>
              <w:jc w:val="center"/>
              <w:rPr>
                <w:rFonts w:ascii="Times New Roman" w:hAnsi="Times New Roman"/>
                <w:sz w:val="14"/>
                <w:szCs w:val="14"/>
              </w:rPr>
            </w:pPr>
            <w:r w:rsidRPr="00093039">
              <w:rPr>
                <w:rFonts w:ascii="Times New Roman" w:hAnsi="Times New Roman"/>
                <w:sz w:val="14"/>
                <w:szCs w:val="14"/>
              </w:rPr>
              <w:t>300 220,00</w:t>
            </w:r>
          </w:p>
        </w:tc>
        <w:tc>
          <w:tcPr>
            <w:tcW w:w="881" w:type="dxa"/>
            <w:vAlign w:val="center"/>
          </w:tcPr>
          <w:p w:rsidR="0070292E" w:rsidRPr="00093039" w:rsidRDefault="0070292E" w:rsidP="0070292E">
            <w:pPr>
              <w:spacing w:after="0" w:line="240" w:lineRule="auto"/>
              <w:contextualSpacing/>
              <w:jc w:val="center"/>
              <w:rPr>
                <w:rFonts w:ascii="Times New Roman" w:hAnsi="Times New Roman"/>
                <w:sz w:val="14"/>
                <w:szCs w:val="14"/>
              </w:rPr>
            </w:pPr>
            <w:r w:rsidRPr="00093039">
              <w:rPr>
                <w:rFonts w:ascii="Times New Roman" w:hAnsi="Times New Roman"/>
                <w:sz w:val="14"/>
                <w:szCs w:val="14"/>
              </w:rPr>
              <w:t>320 000,00</w:t>
            </w:r>
          </w:p>
        </w:tc>
        <w:tc>
          <w:tcPr>
            <w:tcW w:w="703" w:type="dxa"/>
            <w:vAlign w:val="center"/>
          </w:tcPr>
          <w:p w:rsidR="0070292E" w:rsidRPr="00093039" w:rsidRDefault="0070292E" w:rsidP="0070292E">
            <w:pPr>
              <w:spacing w:after="0" w:line="240" w:lineRule="auto"/>
              <w:contextualSpacing/>
              <w:jc w:val="center"/>
              <w:rPr>
                <w:rFonts w:ascii="Times New Roman" w:hAnsi="Times New Roman"/>
                <w:sz w:val="14"/>
                <w:szCs w:val="14"/>
              </w:rPr>
            </w:pPr>
            <w:r w:rsidRPr="00093039">
              <w:rPr>
                <w:rFonts w:ascii="Times New Roman" w:hAnsi="Times New Roman"/>
                <w:sz w:val="14"/>
                <w:szCs w:val="14"/>
              </w:rPr>
              <w:t>295 000,00</w:t>
            </w:r>
          </w:p>
        </w:tc>
        <w:tc>
          <w:tcPr>
            <w:tcW w:w="744" w:type="dxa"/>
            <w:shd w:val="clear" w:color="auto" w:fill="auto"/>
            <w:vAlign w:val="center"/>
          </w:tcPr>
          <w:p w:rsidR="0070292E" w:rsidRPr="0070292E" w:rsidRDefault="0070292E" w:rsidP="0070292E">
            <w:pPr>
              <w:autoSpaceDE w:val="0"/>
              <w:autoSpaceDN w:val="0"/>
              <w:adjustRightInd w:val="0"/>
              <w:spacing w:after="0"/>
              <w:contextualSpacing/>
              <w:jc w:val="center"/>
              <w:rPr>
                <w:rFonts w:ascii="Times New Roman" w:hAnsi="Times New Roman"/>
                <w:sz w:val="14"/>
                <w:szCs w:val="14"/>
              </w:rPr>
            </w:pPr>
            <w:r w:rsidRPr="0070292E">
              <w:rPr>
                <w:rFonts w:ascii="Times New Roman" w:hAnsi="Times New Roman"/>
                <w:sz w:val="14"/>
                <w:szCs w:val="14"/>
              </w:rPr>
              <w:t>0,00</w:t>
            </w:r>
          </w:p>
          <w:p w:rsidR="0070292E" w:rsidRPr="0070292E" w:rsidRDefault="0070292E" w:rsidP="0070292E">
            <w:pPr>
              <w:autoSpaceDE w:val="0"/>
              <w:autoSpaceDN w:val="0"/>
              <w:adjustRightInd w:val="0"/>
              <w:spacing w:after="0"/>
              <w:contextualSpacing/>
              <w:jc w:val="center"/>
              <w:rPr>
                <w:rFonts w:ascii="Times New Roman" w:hAnsi="Times New Roman"/>
                <w:sz w:val="14"/>
                <w:szCs w:val="14"/>
              </w:rPr>
            </w:pPr>
          </w:p>
        </w:tc>
        <w:tc>
          <w:tcPr>
            <w:tcW w:w="713" w:type="dxa"/>
            <w:shd w:val="clear" w:color="auto" w:fill="BDD6EE" w:themeFill="accent5" w:themeFillTint="66"/>
            <w:vAlign w:val="center"/>
          </w:tcPr>
          <w:p w:rsidR="0070292E" w:rsidRPr="0070292E" w:rsidRDefault="0070292E" w:rsidP="0070292E">
            <w:pPr>
              <w:autoSpaceDE w:val="0"/>
              <w:autoSpaceDN w:val="0"/>
              <w:adjustRightInd w:val="0"/>
              <w:spacing w:after="0"/>
              <w:contextualSpacing/>
              <w:jc w:val="center"/>
              <w:rPr>
                <w:rFonts w:ascii="Times New Roman" w:hAnsi="Times New Roman"/>
                <w:sz w:val="14"/>
                <w:szCs w:val="14"/>
              </w:rPr>
            </w:pPr>
            <w:r w:rsidRPr="0070292E">
              <w:rPr>
                <w:rFonts w:ascii="Times New Roman" w:hAnsi="Times New Roman"/>
                <w:sz w:val="14"/>
                <w:szCs w:val="14"/>
              </w:rPr>
              <w:t>0,00</w:t>
            </w:r>
          </w:p>
          <w:p w:rsidR="0070292E" w:rsidRPr="0070292E" w:rsidRDefault="0070292E" w:rsidP="0070292E">
            <w:pPr>
              <w:autoSpaceDE w:val="0"/>
              <w:autoSpaceDN w:val="0"/>
              <w:adjustRightInd w:val="0"/>
              <w:spacing w:after="0"/>
              <w:contextualSpacing/>
              <w:jc w:val="center"/>
              <w:rPr>
                <w:rFonts w:ascii="Times New Roman" w:hAnsi="Times New Roman"/>
                <w:sz w:val="14"/>
                <w:szCs w:val="14"/>
              </w:rPr>
            </w:pPr>
          </w:p>
        </w:tc>
        <w:tc>
          <w:tcPr>
            <w:tcW w:w="683" w:type="dxa"/>
            <w:vAlign w:val="center"/>
          </w:tcPr>
          <w:p w:rsidR="0070292E" w:rsidRPr="0070292E" w:rsidRDefault="0070292E" w:rsidP="0070292E">
            <w:pPr>
              <w:autoSpaceDE w:val="0"/>
              <w:autoSpaceDN w:val="0"/>
              <w:adjustRightInd w:val="0"/>
              <w:spacing w:after="0"/>
              <w:contextualSpacing/>
              <w:jc w:val="center"/>
              <w:rPr>
                <w:rFonts w:ascii="Times New Roman" w:hAnsi="Times New Roman"/>
                <w:sz w:val="14"/>
                <w:szCs w:val="14"/>
              </w:rPr>
            </w:pPr>
            <w:r w:rsidRPr="0070292E">
              <w:rPr>
                <w:rFonts w:ascii="Times New Roman" w:hAnsi="Times New Roman"/>
                <w:sz w:val="14"/>
                <w:szCs w:val="14"/>
              </w:rPr>
              <w:t>0,00</w:t>
            </w:r>
          </w:p>
          <w:p w:rsidR="0070292E" w:rsidRPr="0070292E" w:rsidRDefault="0070292E" w:rsidP="0070292E">
            <w:pPr>
              <w:autoSpaceDE w:val="0"/>
              <w:autoSpaceDN w:val="0"/>
              <w:adjustRightInd w:val="0"/>
              <w:spacing w:after="0"/>
              <w:contextualSpacing/>
              <w:jc w:val="center"/>
              <w:rPr>
                <w:rFonts w:ascii="Times New Roman" w:hAnsi="Times New Roman"/>
                <w:sz w:val="14"/>
                <w:szCs w:val="14"/>
              </w:rPr>
            </w:pPr>
          </w:p>
        </w:tc>
        <w:tc>
          <w:tcPr>
            <w:tcW w:w="709" w:type="dxa"/>
            <w:gridSpan w:val="2"/>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25" w:type="dxa"/>
            <w:gridSpan w:val="2"/>
            <w:vAlign w:val="center"/>
          </w:tcPr>
          <w:p w:rsidR="0070292E" w:rsidRPr="0070292E" w:rsidRDefault="0070292E" w:rsidP="0070292E">
            <w:pPr>
              <w:autoSpaceDE w:val="0"/>
              <w:autoSpaceDN w:val="0"/>
              <w:adjustRightInd w:val="0"/>
              <w:spacing w:after="0"/>
              <w:contextualSpacing/>
              <w:jc w:val="center"/>
              <w:rPr>
                <w:rFonts w:ascii="Times New Roman" w:hAnsi="Times New Roman"/>
                <w:sz w:val="14"/>
                <w:szCs w:val="14"/>
              </w:rPr>
            </w:pPr>
            <w:r w:rsidRPr="0070292E">
              <w:rPr>
                <w:rFonts w:ascii="Times New Roman" w:hAnsi="Times New Roman"/>
                <w:sz w:val="14"/>
                <w:szCs w:val="14"/>
              </w:rPr>
              <w:t>1 378 490,00</w:t>
            </w:r>
          </w:p>
          <w:p w:rsidR="0070292E" w:rsidRPr="0070292E" w:rsidRDefault="0070292E" w:rsidP="0070292E">
            <w:pPr>
              <w:autoSpaceDE w:val="0"/>
              <w:autoSpaceDN w:val="0"/>
              <w:adjustRightInd w:val="0"/>
              <w:spacing w:after="0" w:line="240" w:lineRule="auto"/>
              <w:contextualSpacing/>
              <w:jc w:val="center"/>
              <w:rPr>
                <w:rFonts w:ascii="Times New Roman" w:hAnsi="Times New Roman"/>
                <w:sz w:val="14"/>
                <w:szCs w:val="14"/>
              </w:rPr>
            </w:pPr>
          </w:p>
        </w:tc>
        <w:tc>
          <w:tcPr>
            <w:tcW w:w="1295" w:type="dxa"/>
            <w:gridSpan w:val="2"/>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Количество мероприятий составит не менее 5 шт. ежегодно</w:t>
            </w:r>
          </w:p>
        </w:tc>
      </w:tr>
      <w:tr w:rsidR="0070292E" w:rsidRPr="00093039" w:rsidTr="006F6E0A">
        <w:trPr>
          <w:gridAfter w:val="1"/>
          <w:wAfter w:w="26" w:type="dxa"/>
          <w:trHeight w:val="1020"/>
        </w:trPr>
        <w:tc>
          <w:tcPr>
            <w:tcW w:w="1585" w:type="dxa"/>
            <w:gridSpan w:val="2"/>
            <w:vAlign w:val="center"/>
          </w:tcPr>
          <w:p w:rsidR="0070292E" w:rsidRPr="00093039" w:rsidRDefault="0070292E" w:rsidP="0070292E">
            <w:pPr>
              <w:tabs>
                <w:tab w:val="left" w:pos="0"/>
              </w:tabs>
              <w:spacing w:after="0" w:line="240" w:lineRule="auto"/>
              <w:contextualSpacing/>
              <w:jc w:val="center"/>
              <w:rPr>
                <w:rFonts w:ascii="Times New Roman" w:hAnsi="Times New Roman"/>
                <w:sz w:val="14"/>
                <w:szCs w:val="14"/>
              </w:rPr>
            </w:pPr>
            <w:r w:rsidRPr="00093039">
              <w:rPr>
                <w:rFonts w:ascii="Times New Roman" w:hAnsi="Times New Roman"/>
                <w:sz w:val="14"/>
                <w:szCs w:val="14"/>
              </w:rPr>
              <w:t>3.1.2. Обеспечение участия в краевых, региональных и всероссийских мероприятиях и проектах</w:t>
            </w:r>
          </w:p>
        </w:tc>
        <w:tc>
          <w:tcPr>
            <w:tcW w:w="1172" w:type="dxa"/>
          </w:tcPr>
          <w:p w:rsidR="0070292E" w:rsidRPr="00093039" w:rsidRDefault="0070292E" w:rsidP="0070292E">
            <w:pPr>
              <w:jc w:val="center"/>
              <w:rPr>
                <w:rFonts w:ascii="Times New Roman" w:hAnsi="Times New Roman"/>
                <w:sz w:val="14"/>
                <w:szCs w:val="14"/>
              </w:rPr>
            </w:pPr>
            <w:r w:rsidRPr="00093039">
              <w:rPr>
                <w:rFonts w:ascii="Times New Roman" w:hAnsi="Times New Roman"/>
                <w:sz w:val="14"/>
                <w:szCs w:val="14"/>
              </w:rPr>
              <w:t>Администрация Ачинского района (МБУ МЦ «Навигатор»)</w:t>
            </w:r>
          </w:p>
        </w:tc>
        <w:tc>
          <w:tcPr>
            <w:tcW w:w="549" w:type="dxa"/>
            <w:gridSpan w:val="2"/>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0810080610</w:t>
            </w:r>
          </w:p>
        </w:tc>
        <w:tc>
          <w:tcPr>
            <w:tcW w:w="426"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611</w:t>
            </w:r>
          </w:p>
        </w:tc>
        <w:tc>
          <w:tcPr>
            <w:tcW w:w="881"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30 000,0</w:t>
            </w:r>
          </w:p>
        </w:tc>
        <w:tc>
          <w:tcPr>
            <w:tcW w:w="881"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3"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44" w:type="dxa"/>
            <w:shd w:val="clear" w:color="auto" w:fill="auto"/>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13" w:type="dxa"/>
            <w:shd w:val="clear" w:color="auto" w:fill="BDD6EE" w:themeFill="accent5" w:themeFillTint="66"/>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683"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25" w:type="dxa"/>
            <w:gridSpan w:val="2"/>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30 000,0</w:t>
            </w:r>
          </w:p>
        </w:tc>
        <w:tc>
          <w:tcPr>
            <w:tcW w:w="1295" w:type="dxa"/>
            <w:gridSpan w:val="2"/>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Будет обеспечено участие не менее чем в 2 проектах (мероприятиях)</w:t>
            </w:r>
          </w:p>
        </w:tc>
      </w:tr>
      <w:tr w:rsidR="0070292E" w:rsidRPr="00093039" w:rsidTr="006F6E0A">
        <w:trPr>
          <w:gridAfter w:val="1"/>
          <w:wAfter w:w="26" w:type="dxa"/>
          <w:trHeight w:val="1187"/>
        </w:trPr>
        <w:tc>
          <w:tcPr>
            <w:tcW w:w="1585" w:type="dxa"/>
            <w:gridSpan w:val="2"/>
            <w:vMerge w:val="restart"/>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3.2. Реализация отдельных мероприятий муниципальных программ, подпрограмм молодежной политики</w:t>
            </w:r>
          </w:p>
        </w:tc>
        <w:tc>
          <w:tcPr>
            <w:tcW w:w="1172" w:type="dxa"/>
            <w:vMerge w:val="restart"/>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w:t>
            </w:r>
          </w:p>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(МБУ МЦ «Навигатор»)</w:t>
            </w:r>
          </w:p>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p>
        </w:tc>
        <w:tc>
          <w:tcPr>
            <w:tcW w:w="549" w:type="dxa"/>
            <w:gridSpan w:val="2"/>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70292E" w:rsidRPr="00093039" w:rsidRDefault="0070292E" w:rsidP="0070292E">
            <w:pPr>
              <w:pStyle w:val="ConsPlusNormal"/>
              <w:ind w:firstLine="0"/>
              <w:rPr>
                <w:rFonts w:ascii="Times New Roman" w:hAnsi="Times New Roman" w:cs="Times New Roman"/>
                <w:sz w:val="14"/>
                <w:szCs w:val="14"/>
              </w:rPr>
            </w:pPr>
          </w:p>
          <w:p w:rsidR="0070292E" w:rsidRPr="00093039" w:rsidRDefault="0070292E" w:rsidP="0070292E">
            <w:pPr>
              <w:spacing w:after="0" w:line="240" w:lineRule="auto"/>
              <w:rPr>
                <w:rFonts w:ascii="Times New Roman" w:hAnsi="Times New Roman"/>
                <w:sz w:val="14"/>
                <w:szCs w:val="14"/>
              </w:rPr>
            </w:pPr>
            <w:r w:rsidRPr="00093039">
              <w:rPr>
                <w:rFonts w:ascii="Times New Roman" w:hAnsi="Times New Roman"/>
                <w:sz w:val="14"/>
                <w:szCs w:val="14"/>
              </w:rPr>
              <w:t xml:space="preserve">0810074570  </w:t>
            </w:r>
          </w:p>
        </w:tc>
        <w:tc>
          <w:tcPr>
            <w:tcW w:w="426"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612</w:t>
            </w:r>
          </w:p>
        </w:tc>
        <w:tc>
          <w:tcPr>
            <w:tcW w:w="881"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3"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300 000,00</w:t>
            </w:r>
          </w:p>
        </w:tc>
        <w:tc>
          <w:tcPr>
            <w:tcW w:w="744" w:type="dxa"/>
            <w:shd w:val="clear" w:color="auto" w:fill="auto"/>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300 000,00</w:t>
            </w:r>
          </w:p>
        </w:tc>
        <w:tc>
          <w:tcPr>
            <w:tcW w:w="713" w:type="dxa"/>
            <w:shd w:val="clear" w:color="auto" w:fill="BDD6EE" w:themeFill="accent5" w:themeFillTint="66"/>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683"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25" w:type="dxa"/>
            <w:gridSpan w:val="2"/>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600 000,00</w:t>
            </w:r>
          </w:p>
        </w:tc>
        <w:tc>
          <w:tcPr>
            <w:tcW w:w="1295" w:type="dxa"/>
            <w:gridSpan w:val="2"/>
            <w:vMerge w:val="restart"/>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 xml:space="preserve">Количество граждан в возрасте от 14 до 30 лет, ставших участниками отдельных мероприятий муниципальных программ, подпрограмм молодежной политики, в 2020 году </w:t>
            </w:r>
          </w:p>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 xml:space="preserve">- 200 человек </w:t>
            </w:r>
          </w:p>
        </w:tc>
      </w:tr>
      <w:tr w:rsidR="0070292E" w:rsidRPr="00093039" w:rsidTr="006F6E0A">
        <w:trPr>
          <w:gridAfter w:val="1"/>
          <w:wAfter w:w="26" w:type="dxa"/>
          <w:trHeight w:val="1187"/>
        </w:trPr>
        <w:tc>
          <w:tcPr>
            <w:tcW w:w="1585" w:type="dxa"/>
            <w:gridSpan w:val="2"/>
            <w:vMerge/>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p>
        </w:tc>
        <w:tc>
          <w:tcPr>
            <w:tcW w:w="1172" w:type="dxa"/>
            <w:vMerge/>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p>
        </w:tc>
        <w:tc>
          <w:tcPr>
            <w:tcW w:w="549" w:type="dxa"/>
            <w:gridSpan w:val="2"/>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70292E" w:rsidRPr="00093039" w:rsidRDefault="0070292E" w:rsidP="0070292E">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081007</w:t>
            </w:r>
            <w:r w:rsidRPr="00093039">
              <w:rPr>
                <w:rFonts w:ascii="Times New Roman" w:hAnsi="Times New Roman"/>
                <w:sz w:val="14"/>
                <w:szCs w:val="14"/>
                <w:lang w:val="en-US"/>
              </w:rPr>
              <w:t>S</w:t>
            </w:r>
            <w:r w:rsidRPr="00093039">
              <w:rPr>
                <w:rFonts w:ascii="Times New Roman" w:hAnsi="Times New Roman"/>
                <w:sz w:val="14"/>
                <w:szCs w:val="14"/>
              </w:rPr>
              <w:t>4570</w:t>
            </w:r>
          </w:p>
        </w:tc>
        <w:tc>
          <w:tcPr>
            <w:tcW w:w="426"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612</w:t>
            </w:r>
          </w:p>
        </w:tc>
        <w:tc>
          <w:tcPr>
            <w:tcW w:w="881"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3" w:type="dxa"/>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25 000,00</w:t>
            </w:r>
          </w:p>
        </w:tc>
        <w:tc>
          <w:tcPr>
            <w:tcW w:w="744" w:type="dxa"/>
            <w:shd w:val="clear" w:color="auto" w:fill="auto"/>
            <w:vAlign w:val="center"/>
          </w:tcPr>
          <w:p w:rsidR="0070292E" w:rsidRPr="00093039" w:rsidRDefault="0070292E" w:rsidP="0070292E">
            <w:pPr>
              <w:spacing w:after="0" w:line="240" w:lineRule="auto"/>
              <w:jc w:val="center"/>
              <w:rPr>
                <w:rFonts w:ascii="Times New Roman" w:hAnsi="Times New Roman"/>
                <w:sz w:val="14"/>
                <w:szCs w:val="14"/>
              </w:rPr>
            </w:pPr>
            <w:r w:rsidRPr="00093039">
              <w:rPr>
                <w:rFonts w:ascii="Times New Roman" w:hAnsi="Times New Roman"/>
                <w:sz w:val="14"/>
                <w:szCs w:val="14"/>
              </w:rPr>
              <w:t>25 000,00</w:t>
            </w:r>
          </w:p>
        </w:tc>
        <w:tc>
          <w:tcPr>
            <w:tcW w:w="713" w:type="dxa"/>
            <w:shd w:val="clear" w:color="auto" w:fill="BDD6EE" w:themeFill="accent5" w:themeFillTint="66"/>
            <w:vAlign w:val="center"/>
          </w:tcPr>
          <w:p w:rsidR="0070292E" w:rsidRPr="0070292E" w:rsidRDefault="0070292E" w:rsidP="0070292E">
            <w:pPr>
              <w:spacing w:after="0" w:line="240" w:lineRule="auto"/>
              <w:jc w:val="center"/>
              <w:rPr>
                <w:rFonts w:ascii="Times New Roman" w:hAnsi="Times New Roman"/>
                <w:color w:val="FF0000"/>
                <w:sz w:val="14"/>
                <w:szCs w:val="14"/>
              </w:rPr>
            </w:pPr>
            <w:r w:rsidRPr="0070292E">
              <w:rPr>
                <w:rFonts w:ascii="Times New Roman" w:hAnsi="Times New Roman"/>
                <w:color w:val="FF0000"/>
                <w:sz w:val="14"/>
                <w:szCs w:val="14"/>
              </w:rPr>
              <w:t>25 000,00</w:t>
            </w:r>
          </w:p>
        </w:tc>
        <w:tc>
          <w:tcPr>
            <w:tcW w:w="683" w:type="dxa"/>
            <w:vAlign w:val="center"/>
          </w:tcPr>
          <w:p w:rsidR="0070292E" w:rsidRPr="0070292E" w:rsidRDefault="0070292E" w:rsidP="0070292E">
            <w:pPr>
              <w:spacing w:after="0" w:line="240" w:lineRule="auto"/>
              <w:jc w:val="center"/>
              <w:rPr>
                <w:rFonts w:ascii="Times New Roman" w:hAnsi="Times New Roman"/>
                <w:color w:val="FF0000"/>
                <w:sz w:val="14"/>
                <w:szCs w:val="14"/>
              </w:rPr>
            </w:pPr>
            <w:r w:rsidRPr="0070292E">
              <w:rPr>
                <w:rFonts w:ascii="Times New Roman" w:hAnsi="Times New Roman"/>
                <w:color w:val="FF0000"/>
                <w:sz w:val="14"/>
                <w:szCs w:val="14"/>
              </w:rPr>
              <w:t>0,0</w:t>
            </w:r>
          </w:p>
        </w:tc>
        <w:tc>
          <w:tcPr>
            <w:tcW w:w="709" w:type="dxa"/>
            <w:gridSpan w:val="2"/>
            <w:vAlign w:val="center"/>
          </w:tcPr>
          <w:p w:rsidR="0070292E" w:rsidRPr="0070292E" w:rsidRDefault="0070292E" w:rsidP="0070292E">
            <w:pPr>
              <w:spacing w:after="0" w:line="240" w:lineRule="auto"/>
              <w:jc w:val="center"/>
              <w:rPr>
                <w:rFonts w:ascii="Times New Roman" w:hAnsi="Times New Roman"/>
                <w:color w:val="FF0000"/>
                <w:sz w:val="14"/>
                <w:szCs w:val="14"/>
              </w:rPr>
            </w:pPr>
            <w:r w:rsidRPr="0070292E">
              <w:rPr>
                <w:rFonts w:ascii="Times New Roman" w:hAnsi="Times New Roman"/>
                <w:color w:val="FF0000"/>
                <w:sz w:val="14"/>
                <w:szCs w:val="14"/>
              </w:rPr>
              <w:t>0,0</w:t>
            </w:r>
          </w:p>
        </w:tc>
        <w:tc>
          <w:tcPr>
            <w:tcW w:w="725" w:type="dxa"/>
            <w:gridSpan w:val="2"/>
            <w:vAlign w:val="center"/>
          </w:tcPr>
          <w:p w:rsidR="0070292E" w:rsidRPr="0070292E" w:rsidRDefault="0070292E" w:rsidP="0070292E">
            <w:pPr>
              <w:spacing w:after="0" w:line="240" w:lineRule="auto"/>
              <w:jc w:val="center"/>
              <w:rPr>
                <w:rFonts w:ascii="Times New Roman" w:hAnsi="Times New Roman"/>
                <w:color w:val="FF0000"/>
                <w:sz w:val="14"/>
                <w:szCs w:val="14"/>
              </w:rPr>
            </w:pPr>
            <w:r>
              <w:rPr>
                <w:rFonts w:ascii="Times New Roman" w:hAnsi="Times New Roman"/>
                <w:color w:val="FF0000"/>
                <w:sz w:val="14"/>
                <w:szCs w:val="14"/>
              </w:rPr>
              <w:t>75</w:t>
            </w:r>
            <w:r w:rsidRPr="0070292E">
              <w:rPr>
                <w:rFonts w:ascii="Times New Roman" w:hAnsi="Times New Roman"/>
                <w:color w:val="FF0000"/>
                <w:sz w:val="14"/>
                <w:szCs w:val="14"/>
              </w:rPr>
              <w:t> 000,00</w:t>
            </w:r>
          </w:p>
        </w:tc>
        <w:tc>
          <w:tcPr>
            <w:tcW w:w="1295" w:type="dxa"/>
            <w:gridSpan w:val="2"/>
            <w:vMerge/>
            <w:vAlign w:val="center"/>
          </w:tcPr>
          <w:p w:rsidR="0070292E" w:rsidRPr="00093039" w:rsidRDefault="0070292E" w:rsidP="0070292E">
            <w:pPr>
              <w:spacing w:after="0" w:line="240" w:lineRule="auto"/>
              <w:jc w:val="center"/>
              <w:rPr>
                <w:rFonts w:ascii="Times New Roman" w:hAnsi="Times New Roman"/>
                <w:sz w:val="14"/>
                <w:szCs w:val="14"/>
              </w:rPr>
            </w:pPr>
          </w:p>
        </w:tc>
      </w:tr>
      <w:tr w:rsidR="00C96DCB" w:rsidRPr="00093039" w:rsidTr="006F6E0A">
        <w:trPr>
          <w:gridAfter w:val="1"/>
          <w:wAfter w:w="26" w:type="dxa"/>
        </w:trPr>
        <w:tc>
          <w:tcPr>
            <w:tcW w:w="1585" w:type="dxa"/>
            <w:gridSpan w:val="2"/>
            <w:vAlign w:val="center"/>
          </w:tcPr>
          <w:p w:rsidR="00C96DCB" w:rsidRPr="00093039" w:rsidRDefault="00C96DCB" w:rsidP="00C96DCB">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3.3.Поддержка деятельности МЦ</w:t>
            </w:r>
          </w:p>
        </w:tc>
        <w:tc>
          <w:tcPr>
            <w:tcW w:w="1172" w:type="dxa"/>
            <w:vAlign w:val="center"/>
          </w:tcPr>
          <w:p w:rsidR="00C96DCB" w:rsidRPr="00093039" w:rsidRDefault="00C96DCB" w:rsidP="00C96DCB">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w:t>
            </w:r>
          </w:p>
          <w:p w:rsidR="00C96DCB" w:rsidRPr="00093039" w:rsidRDefault="00C96DCB" w:rsidP="00C96DCB">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(МБУ МЦ «Навигатор»)</w:t>
            </w:r>
          </w:p>
        </w:tc>
        <w:tc>
          <w:tcPr>
            <w:tcW w:w="549" w:type="dxa"/>
            <w:gridSpan w:val="2"/>
            <w:vAlign w:val="center"/>
          </w:tcPr>
          <w:p w:rsidR="00C96DCB" w:rsidRPr="00093039" w:rsidRDefault="00C96DCB" w:rsidP="00C96DCB">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C96DCB" w:rsidRPr="00093039" w:rsidRDefault="00C96DCB" w:rsidP="00C96DCB">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C96DCB" w:rsidRPr="00093039" w:rsidRDefault="00C96DCB" w:rsidP="00C96DCB">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0810074560</w:t>
            </w:r>
          </w:p>
        </w:tc>
        <w:tc>
          <w:tcPr>
            <w:tcW w:w="426" w:type="dxa"/>
            <w:vAlign w:val="center"/>
          </w:tcPr>
          <w:p w:rsidR="00C96DCB" w:rsidRPr="00093039" w:rsidRDefault="00C96DCB" w:rsidP="00C96DCB">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612</w:t>
            </w:r>
          </w:p>
        </w:tc>
        <w:tc>
          <w:tcPr>
            <w:tcW w:w="881" w:type="dxa"/>
            <w:vAlign w:val="center"/>
          </w:tcPr>
          <w:p w:rsidR="00C96DCB" w:rsidRPr="00093039" w:rsidRDefault="00C96DCB" w:rsidP="00C96DCB">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363900,00</w:t>
            </w:r>
          </w:p>
        </w:tc>
        <w:tc>
          <w:tcPr>
            <w:tcW w:w="882" w:type="dxa"/>
            <w:vAlign w:val="center"/>
          </w:tcPr>
          <w:p w:rsidR="00C96DCB" w:rsidRPr="00093039" w:rsidRDefault="00C96DCB" w:rsidP="00C96DCB">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355600,0</w:t>
            </w:r>
          </w:p>
        </w:tc>
        <w:tc>
          <w:tcPr>
            <w:tcW w:w="881" w:type="dxa"/>
            <w:vAlign w:val="center"/>
          </w:tcPr>
          <w:p w:rsidR="00C96DCB" w:rsidRPr="00093039" w:rsidRDefault="00C96DCB" w:rsidP="00C96DCB">
            <w:pPr>
              <w:spacing w:after="0" w:line="240" w:lineRule="auto"/>
              <w:jc w:val="center"/>
              <w:rPr>
                <w:rFonts w:ascii="Times New Roman" w:hAnsi="Times New Roman"/>
                <w:sz w:val="14"/>
                <w:szCs w:val="14"/>
              </w:rPr>
            </w:pPr>
            <w:r w:rsidRPr="00093039">
              <w:rPr>
                <w:rFonts w:ascii="Times New Roman" w:hAnsi="Times New Roman"/>
                <w:sz w:val="14"/>
                <w:szCs w:val="14"/>
              </w:rPr>
              <w:t>337200,00</w:t>
            </w:r>
          </w:p>
        </w:tc>
        <w:tc>
          <w:tcPr>
            <w:tcW w:w="881" w:type="dxa"/>
            <w:vAlign w:val="center"/>
          </w:tcPr>
          <w:p w:rsidR="00C96DCB" w:rsidRPr="00093039" w:rsidRDefault="00C96DCB" w:rsidP="00C96DCB">
            <w:pPr>
              <w:spacing w:after="0" w:line="240" w:lineRule="auto"/>
              <w:jc w:val="center"/>
              <w:rPr>
                <w:rFonts w:ascii="Times New Roman" w:hAnsi="Times New Roman"/>
                <w:sz w:val="14"/>
                <w:szCs w:val="14"/>
              </w:rPr>
            </w:pPr>
            <w:r w:rsidRPr="00093039">
              <w:rPr>
                <w:rFonts w:ascii="Times New Roman" w:hAnsi="Times New Roman"/>
                <w:sz w:val="14"/>
                <w:szCs w:val="14"/>
              </w:rPr>
              <w:t>318000,0</w:t>
            </w:r>
          </w:p>
        </w:tc>
        <w:tc>
          <w:tcPr>
            <w:tcW w:w="834" w:type="dxa"/>
            <w:vAlign w:val="center"/>
          </w:tcPr>
          <w:p w:rsidR="00C96DCB" w:rsidRPr="00093039" w:rsidRDefault="00C96DCB" w:rsidP="00C96DCB">
            <w:pPr>
              <w:spacing w:after="0" w:line="240" w:lineRule="auto"/>
              <w:jc w:val="center"/>
              <w:rPr>
                <w:rFonts w:ascii="Times New Roman" w:hAnsi="Times New Roman"/>
                <w:sz w:val="14"/>
                <w:szCs w:val="14"/>
              </w:rPr>
            </w:pPr>
            <w:r w:rsidRPr="00093039">
              <w:rPr>
                <w:rFonts w:ascii="Times New Roman" w:hAnsi="Times New Roman"/>
                <w:sz w:val="14"/>
                <w:szCs w:val="14"/>
              </w:rPr>
              <w:t>438400,00</w:t>
            </w:r>
          </w:p>
        </w:tc>
        <w:tc>
          <w:tcPr>
            <w:tcW w:w="881" w:type="dxa"/>
            <w:vAlign w:val="center"/>
          </w:tcPr>
          <w:p w:rsidR="00C96DCB" w:rsidRPr="00093039" w:rsidRDefault="00C96DCB" w:rsidP="00C96DCB">
            <w:pPr>
              <w:spacing w:after="0" w:line="240" w:lineRule="auto"/>
              <w:jc w:val="center"/>
              <w:rPr>
                <w:rFonts w:ascii="Times New Roman" w:hAnsi="Times New Roman"/>
                <w:sz w:val="14"/>
                <w:szCs w:val="14"/>
              </w:rPr>
            </w:pPr>
            <w:r w:rsidRPr="00093039">
              <w:rPr>
                <w:rFonts w:ascii="Times New Roman" w:hAnsi="Times New Roman"/>
                <w:sz w:val="14"/>
                <w:szCs w:val="14"/>
              </w:rPr>
              <w:t>423000,00</w:t>
            </w:r>
          </w:p>
        </w:tc>
        <w:tc>
          <w:tcPr>
            <w:tcW w:w="703" w:type="dxa"/>
            <w:vAlign w:val="center"/>
          </w:tcPr>
          <w:p w:rsidR="00C96DCB" w:rsidRPr="00093039" w:rsidRDefault="00C96DCB" w:rsidP="00C96DCB">
            <w:pPr>
              <w:spacing w:after="0" w:line="240" w:lineRule="auto"/>
              <w:jc w:val="center"/>
              <w:rPr>
                <w:rFonts w:ascii="Times New Roman" w:hAnsi="Times New Roman"/>
                <w:sz w:val="14"/>
                <w:szCs w:val="14"/>
              </w:rPr>
            </w:pPr>
            <w:r w:rsidRPr="00093039">
              <w:rPr>
                <w:rFonts w:ascii="Times New Roman" w:hAnsi="Times New Roman"/>
                <w:sz w:val="14"/>
                <w:szCs w:val="14"/>
              </w:rPr>
              <w:t>407300,00</w:t>
            </w:r>
          </w:p>
        </w:tc>
        <w:tc>
          <w:tcPr>
            <w:tcW w:w="744" w:type="dxa"/>
            <w:shd w:val="clear" w:color="auto" w:fill="auto"/>
            <w:vAlign w:val="center"/>
          </w:tcPr>
          <w:p w:rsidR="00C96DCB" w:rsidRPr="00093039" w:rsidRDefault="00C96DCB" w:rsidP="00C96DCB">
            <w:pPr>
              <w:spacing w:after="0" w:line="240" w:lineRule="auto"/>
              <w:jc w:val="center"/>
              <w:rPr>
                <w:rFonts w:ascii="Times New Roman" w:hAnsi="Times New Roman"/>
                <w:sz w:val="14"/>
                <w:szCs w:val="14"/>
              </w:rPr>
            </w:pPr>
            <w:r w:rsidRPr="00093039">
              <w:rPr>
                <w:rFonts w:ascii="Times New Roman" w:hAnsi="Times New Roman"/>
                <w:sz w:val="14"/>
                <w:szCs w:val="14"/>
              </w:rPr>
              <w:t>383200,00</w:t>
            </w:r>
          </w:p>
        </w:tc>
        <w:tc>
          <w:tcPr>
            <w:tcW w:w="713" w:type="dxa"/>
            <w:shd w:val="clear" w:color="auto" w:fill="BDD6EE" w:themeFill="accent5" w:themeFillTint="66"/>
            <w:vAlign w:val="center"/>
          </w:tcPr>
          <w:p w:rsidR="00C96DCB" w:rsidRPr="00C96DCB" w:rsidRDefault="00C96DCB" w:rsidP="00C96DCB">
            <w:pPr>
              <w:spacing w:after="0" w:line="240" w:lineRule="auto"/>
              <w:jc w:val="center"/>
              <w:rPr>
                <w:rFonts w:ascii="Times New Roman" w:hAnsi="Times New Roman"/>
                <w:color w:val="FF0000"/>
                <w:sz w:val="14"/>
                <w:szCs w:val="14"/>
              </w:rPr>
            </w:pPr>
            <w:r w:rsidRPr="00C96DCB">
              <w:rPr>
                <w:rFonts w:ascii="Times New Roman" w:hAnsi="Times New Roman"/>
                <w:color w:val="FF0000"/>
                <w:sz w:val="14"/>
                <w:szCs w:val="14"/>
              </w:rPr>
              <w:t>478 300,00</w:t>
            </w:r>
          </w:p>
        </w:tc>
        <w:tc>
          <w:tcPr>
            <w:tcW w:w="683" w:type="dxa"/>
            <w:vAlign w:val="center"/>
          </w:tcPr>
          <w:p w:rsidR="00C96DCB" w:rsidRPr="00C96DCB" w:rsidRDefault="00C96DCB" w:rsidP="00C96DCB">
            <w:pPr>
              <w:spacing w:after="0" w:line="240" w:lineRule="auto"/>
              <w:jc w:val="center"/>
              <w:rPr>
                <w:rFonts w:ascii="Times New Roman" w:hAnsi="Times New Roman"/>
                <w:color w:val="FF0000"/>
                <w:sz w:val="14"/>
                <w:szCs w:val="14"/>
              </w:rPr>
            </w:pPr>
            <w:r w:rsidRPr="00C96DCB">
              <w:rPr>
                <w:rFonts w:ascii="Times New Roman" w:hAnsi="Times New Roman"/>
                <w:color w:val="FF0000"/>
                <w:sz w:val="14"/>
                <w:szCs w:val="14"/>
              </w:rPr>
              <w:t>407 300,00</w:t>
            </w:r>
          </w:p>
        </w:tc>
        <w:tc>
          <w:tcPr>
            <w:tcW w:w="709" w:type="dxa"/>
            <w:gridSpan w:val="2"/>
            <w:vAlign w:val="center"/>
          </w:tcPr>
          <w:p w:rsidR="00C96DCB" w:rsidRPr="00C96DCB" w:rsidRDefault="00C96DCB" w:rsidP="00C96DCB">
            <w:pPr>
              <w:spacing w:after="0" w:line="240" w:lineRule="auto"/>
              <w:jc w:val="center"/>
              <w:rPr>
                <w:rFonts w:ascii="Times New Roman" w:hAnsi="Times New Roman"/>
                <w:color w:val="FF0000"/>
                <w:sz w:val="14"/>
                <w:szCs w:val="14"/>
              </w:rPr>
            </w:pPr>
            <w:r w:rsidRPr="00C96DCB">
              <w:rPr>
                <w:rFonts w:ascii="Times New Roman" w:hAnsi="Times New Roman"/>
                <w:color w:val="FF0000"/>
                <w:sz w:val="14"/>
                <w:szCs w:val="14"/>
              </w:rPr>
              <w:t>407 300,00</w:t>
            </w:r>
          </w:p>
        </w:tc>
        <w:tc>
          <w:tcPr>
            <w:tcW w:w="725" w:type="dxa"/>
            <w:gridSpan w:val="2"/>
            <w:vAlign w:val="center"/>
          </w:tcPr>
          <w:p w:rsidR="00C96DCB" w:rsidRPr="00C96DCB" w:rsidRDefault="00C96DCB" w:rsidP="00C96DCB">
            <w:pPr>
              <w:spacing w:after="0" w:line="240" w:lineRule="auto"/>
              <w:jc w:val="center"/>
              <w:rPr>
                <w:rFonts w:ascii="Times New Roman" w:hAnsi="Times New Roman"/>
                <w:color w:val="FF0000"/>
                <w:sz w:val="14"/>
                <w:szCs w:val="14"/>
              </w:rPr>
            </w:pPr>
            <w:r>
              <w:rPr>
                <w:rFonts w:ascii="Times New Roman" w:hAnsi="Times New Roman"/>
                <w:color w:val="FF0000"/>
                <w:sz w:val="14"/>
                <w:szCs w:val="14"/>
              </w:rPr>
              <w:t>4 319 5</w:t>
            </w:r>
            <w:r w:rsidRPr="00C96DCB">
              <w:rPr>
                <w:rFonts w:ascii="Times New Roman" w:hAnsi="Times New Roman"/>
                <w:color w:val="FF0000"/>
                <w:sz w:val="14"/>
                <w:szCs w:val="14"/>
              </w:rPr>
              <w:t>00,00</w:t>
            </w:r>
          </w:p>
        </w:tc>
        <w:tc>
          <w:tcPr>
            <w:tcW w:w="1295" w:type="dxa"/>
            <w:gridSpan w:val="2"/>
            <w:vMerge w:val="restart"/>
            <w:vAlign w:val="center"/>
          </w:tcPr>
          <w:p w:rsidR="00C96DCB" w:rsidRPr="00093039" w:rsidRDefault="00C96DCB" w:rsidP="00C96DCB">
            <w:pPr>
              <w:pStyle w:val="ConsPlusNormal"/>
              <w:ind w:firstLine="0"/>
              <w:rPr>
                <w:rFonts w:ascii="Times New Roman" w:hAnsi="Times New Roman" w:cs="Times New Roman"/>
                <w:sz w:val="14"/>
                <w:szCs w:val="14"/>
              </w:rPr>
            </w:pPr>
            <w:r w:rsidRPr="00093039">
              <w:rPr>
                <w:rFonts w:ascii="Times New Roman" w:hAnsi="Times New Roman" w:cs="Times New Roman"/>
                <w:sz w:val="14"/>
                <w:szCs w:val="14"/>
              </w:rPr>
              <w:t xml:space="preserve">-количество реализованных проектов в текущем году – не менее </w:t>
            </w:r>
            <w:r w:rsidRPr="00093039">
              <w:rPr>
                <w:rFonts w:ascii="Times New Roman" w:hAnsi="Times New Roman" w:cs="Times New Roman"/>
                <w:sz w:val="14"/>
                <w:szCs w:val="14"/>
              </w:rPr>
              <w:br/>
              <w:t>22 единиц;</w:t>
            </w:r>
          </w:p>
          <w:p w:rsidR="00C96DCB" w:rsidRPr="00093039" w:rsidRDefault="00C96DCB" w:rsidP="00C96DCB">
            <w:pPr>
              <w:pStyle w:val="ConsPlusNormal"/>
              <w:ind w:firstLine="0"/>
              <w:rPr>
                <w:rFonts w:ascii="Times New Roman" w:hAnsi="Times New Roman" w:cs="Times New Roman"/>
                <w:sz w:val="14"/>
                <w:szCs w:val="14"/>
              </w:rPr>
            </w:pPr>
            <w:r w:rsidRPr="00093039">
              <w:rPr>
                <w:rFonts w:ascii="Times New Roman" w:hAnsi="Times New Roman" w:cs="Times New Roman"/>
                <w:sz w:val="14"/>
                <w:szCs w:val="14"/>
              </w:rPr>
              <w:t xml:space="preserve">-количество молодых людей, являющихся членами проектной команды </w:t>
            </w:r>
            <w:r w:rsidRPr="00093039">
              <w:rPr>
                <w:rFonts w:ascii="Times New Roman" w:hAnsi="Times New Roman" w:cs="Times New Roman"/>
                <w:sz w:val="14"/>
                <w:szCs w:val="14"/>
              </w:rPr>
              <w:br/>
              <w:t>в текущем году – не менее 66 человек;</w:t>
            </w:r>
          </w:p>
          <w:p w:rsidR="00C96DCB" w:rsidRPr="00093039" w:rsidRDefault="00C96DCB" w:rsidP="00C96DCB">
            <w:pPr>
              <w:pStyle w:val="ConsPlusNormal"/>
              <w:ind w:firstLine="0"/>
              <w:rPr>
                <w:rFonts w:ascii="Times New Roman" w:hAnsi="Times New Roman" w:cs="Times New Roman"/>
                <w:sz w:val="14"/>
                <w:szCs w:val="14"/>
              </w:rPr>
            </w:pPr>
            <w:r w:rsidRPr="00093039">
              <w:rPr>
                <w:rFonts w:ascii="Times New Roman" w:hAnsi="Times New Roman" w:cs="Times New Roman"/>
                <w:sz w:val="14"/>
                <w:szCs w:val="14"/>
              </w:rPr>
              <w:t>- количество участников мероприятий, реализованных за счет средств субсидии в текущем году, – не менее 600 человек;</w:t>
            </w:r>
          </w:p>
          <w:p w:rsidR="00C96DCB" w:rsidRPr="00093039" w:rsidRDefault="00C96DCB" w:rsidP="00C96DCB">
            <w:pPr>
              <w:spacing w:after="0" w:line="240" w:lineRule="auto"/>
              <w:rPr>
                <w:rFonts w:ascii="Times New Roman" w:hAnsi="Times New Roman"/>
                <w:sz w:val="14"/>
                <w:szCs w:val="14"/>
              </w:rPr>
            </w:pPr>
            <w:r w:rsidRPr="00093039">
              <w:rPr>
                <w:rFonts w:ascii="Times New Roman" w:hAnsi="Times New Roman"/>
                <w:sz w:val="14"/>
                <w:szCs w:val="14"/>
              </w:rPr>
              <w:t xml:space="preserve">улучшение материально-технической базы </w:t>
            </w:r>
            <w:r w:rsidRPr="00093039">
              <w:rPr>
                <w:rFonts w:ascii="Times New Roman" w:hAnsi="Times New Roman"/>
                <w:sz w:val="14"/>
                <w:szCs w:val="14"/>
              </w:rPr>
              <w:lastRenderedPageBreak/>
              <w:t>молодёжного центра</w:t>
            </w:r>
          </w:p>
        </w:tc>
      </w:tr>
      <w:tr w:rsidR="003A78F4" w:rsidRPr="00093039" w:rsidTr="006F6E0A">
        <w:trPr>
          <w:gridAfter w:val="1"/>
          <w:wAfter w:w="26" w:type="dxa"/>
          <w:trHeight w:val="847"/>
        </w:trPr>
        <w:tc>
          <w:tcPr>
            <w:tcW w:w="1585" w:type="dxa"/>
            <w:gridSpan w:val="2"/>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3.4.Софинансирование расходов на обеспечение деятельности муниципальных молодёжных центров</w:t>
            </w:r>
          </w:p>
        </w:tc>
        <w:tc>
          <w:tcPr>
            <w:tcW w:w="1172" w:type="dxa"/>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w:t>
            </w:r>
          </w:p>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(МБУ МЦ «Навигатор»)</w:t>
            </w:r>
          </w:p>
        </w:tc>
        <w:tc>
          <w:tcPr>
            <w:tcW w:w="549" w:type="dxa"/>
            <w:gridSpan w:val="2"/>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w:t>
            </w:r>
            <w:r w:rsidRPr="00093039">
              <w:rPr>
                <w:rFonts w:ascii="Times New Roman" w:hAnsi="Times New Roman"/>
                <w:sz w:val="14"/>
                <w:szCs w:val="14"/>
                <w:lang w:val="en-US"/>
              </w:rPr>
              <w:t>S</w:t>
            </w:r>
            <w:r w:rsidRPr="00093039">
              <w:rPr>
                <w:rFonts w:ascii="Times New Roman" w:hAnsi="Times New Roman"/>
                <w:sz w:val="14"/>
                <w:szCs w:val="14"/>
              </w:rPr>
              <w:t>4560</w:t>
            </w:r>
          </w:p>
        </w:tc>
        <w:tc>
          <w:tcPr>
            <w:tcW w:w="426" w:type="dxa"/>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612</w:t>
            </w:r>
          </w:p>
        </w:tc>
        <w:tc>
          <w:tcPr>
            <w:tcW w:w="881" w:type="dxa"/>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36900,00</w:t>
            </w:r>
          </w:p>
        </w:tc>
        <w:tc>
          <w:tcPr>
            <w:tcW w:w="882" w:type="dxa"/>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36000,00</w:t>
            </w:r>
          </w:p>
        </w:tc>
        <w:tc>
          <w:tcPr>
            <w:tcW w:w="881"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33998,72</w:t>
            </w:r>
          </w:p>
        </w:tc>
        <w:tc>
          <w:tcPr>
            <w:tcW w:w="881"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31800,00</w:t>
            </w:r>
          </w:p>
        </w:tc>
        <w:tc>
          <w:tcPr>
            <w:tcW w:w="834"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87680,0</w:t>
            </w:r>
          </w:p>
        </w:tc>
        <w:tc>
          <w:tcPr>
            <w:tcW w:w="881"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84600,00</w:t>
            </w:r>
          </w:p>
        </w:tc>
        <w:tc>
          <w:tcPr>
            <w:tcW w:w="703"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81460,00</w:t>
            </w:r>
          </w:p>
        </w:tc>
        <w:tc>
          <w:tcPr>
            <w:tcW w:w="744" w:type="dxa"/>
            <w:shd w:val="clear" w:color="auto" w:fill="auto"/>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81460,00</w:t>
            </w:r>
          </w:p>
        </w:tc>
        <w:tc>
          <w:tcPr>
            <w:tcW w:w="713" w:type="dxa"/>
            <w:shd w:val="clear" w:color="auto" w:fill="BDD6EE" w:themeFill="accent5" w:themeFillTint="66"/>
            <w:vAlign w:val="center"/>
          </w:tcPr>
          <w:p w:rsidR="003A78F4" w:rsidRPr="003A78F4" w:rsidRDefault="003A78F4" w:rsidP="003A78F4">
            <w:pPr>
              <w:spacing w:after="0" w:line="240" w:lineRule="auto"/>
              <w:jc w:val="center"/>
              <w:rPr>
                <w:rFonts w:ascii="Times New Roman" w:hAnsi="Times New Roman"/>
                <w:color w:val="FF0000"/>
                <w:sz w:val="14"/>
                <w:szCs w:val="14"/>
              </w:rPr>
            </w:pPr>
            <w:r w:rsidRPr="003A78F4">
              <w:rPr>
                <w:rFonts w:ascii="Times New Roman" w:hAnsi="Times New Roman"/>
                <w:color w:val="FF0000"/>
                <w:sz w:val="14"/>
                <w:szCs w:val="14"/>
              </w:rPr>
              <w:t>96 000,00</w:t>
            </w:r>
          </w:p>
        </w:tc>
        <w:tc>
          <w:tcPr>
            <w:tcW w:w="683" w:type="dxa"/>
            <w:vAlign w:val="center"/>
          </w:tcPr>
          <w:p w:rsidR="003A78F4" w:rsidRPr="003A78F4" w:rsidRDefault="003A78F4" w:rsidP="003A78F4">
            <w:pPr>
              <w:spacing w:after="0" w:line="240" w:lineRule="auto"/>
              <w:jc w:val="center"/>
              <w:rPr>
                <w:rFonts w:ascii="Times New Roman" w:hAnsi="Times New Roman"/>
                <w:color w:val="FF0000"/>
                <w:sz w:val="14"/>
                <w:szCs w:val="14"/>
              </w:rPr>
            </w:pPr>
            <w:r w:rsidRPr="003A78F4">
              <w:rPr>
                <w:rFonts w:ascii="Times New Roman" w:hAnsi="Times New Roman"/>
                <w:color w:val="FF0000"/>
                <w:sz w:val="14"/>
                <w:szCs w:val="14"/>
              </w:rPr>
              <w:t>96 000,00</w:t>
            </w:r>
          </w:p>
        </w:tc>
        <w:tc>
          <w:tcPr>
            <w:tcW w:w="709" w:type="dxa"/>
            <w:gridSpan w:val="2"/>
            <w:vAlign w:val="center"/>
          </w:tcPr>
          <w:p w:rsidR="003A78F4" w:rsidRPr="003A78F4" w:rsidRDefault="003A78F4" w:rsidP="003A78F4">
            <w:pPr>
              <w:spacing w:after="0" w:line="240" w:lineRule="auto"/>
              <w:jc w:val="center"/>
              <w:rPr>
                <w:rFonts w:ascii="Times New Roman" w:hAnsi="Times New Roman"/>
                <w:color w:val="FF0000"/>
                <w:sz w:val="14"/>
                <w:szCs w:val="14"/>
              </w:rPr>
            </w:pPr>
            <w:r w:rsidRPr="003A78F4">
              <w:rPr>
                <w:rFonts w:ascii="Times New Roman" w:hAnsi="Times New Roman"/>
                <w:color w:val="FF0000"/>
                <w:sz w:val="14"/>
                <w:szCs w:val="14"/>
              </w:rPr>
              <w:t>96 000,00</w:t>
            </w:r>
          </w:p>
        </w:tc>
        <w:tc>
          <w:tcPr>
            <w:tcW w:w="725" w:type="dxa"/>
            <w:gridSpan w:val="2"/>
            <w:vAlign w:val="center"/>
          </w:tcPr>
          <w:p w:rsidR="003A78F4" w:rsidRPr="005D34A0" w:rsidRDefault="005D34A0" w:rsidP="003A78F4">
            <w:pPr>
              <w:spacing w:after="0" w:line="240" w:lineRule="auto"/>
              <w:jc w:val="center"/>
              <w:rPr>
                <w:rFonts w:ascii="Times New Roman" w:hAnsi="Times New Roman"/>
                <w:color w:val="FF0000"/>
                <w:sz w:val="14"/>
                <w:szCs w:val="14"/>
              </w:rPr>
            </w:pPr>
            <w:r w:rsidRPr="005D34A0">
              <w:rPr>
                <w:rFonts w:ascii="Times New Roman" w:hAnsi="Times New Roman"/>
                <w:color w:val="FF0000"/>
                <w:sz w:val="14"/>
                <w:szCs w:val="14"/>
              </w:rPr>
              <w:t>761 898,72</w:t>
            </w:r>
          </w:p>
        </w:tc>
        <w:tc>
          <w:tcPr>
            <w:tcW w:w="1295" w:type="dxa"/>
            <w:gridSpan w:val="2"/>
            <w:vMerge/>
            <w:vAlign w:val="center"/>
          </w:tcPr>
          <w:p w:rsidR="003A78F4" w:rsidRPr="00093039" w:rsidRDefault="003A78F4" w:rsidP="003A78F4">
            <w:pPr>
              <w:spacing w:after="0" w:line="240" w:lineRule="auto"/>
              <w:jc w:val="center"/>
              <w:rPr>
                <w:rFonts w:ascii="Times New Roman" w:hAnsi="Times New Roman"/>
                <w:sz w:val="14"/>
                <w:szCs w:val="14"/>
              </w:rPr>
            </w:pPr>
          </w:p>
        </w:tc>
      </w:tr>
      <w:tr w:rsidR="003A78F4" w:rsidRPr="00093039" w:rsidTr="006F6E0A">
        <w:trPr>
          <w:gridAfter w:val="1"/>
          <w:wAfter w:w="26" w:type="dxa"/>
        </w:trPr>
        <w:tc>
          <w:tcPr>
            <w:tcW w:w="1585" w:type="dxa"/>
            <w:gridSpan w:val="2"/>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lastRenderedPageBreak/>
              <w:t>3.5. Приобретение основных средств или материальных запасов, специального оборудования для муниципальных молодежных центров</w:t>
            </w:r>
          </w:p>
        </w:tc>
        <w:tc>
          <w:tcPr>
            <w:tcW w:w="1172" w:type="dxa"/>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w:t>
            </w:r>
          </w:p>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(МБУ МЦ «Навигатор»)</w:t>
            </w:r>
          </w:p>
        </w:tc>
        <w:tc>
          <w:tcPr>
            <w:tcW w:w="549" w:type="dxa"/>
            <w:gridSpan w:val="2"/>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0810088300</w:t>
            </w:r>
          </w:p>
        </w:tc>
        <w:tc>
          <w:tcPr>
            <w:tcW w:w="426" w:type="dxa"/>
            <w:vAlign w:val="center"/>
          </w:tcPr>
          <w:p w:rsidR="003A78F4" w:rsidRPr="00093039" w:rsidRDefault="003A78F4" w:rsidP="003A78F4">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612</w:t>
            </w:r>
          </w:p>
        </w:tc>
        <w:tc>
          <w:tcPr>
            <w:tcW w:w="881"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2"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81"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834"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65 000,0</w:t>
            </w:r>
          </w:p>
        </w:tc>
        <w:tc>
          <w:tcPr>
            <w:tcW w:w="881"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27 286,32</w:t>
            </w:r>
          </w:p>
        </w:tc>
        <w:tc>
          <w:tcPr>
            <w:tcW w:w="703"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44" w:type="dxa"/>
            <w:shd w:val="clear" w:color="auto" w:fill="auto"/>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13" w:type="dxa"/>
            <w:shd w:val="clear" w:color="auto" w:fill="BDD6EE" w:themeFill="accent5" w:themeFillTint="66"/>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683" w:type="dxa"/>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0,0</w:t>
            </w:r>
          </w:p>
        </w:tc>
        <w:tc>
          <w:tcPr>
            <w:tcW w:w="709" w:type="dxa"/>
            <w:gridSpan w:val="2"/>
            <w:vAlign w:val="center"/>
          </w:tcPr>
          <w:p w:rsidR="003A78F4" w:rsidRPr="00093039" w:rsidRDefault="005023C6" w:rsidP="003A78F4">
            <w:pPr>
              <w:spacing w:after="0" w:line="240" w:lineRule="auto"/>
              <w:jc w:val="center"/>
              <w:rPr>
                <w:rFonts w:ascii="Times New Roman" w:hAnsi="Times New Roman"/>
                <w:sz w:val="14"/>
                <w:szCs w:val="14"/>
              </w:rPr>
            </w:pPr>
            <w:r>
              <w:rPr>
                <w:rFonts w:ascii="Times New Roman" w:hAnsi="Times New Roman"/>
                <w:sz w:val="14"/>
                <w:szCs w:val="14"/>
              </w:rPr>
              <w:t>0,0</w:t>
            </w:r>
          </w:p>
        </w:tc>
        <w:tc>
          <w:tcPr>
            <w:tcW w:w="725" w:type="dxa"/>
            <w:gridSpan w:val="2"/>
            <w:vAlign w:val="center"/>
          </w:tcPr>
          <w:p w:rsidR="003A78F4" w:rsidRPr="00093039" w:rsidRDefault="003A78F4" w:rsidP="003A78F4">
            <w:pPr>
              <w:spacing w:after="0" w:line="240" w:lineRule="auto"/>
              <w:jc w:val="center"/>
              <w:rPr>
                <w:rFonts w:ascii="Times New Roman" w:hAnsi="Times New Roman"/>
                <w:sz w:val="14"/>
                <w:szCs w:val="14"/>
              </w:rPr>
            </w:pPr>
            <w:r w:rsidRPr="00093039">
              <w:rPr>
                <w:rFonts w:ascii="Times New Roman" w:hAnsi="Times New Roman"/>
                <w:sz w:val="14"/>
                <w:szCs w:val="14"/>
              </w:rPr>
              <w:t>92 286,32</w:t>
            </w:r>
          </w:p>
        </w:tc>
        <w:tc>
          <w:tcPr>
            <w:tcW w:w="1295" w:type="dxa"/>
            <w:gridSpan w:val="2"/>
            <w:vAlign w:val="center"/>
          </w:tcPr>
          <w:p w:rsidR="003A78F4" w:rsidRPr="00093039" w:rsidRDefault="003A78F4" w:rsidP="003A78F4">
            <w:pPr>
              <w:spacing w:after="0" w:line="240" w:lineRule="auto"/>
              <w:rPr>
                <w:rFonts w:ascii="Times New Roman" w:hAnsi="Times New Roman"/>
                <w:sz w:val="14"/>
                <w:szCs w:val="14"/>
              </w:rPr>
            </w:pPr>
            <w:r w:rsidRPr="00093039">
              <w:rPr>
                <w:rFonts w:ascii="Times New Roman" w:hAnsi="Times New Roman"/>
                <w:sz w:val="14"/>
                <w:szCs w:val="14"/>
              </w:rPr>
              <w:t xml:space="preserve">Приобретение мебели, специального оборудования и оргтехники </w:t>
            </w:r>
          </w:p>
          <w:p w:rsidR="003A78F4" w:rsidRPr="00093039" w:rsidRDefault="003A78F4" w:rsidP="003A78F4">
            <w:pPr>
              <w:spacing w:after="0" w:line="240" w:lineRule="auto"/>
              <w:rPr>
                <w:rFonts w:ascii="Times New Roman" w:hAnsi="Times New Roman"/>
                <w:sz w:val="14"/>
                <w:szCs w:val="14"/>
              </w:rPr>
            </w:pPr>
            <w:r w:rsidRPr="00093039">
              <w:rPr>
                <w:rFonts w:ascii="Times New Roman" w:hAnsi="Times New Roman"/>
                <w:sz w:val="14"/>
                <w:szCs w:val="14"/>
              </w:rPr>
              <w:t xml:space="preserve">2018 год – 2 ед., </w:t>
            </w:r>
          </w:p>
          <w:p w:rsidR="003A78F4" w:rsidRPr="00093039" w:rsidRDefault="003A78F4" w:rsidP="003A78F4">
            <w:pPr>
              <w:spacing w:after="0" w:line="240" w:lineRule="auto"/>
              <w:rPr>
                <w:rFonts w:ascii="Times New Roman" w:hAnsi="Times New Roman"/>
                <w:sz w:val="14"/>
                <w:szCs w:val="14"/>
              </w:rPr>
            </w:pPr>
            <w:r w:rsidRPr="00093039">
              <w:rPr>
                <w:rFonts w:ascii="Times New Roman" w:hAnsi="Times New Roman"/>
                <w:sz w:val="14"/>
                <w:szCs w:val="14"/>
              </w:rPr>
              <w:t xml:space="preserve">в 2019 г. - приобретение основных средств, </w:t>
            </w:r>
          </w:p>
          <w:p w:rsidR="003A78F4" w:rsidRPr="00093039" w:rsidRDefault="003A78F4" w:rsidP="003A78F4">
            <w:pPr>
              <w:spacing w:after="0" w:line="240" w:lineRule="auto"/>
              <w:rPr>
                <w:rFonts w:ascii="Times New Roman" w:hAnsi="Times New Roman"/>
                <w:sz w:val="14"/>
                <w:szCs w:val="14"/>
              </w:rPr>
            </w:pPr>
            <w:r w:rsidRPr="00093039">
              <w:rPr>
                <w:rFonts w:ascii="Times New Roman" w:hAnsi="Times New Roman"/>
                <w:sz w:val="14"/>
                <w:szCs w:val="14"/>
              </w:rPr>
              <w:t>2020-2021 гг. при условии дополнительного финансирования.</w:t>
            </w:r>
          </w:p>
        </w:tc>
      </w:tr>
      <w:tr w:rsidR="005023C6" w:rsidRPr="00093039" w:rsidTr="006F6E0A">
        <w:trPr>
          <w:gridAfter w:val="1"/>
          <w:wAfter w:w="26" w:type="dxa"/>
        </w:trPr>
        <w:tc>
          <w:tcPr>
            <w:tcW w:w="1585" w:type="dxa"/>
            <w:gridSpan w:val="2"/>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Итого</w:t>
            </w:r>
          </w:p>
        </w:tc>
        <w:tc>
          <w:tcPr>
            <w:tcW w:w="1172"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w:t>
            </w:r>
          </w:p>
        </w:tc>
        <w:tc>
          <w:tcPr>
            <w:tcW w:w="549" w:type="dxa"/>
            <w:gridSpan w:val="2"/>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0810000000</w:t>
            </w:r>
          </w:p>
        </w:tc>
        <w:tc>
          <w:tcPr>
            <w:tcW w:w="426"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p>
        </w:tc>
        <w:tc>
          <w:tcPr>
            <w:tcW w:w="881"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1 875 754,69</w:t>
            </w:r>
          </w:p>
        </w:tc>
        <w:tc>
          <w:tcPr>
            <w:tcW w:w="882"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1932817,47</w:t>
            </w:r>
          </w:p>
        </w:tc>
        <w:tc>
          <w:tcPr>
            <w:tcW w:w="881"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2610032,36</w:t>
            </w:r>
          </w:p>
        </w:tc>
        <w:tc>
          <w:tcPr>
            <w:tcW w:w="881"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3319885,29</w:t>
            </w:r>
          </w:p>
        </w:tc>
        <w:tc>
          <w:tcPr>
            <w:tcW w:w="834"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4222773</w:t>
            </w:r>
            <w:r>
              <w:rPr>
                <w:rFonts w:ascii="Times New Roman" w:hAnsi="Times New Roman"/>
                <w:b/>
                <w:bCs/>
                <w:sz w:val="14"/>
                <w:szCs w:val="14"/>
              </w:rPr>
              <w:t>,00</w:t>
            </w:r>
          </w:p>
        </w:tc>
        <w:tc>
          <w:tcPr>
            <w:tcW w:w="881"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4527786,49</w:t>
            </w:r>
          </w:p>
        </w:tc>
        <w:tc>
          <w:tcPr>
            <w:tcW w:w="703"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5113070</w:t>
            </w:r>
            <w:r>
              <w:rPr>
                <w:rFonts w:ascii="Times New Roman" w:hAnsi="Times New Roman"/>
                <w:b/>
                <w:bCs/>
                <w:sz w:val="14"/>
                <w:szCs w:val="14"/>
              </w:rPr>
              <w:t>,00</w:t>
            </w:r>
          </w:p>
        </w:tc>
        <w:tc>
          <w:tcPr>
            <w:tcW w:w="744" w:type="dxa"/>
            <w:shd w:val="clear" w:color="auto" w:fill="auto"/>
            <w:vAlign w:val="center"/>
          </w:tcPr>
          <w:p w:rsidR="005023C6" w:rsidRPr="005023C6" w:rsidRDefault="005023C6" w:rsidP="005023C6">
            <w:pPr>
              <w:jc w:val="center"/>
              <w:rPr>
                <w:rFonts w:ascii="Times New Roman" w:hAnsi="Times New Roman"/>
                <w:b/>
                <w:bCs/>
                <w:sz w:val="14"/>
                <w:szCs w:val="14"/>
              </w:rPr>
            </w:pPr>
            <w:r w:rsidRPr="005023C6">
              <w:rPr>
                <w:rFonts w:ascii="Times New Roman" w:hAnsi="Times New Roman"/>
                <w:b/>
                <w:bCs/>
                <w:sz w:val="14"/>
                <w:szCs w:val="14"/>
              </w:rPr>
              <w:t>5055688,19</w:t>
            </w:r>
          </w:p>
        </w:tc>
        <w:tc>
          <w:tcPr>
            <w:tcW w:w="713" w:type="dxa"/>
            <w:shd w:val="clear" w:color="auto" w:fill="BDD6EE" w:themeFill="accent5" w:themeFillTint="66"/>
            <w:vAlign w:val="center"/>
          </w:tcPr>
          <w:p w:rsidR="005023C6" w:rsidRPr="005023C6" w:rsidRDefault="005023C6" w:rsidP="005023C6">
            <w:pPr>
              <w:jc w:val="center"/>
              <w:rPr>
                <w:rFonts w:ascii="Times New Roman" w:hAnsi="Times New Roman"/>
                <w:b/>
                <w:bCs/>
                <w:color w:val="FF0000"/>
                <w:sz w:val="14"/>
                <w:szCs w:val="14"/>
              </w:rPr>
            </w:pPr>
            <w:r w:rsidRPr="005023C6">
              <w:rPr>
                <w:rFonts w:ascii="Times New Roman" w:hAnsi="Times New Roman"/>
                <w:b/>
                <w:bCs/>
                <w:color w:val="FF0000"/>
                <w:sz w:val="14"/>
                <w:szCs w:val="14"/>
              </w:rPr>
              <w:t>4 664 300,00</w:t>
            </w:r>
          </w:p>
        </w:tc>
        <w:tc>
          <w:tcPr>
            <w:tcW w:w="683" w:type="dxa"/>
            <w:vAlign w:val="center"/>
          </w:tcPr>
          <w:p w:rsidR="005023C6" w:rsidRPr="005023C6" w:rsidRDefault="005023C6" w:rsidP="005023C6">
            <w:pPr>
              <w:jc w:val="center"/>
              <w:rPr>
                <w:rFonts w:ascii="Times New Roman" w:hAnsi="Times New Roman"/>
                <w:b/>
                <w:bCs/>
                <w:color w:val="FF0000"/>
                <w:sz w:val="14"/>
                <w:szCs w:val="14"/>
              </w:rPr>
            </w:pPr>
            <w:r w:rsidRPr="005023C6">
              <w:rPr>
                <w:rFonts w:ascii="Times New Roman" w:hAnsi="Times New Roman"/>
                <w:b/>
                <w:bCs/>
                <w:color w:val="FF0000"/>
                <w:sz w:val="14"/>
                <w:szCs w:val="14"/>
              </w:rPr>
              <w:t>4 548 000,00</w:t>
            </w:r>
          </w:p>
        </w:tc>
        <w:tc>
          <w:tcPr>
            <w:tcW w:w="709" w:type="dxa"/>
            <w:gridSpan w:val="2"/>
            <w:vAlign w:val="center"/>
          </w:tcPr>
          <w:p w:rsidR="005023C6" w:rsidRPr="005023C6" w:rsidRDefault="005023C6" w:rsidP="005023C6">
            <w:pPr>
              <w:jc w:val="center"/>
              <w:rPr>
                <w:rFonts w:ascii="Times New Roman" w:hAnsi="Times New Roman"/>
                <w:b/>
                <w:bCs/>
                <w:color w:val="FF0000"/>
                <w:sz w:val="14"/>
                <w:szCs w:val="14"/>
              </w:rPr>
            </w:pPr>
            <w:r w:rsidRPr="005023C6">
              <w:rPr>
                <w:rFonts w:ascii="Times New Roman" w:hAnsi="Times New Roman"/>
                <w:b/>
                <w:bCs/>
                <w:color w:val="FF0000"/>
                <w:sz w:val="14"/>
                <w:szCs w:val="14"/>
              </w:rPr>
              <w:t>4 548 000,00</w:t>
            </w:r>
          </w:p>
        </w:tc>
        <w:tc>
          <w:tcPr>
            <w:tcW w:w="725" w:type="dxa"/>
            <w:gridSpan w:val="2"/>
            <w:vAlign w:val="center"/>
          </w:tcPr>
          <w:p w:rsidR="005023C6" w:rsidRPr="009D6296" w:rsidRDefault="0094277A" w:rsidP="005023C6">
            <w:pPr>
              <w:jc w:val="center"/>
              <w:rPr>
                <w:rFonts w:ascii="Times New Roman" w:hAnsi="Times New Roman"/>
                <w:b/>
                <w:bCs/>
                <w:color w:val="FF0000"/>
                <w:sz w:val="14"/>
                <w:szCs w:val="14"/>
              </w:rPr>
            </w:pPr>
            <w:r>
              <w:rPr>
                <w:rFonts w:ascii="Times New Roman" w:hAnsi="Times New Roman"/>
                <w:b/>
                <w:bCs/>
                <w:color w:val="FF0000"/>
                <w:sz w:val="14"/>
                <w:szCs w:val="14"/>
              </w:rPr>
              <w:t>42 418 107,49</w:t>
            </w:r>
          </w:p>
        </w:tc>
        <w:tc>
          <w:tcPr>
            <w:tcW w:w="1295" w:type="dxa"/>
            <w:gridSpan w:val="2"/>
            <w:vAlign w:val="center"/>
          </w:tcPr>
          <w:p w:rsidR="005023C6" w:rsidRPr="00093039" w:rsidRDefault="005023C6" w:rsidP="005023C6">
            <w:pPr>
              <w:spacing w:after="0" w:line="240" w:lineRule="auto"/>
              <w:jc w:val="center"/>
              <w:rPr>
                <w:rFonts w:ascii="Times New Roman" w:hAnsi="Times New Roman"/>
                <w:sz w:val="14"/>
                <w:szCs w:val="14"/>
              </w:rPr>
            </w:pPr>
          </w:p>
        </w:tc>
      </w:tr>
      <w:tr w:rsidR="005023C6" w:rsidRPr="00093039" w:rsidTr="006F6E0A">
        <w:trPr>
          <w:gridAfter w:val="1"/>
          <w:wAfter w:w="26" w:type="dxa"/>
        </w:trPr>
        <w:tc>
          <w:tcPr>
            <w:tcW w:w="1585" w:type="dxa"/>
            <w:gridSpan w:val="2"/>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в том числе</w:t>
            </w:r>
          </w:p>
        </w:tc>
        <w:tc>
          <w:tcPr>
            <w:tcW w:w="1172"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p>
        </w:tc>
        <w:tc>
          <w:tcPr>
            <w:tcW w:w="549" w:type="dxa"/>
            <w:gridSpan w:val="2"/>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p>
        </w:tc>
        <w:tc>
          <w:tcPr>
            <w:tcW w:w="521"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p>
        </w:tc>
        <w:tc>
          <w:tcPr>
            <w:tcW w:w="994"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p>
        </w:tc>
        <w:tc>
          <w:tcPr>
            <w:tcW w:w="426"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p>
        </w:tc>
        <w:tc>
          <w:tcPr>
            <w:tcW w:w="881" w:type="dxa"/>
            <w:vAlign w:val="center"/>
          </w:tcPr>
          <w:p w:rsidR="005023C6" w:rsidRPr="00093039" w:rsidRDefault="005023C6" w:rsidP="005023C6">
            <w:pPr>
              <w:jc w:val="center"/>
              <w:rPr>
                <w:rFonts w:ascii="Times New Roman" w:hAnsi="Times New Roman"/>
                <w:b/>
                <w:sz w:val="14"/>
                <w:szCs w:val="14"/>
              </w:rPr>
            </w:pPr>
            <w:r w:rsidRPr="00093039">
              <w:rPr>
                <w:rFonts w:ascii="Times New Roman" w:hAnsi="Times New Roman"/>
                <w:b/>
                <w:sz w:val="14"/>
                <w:szCs w:val="14"/>
              </w:rPr>
              <w:t> </w:t>
            </w:r>
          </w:p>
        </w:tc>
        <w:tc>
          <w:tcPr>
            <w:tcW w:w="882" w:type="dxa"/>
            <w:vAlign w:val="center"/>
          </w:tcPr>
          <w:p w:rsidR="005023C6" w:rsidRPr="00093039" w:rsidRDefault="005023C6" w:rsidP="005023C6">
            <w:pPr>
              <w:jc w:val="center"/>
              <w:rPr>
                <w:rFonts w:ascii="Times New Roman" w:hAnsi="Times New Roman"/>
                <w:b/>
                <w:sz w:val="14"/>
                <w:szCs w:val="14"/>
              </w:rPr>
            </w:pPr>
            <w:r w:rsidRPr="00093039">
              <w:rPr>
                <w:rFonts w:ascii="Times New Roman" w:hAnsi="Times New Roman"/>
                <w:b/>
                <w:sz w:val="14"/>
                <w:szCs w:val="14"/>
              </w:rPr>
              <w:t> </w:t>
            </w:r>
          </w:p>
        </w:tc>
        <w:tc>
          <w:tcPr>
            <w:tcW w:w="881" w:type="dxa"/>
            <w:vAlign w:val="center"/>
          </w:tcPr>
          <w:p w:rsidR="005023C6" w:rsidRPr="00093039" w:rsidRDefault="005023C6" w:rsidP="005023C6">
            <w:pPr>
              <w:jc w:val="center"/>
              <w:rPr>
                <w:rFonts w:ascii="Times New Roman" w:hAnsi="Times New Roman"/>
                <w:b/>
                <w:sz w:val="14"/>
                <w:szCs w:val="14"/>
              </w:rPr>
            </w:pPr>
            <w:r w:rsidRPr="00093039">
              <w:rPr>
                <w:rFonts w:ascii="Times New Roman" w:hAnsi="Times New Roman"/>
                <w:b/>
                <w:sz w:val="14"/>
                <w:szCs w:val="14"/>
              </w:rPr>
              <w:t> </w:t>
            </w:r>
          </w:p>
        </w:tc>
        <w:tc>
          <w:tcPr>
            <w:tcW w:w="881" w:type="dxa"/>
            <w:vAlign w:val="center"/>
          </w:tcPr>
          <w:p w:rsidR="005023C6" w:rsidRPr="00093039" w:rsidRDefault="005023C6" w:rsidP="005023C6">
            <w:pPr>
              <w:jc w:val="center"/>
              <w:rPr>
                <w:rFonts w:ascii="Times New Roman" w:hAnsi="Times New Roman"/>
                <w:b/>
                <w:sz w:val="14"/>
                <w:szCs w:val="14"/>
              </w:rPr>
            </w:pPr>
            <w:r w:rsidRPr="00093039">
              <w:rPr>
                <w:rFonts w:ascii="Times New Roman" w:hAnsi="Times New Roman"/>
                <w:b/>
                <w:sz w:val="14"/>
                <w:szCs w:val="14"/>
              </w:rPr>
              <w:t> </w:t>
            </w:r>
          </w:p>
        </w:tc>
        <w:tc>
          <w:tcPr>
            <w:tcW w:w="834" w:type="dxa"/>
            <w:vAlign w:val="center"/>
          </w:tcPr>
          <w:p w:rsidR="005023C6" w:rsidRPr="00093039" w:rsidRDefault="005023C6" w:rsidP="005023C6">
            <w:pPr>
              <w:jc w:val="center"/>
              <w:rPr>
                <w:rFonts w:ascii="Times New Roman" w:hAnsi="Times New Roman"/>
                <w:b/>
                <w:sz w:val="14"/>
                <w:szCs w:val="14"/>
              </w:rPr>
            </w:pPr>
            <w:r w:rsidRPr="00093039">
              <w:rPr>
                <w:rFonts w:ascii="Times New Roman" w:hAnsi="Times New Roman"/>
                <w:b/>
                <w:sz w:val="14"/>
                <w:szCs w:val="14"/>
              </w:rPr>
              <w:t> </w:t>
            </w:r>
          </w:p>
        </w:tc>
        <w:tc>
          <w:tcPr>
            <w:tcW w:w="881" w:type="dxa"/>
            <w:vAlign w:val="center"/>
          </w:tcPr>
          <w:p w:rsidR="005023C6" w:rsidRPr="00093039" w:rsidRDefault="005023C6" w:rsidP="005023C6">
            <w:pPr>
              <w:jc w:val="center"/>
              <w:rPr>
                <w:rFonts w:ascii="Times New Roman" w:hAnsi="Times New Roman"/>
                <w:b/>
                <w:sz w:val="14"/>
                <w:szCs w:val="14"/>
              </w:rPr>
            </w:pPr>
            <w:r w:rsidRPr="00093039">
              <w:rPr>
                <w:rFonts w:ascii="Times New Roman" w:hAnsi="Times New Roman"/>
                <w:b/>
                <w:sz w:val="14"/>
                <w:szCs w:val="14"/>
              </w:rPr>
              <w:t> </w:t>
            </w:r>
          </w:p>
        </w:tc>
        <w:tc>
          <w:tcPr>
            <w:tcW w:w="703" w:type="dxa"/>
            <w:vAlign w:val="center"/>
          </w:tcPr>
          <w:p w:rsidR="005023C6" w:rsidRPr="00093039" w:rsidRDefault="005023C6" w:rsidP="005023C6">
            <w:pPr>
              <w:jc w:val="center"/>
              <w:rPr>
                <w:rFonts w:ascii="Times New Roman" w:hAnsi="Times New Roman"/>
                <w:b/>
                <w:sz w:val="14"/>
                <w:szCs w:val="14"/>
              </w:rPr>
            </w:pPr>
            <w:r w:rsidRPr="00093039">
              <w:rPr>
                <w:rFonts w:ascii="Times New Roman" w:hAnsi="Times New Roman"/>
                <w:b/>
                <w:sz w:val="14"/>
                <w:szCs w:val="14"/>
              </w:rPr>
              <w:t> </w:t>
            </w:r>
          </w:p>
        </w:tc>
        <w:tc>
          <w:tcPr>
            <w:tcW w:w="744" w:type="dxa"/>
            <w:shd w:val="clear" w:color="auto" w:fill="auto"/>
            <w:vAlign w:val="center"/>
          </w:tcPr>
          <w:p w:rsidR="005023C6" w:rsidRPr="00093039" w:rsidRDefault="005023C6" w:rsidP="005023C6">
            <w:pPr>
              <w:jc w:val="center"/>
              <w:rPr>
                <w:rFonts w:ascii="Times New Roman" w:hAnsi="Times New Roman"/>
                <w:b/>
                <w:sz w:val="14"/>
                <w:szCs w:val="14"/>
              </w:rPr>
            </w:pPr>
            <w:r w:rsidRPr="00093039">
              <w:rPr>
                <w:rFonts w:ascii="Times New Roman" w:hAnsi="Times New Roman"/>
                <w:b/>
                <w:sz w:val="14"/>
                <w:szCs w:val="14"/>
              </w:rPr>
              <w:t> </w:t>
            </w:r>
          </w:p>
        </w:tc>
        <w:tc>
          <w:tcPr>
            <w:tcW w:w="713" w:type="dxa"/>
            <w:shd w:val="clear" w:color="auto" w:fill="BDD6EE" w:themeFill="accent5" w:themeFillTint="66"/>
            <w:vAlign w:val="center"/>
          </w:tcPr>
          <w:p w:rsidR="005023C6" w:rsidRPr="00093039" w:rsidRDefault="005023C6" w:rsidP="005023C6">
            <w:pPr>
              <w:jc w:val="center"/>
              <w:rPr>
                <w:rFonts w:ascii="Times New Roman" w:hAnsi="Times New Roman"/>
                <w:b/>
                <w:sz w:val="14"/>
                <w:szCs w:val="14"/>
              </w:rPr>
            </w:pPr>
            <w:r w:rsidRPr="00093039">
              <w:rPr>
                <w:rFonts w:ascii="Times New Roman" w:hAnsi="Times New Roman"/>
                <w:b/>
                <w:sz w:val="14"/>
                <w:szCs w:val="14"/>
              </w:rPr>
              <w:t> </w:t>
            </w:r>
          </w:p>
        </w:tc>
        <w:tc>
          <w:tcPr>
            <w:tcW w:w="683" w:type="dxa"/>
            <w:vAlign w:val="center"/>
          </w:tcPr>
          <w:p w:rsidR="005023C6" w:rsidRPr="00093039" w:rsidRDefault="005023C6" w:rsidP="005023C6">
            <w:pPr>
              <w:jc w:val="center"/>
              <w:rPr>
                <w:rFonts w:ascii="Times New Roman" w:hAnsi="Times New Roman"/>
                <w:b/>
                <w:sz w:val="14"/>
                <w:szCs w:val="14"/>
              </w:rPr>
            </w:pPr>
            <w:r w:rsidRPr="00093039">
              <w:rPr>
                <w:rFonts w:ascii="Times New Roman" w:hAnsi="Times New Roman"/>
                <w:b/>
                <w:sz w:val="14"/>
                <w:szCs w:val="14"/>
              </w:rPr>
              <w:t> </w:t>
            </w:r>
          </w:p>
        </w:tc>
        <w:tc>
          <w:tcPr>
            <w:tcW w:w="709" w:type="dxa"/>
            <w:gridSpan w:val="2"/>
            <w:vAlign w:val="center"/>
          </w:tcPr>
          <w:p w:rsidR="005023C6" w:rsidRPr="00093039" w:rsidRDefault="005023C6" w:rsidP="005023C6">
            <w:pPr>
              <w:jc w:val="center"/>
              <w:rPr>
                <w:rFonts w:ascii="Times New Roman" w:hAnsi="Times New Roman"/>
                <w:b/>
                <w:sz w:val="14"/>
                <w:szCs w:val="14"/>
              </w:rPr>
            </w:pPr>
          </w:p>
        </w:tc>
        <w:tc>
          <w:tcPr>
            <w:tcW w:w="725" w:type="dxa"/>
            <w:gridSpan w:val="2"/>
            <w:vAlign w:val="center"/>
          </w:tcPr>
          <w:p w:rsidR="005023C6" w:rsidRPr="00093039" w:rsidRDefault="005023C6" w:rsidP="005023C6">
            <w:pPr>
              <w:jc w:val="center"/>
              <w:rPr>
                <w:rFonts w:ascii="Times New Roman" w:hAnsi="Times New Roman"/>
                <w:b/>
                <w:sz w:val="14"/>
                <w:szCs w:val="14"/>
              </w:rPr>
            </w:pPr>
          </w:p>
        </w:tc>
        <w:tc>
          <w:tcPr>
            <w:tcW w:w="1295" w:type="dxa"/>
            <w:gridSpan w:val="2"/>
            <w:vAlign w:val="center"/>
          </w:tcPr>
          <w:p w:rsidR="005023C6" w:rsidRPr="00093039" w:rsidRDefault="005023C6" w:rsidP="005023C6">
            <w:pPr>
              <w:spacing w:after="0" w:line="240" w:lineRule="auto"/>
              <w:jc w:val="center"/>
              <w:rPr>
                <w:rFonts w:ascii="Times New Roman" w:hAnsi="Times New Roman"/>
                <w:b/>
                <w:sz w:val="14"/>
                <w:szCs w:val="14"/>
              </w:rPr>
            </w:pPr>
          </w:p>
        </w:tc>
      </w:tr>
      <w:tr w:rsidR="005023C6" w:rsidRPr="00093039" w:rsidTr="006F6E0A">
        <w:trPr>
          <w:gridAfter w:val="1"/>
          <w:wAfter w:w="26" w:type="dxa"/>
        </w:trPr>
        <w:tc>
          <w:tcPr>
            <w:tcW w:w="1585" w:type="dxa"/>
            <w:gridSpan w:val="2"/>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ГРБС 1</w:t>
            </w:r>
          </w:p>
        </w:tc>
        <w:tc>
          <w:tcPr>
            <w:tcW w:w="1172"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w:t>
            </w:r>
          </w:p>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(отдел культуры, физической культуры и молодёжной политики)</w:t>
            </w:r>
          </w:p>
        </w:tc>
        <w:tc>
          <w:tcPr>
            <w:tcW w:w="549" w:type="dxa"/>
            <w:gridSpan w:val="2"/>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081хххх</w:t>
            </w:r>
          </w:p>
        </w:tc>
        <w:tc>
          <w:tcPr>
            <w:tcW w:w="426" w:type="dxa"/>
            <w:vAlign w:val="center"/>
          </w:tcPr>
          <w:p w:rsidR="005023C6" w:rsidRPr="00093039" w:rsidRDefault="005023C6" w:rsidP="005023C6">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МБ</w:t>
            </w:r>
          </w:p>
        </w:tc>
        <w:tc>
          <w:tcPr>
            <w:tcW w:w="881"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16 000,00</w:t>
            </w:r>
          </w:p>
        </w:tc>
        <w:tc>
          <w:tcPr>
            <w:tcW w:w="882"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0</w:t>
            </w:r>
          </w:p>
        </w:tc>
        <w:tc>
          <w:tcPr>
            <w:tcW w:w="881"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0</w:t>
            </w:r>
          </w:p>
        </w:tc>
        <w:tc>
          <w:tcPr>
            <w:tcW w:w="881"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0</w:t>
            </w:r>
          </w:p>
        </w:tc>
        <w:tc>
          <w:tcPr>
            <w:tcW w:w="834"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0</w:t>
            </w:r>
          </w:p>
        </w:tc>
        <w:tc>
          <w:tcPr>
            <w:tcW w:w="881"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0</w:t>
            </w:r>
          </w:p>
        </w:tc>
        <w:tc>
          <w:tcPr>
            <w:tcW w:w="703"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0</w:t>
            </w:r>
          </w:p>
        </w:tc>
        <w:tc>
          <w:tcPr>
            <w:tcW w:w="744" w:type="dxa"/>
            <w:shd w:val="clear" w:color="auto" w:fill="auto"/>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0</w:t>
            </w:r>
          </w:p>
        </w:tc>
        <w:tc>
          <w:tcPr>
            <w:tcW w:w="713" w:type="dxa"/>
            <w:shd w:val="clear" w:color="auto" w:fill="BDD6EE" w:themeFill="accent5" w:themeFillTint="66"/>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0</w:t>
            </w:r>
          </w:p>
        </w:tc>
        <w:tc>
          <w:tcPr>
            <w:tcW w:w="683" w:type="dxa"/>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0</w:t>
            </w:r>
          </w:p>
        </w:tc>
        <w:tc>
          <w:tcPr>
            <w:tcW w:w="709" w:type="dxa"/>
            <w:gridSpan w:val="2"/>
            <w:vAlign w:val="center"/>
          </w:tcPr>
          <w:p w:rsidR="005023C6" w:rsidRPr="00093039" w:rsidRDefault="00881F6F" w:rsidP="005023C6">
            <w:pPr>
              <w:jc w:val="center"/>
              <w:rPr>
                <w:rFonts w:ascii="Times New Roman" w:hAnsi="Times New Roman"/>
                <w:b/>
                <w:bCs/>
                <w:sz w:val="14"/>
                <w:szCs w:val="14"/>
              </w:rPr>
            </w:pPr>
            <w:r>
              <w:rPr>
                <w:rFonts w:ascii="Times New Roman" w:hAnsi="Times New Roman"/>
                <w:b/>
                <w:bCs/>
                <w:sz w:val="14"/>
                <w:szCs w:val="14"/>
              </w:rPr>
              <w:t>0</w:t>
            </w:r>
          </w:p>
        </w:tc>
        <w:tc>
          <w:tcPr>
            <w:tcW w:w="725" w:type="dxa"/>
            <w:gridSpan w:val="2"/>
            <w:vAlign w:val="center"/>
          </w:tcPr>
          <w:p w:rsidR="005023C6" w:rsidRPr="00093039" w:rsidRDefault="005023C6" w:rsidP="005023C6">
            <w:pPr>
              <w:jc w:val="center"/>
              <w:rPr>
                <w:rFonts w:ascii="Times New Roman" w:hAnsi="Times New Roman"/>
                <w:b/>
                <w:bCs/>
                <w:sz w:val="14"/>
                <w:szCs w:val="14"/>
              </w:rPr>
            </w:pPr>
            <w:r w:rsidRPr="00093039">
              <w:rPr>
                <w:rFonts w:ascii="Times New Roman" w:hAnsi="Times New Roman"/>
                <w:b/>
                <w:bCs/>
                <w:sz w:val="14"/>
                <w:szCs w:val="14"/>
              </w:rPr>
              <w:t>16 000,00</w:t>
            </w:r>
          </w:p>
        </w:tc>
        <w:tc>
          <w:tcPr>
            <w:tcW w:w="1295" w:type="dxa"/>
            <w:gridSpan w:val="2"/>
            <w:vAlign w:val="center"/>
          </w:tcPr>
          <w:p w:rsidR="005023C6" w:rsidRPr="00093039" w:rsidRDefault="005023C6" w:rsidP="005023C6">
            <w:pPr>
              <w:spacing w:after="0" w:line="240" w:lineRule="auto"/>
              <w:jc w:val="center"/>
              <w:rPr>
                <w:rFonts w:ascii="Times New Roman" w:hAnsi="Times New Roman"/>
                <w:sz w:val="14"/>
                <w:szCs w:val="14"/>
              </w:rPr>
            </w:pPr>
          </w:p>
        </w:tc>
      </w:tr>
      <w:tr w:rsidR="00662507" w:rsidRPr="00093039" w:rsidTr="006F6E0A">
        <w:trPr>
          <w:gridAfter w:val="1"/>
          <w:wAfter w:w="26" w:type="dxa"/>
        </w:trPr>
        <w:tc>
          <w:tcPr>
            <w:tcW w:w="1585" w:type="dxa"/>
            <w:gridSpan w:val="2"/>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ГРБС 2</w:t>
            </w:r>
          </w:p>
        </w:tc>
        <w:tc>
          <w:tcPr>
            <w:tcW w:w="1172" w:type="dxa"/>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Администрация Ачинского района</w:t>
            </w:r>
          </w:p>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(МБУ МЦ «Навигатор»)</w:t>
            </w:r>
          </w:p>
        </w:tc>
        <w:tc>
          <w:tcPr>
            <w:tcW w:w="549" w:type="dxa"/>
            <w:gridSpan w:val="2"/>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081хххх</w:t>
            </w:r>
          </w:p>
        </w:tc>
        <w:tc>
          <w:tcPr>
            <w:tcW w:w="426" w:type="dxa"/>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КБ</w:t>
            </w:r>
          </w:p>
        </w:tc>
        <w:tc>
          <w:tcPr>
            <w:tcW w:w="881"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363900</w:t>
            </w:r>
          </w:p>
        </w:tc>
        <w:tc>
          <w:tcPr>
            <w:tcW w:w="882"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355600</w:t>
            </w:r>
          </w:p>
        </w:tc>
        <w:tc>
          <w:tcPr>
            <w:tcW w:w="881"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831200</w:t>
            </w:r>
          </w:p>
        </w:tc>
        <w:tc>
          <w:tcPr>
            <w:tcW w:w="881"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920487</w:t>
            </w:r>
          </w:p>
        </w:tc>
        <w:tc>
          <w:tcPr>
            <w:tcW w:w="834"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1688068</w:t>
            </w:r>
          </w:p>
        </w:tc>
        <w:tc>
          <w:tcPr>
            <w:tcW w:w="881"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536486,49</w:t>
            </w:r>
          </w:p>
        </w:tc>
        <w:tc>
          <w:tcPr>
            <w:tcW w:w="703"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1069300</w:t>
            </w:r>
          </w:p>
        </w:tc>
        <w:tc>
          <w:tcPr>
            <w:tcW w:w="744" w:type="dxa"/>
            <w:shd w:val="clear" w:color="auto" w:fill="auto"/>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883200</w:t>
            </w:r>
          </w:p>
        </w:tc>
        <w:tc>
          <w:tcPr>
            <w:tcW w:w="713" w:type="dxa"/>
            <w:shd w:val="clear" w:color="auto" w:fill="BDD6EE" w:themeFill="accent5" w:themeFillTint="66"/>
            <w:vAlign w:val="center"/>
          </w:tcPr>
          <w:p w:rsidR="00662507" w:rsidRPr="00662507" w:rsidRDefault="00662507" w:rsidP="00662507">
            <w:pPr>
              <w:jc w:val="center"/>
              <w:rPr>
                <w:rFonts w:ascii="Times New Roman" w:hAnsi="Times New Roman"/>
                <w:b/>
                <w:bCs/>
                <w:color w:val="FF0000"/>
                <w:sz w:val="14"/>
                <w:szCs w:val="14"/>
              </w:rPr>
            </w:pPr>
            <w:r w:rsidRPr="00662507">
              <w:rPr>
                <w:rFonts w:ascii="Times New Roman" w:hAnsi="Times New Roman"/>
                <w:b/>
                <w:bCs/>
                <w:color w:val="FF0000"/>
                <w:sz w:val="14"/>
                <w:szCs w:val="14"/>
              </w:rPr>
              <w:t>478 300</w:t>
            </w:r>
          </w:p>
        </w:tc>
        <w:tc>
          <w:tcPr>
            <w:tcW w:w="683" w:type="dxa"/>
            <w:vAlign w:val="center"/>
          </w:tcPr>
          <w:p w:rsidR="00662507" w:rsidRPr="00662507" w:rsidRDefault="00662507" w:rsidP="00662507">
            <w:pPr>
              <w:jc w:val="center"/>
              <w:rPr>
                <w:rFonts w:ascii="Times New Roman" w:hAnsi="Times New Roman"/>
                <w:b/>
                <w:bCs/>
                <w:color w:val="FF0000"/>
                <w:sz w:val="14"/>
                <w:szCs w:val="14"/>
              </w:rPr>
            </w:pPr>
            <w:r w:rsidRPr="00662507">
              <w:rPr>
                <w:rFonts w:ascii="Times New Roman" w:hAnsi="Times New Roman"/>
                <w:b/>
                <w:bCs/>
                <w:color w:val="FF0000"/>
                <w:sz w:val="14"/>
                <w:szCs w:val="14"/>
              </w:rPr>
              <w:t>407300</w:t>
            </w:r>
          </w:p>
        </w:tc>
        <w:tc>
          <w:tcPr>
            <w:tcW w:w="709" w:type="dxa"/>
            <w:gridSpan w:val="2"/>
            <w:vAlign w:val="center"/>
          </w:tcPr>
          <w:p w:rsidR="00662507" w:rsidRPr="00662507" w:rsidRDefault="00662507" w:rsidP="00662507">
            <w:pPr>
              <w:jc w:val="center"/>
              <w:rPr>
                <w:rFonts w:ascii="Times New Roman" w:hAnsi="Times New Roman"/>
                <w:b/>
                <w:bCs/>
                <w:color w:val="FF0000"/>
                <w:sz w:val="14"/>
                <w:szCs w:val="14"/>
              </w:rPr>
            </w:pPr>
            <w:r w:rsidRPr="00662507">
              <w:rPr>
                <w:rFonts w:ascii="Times New Roman" w:hAnsi="Times New Roman"/>
                <w:b/>
                <w:bCs/>
                <w:color w:val="FF0000"/>
                <w:sz w:val="14"/>
                <w:szCs w:val="14"/>
              </w:rPr>
              <w:t>407300</w:t>
            </w:r>
          </w:p>
        </w:tc>
        <w:tc>
          <w:tcPr>
            <w:tcW w:w="725" w:type="dxa"/>
            <w:gridSpan w:val="2"/>
            <w:vAlign w:val="center"/>
          </w:tcPr>
          <w:p w:rsidR="00662507" w:rsidRPr="00662507" w:rsidRDefault="00662507" w:rsidP="00662507">
            <w:pPr>
              <w:jc w:val="center"/>
              <w:rPr>
                <w:rFonts w:ascii="Times New Roman" w:hAnsi="Times New Roman"/>
                <w:b/>
                <w:bCs/>
                <w:color w:val="FF0000"/>
                <w:sz w:val="14"/>
                <w:szCs w:val="14"/>
              </w:rPr>
            </w:pPr>
            <w:r w:rsidRPr="00662507">
              <w:rPr>
                <w:rFonts w:ascii="Times New Roman" w:hAnsi="Times New Roman"/>
                <w:b/>
                <w:bCs/>
                <w:color w:val="FF0000"/>
                <w:sz w:val="14"/>
                <w:szCs w:val="14"/>
              </w:rPr>
              <w:t>7941141,49</w:t>
            </w:r>
          </w:p>
        </w:tc>
        <w:tc>
          <w:tcPr>
            <w:tcW w:w="1295" w:type="dxa"/>
            <w:gridSpan w:val="2"/>
            <w:vAlign w:val="center"/>
          </w:tcPr>
          <w:p w:rsidR="00662507" w:rsidRPr="00093039" w:rsidRDefault="00662507" w:rsidP="00662507">
            <w:pPr>
              <w:spacing w:after="0" w:line="240" w:lineRule="auto"/>
              <w:jc w:val="center"/>
              <w:rPr>
                <w:rFonts w:ascii="Times New Roman" w:hAnsi="Times New Roman"/>
                <w:sz w:val="14"/>
                <w:szCs w:val="14"/>
              </w:rPr>
            </w:pPr>
          </w:p>
        </w:tc>
      </w:tr>
      <w:tr w:rsidR="00662507" w:rsidRPr="00093039" w:rsidTr="006F6E0A">
        <w:trPr>
          <w:gridAfter w:val="1"/>
          <w:wAfter w:w="26" w:type="dxa"/>
        </w:trPr>
        <w:tc>
          <w:tcPr>
            <w:tcW w:w="1585" w:type="dxa"/>
            <w:gridSpan w:val="2"/>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p>
        </w:tc>
        <w:tc>
          <w:tcPr>
            <w:tcW w:w="1172" w:type="dxa"/>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p>
        </w:tc>
        <w:tc>
          <w:tcPr>
            <w:tcW w:w="549" w:type="dxa"/>
            <w:gridSpan w:val="2"/>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812</w:t>
            </w:r>
          </w:p>
        </w:tc>
        <w:tc>
          <w:tcPr>
            <w:tcW w:w="521" w:type="dxa"/>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0707</w:t>
            </w:r>
          </w:p>
        </w:tc>
        <w:tc>
          <w:tcPr>
            <w:tcW w:w="994" w:type="dxa"/>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081хххх</w:t>
            </w:r>
          </w:p>
        </w:tc>
        <w:tc>
          <w:tcPr>
            <w:tcW w:w="426" w:type="dxa"/>
            <w:vAlign w:val="center"/>
          </w:tcPr>
          <w:p w:rsidR="00662507" w:rsidRPr="00093039" w:rsidRDefault="00662507" w:rsidP="00662507">
            <w:pPr>
              <w:autoSpaceDE w:val="0"/>
              <w:autoSpaceDN w:val="0"/>
              <w:adjustRightInd w:val="0"/>
              <w:spacing w:after="0" w:line="240" w:lineRule="auto"/>
              <w:jc w:val="center"/>
              <w:rPr>
                <w:rFonts w:ascii="Times New Roman" w:hAnsi="Times New Roman"/>
                <w:sz w:val="14"/>
                <w:szCs w:val="14"/>
              </w:rPr>
            </w:pPr>
            <w:r w:rsidRPr="00093039">
              <w:rPr>
                <w:rFonts w:ascii="Times New Roman" w:hAnsi="Times New Roman"/>
                <w:sz w:val="14"/>
                <w:szCs w:val="14"/>
              </w:rPr>
              <w:t>МБ</w:t>
            </w:r>
          </w:p>
        </w:tc>
        <w:tc>
          <w:tcPr>
            <w:tcW w:w="881"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1495854,69</w:t>
            </w:r>
          </w:p>
        </w:tc>
        <w:tc>
          <w:tcPr>
            <w:tcW w:w="882"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1577217,47</w:t>
            </w:r>
          </w:p>
        </w:tc>
        <w:tc>
          <w:tcPr>
            <w:tcW w:w="881"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1778832,36</w:t>
            </w:r>
          </w:p>
        </w:tc>
        <w:tc>
          <w:tcPr>
            <w:tcW w:w="881"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2399398,29</w:t>
            </w:r>
          </w:p>
        </w:tc>
        <w:tc>
          <w:tcPr>
            <w:tcW w:w="834"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2534705</w:t>
            </w:r>
          </w:p>
        </w:tc>
        <w:tc>
          <w:tcPr>
            <w:tcW w:w="881"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3991300</w:t>
            </w:r>
          </w:p>
        </w:tc>
        <w:tc>
          <w:tcPr>
            <w:tcW w:w="703" w:type="dxa"/>
            <w:vAlign w:val="center"/>
          </w:tcPr>
          <w:p w:rsidR="00662507" w:rsidRPr="00093039" w:rsidRDefault="00662507" w:rsidP="00662507">
            <w:pPr>
              <w:jc w:val="center"/>
              <w:rPr>
                <w:rFonts w:ascii="Times New Roman" w:hAnsi="Times New Roman"/>
                <w:b/>
                <w:bCs/>
                <w:sz w:val="14"/>
                <w:szCs w:val="14"/>
              </w:rPr>
            </w:pPr>
            <w:r w:rsidRPr="00093039">
              <w:rPr>
                <w:rFonts w:ascii="Times New Roman" w:hAnsi="Times New Roman"/>
                <w:b/>
                <w:bCs/>
                <w:sz w:val="14"/>
                <w:szCs w:val="14"/>
              </w:rPr>
              <w:t>4043770</w:t>
            </w:r>
          </w:p>
        </w:tc>
        <w:tc>
          <w:tcPr>
            <w:tcW w:w="744" w:type="dxa"/>
            <w:shd w:val="clear" w:color="auto" w:fill="auto"/>
            <w:vAlign w:val="center"/>
          </w:tcPr>
          <w:p w:rsidR="00662507" w:rsidRPr="00662507" w:rsidRDefault="00662507" w:rsidP="00662507">
            <w:pPr>
              <w:jc w:val="center"/>
              <w:rPr>
                <w:rFonts w:ascii="Times New Roman" w:hAnsi="Times New Roman"/>
                <w:b/>
                <w:bCs/>
                <w:sz w:val="14"/>
                <w:szCs w:val="14"/>
              </w:rPr>
            </w:pPr>
            <w:r w:rsidRPr="00662507">
              <w:rPr>
                <w:rFonts w:ascii="Times New Roman" w:hAnsi="Times New Roman"/>
                <w:b/>
                <w:bCs/>
                <w:sz w:val="14"/>
                <w:szCs w:val="14"/>
              </w:rPr>
              <w:t>4172488,19</w:t>
            </w:r>
          </w:p>
        </w:tc>
        <w:tc>
          <w:tcPr>
            <w:tcW w:w="713" w:type="dxa"/>
            <w:shd w:val="clear" w:color="auto" w:fill="BDD6EE" w:themeFill="accent5" w:themeFillTint="66"/>
            <w:vAlign w:val="center"/>
          </w:tcPr>
          <w:p w:rsidR="00662507" w:rsidRPr="00662507" w:rsidRDefault="00662507" w:rsidP="00662507">
            <w:pPr>
              <w:jc w:val="center"/>
              <w:rPr>
                <w:rFonts w:ascii="Times New Roman" w:hAnsi="Times New Roman"/>
                <w:b/>
                <w:bCs/>
                <w:color w:val="FF0000"/>
                <w:sz w:val="14"/>
                <w:szCs w:val="14"/>
              </w:rPr>
            </w:pPr>
            <w:r w:rsidRPr="00662507">
              <w:rPr>
                <w:rFonts w:ascii="Times New Roman" w:hAnsi="Times New Roman"/>
                <w:b/>
                <w:bCs/>
                <w:color w:val="FF0000"/>
                <w:sz w:val="14"/>
                <w:szCs w:val="14"/>
              </w:rPr>
              <w:t>4186000</w:t>
            </w:r>
          </w:p>
        </w:tc>
        <w:tc>
          <w:tcPr>
            <w:tcW w:w="683" w:type="dxa"/>
            <w:vAlign w:val="center"/>
          </w:tcPr>
          <w:p w:rsidR="00662507" w:rsidRPr="00662507" w:rsidRDefault="00662507" w:rsidP="00662507">
            <w:pPr>
              <w:jc w:val="center"/>
              <w:rPr>
                <w:rFonts w:ascii="Times New Roman" w:hAnsi="Times New Roman"/>
                <w:b/>
                <w:bCs/>
                <w:color w:val="FF0000"/>
                <w:sz w:val="14"/>
                <w:szCs w:val="14"/>
              </w:rPr>
            </w:pPr>
            <w:r>
              <w:rPr>
                <w:rFonts w:ascii="Times New Roman" w:hAnsi="Times New Roman"/>
                <w:b/>
                <w:bCs/>
                <w:color w:val="FF0000"/>
                <w:sz w:val="14"/>
                <w:szCs w:val="14"/>
              </w:rPr>
              <w:t>4140700</w:t>
            </w:r>
          </w:p>
        </w:tc>
        <w:tc>
          <w:tcPr>
            <w:tcW w:w="709" w:type="dxa"/>
            <w:gridSpan w:val="2"/>
            <w:vAlign w:val="center"/>
          </w:tcPr>
          <w:p w:rsidR="00662507" w:rsidRPr="00662507" w:rsidRDefault="00662507" w:rsidP="00662507">
            <w:pPr>
              <w:jc w:val="center"/>
              <w:rPr>
                <w:rFonts w:ascii="Times New Roman" w:hAnsi="Times New Roman"/>
                <w:b/>
                <w:bCs/>
                <w:color w:val="FF0000"/>
                <w:sz w:val="14"/>
                <w:szCs w:val="14"/>
              </w:rPr>
            </w:pPr>
            <w:r>
              <w:rPr>
                <w:rFonts w:ascii="Times New Roman" w:hAnsi="Times New Roman"/>
                <w:b/>
                <w:bCs/>
                <w:color w:val="FF0000"/>
                <w:sz w:val="14"/>
                <w:szCs w:val="14"/>
              </w:rPr>
              <w:t>4140700</w:t>
            </w:r>
          </w:p>
        </w:tc>
        <w:tc>
          <w:tcPr>
            <w:tcW w:w="725" w:type="dxa"/>
            <w:gridSpan w:val="2"/>
            <w:vAlign w:val="center"/>
          </w:tcPr>
          <w:p w:rsidR="00662507" w:rsidRPr="009D6296" w:rsidRDefault="00662507" w:rsidP="00662507">
            <w:pPr>
              <w:jc w:val="center"/>
              <w:rPr>
                <w:rFonts w:ascii="Times New Roman" w:hAnsi="Times New Roman"/>
                <w:b/>
                <w:bCs/>
                <w:color w:val="FF0000"/>
                <w:sz w:val="14"/>
                <w:szCs w:val="14"/>
              </w:rPr>
            </w:pPr>
            <w:r>
              <w:rPr>
                <w:rFonts w:ascii="Times New Roman" w:hAnsi="Times New Roman"/>
                <w:b/>
                <w:bCs/>
                <w:color w:val="FF0000"/>
                <w:sz w:val="14"/>
                <w:szCs w:val="14"/>
              </w:rPr>
              <w:t>34 460 966,00</w:t>
            </w:r>
          </w:p>
        </w:tc>
        <w:tc>
          <w:tcPr>
            <w:tcW w:w="1295" w:type="dxa"/>
            <w:gridSpan w:val="2"/>
            <w:vAlign w:val="center"/>
          </w:tcPr>
          <w:p w:rsidR="00662507" w:rsidRPr="00093039" w:rsidRDefault="00662507" w:rsidP="00662507">
            <w:pPr>
              <w:spacing w:after="0" w:line="240" w:lineRule="auto"/>
              <w:jc w:val="center"/>
              <w:rPr>
                <w:rFonts w:ascii="Times New Roman" w:hAnsi="Times New Roman"/>
                <w:sz w:val="14"/>
                <w:szCs w:val="14"/>
              </w:rPr>
            </w:pPr>
          </w:p>
        </w:tc>
      </w:tr>
    </w:tbl>
    <w:p w:rsidR="00154346" w:rsidRPr="00093039" w:rsidRDefault="00154346" w:rsidP="00154346">
      <w:pPr>
        <w:autoSpaceDE w:val="0"/>
        <w:autoSpaceDN w:val="0"/>
        <w:adjustRightInd w:val="0"/>
        <w:jc w:val="both"/>
        <w:rPr>
          <w:rFonts w:ascii="Times New Roman" w:hAnsi="Times New Roman"/>
        </w:rPr>
        <w:sectPr w:rsidR="00154346" w:rsidRPr="00093039" w:rsidSect="00C0441C">
          <w:pgSz w:w="16838" w:h="11906" w:orient="landscape"/>
          <w:pgMar w:top="1134" w:right="539" w:bottom="1134" w:left="567" w:header="709" w:footer="709" w:gutter="0"/>
          <w:cols w:space="708"/>
          <w:docGrid w:linePitch="360"/>
        </w:sectPr>
      </w:pPr>
    </w:p>
    <w:p w:rsidR="00154346" w:rsidRPr="00A211C3" w:rsidRDefault="00154346" w:rsidP="00154346">
      <w:pPr>
        <w:widowControl w:val="0"/>
        <w:shd w:val="clear" w:color="auto" w:fill="FFFFFF"/>
        <w:autoSpaceDE w:val="0"/>
        <w:autoSpaceDN w:val="0"/>
        <w:adjustRightInd w:val="0"/>
        <w:spacing w:after="0"/>
        <w:jc w:val="right"/>
        <w:rPr>
          <w:rFonts w:ascii="Times New Roman" w:hAnsi="Times New Roman"/>
        </w:rPr>
      </w:pPr>
      <w:r w:rsidRPr="00A211C3">
        <w:rPr>
          <w:rFonts w:ascii="Times New Roman" w:hAnsi="Times New Roman"/>
        </w:rPr>
        <w:lastRenderedPageBreak/>
        <w:t>Приложение № 2</w:t>
      </w:r>
    </w:p>
    <w:p w:rsidR="00154346" w:rsidRPr="00A211C3" w:rsidRDefault="00154346" w:rsidP="00154346">
      <w:pPr>
        <w:widowControl w:val="0"/>
        <w:shd w:val="clear" w:color="auto" w:fill="FFFFFF"/>
        <w:autoSpaceDE w:val="0"/>
        <w:autoSpaceDN w:val="0"/>
        <w:adjustRightInd w:val="0"/>
        <w:spacing w:after="0"/>
        <w:jc w:val="right"/>
        <w:rPr>
          <w:rFonts w:ascii="Times New Roman" w:hAnsi="Times New Roman"/>
        </w:rPr>
      </w:pPr>
      <w:r w:rsidRPr="00A211C3">
        <w:rPr>
          <w:rFonts w:ascii="Times New Roman" w:hAnsi="Times New Roman"/>
        </w:rPr>
        <w:t xml:space="preserve"> к муниципальной  программе                                                                                                                                                                                                                                      </w:t>
      </w:r>
    </w:p>
    <w:p w:rsidR="00154346" w:rsidRPr="00A211C3" w:rsidRDefault="00154346" w:rsidP="00154346">
      <w:pPr>
        <w:widowControl w:val="0"/>
        <w:shd w:val="clear" w:color="auto" w:fill="FFFFFF"/>
        <w:autoSpaceDE w:val="0"/>
        <w:autoSpaceDN w:val="0"/>
        <w:adjustRightInd w:val="0"/>
        <w:spacing w:after="0"/>
        <w:jc w:val="right"/>
        <w:rPr>
          <w:rFonts w:ascii="Times New Roman" w:hAnsi="Times New Roman"/>
        </w:rPr>
      </w:pPr>
      <w:r w:rsidRPr="00A211C3">
        <w:rPr>
          <w:rFonts w:ascii="Times New Roman" w:hAnsi="Times New Roman"/>
        </w:rPr>
        <w:t xml:space="preserve"> «Молодежь Ачинского района в  </w:t>
      </w:r>
      <w:r w:rsidRPr="00A211C3">
        <w:rPr>
          <w:rFonts w:ascii="Times New Roman" w:hAnsi="Times New Roman"/>
          <w:lang w:val="en-US"/>
        </w:rPr>
        <w:t>XXI</w:t>
      </w:r>
      <w:r w:rsidRPr="00A211C3">
        <w:rPr>
          <w:rFonts w:ascii="Times New Roman" w:hAnsi="Times New Roman"/>
        </w:rPr>
        <w:t xml:space="preserve">» </w:t>
      </w:r>
    </w:p>
    <w:p w:rsidR="00154346" w:rsidRPr="00A211C3" w:rsidRDefault="00154346" w:rsidP="00154346">
      <w:pPr>
        <w:widowControl w:val="0"/>
        <w:tabs>
          <w:tab w:val="center" w:pos="4819"/>
          <w:tab w:val="left" w:pos="8715"/>
        </w:tabs>
        <w:autoSpaceDE w:val="0"/>
        <w:autoSpaceDN w:val="0"/>
        <w:adjustRightInd w:val="0"/>
        <w:jc w:val="right"/>
        <w:rPr>
          <w:rFonts w:ascii="Times New Roman" w:hAnsi="Times New Roman"/>
          <w:sz w:val="20"/>
          <w:szCs w:val="20"/>
        </w:rPr>
      </w:pPr>
      <w:r w:rsidRPr="00A211C3">
        <w:rPr>
          <w:rFonts w:ascii="Times New Roman" w:hAnsi="Times New Roman"/>
          <w:sz w:val="20"/>
          <w:szCs w:val="20"/>
        </w:rPr>
        <w:tab/>
      </w:r>
    </w:p>
    <w:p w:rsidR="00154346" w:rsidRPr="00A211C3" w:rsidRDefault="00154346" w:rsidP="00154346">
      <w:pPr>
        <w:autoSpaceDE w:val="0"/>
        <w:autoSpaceDN w:val="0"/>
        <w:adjustRightInd w:val="0"/>
        <w:ind w:firstLine="540"/>
        <w:jc w:val="center"/>
        <w:rPr>
          <w:rFonts w:ascii="Times New Roman" w:hAnsi="Times New Roman"/>
          <w:b/>
          <w:sz w:val="24"/>
          <w:szCs w:val="24"/>
        </w:rPr>
      </w:pPr>
      <w:r w:rsidRPr="00A211C3">
        <w:rPr>
          <w:rFonts w:ascii="Times New Roman" w:hAnsi="Times New Roman"/>
          <w:b/>
          <w:sz w:val="24"/>
          <w:szCs w:val="24"/>
        </w:rPr>
        <w:t>Подпрограмма 2 «Обеспечение жильем молодых семей в Ачинском районе</w:t>
      </w:r>
      <w:r w:rsidRPr="00A211C3">
        <w:rPr>
          <w:rFonts w:ascii="Times New Roman" w:hAnsi="Times New Roman"/>
          <w:b/>
          <w:bCs/>
          <w:sz w:val="24"/>
          <w:szCs w:val="24"/>
        </w:rPr>
        <w:t>»</w:t>
      </w:r>
      <w:r w:rsidRPr="00A211C3">
        <w:rPr>
          <w:rFonts w:ascii="Times New Roman" w:hAnsi="Times New Roman"/>
          <w:b/>
          <w:sz w:val="24"/>
          <w:szCs w:val="24"/>
        </w:rPr>
        <w:t xml:space="preserve"> в рамках муниципальной программы «Молодежь Ачинского района в  </w:t>
      </w:r>
      <w:r w:rsidRPr="00A211C3">
        <w:rPr>
          <w:rFonts w:ascii="Times New Roman" w:hAnsi="Times New Roman"/>
          <w:b/>
          <w:sz w:val="24"/>
          <w:szCs w:val="24"/>
          <w:lang w:val="en-US"/>
        </w:rPr>
        <w:t>XXI</w:t>
      </w:r>
      <w:r w:rsidRPr="00A211C3">
        <w:rPr>
          <w:rFonts w:ascii="Times New Roman" w:hAnsi="Times New Roman"/>
          <w:b/>
          <w:sz w:val="24"/>
          <w:szCs w:val="24"/>
        </w:rPr>
        <w:t xml:space="preserve"> веке»</w:t>
      </w:r>
    </w:p>
    <w:p w:rsidR="00154346" w:rsidRPr="00A211C3" w:rsidRDefault="00154346" w:rsidP="00154346">
      <w:pPr>
        <w:autoSpaceDE w:val="0"/>
        <w:autoSpaceDN w:val="0"/>
        <w:adjustRightInd w:val="0"/>
        <w:spacing w:after="0" w:line="240" w:lineRule="auto"/>
        <w:ind w:firstLine="540"/>
        <w:jc w:val="center"/>
        <w:rPr>
          <w:rFonts w:ascii="Times New Roman" w:hAnsi="Times New Roman"/>
          <w:sz w:val="24"/>
          <w:szCs w:val="24"/>
        </w:rPr>
      </w:pPr>
      <w:r w:rsidRPr="00A211C3">
        <w:rPr>
          <w:rFonts w:ascii="Times New Roman" w:hAnsi="Times New Roman"/>
          <w:sz w:val="24"/>
          <w:szCs w:val="24"/>
        </w:rPr>
        <w:t>1. Паспорт подпрограммы</w:t>
      </w:r>
    </w:p>
    <w:tbl>
      <w:tblPr>
        <w:tblW w:w="90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6"/>
        <w:gridCol w:w="5400"/>
      </w:tblGrid>
      <w:tr w:rsidR="00154346" w:rsidRPr="00A211C3" w:rsidTr="00997F7C">
        <w:tc>
          <w:tcPr>
            <w:tcW w:w="36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Наименование подпрограммы</w:t>
            </w:r>
          </w:p>
        </w:tc>
        <w:tc>
          <w:tcPr>
            <w:tcW w:w="5400" w:type="dxa"/>
          </w:tcPr>
          <w:p w:rsidR="00154346" w:rsidRPr="00A211C3" w:rsidRDefault="00154346" w:rsidP="00997F7C">
            <w:pPr>
              <w:autoSpaceDE w:val="0"/>
              <w:autoSpaceDN w:val="0"/>
              <w:adjustRightInd w:val="0"/>
              <w:spacing w:after="0" w:line="240" w:lineRule="auto"/>
              <w:ind w:left="103"/>
              <w:jc w:val="both"/>
              <w:rPr>
                <w:rFonts w:ascii="Times New Roman" w:hAnsi="Times New Roman"/>
                <w:sz w:val="24"/>
                <w:szCs w:val="24"/>
              </w:rPr>
            </w:pPr>
            <w:r w:rsidRPr="00A211C3">
              <w:rPr>
                <w:rFonts w:ascii="Times New Roman" w:hAnsi="Times New Roman"/>
                <w:sz w:val="24"/>
                <w:szCs w:val="24"/>
              </w:rPr>
              <w:t xml:space="preserve">подпрограмма 2 «Обеспечение жильем молодых     семей в Ачинском районе» (далее - подпрограмма)            </w:t>
            </w:r>
          </w:p>
        </w:tc>
      </w:tr>
      <w:tr w:rsidR="00154346" w:rsidRPr="00A211C3" w:rsidTr="00997F7C">
        <w:tc>
          <w:tcPr>
            <w:tcW w:w="36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Наименование муниципальной программы, в рамках которой реализуется подпрограмма</w:t>
            </w:r>
          </w:p>
        </w:tc>
        <w:tc>
          <w:tcPr>
            <w:tcW w:w="5400" w:type="dxa"/>
          </w:tcPr>
          <w:p w:rsidR="00154346" w:rsidRPr="00A211C3" w:rsidRDefault="00154346" w:rsidP="00997F7C">
            <w:pPr>
              <w:autoSpaceDE w:val="0"/>
              <w:autoSpaceDN w:val="0"/>
              <w:adjustRightInd w:val="0"/>
              <w:spacing w:after="0" w:line="240" w:lineRule="auto"/>
              <w:ind w:left="103"/>
              <w:jc w:val="both"/>
              <w:rPr>
                <w:rFonts w:ascii="Times New Roman" w:hAnsi="Times New Roman"/>
                <w:sz w:val="24"/>
                <w:szCs w:val="24"/>
              </w:rPr>
            </w:pPr>
            <w:r w:rsidRPr="00A211C3">
              <w:rPr>
                <w:rFonts w:ascii="Times New Roman" w:hAnsi="Times New Roman"/>
                <w:sz w:val="24"/>
                <w:szCs w:val="24"/>
              </w:rPr>
              <w:t xml:space="preserve">Муниципальная программа                           «Молодежь Ачинского района в  XXI»   </w:t>
            </w:r>
          </w:p>
        </w:tc>
      </w:tr>
      <w:tr w:rsidR="00154346" w:rsidRPr="00A211C3" w:rsidTr="00997F7C">
        <w:tc>
          <w:tcPr>
            <w:tcW w:w="36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Муниципальный заказчик - координатор подпрограммы</w:t>
            </w:r>
          </w:p>
        </w:tc>
        <w:tc>
          <w:tcPr>
            <w:tcW w:w="5400" w:type="dxa"/>
          </w:tcPr>
          <w:p w:rsidR="00154346" w:rsidRPr="00A211C3" w:rsidRDefault="00154346" w:rsidP="0060646F">
            <w:pPr>
              <w:autoSpaceDE w:val="0"/>
              <w:autoSpaceDN w:val="0"/>
              <w:adjustRightInd w:val="0"/>
              <w:spacing w:after="0" w:line="240" w:lineRule="auto"/>
              <w:ind w:left="103"/>
              <w:jc w:val="both"/>
              <w:rPr>
                <w:rFonts w:ascii="Times New Roman" w:hAnsi="Times New Roman"/>
                <w:sz w:val="24"/>
                <w:szCs w:val="24"/>
              </w:rPr>
            </w:pPr>
            <w:r w:rsidRPr="00A211C3">
              <w:rPr>
                <w:rFonts w:ascii="Times New Roman" w:hAnsi="Times New Roman"/>
                <w:sz w:val="24"/>
                <w:szCs w:val="24"/>
              </w:rPr>
              <w:t xml:space="preserve">администрация Ачинского района  (управление </w:t>
            </w:r>
            <w:r w:rsidR="0060646F">
              <w:rPr>
                <w:rFonts w:ascii="Times New Roman" w:hAnsi="Times New Roman"/>
                <w:sz w:val="24"/>
                <w:szCs w:val="24"/>
              </w:rPr>
              <w:t xml:space="preserve">правового обеспечения и </w:t>
            </w:r>
            <w:r w:rsidRPr="00A211C3">
              <w:rPr>
                <w:rFonts w:ascii="Times New Roman" w:hAnsi="Times New Roman"/>
                <w:sz w:val="24"/>
                <w:szCs w:val="24"/>
              </w:rPr>
              <w:t>з</w:t>
            </w:r>
            <w:r w:rsidR="0060646F">
              <w:rPr>
                <w:rFonts w:ascii="Times New Roman" w:hAnsi="Times New Roman"/>
                <w:sz w:val="24"/>
                <w:szCs w:val="24"/>
              </w:rPr>
              <w:t>емельно-имущественных отношений</w:t>
            </w:r>
            <w:r w:rsidRPr="00A211C3">
              <w:rPr>
                <w:rFonts w:ascii="Times New Roman" w:hAnsi="Times New Roman"/>
                <w:sz w:val="24"/>
                <w:szCs w:val="24"/>
              </w:rPr>
              <w:t>)</w:t>
            </w:r>
          </w:p>
        </w:tc>
      </w:tr>
      <w:tr w:rsidR="00154346" w:rsidRPr="00A211C3" w:rsidTr="00997F7C">
        <w:tc>
          <w:tcPr>
            <w:tcW w:w="36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 xml:space="preserve">Исполнители мероприятий подпрограммы, главные распорядители бюджетных средств </w:t>
            </w:r>
          </w:p>
        </w:tc>
        <w:tc>
          <w:tcPr>
            <w:tcW w:w="5400" w:type="dxa"/>
          </w:tcPr>
          <w:p w:rsidR="00154346" w:rsidRPr="00A211C3" w:rsidRDefault="0060646F" w:rsidP="0060646F">
            <w:pPr>
              <w:autoSpaceDE w:val="0"/>
              <w:autoSpaceDN w:val="0"/>
              <w:adjustRightInd w:val="0"/>
              <w:spacing w:after="0" w:line="240" w:lineRule="auto"/>
              <w:ind w:left="103"/>
              <w:jc w:val="both"/>
              <w:rPr>
                <w:rFonts w:ascii="Times New Roman" w:hAnsi="Times New Roman"/>
                <w:sz w:val="24"/>
                <w:szCs w:val="24"/>
              </w:rPr>
            </w:pPr>
            <w:r>
              <w:rPr>
                <w:rFonts w:ascii="Times New Roman" w:hAnsi="Times New Roman"/>
                <w:sz w:val="24"/>
                <w:szCs w:val="24"/>
              </w:rPr>
              <w:t>а</w:t>
            </w:r>
            <w:r w:rsidR="00154346" w:rsidRPr="00A211C3">
              <w:rPr>
                <w:rFonts w:ascii="Times New Roman" w:hAnsi="Times New Roman"/>
                <w:sz w:val="24"/>
                <w:szCs w:val="24"/>
              </w:rPr>
              <w:t>дминистрация Ачинского района</w:t>
            </w:r>
            <w:r w:rsidRPr="00A211C3">
              <w:rPr>
                <w:rFonts w:ascii="Times New Roman" w:hAnsi="Times New Roman"/>
                <w:sz w:val="24"/>
                <w:szCs w:val="24"/>
              </w:rPr>
              <w:t xml:space="preserve">(управление </w:t>
            </w:r>
            <w:r>
              <w:rPr>
                <w:rFonts w:ascii="Times New Roman" w:hAnsi="Times New Roman"/>
                <w:sz w:val="24"/>
                <w:szCs w:val="24"/>
              </w:rPr>
              <w:t xml:space="preserve">правового обеспечения и </w:t>
            </w:r>
            <w:r w:rsidRPr="00A211C3">
              <w:rPr>
                <w:rFonts w:ascii="Times New Roman" w:hAnsi="Times New Roman"/>
                <w:sz w:val="24"/>
                <w:szCs w:val="24"/>
              </w:rPr>
              <w:t>з</w:t>
            </w:r>
            <w:r>
              <w:rPr>
                <w:rFonts w:ascii="Times New Roman" w:hAnsi="Times New Roman"/>
                <w:sz w:val="24"/>
                <w:szCs w:val="24"/>
              </w:rPr>
              <w:t>емельно-имущественных отношений</w:t>
            </w:r>
            <w:r w:rsidRPr="00A211C3">
              <w:rPr>
                <w:rFonts w:ascii="Times New Roman" w:hAnsi="Times New Roman"/>
                <w:sz w:val="24"/>
                <w:szCs w:val="24"/>
              </w:rPr>
              <w:t>)</w:t>
            </w:r>
          </w:p>
        </w:tc>
      </w:tr>
      <w:tr w:rsidR="00154346" w:rsidRPr="00A211C3" w:rsidTr="00997F7C">
        <w:tc>
          <w:tcPr>
            <w:tcW w:w="36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Цель и задачи подпрограммы</w:t>
            </w: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p>
        </w:tc>
        <w:tc>
          <w:tcPr>
            <w:tcW w:w="5400" w:type="dxa"/>
          </w:tcPr>
          <w:p w:rsidR="00154346" w:rsidRPr="00A211C3" w:rsidRDefault="00154346" w:rsidP="00997F7C">
            <w:pPr>
              <w:autoSpaceDE w:val="0"/>
              <w:autoSpaceDN w:val="0"/>
              <w:adjustRightInd w:val="0"/>
              <w:spacing w:after="0" w:line="240" w:lineRule="auto"/>
              <w:ind w:left="103"/>
              <w:jc w:val="both"/>
              <w:rPr>
                <w:rFonts w:ascii="Times New Roman" w:hAnsi="Times New Roman"/>
                <w:sz w:val="24"/>
                <w:szCs w:val="24"/>
              </w:rPr>
            </w:pPr>
            <w:r w:rsidRPr="00A211C3">
              <w:rPr>
                <w:rFonts w:ascii="Times New Roman" w:hAnsi="Times New Roman"/>
                <w:sz w:val="24"/>
                <w:szCs w:val="24"/>
              </w:rPr>
              <w:t>Цель: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rsidR="00154346" w:rsidRPr="00A211C3" w:rsidRDefault="00154346" w:rsidP="00997F7C">
            <w:pPr>
              <w:autoSpaceDE w:val="0"/>
              <w:autoSpaceDN w:val="0"/>
              <w:adjustRightInd w:val="0"/>
              <w:spacing w:after="0" w:line="240" w:lineRule="auto"/>
              <w:ind w:left="103"/>
              <w:jc w:val="both"/>
              <w:rPr>
                <w:rFonts w:ascii="Times New Roman" w:hAnsi="Times New Roman"/>
                <w:sz w:val="24"/>
                <w:szCs w:val="24"/>
              </w:rPr>
            </w:pPr>
            <w:r w:rsidRPr="00A211C3">
              <w:rPr>
                <w:rFonts w:ascii="Times New Roman" w:hAnsi="Times New Roman"/>
                <w:sz w:val="24"/>
                <w:szCs w:val="24"/>
              </w:rPr>
              <w:t xml:space="preserve">Задачи: </w:t>
            </w:r>
          </w:p>
          <w:p w:rsidR="00154346" w:rsidRPr="00A211C3" w:rsidRDefault="00154346" w:rsidP="00997F7C">
            <w:pPr>
              <w:autoSpaceDE w:val="0"/>
              <w:autoSpaceDN w:val="0"/>
              <w:adjustRightInd w:val="0"/>
              <w:spacing w:after="0" w:line="240" w:lineRule="auto"/>
              <w:ind w:left="103"/>
              <w:jc w:val="both"/>
              <w:rPr>
                <w:rFonts w:ascii="Times New Roman" w:hAnsi="Times New Roman"/>
                <w:sz w:val="24"/>
                <w:szCs w:val="24"/>
              </w:rPr>
            </w:pPr>
            <w:r w:rsidRPr="00A211C3">
              <w:rPr>
                <w:rFonts w:ascii="Times New Roman" w:hAnsi="Times New Roman"/>
                <w:sz w:val="24"/>
                <w:szCs w:val="24"/>
              </w:rPr>
              <w:t>-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154346" w:rsidRPr="00A211C3" w:rsidRDefault="00154346" w:rsidP="00997F7C">
            <w:pPr>
              <w:autoSpaceDE w:val="0"/>
              <w:autoSpaceDN w:val="0"/>
              <w:adjustRightInd w:val="0"/>
              <w:spacing w:after="0" w:line="240" w:lineRule="auto"/>
              <w:ind w:left="103"/>
              <w:jc w:val="both"/>
              <w:rPr>
                <w:rFonts w:ascii="Times New Roman" w:hAnsi="Times New Roman"/>
                <w:sz w:val="24"/>
                <w:szCs w:val="24"/>
              </w:rPr>
            </w:pPr>
            <w:r w:rsidRPr="00A211C3">
              <w:rPr>
                <w:rFonts w:ascii="Times New Roman" w:hAnsi="Times New Roman"/>
                <w:sz w:val="24"/>
                <w:szCs w:val="24"/>
              </w:rPr>
              <w:t>-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154346" w:rsidRPr="00A211C3" w:rsidTr="00997F7C">
        <w:tc>
          <w:tcPr>
            <w:tcW w:w="36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Целевые индикаторы</w:t>
            </w: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p>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p>
        </w:tc>
        <w:tc>
          <w:tcPr>
            <w:tcW w:w="5400" w:type="dxa"/>
          </w:tcPr>
          <w:p w:rsidR="00154346" w:rsidRPr="00093039" w:rsidRDefault="00154346" w:rsidP="00997F7C">
            <w:pPr>
              <w:widowControl w:val="0"/>
              <w:autoSpaceDE w:val="0"/>
              <w:autoSpaceDN w:val="0"/>
              <w:adjustRightInd w:val="0"/>
              <w:spacing w:after="0" w:line="240" w:lineRule="auto"/>
              <w:ind w:left="103"/>
              <w:jc w:val="both"/>
              <w:rPr>
                <w:rFonts w:ascii="Times New Roman" w:hAnsi="Times New Roman"/>
                <w:sz w:val="24"/>
                <w:szCs w:val="24"/>
              </w:rPr>
            </w:pPr>
            <w:r w:rsidRPr="00093039">
              <w:rPr>
                <w:rFonts w:ascii="Times New Roman" w:hAnsi="Times New Roman"/>
                <w:sz w:val="24"/>
                <w:szCs w:val="24"/>
              </w:rPr>
              <w:t xml:space="preserve">-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3 единицы в 2021 году; </w:t>
            </w:r>
            <w:r w:rsidR="0060646F">
              <w:rPr>
                <w:rFonts w:ascii="Times New Roman" w:hAnsi="Times New Roman"/>
                <w:sz w:val="24"/>
                <w:szCs w:val="24"/>
              </w:rPr>
              <w:t>2</w:t>
            </w:r>
            <w:r w:rsidRPr="00093039">
              <w:rPr>
                <w:rFonts w:ascii="Times New Roman" w:hAnsi="Times New Roman"/>
                <w:sz w:val="24"/>
                <w:szCs w:val="24"/>
              </w:rPr>
              <w:t xml:space="preserve"> единицы в 2022 году;  4 единицы в 2023 году; 5 единиц в 2025 году; 5 единиц в 2030 году;</w:t>
            </w:r>
          </w:p>
          <w:p w:rsidR="00154346" w:rsidRPr="00093039" w:rsidRDefault="00154346" w:rsidP="00997F7C">
            <w:pPr>
              <w:widowControl w:val="0"/>
              <w:autoSpaceDE w:val="0"/>
              <w:autoSpaceDN w:val="0"/>
              <w:adjustRightInd w:val="0"/>
              <w:spacing w:after="0" w:line="240" w:lineRule="auto"/>
              <w:ind w:left="103"/>
              <w:jc w:val="both"/>
              <w:rPr>
                <w:rFonts w:ascii="Times New Roman" w:hAnsi="Times New Roman"/>
                <w:sz w:val="24"/>
                <w:szCs w:val="24"/>
              </w:rPr>
            </w:pPr>
            <w:r w:rsidRPr="00093039">
              <w:rPr>
                <w:rFonts w:ascii="Times New Roman" w:hAnsi="Times New Roman"/>
                <w:sz w:val="24"/>
                <w:szCs w:val="24"/>
              </w:rPr>
              <w:t xml:space="preserve">-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w:t>
            </w:r>
            <w:r w:rsidRPr="00093039">
              <w:rPr>
                <w:rFonts w:ascii="Times New Roman" w:hAnsi="Times New Roman"/>
                <w:sz w:val="24"/>
                <w:szCs w:val="24"/>
              </w:rPr>
              <w:lastRenderedPageBreak/>
              <w:t>году; 35% в 2020 году;  2,4% в 2021 году;  2,4% в 2022 году;  2,4% в 2023 году;  2,4% в 2025 году; 2,4% в 2030 году;</w:t>
            </w:r>
          </w:p>
          <w:p w:rsidR="00154346" w:rsidRPr="00A211C3" w:rsidRDefault="00154346" w:rsidP="00997F7C">
            <w:pPr>
              <w:widowControl w:val="0"/>
              <w:autoSpaceDE w:val="0"/>
              <w:autoSpaceDN w:val="0"/>
              <w:adjustRightInd w:val="0"/>
              <w:spacing w:after="0" w:line="240" w:lineRule="auto"/>
              <w:ind w:left="103"/>
              <w:jc w:val="both"/>
              <w:rPr>
                <w:rFonts w:ascii="Times New Roman" w:hAnsi="Times New Roman"/>
                <w:sz w:val="24"/>
                <w:szCs w:val="24"/>
              </w:rPr>
            </w:pPr>
            <w:r w:rsidRPr="00093039">
              <w:rPr>
                <w:rFonts w:ascii="Times New Roman" w:hAnsi="Times New Roman"/>
                <w:sz w:val="24"/>
                <w:szCs w:val="24"/>
              </w:rPr>
              <w:t>-увеличение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до 2,4% в 2023 году;  2,4% в 2025 году; 2,4% в 2030 году.</w:t>
            </w:r>
          </w:p>
        </w:tc>
      </w:tr>
      <w:tr w:rsidR="00154346" w:rsidRPr="00A211C3" w:rsidTr="00997F7C">
        <w:tc>
          <w:tcPr>
            <w:tcW w:w="36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lastRenderedPageBreak/>
              <w:t>Сроки реализации подпрограммы</w:t>
            </w:r>
          </w:p>
        </w:tc>
        <w:tc>
          <w:tcPr>
            <w:tcW w:w="5400" w:type="dxa"/>
          </w:tcPr>
          <w:p w:rsidR="00154346" w:rsidRPr="00A211C3" w:rsidRDefault="00154346" w:rsidP="00997F7C">
            <w:pPr>
              <w:autoSpaceDE w:val="0"/>
              <w:autoSpaceDN w:val="0"/>
              <w:adjustRightInd w:val="0"/>
              <w:spacing w:after="0" w:line="240" w:lineRule="auto"/>
              <w:ind w:left="103"/>
              <w:jc w:val="both"/>
              <w:rPr>
                <w:rFonts w:ascii="Times New Roman" w:hAnsi="Times New Roman"/>
                <w:sz w:val="24"/>
                <w:szCs w:val="24"/>
              </w:rPr>
            </w:pPr>
            <w:r>
              <w:rPr>
                <w:rFonts w:ascii="Times New Roman" w:hAnsi="Times New Roman"/>
                <w:sz w:val="24"/>
                <w:szCs w:val="24"/>
              </w:rPr>
              <w:t>2014-2030</w:t>
            </w:r>
            <w:r w:rsidRPr="00A211C3">
              <w:rPr>
                <w:rFonts w:ascii="Times New Roman" w:hAnsi="Times New Roman"/>
                <w:sz w:val="24"/>
                <w:szCs w:val="24"/>
              </w:rPr>
              <w:t xml:space="preserve"> годы</w:t>
            </w:r>
          </w:p>
        </w:tc>
      </w:tr>
      <w:tr w:rsidR="00154346" w:rsidRPr="00A211C3" w:rsidTr="00997F7C">
        <w:tc>
          <w:tcPr>
            <w:tcW w:w="3616" w:type="dxa"/>
          </w:tcPr>
          <w:p w:rsidR="00154346" w:rsidRPr="00093039" w:rsidRDefault="00154346" w:rsidP="00997F7C">
            <w:pPr>
              <w:autoSpaceDE w:val="0"/>
              <w:autoSpaceDN w:val="0"/>
              <w:adjustRightInd w:val="0"/>
              <w:spacing w:after="0" w:line="240" w:lineRule="auto"/>
              <w:jc w:val="both"/>
              <w:rPr>
                <w:rFonts w:ascii="Times New Roman" w:hAnsi="Times New Roman"/>
                <w:sz w:val="24"/>
                <w:szCs w:val="24"/>
              </w:rPr>
            </w:pPr>
            <w:r w:rsidRPr="00093039">
              <w:rPr>
                <w:rFonts w:ascii="Times New Roman" w:hAnsi="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 xml:space="preserve">Общий объём финансирования подпрограммы   </w:t>
            </w:r>
            <w:r w:rsidR="0060646F" w:rsidRPr="0060646F">
              <w:rPr>
                <w:rFonts w:ascii="Times New Roman" w:hAnsi="Times New Roman"/>
                <w:color w:val="C00000"/>
                <w:sz w:val="24"/>
                <w:szCs w:val="24"/>
              </w:rPr>
              <w:t>68 419 084,45</w:t>
            </w:r>
            <w:r w:rsidRPr="001C1A57">
              <w:rPr>
                <w:rFonts w:ascii="Times New Roman" w:hAnsi="Times New Roman"/>
                <w:sz w:val="24"/>
                <w:szCs w:val="24"/>
              </w:rPr>
              <w:t xml:space="preserve"> руб., в том числе по годам:</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2014 год – 479 001,60 руб.</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2015год - 838 260,0 руб.</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2016 год - 3 073 620,0 руб.</w:t>
            </w:r>
          </w:p>
          <w:p w:rsidR="00154346" w:rsidRPr="001C1A57" w:rsidRDefault="00154346" w:rsidP="00997F7C">
            <w:pPr>
              <w:spacing w:after="0" w:line="240" w:lineRule="auto"/>
              <w:ind w:left="103"/>
              <w:jc w:val="both"/>
              <w:rPr>
                <w:rFonts w:ascii="Times New Roman" w:hAnsi="Times New Roman"/>
                <w:sz w:val="24"/>
                <w:szCs w:val="24"/>
              </w:rPr>
            </w:pPr>
            <w:r w:rsidRPr="001C1A57">
              <w:rPr>
                <w:rFonts w:ascii="Times New Roman" w:hAnsi="Times New Roman"/>
                <w:sz w:val="24"/>
                <w:szCs w:val="24"/>
              </w:rPr>
              <w:t>2017 год-  2 904 336,0 руб.</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2018 год- 6 525 600, 00 руб.</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2019 год- 31 631 896,85 руб.</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2020 год -15 593 730, 00 руб.</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2021 год – 4 263 840,00 руб.</w:t>
            </w:r>
          </w:p>
          <w:p w:rsidR="00154346" w:rsidRPr="0060646F" w:rsidRDefault="00154346" w:rsidP="00997F7C">
            <w:pPr>
              <w:autoSpaceDE w:val="0"/>
              <w:autoSpaceDN w:val="0"/>
              <w:adjustRightInd w:val="0"/>
              <w:spacing w:after="0" w:line="240" w:lineRule="auto"/>
              <w:ind w:left="103"/>
              <w:jc w:val="both"/>
              <w:rPr>
                <w:rFonts w:ascii="Times New Roman" w:hAnsi="Times New Roman"/>
                <w:color w:val="C00000"/>
                <w:sz w:val="24"/>
                <w:szCs w:val="24"/>
              </w:rPr>
            </w:pPr>
            <w:r w:rsidRPr="001C1A57">
              <w:rPr>
                <w:rFonts w:ascii="Times New Roman" w:hAnsi="Times New Roman"/>
                <w:sz w:val="24"/>
                <w:szCs w:val="24"/>
              </w:rPr>
              <w:t xml:space="preserve">2022 год – </w:t>
            </w:r>
            <w:r w:rsidR="0060646F" w:rsidRPr="0060646F">
              <w:rPr>
                <w:rFonts w:ascii="Times New Roman" w:hAnsi="Times New Roman"/>
                <w:color w:val="C00000"/>
                <w:sz w:val="24"/>
                <w:szCs w:val="24"/>
              </w:rPr>
              <w:t>1 108 800,00</w:t>
            </w:r>
            <w:r w:rsidRPr="0060646F">
              <w:rPr>
                <w:rFonts w:ascii="Times New Roman" w:hAnsi="Times New Roman"/>
                <w:color w:val="C00000"/>
                <w:sz w:val="24"/>
                <w:szCs w:val="24"/>
              </w:rPr>
              <w:t xml:space="preserve"> руб.</w:t>
            </w:r>
          </w:p>
          <w:p w:rsidR="00154346" w:rsidRPr="0060646F" w:rsidRDefault="00154346" w:rsidP="00997F7C">
            <w:pPr>
              <w:autoSpaceDE w:val="0"/>
              <w:autoSpaceDN w:val="0"/>
              <w:adjustRightInd w:val="0"/>
              <w:spacing w:after="0" w:line="240" w:lineRule="auto"/>
              <w:ind w:left="103"/>
              <w:jc w:val="both"/>
              <w:rPr>
                <w:rFonts w:ascii="Times New Roman" w:hAnsi="Times New Roman"/>
                <w:color w:val="C00000"/>
                <w:sz w:val="24"/>
                <w:szCs w:val="24"/>
              </w:rPr>
            </w:pPr>
            <w:r w:rsidRPr="0060646F">
              <w:rPr>
                <w:rFonts w:ascii="Times New Roman" w:hAnsi="Times New Roman"/>
                <w:color w:val="C00000"/>
                <w:sz w:val="24"/>
                <w:szCs w:val="24"/>
              </w:rPr>
              <w:t xml:space="preserve">2023 год – </w:t>
            </w:r>
            <w:r w:rsidR="0060646F" w:rsidRPr="0060646F">
              <w:rPr>
                <w:rFonts w:ascii="Times New Roman" w:hAnsi="Times New Roman"/>
                <w:color w:val="C00000"/>
                <w:sz w:val="24"/>
                <w:szCs w:val="24"/>
              </w:rPr>
              <w:t>1 000 000,00</w:t>
            </w:r>
            <w:r w:rsidRPr="0060646F">
              <w:rPr>
                <w:rFonts w:ascii="Times New Roman" w:hAnsi="Times New Roman"/>
                <w:color w:val="C00000"/>
                <w:sz w:val="24"/>
                <w:szCs w:val="24"/>
              </w:rPr>
              <w:t xml:space="preserve"> руб.</w:t>
            </w:r>
          </w:p>
          <w:p w:rsidR="0060646F" w:rsidRPr="001C1A57" w:rsidRDefault="0060646F" w:rsidP="0060646F">
            <w:pPr>
              <w:autoSpaceDE w:val="0"/>
              <w:autoSpaceDN w:val="0"/>
              <w:adjustRightInd w:val="0"/>
              <w:spacing w:after="0" w:line="240" w:lineRule="auto"/>
              <w:ind w:left="103"/>
              <w:jc w:val="both"/>
              <w:rPr>
                <w:rFonts w:ascii="Times New Roman" w:hAnsi="Times New Roman"/>
                <w:sz w:val="24"/>
                <w:szCs w:val="24"/>
              </w:rPr>
            </w:pPr>
            <w:r w:rsidRPr="0060646F">
              <w:rPr>
                <w:rFonts w:ascii="Times New Roman" w:hAnsi="Times New Roman"/>
                <w:color w:val="C00000"/>
                <w:sz w:val="24"/>
                <w:szCs w:val="24"/>
              </w:rPr>
              <w:t>2024 год – 1 000 000,00 руб.</w:t>
            </w:r>
          </w:p>
          <w:p w:rsidR="001C1A57" w:rsidRDefault="001C1A57" w:rsidP="00997F7C">
            <w:pPr>
              <w:autoSpaceDE w:val="0"/>
              <w:autoSpaceDN w:val="0"/>
              <w:adjustRightInd w:val="0"/>
              <w:spacing w:after="0" w:line="240" w:lineRule="auto"/>
              <w:ind w:left="103"/>
              <w:jc w:val="both"/>
              <w:rPr>
                <w:rFonts w:ascii="Times New Roman" w:hAnsi="Times New Roman"/>
                <w:sz w:val="24"/>
                <w:szCs w:val="24"/>
              </w:rPr>
            </w:pP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в том числе за счет средств местного бюджета–</w:t>
            </w:r>
            <w:r w:rsidR="00D30EC1">
              <w:rPr>
                <w:rFonts w:ascii="Times New Roman" w:hAnsi="Times New Roman"/>
                <w:sz w:val="24"/>
                <w:szCs w:val="24"/>
              </w:rPr>
              <w:t>4</w:t>
            </w:r>
            <w:r w:rsidRPr="001C1A57">
              <w:rPr>
                <w:rFonts w:ascii="Times New Roman" w:hAnsi="Times New Roman"/>
                <w:sz w:val="24"/>
                <w:szCs w:val="24"/>
              </w:rPr>
              <w:t> </w:t>
            </w:r>
            <w:r w:rsidR="00D30EC1">
              <w:rPr>
                <w:rFonts w:ascii="Times New Roman" w:hAnsi="Times New Roman"/>
                <w:sz w:val="24"/>
                <w:szCs w:val="24"/>
              </w:rPr>
              <w:t>540</w:t>
            </w:r>
            <w:r w:rsidRPr="001C1A57">
              <w:rPr>
                <w:rFonts w:ascii="Times New Roman" w:hAnsi="Times New Roman"/>
                <w:sz w:val="24"/>
                <w:szCs w:val="24"/>
              </w:rPr>
              <w:t> </w:t>
            </w:r>
            <w:r w:rsidR="00D30EC1">
              <w:rPr>
                <w:rFonts w:ascii="Times New Roman" w:hAnsi="Times New Roman"/>
                <w:sz w:val="24"/>
                <w:szCs w:val="24"/>
              </w:rPr>
              <w:t>3</w:t>
            </w:r>
            <w:r w:rsidRPr="001C1A57">
              <w:rPr>
                <w:rFonts w:ascii="Times New Roman" w:hAnsi="Times New Roman"/>
                <w:sz w:val="24"/>
                <w:szCs w:val="24"/>
              </w:rPr>
              <w:t>89,45 рублей, в том числе по годам:</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2014 год -  83 825,28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2015 год -  146 695,50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2016 год -  656 000,0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 xml:space="preserve">2017 год-   0 рублей;                                                                                                                            </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2018 год-   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2019 год-   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2020 год -  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2021 год  - 545 068,67 рублей.</w:t>
            </w:r>
          </w:p>
          <w:p w:rsidR="00154346" w:rsidRPr="002215C5" w:rsidRDefault="00154346" w:rsidP="00997F7C">
            <w:pPr>
              <w:autoSpaceDE w:val="0"/>
              <w:autoSpaceDN w:val="0"/>
              <w:adjustRightInd w:val="0"/>
              <w:spacing w:after="0" w:line="240" w:lineRule="auto"/>
              <w:ind w:left="103"/>
              <w:jc w:val="both"/>
              <w:rPr>
                <w:rFonts w:ascii="Times New Roman" w:hAnsi="Times New Roman"/>
                <w:color w:val="FF0000"/>
                <w:sz w:val="24"/>
                <w:szCs w:val="24"/>
              </w:rPr>
            </w:pPr>
            <w:r w:rsidRPr="002215C5">
              <w:rPr>
                <w:rFonts w:ascii="Times New Roman" w:hAnsi="Times New Roman"/>
                <w:color w:val="FF0000"/>
                <w:sz w:val="24"/>
                <w:szCs w:val="24"/>
              </w:rPr>
              <w:t xml:space="preserve">2022 год. – </w:t>
            </w:r>
            <w:r w:rsidR="00120296" w:rsidRPr="002215C5">
              <w:rPr>
                <w:rFonts w:ascii="Times New Roman" w:hAnsi="Times New Roman"/>
                <w:color w:val="FF0000"/>
                <w:sz w:val="24"/>
                <w:szCs w:val="24"/>
              </w:rPr>
              <w:t>1 108 800,0</w:t>
            </w:r>
            <w:r w:rsidRPr="002215C5">
              <w:rPr>
                <w:rFonts w:ascii="Times New Roman" w:hAnsi="Times New Roman"/>
                <w:color w:val="FF0000"/>
                <w:sz w:val="24"/>
                <w:szCs w:val="24"/>
              </w:rPr>
              <w:t>0 рублей.</w:t>
            </w:r>
          </w:p>
          <w:p w:rsidR="003F1E92" w:rsidRPr="002215C5" w:rsidRDefault="00154346" w:rsidP="003F1E92">
            <w:pPr>
              <w:autoSpaceDE w:val="0"/>
              <w:autoSpaceDN w:val="0"/>
              <w:adjustRightInd w:val="0"/>
              <w:spacing w:after="0" w:line="240" w:lineRule="auto"/>
              <w:ind w:left="103"/>
              <w:jc w:val="both"/>
              <w:rPr>
                <w:rFonts w:ascii="Times New Roman" w:hAnsi="Times New Roman"/>
                <w:color w:val="FF0000"/>
                <w:sz w:val="24"/>
                <w:szCs w:val="24"/>
              </w:rPr>
            </w:pPr>
            <w:r w:rsidRPr="002215C5">
              <w:rPr>
                <w:rFonts w:ascii="Times New Roman" w:hAnsi="Times New Roman"/>
                <w:color w:val="FF0000"/>
                <w:sz w:val="24"/>
                <w:szCs w:val="24"/>
              </w:rPr>
              <w:t xml:space="preserve">2023 </w:t>
            </w:r>
            <w:r w:rsidR="003F1E92" w:rsidRPr="002215C5">
              <w:rPr>
                <w:rFonts w:ascii="Times New Roman" w:hAnsi="Times New Roman"/>
                <w:color w:val="FF0000"/>
                <w:sz w:val="24"/>
                <w:szCs w:val="24"/>
              </w:rPr>
              <w:t xml:space="preserve">год. – </w:t>
            </w:r>
            <w:r w:rsidR="00120296" w:rsidRPr="002215C5">
              <w:rPr>
                <w:rFonts w:ascii="Times New Roman" w:hAnsi="Times New Roman"/>
                <w:color w:val="FF0000"/>
                <w:sz w:val="24"/>
                <w:szCs w:val="24"/>
              </w:rPr>
              <w:t>1 000 000,0</w:t>
            </w:r>
            <w:r w:rsidR="003F1E92" w:rsidRPr="002215C5">
              <w:rPr>
                <w:rFonts w:ascii="Times New Roman" w:hAnsi="Times New Roman"/>
                <w:color w:val="FF0000"/>
                <w:sz w:val="24"/>
                <w:szCs w:val="24"/>
              </w:rPr>
              <w:t>0 рублей.</w:t>
            </w:r>
          </w:p>
          <w:p w:rsidR="003F1E92" w:rsidRPr="002215C5" w:rsidRDefault="003F1E92" w:rsidP="003F1E92">
            <w:pPr>
              <w:autoSpaceDE w:val="0"/>
              <w:autoSpaceDN w:val="0"/>
              <w:adjustRightInd w:val="0"/>
              <w:spacing w:after="0" w:line="240" w:lineRule="auto"/>
              <w:ind w:left="103"/>
              <w:jc w:val="both"/>
              <w:rPr>
                <w:rFonts w:ascii="Times New Roman" w:hAnsi="Times New Roman"/>
                <w:color w:val="FF0000"/>
                <w:sz w:val="24"/>
                <w:szCs w:val="24"/>
              </w:rPr>
            </w:pPr>
            <w:r w:rsidRPr="002215C5">
              <w:rPr>
                <w:rFonts w:ascii="Times New Roman" w:hAnsi="Times New Roman"/>
                <w:color w:val="FF0000"/>
                <w:sz w:val="24"/>
                <w:szCs w:val="24"/>
              </w:rPr>
              <w:t xml:space="preserve">2024 год. – </w:t>
            </w:r>
            <w:r w:rsidR="00120296" w:rsidRPr="002215C5">
              <w:rPr>
                <w:rFonts w:ascii="Times New Roman" w:hAnsi="Times New Roman"/>
                <w:color w:val="FF0000"/>
                <w:sz w:val="24"/>
                <w:szCs w:val="24"/>
              </w:rPr>
              <w:t>1 000 000,00 рублей.</w:t>
            </w:r>
          </w:p>
          <w:p w:rsidR="001C1A57" w:rsidRDefault="001C1A57" w:rsidP="00997F7C">
            <w:pPr>
              <w:autoSpaceDE w:val="0"/>
              <w:autoSpaceDN w:val="0"/>
              <w:adjustRightInd w:val="0"/>
              <w:spacing w:after="0" w:line="240" w:lineRule="auto"/>
              <w:ind w:left="103"/>
              <w:rPr>
                <w:rFonts w:ascii="Times New Roman" w:hAnsi="Times New Roman"/>
                <w:sz w:val="24"/>
                <w:szCs w:val="24"/>
              </w:rPr>
            </w:pPr>
          </w:p>
          <w:p w:rsidR="00154346" w:rsidRPr="001C1A57" w:rsidRDefault="00154346" w:rsidP="00997F7C">
            <w:pPr>
              <w:autoSpaceDE w:val="0"/>
              <w:autoSpaceDN w:val="0"/>
              <w:adjustRightInd w:val="0"/>
              <w:spacing w:after="0" w:line="240" w:lineRule="auto"/>
              <w:ind w:left="103"/>
              <w:rPr>
                <w:rFonts w:ascii="Times New Roman" w:hAnsi="Times New Roman"/>
                <w:sz w:val="24"/>
                <w:szCs w:val="24"/>
              </w:rPr>
            </w:pPr>
            <w:r w:rsidRPr="001C1A57">
              <w:rPr>
                <w:rFonts w:ascii="Times New Roman" w:hAnsi="Times New Roman"/>
                <w:sz w:val="24"/>
                <w:szCs w:val="24"/>
              </w:rPr>
              <w:t xml:space="preserve">За счет средств  краевого бюджета- </w:t>
            </w:r>
          </w:p>
          <w:p w:rsidR="00154346" w:rsidRPr="001C1A57" w:rsidRDefault="009468E6" w:rsidP="00997F7C">
            <w:pPr>
              <w:autoSpaceDE w:val="0"/>
              <w:autoSpaceDN w:val="0"/>
              <w:adjustRightInd w:val="0"/>
              <w:spacing w:after="0" w:line="240" w:lineRule="auto"/>
              <w:ind w:left="103"/>
              <w:rPr>
                <w:rFonts w:ascii="Times New Roman" w:hAnsi="Times New Roman"/>
                <w:sz w:val="24"/>
                <w:szCs w:val="24"/>
              </w:rPr>
            </w:pPr>
            <w:r>
              <w:rPr>
                <w:rFonts w:ascii="Times New Roman" w:hAnsi="Times New Roman"/>
                <w:color w:val="FF0000"/>
                <w:sz w:val="24"/>
                <w:szCs w:val="24"/>
              </w:rPr>
              <w:t>33</w:t>
            </w:r>
            <w:r w:rsidR="00154346" w:rsidRPr="009468E6">
              <w:rPr>
                <w:rFonts w:ascii="Times New Roman" w:hAnsi="Times New Roman"/>
                <w:color w:val="FF0000"/>
                <w:sz w:val="24"/>
                <w:szCs w:val="24"/>
              </w:rPr>
              <w:t> </w:t>
            </w:r>
            <w:r>
              <w:rPr>
                <w:rFonts w:ascii="Times New Roman" w:hAnsi="Times New Roman"/>
                <w:color w:val="FF0000"/>
                <w:sz w:val="24"/>
                <w:szCs w:val="24"/>
              </w:rPr>
              <w:t>900</w:t>
            </w:r>
            <w:r w:rsidR="00154346" w:rsidRPr="009468E6">
              <w:rPr>
                <w:rFonts w:ascii="Times New Roman" w:hAnsi="Times New Roman"/>
                <w:color w:val="FF0000"/>
                <w:sz w:val="24"/>
                <w:szCs w:val="24"/>
              </w:rPr>
              <w:t> </w:t>
            </w:r>
            <w:r>
              <w:rPr>
                <w:rFonts w:ascii="Times New Roman" w:hAnsi="Times New Roman"/>
                <w:color w:val="FF0000"/>
                <w:sz w:val="24"/>
                <w:szCs w:val="24"/>
              </w:rPr>
              <w:t>149</w:t>
            </w:r>
            <w:r w:rsidR="00154346" w:rsidRPr="009468E6">
              <w:rPr>
                <w:rFonts w:ascii="Times New Roman" w:hAnsi="Times New Roman"/>
                <w:color w:val="FF0000"/>
                <w:sz w:val="24"/>
                <w:szCs w:val="24"/>
              </w:rPr>
              <w:t>,</w:t>
            </w:r>
            <w:r>
              <w:rPr>
                <w:rFonts w:ascii="Times New Roman" w:hAnsi="Times New Roman"/>
                <w:color w:val="FF0000"/>
                <w:sz w:val="24"/>
                <w:szCs w:val="24"/>
              </w:rPr>
              <w:t>86</w:t>
            </w:r>
            <w:r w:rsidR="00154346" w:rsidRPr="001C1A57">
              <w:rPr>
                <w:rFonts w:ascii="Times New Roman" w:hAnsi="Times New Roman"/>
                <w:sz w:val="24"/>
                <w:szCs w:val="24"/>
              </w:rPr>
              <w:t xml:space="preserve">  рублей, в том числе по годам:</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2014 год -  287 400,96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2015 год -  502 956,00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2016 год - 1 014 996,50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2017 год -  1 504 211,94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2018 год – 3 372 747,26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2019 год – 16 033 434,98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2020 год  - 9 044 478,94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2021 год  - 2 139 923,28 рублей.</w:t>
            </w:r>
          </w:p>
          <w:p w:rsidR="00154346" w:rsidRPr="009468E6" w:rsidRDefault="00154346" w:rsidP="00997F7C">
            <w:pPr>
              <w:autoSpaceDE w:val="0"/>
              <w:autoSpaceDN w:val="0"/>
              <w:adjustRightInd w:val="0"/>
              <w:spacing w:after="0" w:line="240" w:lineRule="auto"/>
              <w:ind w:left="103"/>
              <w:jc w:val="both"/>
              <w:rPr>
                <w:rFonts w:ascii="Times New Roman" w:hAnsi="Times New Roman"/>
                <w:color w:val="FF0000"/>
                <w:sz w:val="24"/>
                <w:szCs w:val="24"/>
              </w:rPr>
            </w:pPr>
            <w:r w:rsidRPr="009468E6">
              <w:rPr>
                <w:rFonts w:ascii="Times New Roman" w:hAnsi="Times New Roman"/>
                <w:color w:val="FF0000"/>
                <w:sz w:val="24"/>
                <w:szCs w:val="24"/>
              </w:rPr>
              <w:t xml:space="preserve">2022 год  - </w:t>
            </w:r>
            <w:r w:rsidR="009468E6" w:rsidRPr="009468E6">
              <w:rPr>
                <w:rFonts w:ascii="Times New Roman" w:hAnsi="Times New Roman"/>
                <w:color w:val="FF0000"/>
                <w:sz w:val="24"/>
                <w:szCs w:val="24"/>
              </w:rPr>
              <w:t>0</w:t>
            </w:r>
            <w:r w:rsidRPr="009468E6">
              <w:rPr>
                <w:rFonts w:ascii="Times New Roman" w:hAnsi="Times New Roman"/>
                <w:color w:val="FF0000"/>
                <w:sz w:val="24"/>
                <w:szCs w:val="24"/>
              </w:rPr>
              <w:t>,</w:t>
            </w:r>
            <w:r w:rsidR="009468E6" w:rsidRPr="009468E6">
              <w:rPr>
                <w:rFonts w:ascii="Times New Roman" w:hAnsi="Times New Roman"/>
                <w:color w:val="FF0000"/>
                <w:sz w:val="24"/>
                <w:szCs w:val="24"/>
              </w:rPr>
              <w:t>0</w:t>
            </w:r>
            <w:r w:rsidRPr="009468E6">
              <w:rPr>
                <w:rFonts w:ascii="Times New Roman" w:hAnsi="Times New Roman"/>
                <w:color w:val="FF0000"/>
                <w:sz w:val="24"/>
                <w:szCs w:val="24"/>
              </w:rPr>
              <w:t>0 рублей.</w:t>
            </w:r>
          </w:p>
          <w:p w:rsidR="00154346" w:rsidRPr="009468E6" w:rsidRDefault="009468E6" w:rsidP="00997F7C">
            <w:pPr>
              <w:autoSpaceDE w:val="0"/>
              <w:autoSpaceDN w:val="0"/>
              <w:adjustRightInd w:val="0"/>
              <w:spacing w:after="0" w:line="240" w:lineRule="auto"/>
              <w:ind w:left="103"/>
              <w:jc w:val="both"/>
              <w:rPr>
                <w:rFonts w:ascii="Times New Roman" w:hAnsi="Times New Roman"/>
                <w:color w:val="FF0000"/>
                <w:sz w:val="24"/>
                <w:szCs w:val="24"/>
              </w:rPr>
            </w:pPr>
            <w:r w:rsidRPr="009468E6">
              <w:rPr>
                <w:rFonts w:ascii="Times New Roman" w:hAnsi="Times New Roman"/>
                <w:color w:val="FF0000"/>
                <w:sz w:val="24"/>
                <w:szCs w:val="24"/>
              </w:rPr>
              <w:lastRenderedPageBreak/>
              <w:t>2023 год – 0,00</w:t>
            </w:r>
            <w:r w:rsidR="00154346" w:rsidRPr="009468E6">
              <w:rPr>
                <w:rFonts w:ascii="Times New Roman" w:hAnsi="Times New Roman"/>
                <w:color w:val="FF0000"/>
                <w:sz w:val="24"/>
                <w:szCs w:val="24"/>
              </w:rPr>
              <w:t xml:space="preserve"> руб</w:t>
            </w:r>
            <w:r w:rsidRPr="009468E6">
              <w:rPr>
                <w:rFonts w:ascii="Times New Roman" w:hAnsi="Times New Roman"/>
                <w:color w:val="FF0000"/>
                <w:sz w:val="24"/>
                <w:szCs w:val="24"/>
              </w:rPr>
              <w:t>лей</w:t>
            </w:r>
            <w:r w:rsidR="00154346" w:rsidRPr="009468E6">
              <w:rPr>
                <w:rFonts w:ascii="Times New Roman" w:hAnsi="Times New Roman"/>
                <w:color w:val="FF0000"/>
                <w:sz w:val="24"/>
                <w:szCs w:val="24"/>
              </w:rPr>
              <w:t>.</w:t>
            </w:r>
          </w:p>
          <w:p w:rsidR="009468E6" w:rsidRPr="009468E6" w:rsidRDefault="009468E6" w:rsidP="00997F7C">
            <w:pPr>
              <w:autoSpaceDE w:val="0"/>
              <w:autoSpaceDN w:val="0"/>
              <w:adjustRightInd w:val="0"/>
              <w:spacing w:after="0" w:line="240" w:lineRule="auto"/>
              <w:ind w:left="103"/>
              <w:jc w:val="both"/>
              <w:rPr>
                <w:rFonts w:ascii="Times New Roman" w:hAnsi="Times New Roman"/>
                <w:color w:val="FF0000"/>
                <w:sz w:val="24"/>
                <w:szCs w:val="24"/>
              </w:rPr>
            </w:pPr>
            <w:r w:rsidRPr="009468E6">
              <w:rPr>
                <w:rFonts w:ascii="Times New Roman" w:hAnsi="Times New Roman"/>
                <w:color w:val="FF0000"/>
                <w:sz w:val="24"/>
                <w:szCs w:val="24"/>
              </w:rPr>
              <w:t>2024 год – 0,00 рублей.</w:t>
            </w:r>
          </w:p>
          <w:p w:rsidR="00FD6887" w:rsidRDefault="00FD6887" w:rsidP="00997F7C">
            <w:pPr>
              <w:autoSpaceDE w:val="0"/>
              <w:autoSpaceDN w:val="0"/>
              <w:adjustRightInd w:val="0"/>
              <w:spacing w:after="0" w:line="240" w:lineRule="auto"/>
              <w:ind w:left="103"/>
              <w:jc w:val="both"/>
              <w:rPr>
                <w:rFonts w:ascii="Times New Roman" w:hAnsi="Times New Roman"/>
                <w:sz w:val="24"/>
                <w:szCs w:val="24"/>
              </w:rPr>
            </w:pP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 xml:space="preserve">За счет средств федерального бюджета- </w:t>
            </w:r>
            <w:r w:rsidR="00FD6887" w:rsidRPr="00FD6887">
              <w:rPr>
                <w:rFonts w:ascii="Times New Roman" w:hAnsi="Times New Roman"/>
                <w:color w:val="FF0000"/>
                <w:sz w:val="24"/>
                <w:szCs w:val="24"/>
              </w:rPr>
              <w:t>17</w:t>
            </w:r>
            <w:r w:rsidRPr="00FD6887">
              <w:rPr>
                <w:rFonts w:ascii="Times New Roman" w:hAnsi="Times New Roman"/>
                <w:color w:val="FF0000"/>
                <w:sz w:val="24"/>
                <w:szCs w:val="24"/>
              </w:rPr>
              <w:t> </w:t>
            </w:r>
            <w:r w:rsidR="00FD6887" w:rsidRPr="00FD6887">
              <w:rPr>
                <w:rFonts w:ascii="Times New Roman" w:hAnsi="Times New Roman"/>
                <w:color w:val="FF0000"/>
                <w:sz w:val="24"/>
                <w:szCs w:val="24"/>
              </w:rPr>
              <w:t>523</w:t>
            </w:r>
            <w:r w:rsidRPr="00FD6887">
              <w:rPr>
                <w:rFonts w:ascii="Times New Roman" w:hAnsi="Times New Roman"/>
                <w:color w:val="FF0000"/>
                <w:sz w:val="24"/>
                <w:szCs w:val="24"/>
              </w:rPr>
              <w:t> </w:t>
            </w:r>
            <w:r w:rsidR="00FD6887" w:rsidRPr="00FD6887">
              <w:rPr>
                <w:rFonts w:ascii="Times New Roman" w:hAnsi="Times New Roman"/>
                <w:color w:val="FF0000"/>
                <w:sz w:val="24"/>
                <w:szCs w:val="24"/>
              </w:rPr>
              <w:t>919</w:t>
            </w:r>
            <w:r w:rsidRPr="00FD6887">
              <w:rPr>
                <w:rFonts w:ascii="Times New Roman" w:hAnsi="Times New Roman"/>
                <w:color w:val="FF0000"/>
                <w:sz w:val="24"/>
                <w:szCs w:val="24"/>
              </w:rPr>
              <w:t>,</w:t>
            </w:r>
            <w:r w:rsidR="00FD6887" w:rsidRPr="00FD6887">
              <w:rPr>
                <w:rFonts w:ascii="Times New Roman" w:hAnsi="Times New Roman"/>
                <w:color w:val="FF0000"/>
                <w:sz w:val="24"/>
                <w:szCs w:val="24"/>
              </w:rPr>
              <w:t>29</w:t>
            </w:r>
            <w:r w:rsidRPr="00FD6887">
              <w:rPr>
                <w:rFonts w:ascii="Times New Roman" w:hAnsi="Times New Roman"/>
                <w:color w:val="FF0000"/>
                <w:sz w:val="24"/>
                <w:szCs w:val="24"/>
              </w:rPr>
              <w:t xml:space="preserve"> рубль</w:t>
            </w:r>
            <w:r w:rsidRPr="001C1A57">
              <w:rPr>
                <w:rFonts w:ascii="Times New Roman" w:hAnsi="Times New Roman"/>
                <w:sz w:val="24"/>
                <w:szCs w:val="24"/>
              </w:rPr>
              <w:t>, в том числе по годам:</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2014 год -  107 775,36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2015 год -  188 608,50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2016 год -  1 402 623,50 рубля.</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2017 год -  590 124,06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2018 год – 2 312 852,74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2019 год -  9  200 266,02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2020 год  - 2 717 381,06 рубль.</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2021 год  - 1 004 288,05 рублей.</w:t>
            </w:r>
          </w:p>
          <w:p w:rsidR="00154346" w:rsidRPr="00FD6887" w:rsidRDefault="00154346" w:rsidP="00997F7C">
            <w:pPr>
              <w:autoSpaceDE w:val="0"/>
              <w:autoSpaceDN w:val="0"/>
              <w:adjustRightInd w:val="0"/>
              <w:spacing w:after="0" w:line="240" w:lineRule="auto"/>
              <w:ind w:left="103"/>
              <w:jc w:val="both"/>
              <w:rPr>
                <w:rFonts w:ascii="Times New Roman" w:hAnsi="Times New Roman"/>
                <w:color w:val="FF0000"/>
                <w:sz w:val="24"/>
                <w:szCs w:val="24"/>
              </w:rPr>
            </w:pPr>
            <w:r w:rsidRPr="00FD6887">
              <w:rPr>
                <w:rFonts w:ascii="Times New Roman" w:hAnsi="Times New Roman"/>
                <w:color w:val="FF0000"/>
                <w:sz w:val="24"/>
                <w:szCs w:val="24"/>
              </w:rPr>
              <w:t xml:space="preserve">2022 год  - </w:t>
            </w:r>
            <w:r w:rsidR="00FD6887">
              <w:rPr>
                <w:rFonts w:ascii="Times New Roman" w:hAnsi="Times New Roman"/>
                <w:color w:val="FF0000"/>
                <w:sz w:val="24"/>
                <w:szCs w:val="24"/>
              </w:rPr>
              <w:t>0</w:t>
            </w:r>
            <w:r w:rsidRPr="00FD6887">
              <w:rPr>
                <w:rFonts w:ascii="Times New Roman" w:hAnsi="Times New Roman"/>
                <w:color w:val="FF0000"/>
                <w:sz w:val="24"/>
                <w:szCs w:val="24"/>
              </w:rPr>
              <w:t>,0</w:t>
            </w:r>
            <w:r w:rsidR="00FD6887">
              <w:rPr>
                <w:rFonts w:ascii="Times New Roman" w:hAnsi="Times New Roman"/>
                <w:color w:val="FF0000"/>
                <w:sz w:val="24"/>
                <w:szCs w:val="24"/>
              </w:rPr>
              <w:t>0</w:t>
            </w:r>
            <w:r w:rsidRPr="00FD6887">
              <w:rPr>
                <w:rFonts w:ascii="Times New Roman" w:hAnsi="Times New Roman"/>
                <w:color w:val="FF0000"/>
                <w:sz w:val="24"/>
                <w:szCs w:val="24"/>
              </w:rPr>
              <w:t xml:space="preserve"> рублей.</w:t>
            </w:r>
          </w:p>
          <w:p w:rsidR="00FD6887" w:rsidRPr="00FD6887" w:rsidRDefault="00154346" w:rsidP="00FD6887">
            <w:pPr>
              <w:autoSpaceDE w:val="0"/>
              <w:autoSpaceDN w:val="0"/>
              <w:adjustRightInd w:val="0"/>
              <w:spacing w:after="0" w:line="240" w:lineRule="auto"/>
              <w:ind w:left="103"/>
              <w:jc w:val="both"/>
              <w:rPr>
                <w:rFonts w:ascii="Times New Roman" w:hAnsi="Times New Roman"/>
                <w:color w:val="FF0000"/>
                <w:sz w:val="24"/>
                <w:szCs w:val="24"/>
              </w:rPr>
            </w:pPr>
            <w:r w:rsidRPr="00FD6887">
              <w:rPr>
                <w:rFonts w:ascii="Times New Roman" w:hAnsi="Times New Roman"/>
                <w:color w:val="FF0000"/>
                <w:sz w:val="24"/>
                <w:szCs w:val="24"/>
              </w:rPr>
              <w:t xml:space="preserve">2023 год – </w:t>
            </w:r>
            <w:r w:rsidR="00FD6887">
              <w:rPr>
                <w:rFonts w:ascii="Times New Roman" w:hAnsi="Times New Roman"/>
                <w:color w:val="FF0000"/>
                <w:sz w:val="24"/>
                <w:szCs w:val="24"/>
              </w:rPr>
              <w:t>0</w:t>
            </w:r>
            <w:r w:rsidR="00FD6887" w:rsidRPr="00FD6887">
              <w:rPr>
                <w:rFonts w:ascii="Times New Roman" w:hAnsi="Times New Roman"/>
                <w:color w:val="FF0000"/>
                <w:sz w:val="24"/>
                <w:szCs w:val="24"/>
              </w:rPr>
              <w:t>,0</w:t>
            </w:r>
            <w:r w:rsidR="00FD6887">
              <w:rPr>
                <w:rFonts w:ascii="Times New Roman" w:hAnsi="Times New Roman"/>
                <w:color w:val="FF0000"/>
                <w:sz w:val="24"/>
                <w:szCs w:val="24"/>
              </w:rPr>
              <w:t>0</w:t>
            </w:r>
            <w:r w:rsidR="00FD6887" w:rsidRPr="00FD6887">
              <w:rPr>
                <w:rFonts w:ascii="Times New Roman" w:hAnsi="Times New Roman"/>
                <w:color w:val="FF0000"/>
                <w:sz w:val="24"/>
                <w:szCs w:val="24"/>
              </w:rPr>
              <w:t xml:space="preserve"> рублей.</w:t>
            </w:r>
          </w:p>
          <w:p w:rsidR="00FD6887" w:rsidRPr="00FD6887" w:rsidRDefault="00FD6887" w:rsidP="00FD6887">
            <w:pPr>
              <w:autoSpaceDE w:val="0"/>
              <w:autoSpaceDN w:val="0"/>
              <w:adjustRightInd w:val="0"/>
              <w:spacing w:after="0" w:line="240" w:lineRule="auto"/>
              <w:ind w:left="103"/>
              <w:jc w:val="both"/>
              <w:rPr>
                <w:rFonts w:ascii="Times New Roman" w:hAnsi="Times New Roman"/>
                <w:color w:val="FF0000"/>
                <w:sz w:val="24"/>
                <w:szCs w:val="24"/>
              </w:rPr>
            </w:pPr>
            <w:r>
              <w:rPr>
                <w:rFonts w:ascii="Times New Roman" w:hAnsi="Times New Roman"/>
                <w:color w:val="FF0000"/>
                <w:sz w:val="24"/>
                <w:szCs w:val="24"/>
              </w:rPr>
              <w:t>2024 год - 0</w:t>
            </w:r>
            <w:r w:rsidRPr="00FD6887">
              <w:rPr>
                <w:rFonts w:ascii="Times New Roman" w:hAnsi="Times New Roman"/>
                <w:color w:val="FF0000"/>
                <w:sz w:val="24"/>
                <w:szCs w:val="24"/>
              </w:rPr>
              <w:t>,0</w:t>
            </w:r>
            <w:r>
              <w:rPr>
                <w:rFonts w:ascii="Times New Roman" w:hAnsi="Times New Roman"/>
                <w:color w:val="FF0000"/>
                <w:sz w:val="24"/>
                <w:szCs w:val="24"/>
              </w:rPr>
              <w:t>0</w:t>
            </w:r>
            <w:r w:rsidRPr="00FD6887">
              <w:rPr>
                <w:rFonts w:ascii="Times New Roman" w:hAnsi="Times New Roman"/>
                <w:color w:val="FF0000"/>
                <w:sz w:val="24"/>
                <w:szCs w:val="24"/>
              </w:rPr>
              <w:t xml:space="preserve"> рублей.</w:t>
            </w:r>
          </w:p>
          <w:p w:rsidR="001C1A57" w:rsidRDefault="001C1A57" w:rsidP="00997F7C">
            <w:pPr>
              <w:autoSpaceDE w:val="0"/>
              <w:autoSpaceDN w:val="0"/>
              <w:adjustRightInd w:val="0"/>
              <w:spacing w:after="0" w:line="240" w:lineRule="auto"/>
              <w:ind w:left="103"/>
              <w:jc w:val="both"/>
              <w:rPr>
                <w:rFonts w:ascii="Times New Roman" w:hAnsi="Times New Roman"/>
                <w:sz w:val="24"/>
                <w:szCs w:val="24"/>
              </w:rPr>
            </w:pPr>
          </w:p>
          <w:p w:rsidR="00154346" w:rsidRPr="001C1A57" w:rsidRDefault="001C1A57" w:rsidP="00997F7C">
            <w:pPr>
              <w:autoSpaceDE w:val="0"/>
              <w:autoSpaceDN w:val="0"/>
              <w:adjustRightInd w:val="0"/>
              <w:spacing w:after="0" w:line="240" w:lineRule="auto"/>
              <w:ind w:left="103"/>
              <w:jc w:val="both"/>
              <w:rPr>
                <w:rFonts w:ascii="Times New Roman" w:hAnsi="Times New Roman"/>
                <w:sz w:val="24"/>
                <w:szCs w:val="24"/>
              </w:rPr>
            </w:pPr>
            <w:r>
              <w:rPr>
                <w:rFonts w:ascii="Times New Roman" w:hAnsi="Times New Roman"/>
                <w:sz w:val="24"/>
                <w:szCs w:val="24"/>
              </w:rPr>
              <w:t xml:space="preserve">За счет средств поселений – </w:t>
            </w:r>
            <w:r w:rsidRPr="009F4B93">
              <w:rPr>
                <w:rFonts w:ascii="Times New Roman" w:hAnsi="Times New Roman"/>
                <w:color w:val="FF0000"/>
                <w:sz w:val="24"/>
                <w:szCs w:val="24"/>
              </w:rPr>
              <w:t>12</w:t>
            </w:r>
            <w:r w:rsidR="00154346" w:rsidRPr="009F4B93">
              <w:rPr>
                <w:rFonts w:ascii="Times New Roman" w:hAnsi="Times New Roman"/>
                <w:color w:val="FF0000"/>
                <w:sz w:val="24"/>
                <w:szCs w:val="24"/>
              </w:rPr>
              <w:t> </w:t>
            </w:r>
            <w:r w:rsidRPr="009F4B93">
              <w:rPr>
                <w:rFonts w:ascii="Times New Roman" w:hAnsi="Times New Roman"/>
                <w:color w:val="FF0000"/>
                <w:sz w:val="24"/>
                <w:szCs w:val="24"/>
              </w:rPr>
              <w:t>454</w:t>
            </w:r>
            <w:r w:rsidR="00154346" w:rsidRPr="009F4B93">
              <w:rPr>
                <w:rFonts w:ascii="Times New Roman" w:hAnsi="Times New Roman"/>
                <w:color w:val="FF0000"/>
                <w:sz w:val="24"/>
                <w:szCs w:val="24"/>
              </w:rPr>
              <w:t> 625,85 руб.,</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в том числе по годам:</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2014 год -  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2015 год -  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2016 год -  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 xml:space="preserve">2017 год-   810 000,00 рублей.                                                                                                                          </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2018 год-   840 000,00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2019 год – 6 398 195,85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2020 год  - 3 831 870,00 рублей.</w:t>
            </w:r>
          </w:p>
          <w:p w:rsidR="00154346" w:rsidRPr="001C1A57" w:rsidRDefault="00154346" w:rsidP="00997F7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2021 год  - 574 560,00 рублей.</w:t>
            </w:r>
          </w:p>
          <w:p w:rsidR="00154346" w:rsidRPr="00FD6887" w:rsidRDefault="00154346" w:rsidP="00997F7C">
            <w:pPr>
              <w:autoSpaceDE w:val="0"/>
              <w:autoSpaceDN w:val="0"/>
              <w:adjustRightInd w:val="0"/>
              <w:spacing w:after="0" w:line="240" w:lineRule="auto"/>
              <w:ind w:left="103"/>
              <w:jc w:val="both"/>
              <w:rPr>
                <w:rFonts w:ascii="Times New Roman" w:hAnsi="Times New Roman"/>
                <w:color w:val="FF0000"/>
                <w:sz w:val="24"/>
                <w:szCs w:val="24"/>
              </w:rPr>
            </w:pPr>
            <w:r w:rsidRPr="00FD6887">
              <w:rPr>
                <w:rFonts w:ascii="Times New Roman" w:hAnsi="Times New Roman"/>
                <w:color w:val="FF0000"/>
                <w:sz w:val="24"/>
                <w:szCs w:val="24"/>
              </w:rPr>
              <w:t>2022 год  -</w:t>
            </w:r>
            <w:r w:rsidR="001C1A57" w:rsidRPr="00FD6887">
              <w:rPr>
                <w:rFonts w:ascii="Times New Roman" w:hAnsi="Times New Roman"/>
                <w:color w:val="FF0000"/>
                <w:sz w:val="24"/>
                <w:szCs w:val="24"/>
              </w:rPr>
              <w:t xml:space="preserve"> 0</w:t>
            </w:r>
            <w:r w:rsidRPr="00FD6887">
              <w:rPr>
                <w:rFonts w:ascii="Times New Roman" w:hAnsi="Times New Roman"/>
                <w:color w:val="FF0000"/>
                <w:sz w:val="24"/>
                <w:szCs w:val="24"/>
              </w:rPr>
              <w:t>,00 рублей.</w:t>
            </w:r>
          </w:p>
          <w:p w:rsidR="00154346" w:rsidRPr="00FD6887" w:rsidRDefault="009F4B93" w:rsidP="00997F7C">
            <w:pPr>
              <w:pStyle w:val="a3"/>
              <w:numPr>
                <w:ilvl w:val="0"/>
                <w:numId w:val="37"/>
              </w:numPr>
              <w:autoSpaceDE w:val="0"/>
              <w:autoSpaceDN w:val="0"/>
              <w:adjustRightInd w:val="0"/>
              <w:rPr>
                <w:rFonts w:ascii="Times New Roman" w:hAnsi="Times New Roman"/>
                <w:color w:val="FF0000"/>
              </w:rPr>
            </w:pPr>
            <w:r w:rsidRPr="00FD6887">
              <w:rPr>
                <w:rFonts w:ascii="Times New Roman" w:hAnsi="Times New Roman"/>
                <w:color w:val="FF0000"/>
              </w:rPr>
              <w:t>год  - 0,00 рублей.</w:t>
            </w:r>
          </w:p>
          <w:p w:rsidR="009F4B93" w:rsidRPr="00093039" w:rsidRDefault="009F4B93" w:rsidP="00997F7C">
            <w:pPr>
              <w:pStyle w:val="a3"/>
              <w:numPr>
                <w:ilvl w:val="0"/>
                <w:numId w:val="37"/>
              </w:numPr>
              <w:autoSpaceDE w:val="0"/>
              <w:autoSpaceDN w:val="0"/>
              <w:adjustRightInd w:val="0"/>
              <w:rPr>
                <w:rFonts w:ascii="Times New Roman" w:hAnsi="Times New Roman"/>
              </w:rPr>
            </w:pPr>
            <w:r w:rsidRPr="00FD6887">
              <w:rPr>
                <w:rFonts w:ascii="Times New Roman" w:hAnsi="Times New Roman"/>
                <w:color w:val="FF0000"/>
              </w:rPr>
              <w:t>год  - 0,00 рублей.</w:t>
            </w:r>
          </w:p>
        </w:tc>
      </w:tr>
      <w:tr w:rsidR="00154346" w:rsidRPr="00A211C3" w:rsidTr="00997F7C">
        <w:tc>
          <w:tcPr>
            <w:tcW w:w="3616" w:type="dxa"/>
          </w:tcPr>
          <w:p w:rsidR="00154346" w:rsidRPr="00A211C3" w:rsidRDefault="00154346" w:rsidP="00997F7C">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lastRenderedPageBreak/>
              <w:t>Система организации контроля за исполнением подпрограммы</w:t>
            </w:r>
          </w:p>
        </w:tc>
        <w:tc>
          <w:tcPr>
            <w:tcW w:w="5400" w:type="dxa"/>
          </w:tcPr>
          <w:p w:rsidR="00154346" w:rsidRPr="00A211C3" w:rsidRDefault="00154346" w:rsidP="00997F7C">
            <w:pPr>
              <w:autoSpaceDE w:val="0"/>
              <w:autoSpaceDN w:val="0"/>
              <w:adjustRightInd w:val="0"/>
              <w:spacing w:after="0" w:line="240" w:lineRule="auto"/>
              <w:ind w:left="103"/>
              <w:jc w:val="both"/>
              <w:rPr>
                <w:rFonts w:ascii="Times New Roman" w:hAnsi="Times New Roman"/>
                <w:sz w:val="24"/>
                <w:szCs w:val="24"/>
              </w:rPr>
            </w:pPr>
            <w:r w:rsidRPr="00A211C3">
              <w:rPr>
                <w:rFonts w:ascii="Times New Roman" w:hAnsi="Times New Roman"/>
                <w:sz w:val="24"/>
                <w:szCs w:val="24"/>
              </w:rPr>
              <w:t>Финансовое управление Администрации Ачинского района, управление муниципальной собственностью, земельно-имущественных отношений и экономики.</w:t>
            </w:r>
          </w:p>
        </w:tc>
      </w:tr>
    </w:tbl>
    <w:p w:rsidR="00154346" w:rsidRPr="00A211C3" w:rsidRDefault="00154346" w:rsidP="00154346">
      <w:pPr>
        <w:autoSpaceDE w:val="0"/>
        <w:autoSpaceDN w:val="0"/>
        <w:adjustRightInd w:val="0"/>
        <w:spacing w:after="0"/>
        <w:ind w:left="2832" w:firstLine="708"/>
        <w:jc w:val="center"/>
        <w:rPr>
          <w:rFonts w:ascii="Times New Roman" w:hAnsi="Times New Roman"/>
        </w:rPr>
      </w:pPr>
    </w:p>
    <w:p w:rsidR="00154346" w:rsidRPr="00A211C3" w:rsidRDefault="00154346" w:rsidP="00154346">
      <w:pPr>
        <w:autoSpaceDE w:val="0"/>
        <w:autoSpaceDN w:val="0"/>
        <w:adjustRightInd w:val="0"/>
        <w:spacing w:after="0" w:line="240" w:lineRule="auto"/>
        <w:ind w:firstLine="708"/>
        <w:jc w:val="center"/>
        <w:rPr>
          <w:rFonts w:ascii="Times New Roman" w:hAnsi="Times New Roman"/>
          <w:b/>
          <w:sz w:val="24"/>
          <w:szCs w:val="24"/>
        </w:rPr>
      </w:pPr>
      <w:r w:rsidRPr="00A211C3">
        <w:rPr>
          <w:rFonts w:ascii="Times New Roman" w:hAnsi="Times New Roman"/>
          <w:b/>
          <w:sz w:val="24"/>
          <w:szCs w:val="24"/>
        </w:rPr>
        <w:t>2. Основные  разделы подпрограммы</w:t>
      </w:r>
    </w:p>
    <w:p w:rsidR="00154346" w:rsidRDefault="00154346" w:rsidP="00154346">
      <w:pPr>
        <w:autoSpaceDE w:val="0"/>
        <w:autoSpaceDN w:val="0"/>
        <w:adjustRightInd w:val="0"/>
        <w:spacing w:after="0" w:line="240" w:lineRule="auto"/>
        <w:ind w:firstLine="540"/>
        <w:rPr>
          <w:rFonts w:ascii="Times New Roman" w:hAnsi="Times New Roman"/>
          <w:b/>
          <w:sz w:val="24"/>
          <w:szCs w:val="24"/>
        </w:rPr>
      </w:pPr>
    </w:p>
    <w:p w:rsidR="00154346" w:rsidRPr="00A211C3" w:rsidRDefault="00154346" w:rsidP="00154346">
      <w:pPr>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2.1. Постановка общерайонной проблемы и обоснование необходимости разработки подпрограммы</w:t>
      </w:r>
    </w:p>
    <w:p w:rsidR="00154346"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решение которой позволит укрепить семейные отношения, снизить социальную напряженность в обществе, создаст для молодежи стимул к повышению качества трудовой  деятельности, уровня квалификации в целях роста заработной платы, улучшить демографическую ситуацию в Ачинском районе.</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 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w:t>
      </w:r>
      <w:r w:rsidRPr="00A211C3">
        <w:rPr>
          <w:rFonts w:ascii="Times New Roman" w:hAnsi="Times New Roman"/>
          <w:sz w:val="24"/>
          <w:szCs w:val="24"/>
        </w:rPr>
        <w:lastRenderedPageBreak/>
        <w:t>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Применяемые в настоящее время механизмы по предоставлению жилья гражданам, нуждающимся в улучшении жилищных условий, не решают сложившейся проблемы по обеспечению жилой площадью молодых семей.</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Практика реализации мероприятий  по районным  целевым программам "Обеспечение  жильем молодых семей"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2009 году 3 молодых семьи получили свидетельства о предоставлении социальной выплаты, и улучшили свои жилищные условия путем приобретения жилья;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2010 году 5 молодых семей;</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в 2011 году 5 молодых семей; </w:t>
      </w:r>
    </w:p>
    <w:p w:rsidR="00154346" w:rsidRPr="00A211C3" w:rsidRDefault="00154346" w:rsidP="00154346">
      <w:pPr>
        <w:autoSpaceDE w:val="0"/>
        <w:autoSpaceDN w:val="0"/>
        <w:adjustRightInd w:val="0"/>
        <w:spacing w:after="0" w:line="240" w:lineRule="auto"/>
        <w:ind w:firstLine="709"/>
        <w:jc w:val="both"/>
        <w:rPr>
          <w:rFonts w:ascii="Times New Roman" w:hAnsi="Times New Roman"/>
          <w:bCs/>
          <w:sz w:val="24"/>
          <w:szCs w:val="24"/>
        </w:rPr>
      </w:pPr>
      <w:r w:rsidRPr="00A211C3">
        <w:rPr>
          <w:rFonts w:ascii="Times New Roman" w:hAnsi="Times New Roman"/>
          <w:bCs/>
          <w:sz w:val="24"/>
          <w:szCs w:val="24"/>
        </w:rPr>
        <w:t>в 2012 году 4 молодых семьи;</w:t>
      </w:r>
    </w:p>
    <w:p w:rsidR="00154346" w:rsidRPr="00A211C3" w:rsidRDefault="00154346" w:rsidP="00154346">
      <w:pPr>
        <w:autoSpaceDE w:val="0"/>
        <w:autoSpaceDN w:val="0"/>
        <w:adjustRightInd w:val="0"/>
        <w:spacing w:after="0" w:line="240" w:lineRule="auto"/>
        <w:ind w:firstLine="709"/>
        <w:jc w:val="both"/>
        <w:rPr>
          <w:rFonts w:ascii="Times New Roman" w:hAnsi="Times New Roman"/>
          <w:bCs/>
          <w:sz w:val="24"/>
          <w:szCs w:val="24"/>
        </w:rPr>
      </w:pPr>
      <w:r w:rsidRPr="00A211C3">
        <w:rPr>
          <w:rFonts w:ascii="Times New Roman" w:hAnsi="Times New Roman"/>
          <w:bCs/>
          <w:sz w:val="24"/>
          <w:szCs w:val="24"/>
        </w:rPr>
        <w:t>в 2013 году выданы  6 молодым  семьям   свидетельства    о  праве  на получение социальной выплаты на приобретение жилья;</w:t>
      </w:r>
    </w:p>
    <w:p w:rsidR="00154346" w:rsidRPr="00A211C3" w:rsidRDefault="00154346" w:rsidP="00154346">
      <w:pPr>
        <w:autoSpaceDE w:val="0"/>
        <w:autoSpaceDN w:val="0"/>
        <w:adjustRightInd w:val="0"/>
        <w:spacing w:after="0" w:line="240" w:lineRule="auto"/>
        <w:ind w:firstLine="709"/>
        <w:jc w:val="both"/>
        <w:rPr>
          <w:rFonts w:ascii="Times New Roman" w:hAnsi="Times New Roman"/>
          <w:bCs/>
          <w:sz w:val="24"/>
          <w:szCs w:val="24"/>
        </w:rPr>
      </w:pPr>
      <w:r w:rsidRPr="00A211C3">
        <w:rPr>
          <w:rFonts w:ascii="Times New Roman" w:hAnsi="Times New Roman"/>
          <w:bCs/>
          <w:sz w:val="24"/>
          <w:szCs w:val="24"/>
        </w:rPr>
        <w:t>в 2014 году 1  молодой семьи выдано свидетельство;</w:t>
      </w:r>
    </w:p>
    <w:p w:rsidR="00154346" w:rsidRPr="00A211C3" w:rsidRDefault="00154346" w:rsidP="00154346">
      <w:pPr>
        <w:autoSpaceDE w:val="0"/>
        <w:autoSpaceDN w:val="0"/>
        <w:adjustRightInd w:val="0"/>
        <w:spacing w:after="0" w:line="240" w:lineRule="auto"/>
        <w:ind w:firstLine="709"/>
        <w:jc w:val="both"/>
        <w:rPr>
          <w:rFonts w:ascii="Times New Roman" w:hAnsi="Times New Roman"/>
          <w:bCs/>
          <w:sz w:val="24"/>
          <w:szCs w:val="24"/>
        </w:rPr>
      </w:pPr>
      <w:r w:rsidRPr="00A211C3">
        <w:rPr>
          <w:rFonts w:ascii="Times New Roman" w:hAnsi="Times New Roman"/>
          <w:bCs/>
          <w:sz w:val="24"/>
          <w:szCs w:val="24"/>
        </w:rPr>
        <w:t>в 2015 году 1  молодой семьи выдано свидетельство;</w:t>
      </w:r>
    </w:p>
    <w:p w:rsidR="00154346" w:rsidRPr="00A211C3" w:rsidRDefault="00154346" w:rsidP="00154346">
      <w:pPr>
        <w:autoSpaceDE w:val="0"/>
        <w:autoSpaceDN w:val="0"/>
        <w:adjustRightInd w:val="0"/>
        <w:spacing w:after="0" w:line="240" w:lineRule="auto"/>
        <w:ind w:firstLine="709"/>
        <w:jc w:val="both"/>
        <w:rPr>
          <w:rFonts w:ascii="Times New Roman" w:hAnsi="Times New Roman"/>
          <w:bCs/>
          <w:sz w:val="24"/>
          <w:szCs w:val="24"/>
        </w:rPr>
      </w:pPr>
      <w:r w:rsidRPr="00A211C3">
        <w:rPr>
          <w:rFonts w:ascii="Times New Roman" w:hAnsi="Times New Roman"/>
          <w:bCs/>
          <w:sz w:val="24"/>
          <w:szCs w:val="24"/>
        </w:rPr>
        <w:t>в 2016 году 4  молодым семьям выдано свидетельство;</w:t>
      </w:r>
    </w:p>
    <w:p w:rsidR="00154346" w:rsidRPr="00A211C3" w:rsidRDefault="00154346" w:rsidP="00154346">
      <w:pPr>
        <w:autoSpaceDE w:val="0"/>
        <w:autoSpaceDN w:val="0"/>
        <w:adjustRightInd w:val="0"/>
        <w:spacing w:after="0" w:line="240" w:lineRule="auto"/>
        <w:ind w:firstLine="709"/>
        <w:jc w:val="both"/>
        <w:rPr>
          <w:rFonts w:ascii="Times New Roman" w:hAnsi="Times New Roman"/>
          <w:bCs/>
          <w:sz w:val="24"/>
          <w:szCs w:val="24"/>
        </w:rPr>
      </w:pPr>
      <w:r w:rsidRPr="00A211C3">
        <w:rPr>
          <w:rFonts w:ascii="Times New Roman" w:hAnsi="Times New Roman"/>
          <w:bCs/>
          <w:sz w:val="24"/>
          <w:szCs w:val="24"/>
        </w:rPr>
        <w:t>в 2017 году 2  молодым семьям выдано свидетельство;</w:t>
      </w:r>
    </w:p>
    <w:p w:rsidR="00154346" w:rsidRPr="00A211C3" w:rsidRDefault="00154346" w:rsidP="00154346">
      <w:pPr>
        <w:autoSpaceDE w:val="0"/>
        <w:autoSpaceDN w:val="0"/>
        <w:adjustRightInd w:val="0"/>
        <w:spacing w:after="0" w:line="240" w:lineRule="auto"/>
        <w:ind w:firstLine="709"/>
        <w:jc w:val="both"/>
        <w:rPr>
          <w:rFonts w:ascii="Times New Roman" w:hAnsi="Times New Roman"/>
          <w:bCs/>
          <w:sz w:val="24"/>
          <w:szCs w:val="24"/>
        </w:rPr>
      </w:pPr>
      <w:r w:rsidRPr="00A211C3">
        <w:rPr>
          <w:rFonts w:ascii="Times New Roman" w:hAnsi="Times New Roman"/>
          <w:bCs/>
          <w:sz w:val="24"/>
          <w:szCs w:val="24"/>
        </w:rPr>
        <w:t>в 2018 году 3  моло</w:t>
      </w:r>
      <w:r>
        <w:rPr>
          <w:rFonts w:ascii="Times New Roman" w:hAnsi="Times New Roman"/>
          <w:bCs/>
          <w:sz w:val="24"/>
          <w:szCs w:val="24"/>
        </w:rPr>
        <w:t>дым семьям выдано свидетельство;</w:t>
      </w:r>
    </w:p>
    <w:p w:rsidR="00154346" w:rsidRDefault="00154346" w:rsidP="00154346">
      <w:pPr>
        <w:autoSpaceDE w:val="0"/>
        <w:autoSpaceDN w:val="0"/>
        <w:adjustRightInd w:val="0"/>
        <w:spacing w:after="0" w:line="240" w:lineRule="auto"/>
        <w:ind w:firstLine="709"/>
        <w:jc w:val="both"/>
        <w:rPr>
          <w:rFonts w:ascii="Times New Roman" w:hAnsi="Times New Roman"/>
          <w:bCs/>
          <w:sz w:val="24"/>
          <w:szCs w:val="24"/>
        </w:rPr>
      </w:pPr>
      <w:r w:rsidRPr="00A211C3">
        <w:rPr>
          <w:rFonts w:ascii="Times New Roman" w:hAnsi="Times New Roman"/>
          <w:bCs/>
          <w:sz w:val="24"/>
          <w:szCs w:val="24"/>
        </w:rPr>
        <w:t>в 2019 году 22  молодым семьям выдано свидетельство</w:t>
      </w:r>
      <w:r>
        <w:rPr>
          <w:rFonts w:ascii="Times New Roman" w:hAnsi="Times New Roman"/>
          <w:bCs/>
          <w:sz w:val="24"/>
          <w:szCs w:val="24"/>
        </w:rPr>
        <w:t>;</w:t>
      </w:r>
    </w:p>
    <w:p w:rsidR="00154346" w:rsidRDefault="00154346" w:rsidP="00154346">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в 2020 году 12 молодым семьям выдано свидетельство;</w:t>
      </w:r>
    </w:p>
    <w:p w:rsidR="00154346" w:rsidRDefault="00154346" w:rsidP="00154346">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2021 году </w:t>
      </w:r>
      <w:r w:rsidR="00900BF0">
        <w:rPr>
          <w:rFonts w:ascii="Times New Roman" w:hAnsi="Times New Roman"/>
          <w:bCs/>
          <w:sz w:val="24"/>
          <w:szCs w:val="24"/>
        </w:rPr>
        <w:t>3</w:t>
      </w:r>
      <w:r w:rsidRPr="00E621C6">
        <w:rPr>
          <w:rFonts w:ascii="Times New Roman" w:hAnsi="Times New Roman"/>
          <w:bCs/>
          <w:sz w:val="24"/>
          <w:szCs w:val="24"/>
        </w:rPr>
        <w:t xml:space="preserve">  молоды</w:t>
      </w:r>
      <w:r w:rsidR="00900BF0">
        <w:rPr>
          <w:rFonts w:ascii="Times New Roman" w:hAnsi="Times New Roman"/>
          <w:bCs/>
          <w:sz w:val="24"/>
          <w:szCs w:val="24"/>
        </w:rPr>
        <w:t>м</w:t>
      </w:r>
      <w:r w:rsidRPr="00E621C6">
        <w:rPr>
          <w:rFonts w:ascii="Times New Roman" w:hAnsi="Times New Roman"/>
          <w:bCs/>
          <w:sz w:val="24"/>
          <w:szCs w:val="24"/>
        </w:rPr>
        <w:t xml:space="preserve"> семь</w:t>
      </w:r>
      <w:r w:rsidR="00900BF0">
        <w:rPr>
          <w:rFonts w:ascii="Times New Roman" w:hAnsi="Times New Roman"/>
          <w:bCs/>
          <w:sz w:val="24"/>
          <w:szCs w:val="24"/>
        </w:rPr>
        <w:t>ям</w:t>
      </w:r>
      <w:r>
        <w:rPr>
          <w:rFonts w:ascii="Times New Roman" w:hAnsi="Times New Roman"/>
          <w:bCs/>
          <w:sz w:val="24"/>
          <w:szCs w:val="24"/>
        </w:rPr>
        <w:t xml:space="preserve"> выдано свидетельство</w:t>
      </w:r>
      <w:r w:rsidR="00900BF0">
        <w:rPr>
          <w:rFonts w:ascii="Times New Roman" w:hAnsi="Times New Roman"/>
          <w:bCs/>
          <w:sz w:val="24"/>
          <w:szCs w:val="24"/>
        </w:rPr>
        <w:t>;</w:t>
      </w:r>
    </w:p>
    <w:p w:rsidR="00BB55EC" w:rsidRDefault="00900BF0" w:rsidP="00BB55EC">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2021 году </w:t>
      </w:r>
      <w:r w:rsidR="00BB55EC">
        <w:rPr>
          <w:rFonts w:ascii="Times New Roman" w:hAnsi="Times New Roman"/>
          <w:bCs/>
          <w:sz w:val="24"/>
          <w:szCs w:val="24"/>
        </w:rPr>
        <w:t>3</w:t>
      </w:r>
      <w:r w:rsidRPr="00E621C6">
        <w:rPr>
          <w:rFonts w:ascii="Times New Roman" w:hAnsi="Times New Roman"/>
          <w:bCs/>
          <w:sz w:val="24"/>
          <w:szCs w:val="24"/>
        </w:rPr>
        <w:t xml:space="preserve">  молоды</w:t>
      </w:r>
      <w:r>
        <w:rPr>
          <w:rFonts w:ascii="Times New Roman" w:hAnsi="Times New Roman"/>
          <w:bCs/>
          <w:sz w:val="24"/>
          <w:szCs w:val="24"/>
        </w:rPr>
        <w:t>м</w:t>
      </w:r>
      <w:r w:rsidRPr="00E621C6">
        <w:rPr>
          <w:rFonts w:ascii="Times New Roman" w:hAnsi="Times New Roman"/>
          <w:bCs/>
          <w:sz w:val="24"/>
          <w:szCs w:val="24"/>
        </w:rPr>
        <w:t xml:space="preserve"> семь</w:t>
      </w:r>
      <w:r w:rsidR="004D65C7">
        <w:rPr>
          <w:rFonts w:ascii="Times New Roman" w:hAnsi="Times New Roman"/>
          <w:bCs/>
          <w:sz w:val="24"/>
          <w:szCs w:val="24"/>
        </w:rPr>
        <w:t>я</w:t>
      </w:r>
      <w:r w:rsidR="00BB55EC">
        <w:rPr>
          <w:rFonts w:ascii="Times New Roman" w:hAnsi="Times New Roman"/>
          <w:bCs/>
          <w:sz w:val="24"/>
          <w:szCs w:val="24"/>
        </w:rPr>
        <w:t>м выдано свидетельство.</w:t>
      </w:r>
    </w:p>
    <w:p w:rsidR="00154346" w:rsidRPr="00A211C3" w:rsidRDefault="00154346" w:rsidP="00BB55EC">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 Самостоятельно решить проблему улучшения своих жилищных условий молодая семья не в состоянии. В связи с этим необходимо продолжить оказывать государственную помощь молодым семьям, состоящим на учете в качестве нуждающихся в улучшении жилищных условий.</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Следовательно, выполнение подпрограммы позволит повлиять на улучшение демографической ситуации в Ачинском районе и Красноярском крае. Возможность решения жилищной проблемы, в том числе с привлечением средств  жилищного кредита или займа, создаст для молодежи стимул к повышению уровня квалификации в целях роста заработной платы и дальнейшего профессионального роста и поможет стабилизировать условия жизни для наиболее активной части населения - молодежи.</w:t>
      </w:r>
    </w:p>
    <w:p w:rsidR="00154346" w:rsidRDefault="00154346" w:rsidP="00154346">
      <w:pPr>
        <w:autoSpaceDE w:val="0"/>
        <w:autoSpaceDN w:val="0"/>
        <w:adjustRightInd w:val="0"/>
        <w:spacing w:after="0" w:line="240" w:lineRule="auto"/>
        <w:ind w:firstLine="709"/>
        <w:rPr>
          <w:rFonts w:ascii="Times New Roman" w:hAnsi="Times New Roman"/>
          <w:b/>
          <w:sz w:val="24"/>
          <w:szCs w:val="24"/>
        </w:rPr>
      </w:pPr>
    </w:p>
    <w:p w:rsidR="00154346" w:rsidRPr="00A211C3" w:rsidRDefault="00154346" w:rsidP="00154346">
      <w:pPr>
        <w:autoSpaceDE w:val="0"/>
        <w:autoSpaceDN w:val="0"/>
        <w:adjustRightInd w:val="0"/>
        <w:spacing w:after="0" w:line="240" w:lineRule="auto"/>
        <w:ind w:firstLine="709"/>
        <w:jc w:val="center"/>
        <w:rPr>
          <w:rFonts w:ascii="Times New Roman" w:hAnsi="Times New Roman"/>
          <w:b/>
          <w:sz w:val="24"/>
          <w:szCs w:val="24"/>
        </w:rPr>
      </w:pPr>
      <w:r w:rsidRPr="00A211C3">
        <w:rPr>
          <w:rFonts w:ascii="Times New Roman" w:hAnsi="Times New Roman"/>
          <w:b/>
          <w:sz w:val="24"/>
          <w:szCs w:val="24"/>
        </w:rPr>
        <w:t>2.2. Основная цель, задачи, этапы и сроки выполнения подпрограммы, целевые индикаторы</w:t>
      </w:r>
    </w:p>
    <w:p w:rsidR="00154346" w:rsidRDefault="00154346" w:rsidP="00154346">
      <w:pPr>
        <w:autoSpaceDE w:val="0"/>
        <w:autoSpaceDN w:val="0"/>
        <w:adjustRightInd w:val="0"/>
        <w:spacing w:after="0" w:line="240" w:lineRule="auto"/>
        <w:ind w:firstLine="709"/>
        <w:jc w:val="both"/>
        <w:rPr>
          <w:rFonts w:ascii="Times New Roman" w:hAnsi="Times New Roman"/>
          <w:sz w:val="24"/>
          <w:szCs w:val="24"/>
        </w:rPr>
      </w:pP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Целью подпрограммы является предоставление государственной поддержки в решении жилищной проблемы молодых семьей, признанных в установленном порядке нуждающимися в улучшении жилищных условий.</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Задачи подпрограммы: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154346" w:rsidRPr="00A211C3" w:rsidRDefault="00154346" w:rsidP="00154346">
      <w:pPr>
        <w:autoSpaceDE w:val="0"/>
        <w:autoSpaceDN w:val="0"/>
        <w:adjustRightInd w:val="0"/>
        <w:spacing w:after="0" w:line="240" w:lineRule="auto"/>
        <w:ind w:firstLine="709"/>
        <w:jc w:val="both"/>
        <w:rPr>
          <w:rFonts w:ascii="Times New Roman" w:hAnsi="Times New Roman"/>
          <w:i/>
          <w:sz w:val="24"/>
          <w:szCs w:val="24"/>
        </w:rPr>
      </w:pPr>
      <w:r w:rsidRPr="00A211C3">
        <w:rPr>
          <w:rFonts w:ascii="Times New Roman" w:hAnsi="Times New Roman"/>
          <w:sz w:val="24"/>
          <w:szCs w:val="24"/>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Основными принципами реализации подпрограммы  являются: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lastRenderedPageBreak/>
        <w:t>-</w:t>
      </w:r>
      <w:r>
        <w:rPr>
          <w:rFonts w:ascii="Times New Roman" w:hAnsi="Times New Roman"/>
          <w:sz w:val="24"/>
          <w:szCs w:val="24"/>
        </w:rPr>
        <w:t> </w:t>
      </w:r>
      <w:r w:rsidRPr="00A211C3">
        <w:rPr>
          <w:rFonts w:ascii="Times New Roman" w:hAnsi="Times New Roman"/>
          <w:sz w:val="24"/>
          <w:szCs w:val="24"/>
        </w:rPr>
        <w:t>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Согласие должно быть оформлено в соответствии со статьей 9 Федерального закона «О персональных данных»;</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признание молодой семьи нуждающейся в улучшении жилищных условий в соответствии с законодательством Российской Федерации;</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местного бюджета на улучшение жилищных условий только 1 раз.</w:t>
      </w:r>
    </w:p>
    <w:p w:rsidR="00154346" w:rsidRPr="00A211C3" w:rsidRDefault="00154346" w:rsidP="00154346">
      <w:pPr>
        <w:widowControl w:val="0"/>
        <w:autoSpaceDE w:val="0"/>
        <w:autoSpaceDN w:val="0"/>
        <w:adjustRightInd w:val="0"/>
        <w:spacing w:after="0"/>
        <w:ind w:firstLine="720"/>
        <w:jc w:val="both"/>
        <w:rPr>
          <w:rFonts w:ascii="Times New Roman" w:hAnsi="Times New Roman"/>
        </w:rPr>
      </w:pPr>
    </w:p>
    <w:p w:rsidR="00154346" w:rsidRPr="00A211C3" w:rsidRDefault="00154346" w:rsidP="00154346">
      <w:pPr>
        <w:autoSpaceDE w:val="0"/>
        <w:autoSpaceDN w:val="0"/>
        <w:adjustRightInd w:val="0"/>
        <w:spacing w:after="0" w:line="240" w:lineRule="auto"/>
        <w:ind w:firstLine="540"/>
        <w:jc w:val="center"/>
        <w:rPr>
          <w:rFonts w:ascii="Times New Roman" w:hAnsi="Times New Roman"/>
          <w:b/>
        </w:rPr>
      </w:pPr>
      <w:r w:rsidRPr="00A211C3">
        <w:rPr>
          <w:rFonts w:ascii="Times New Roman" w:hAnsi="Times New Roman"/>
          <w:b/>
        </w:rPr>
        <w:t>Подпрограмма реализуется в период 2014 - 2030 годов.</w:t>
      </w:r>
    </w:p>
    <w:p w:rsidR="00154346" w:rsidRPr="00A211C3" w:rsidRDefault="00154346" w:rsidP="00154346">
      <w:pPr>
        <w:autoSpaceDE w:val="0"/>
        <w:autoSpaceDN w:val="0"/>
        <w:adjustRightInd w:val="0"/>
        <w:spacing w:after="0" w:line="240" w:lineRule="auto"/>
        <w:jc w:val="center"/>
        <w:rPr>
          <w:rFonts w:ascii="Times New Roman" w:hAnsi="Times New Roman"/>
          <w:b/>
        </w:rPr>
      </w:pPr>
      <w:r w:rsidRPr="00A211C3">
        <w:rPr>
          <w:rFonts w:ascii="Times New Roman" w:hAnsi="Times New Roman"/>
          <w:b/>
        </w:rPr>
        <w:t>Целевые индикаторы</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366"/>
        <w:gridCol w:w="2217"/>
        <w:gridCol w:w="579"/>
        <w:gridCol w:w="581"/>
        <w:gridCol w:w="581"/>
        <w:gridCol w:w="581"/>
        <w:gridCol w:w="582"/>
        <w:gridCol w:w="580"/>
        <w:gridCol w:w="580"/>
        <w:gridCol w:w="582"/>
        <w:gridCol w:w="582"/>
        <w:gridCol w:w="582"/>
        <w:gridCol w:w="582"/>
        <w:gridCol w:w="582"/>
        <w:gridCol w:w="582"/>
      </w:tblGrid>
      <w:tr w:rsidR="00154346" w:rsidRPr="00A211C3" w:rsidTr="00997F7C">
        <w:trPr>
          <w:trHeight w:val="400"/>
        </w:trPr>
        <w:tc>
          <w:tcPr>
            <w:tcW w:w="0" w:type="auto"/>
            <w:vMerge w:val="restart"/>
          </w:tcPr>
          <w:p w:rsidR="00154346" w:rsidRPr="00A211C3" w:rsidRDefault="00154346" w:rsidP="00997F7C">
            <w:pPr>
              <w:autoSpaceDE w:val="0"/>
              <w:autoSpaceDN w:val="0"/>
              <w:adjustRightInd w:val="0"/>
              <w:spacing w:after="0"/>
              <w:jc w:val="both"/>
              <w:rPr>
                <w:rFonts w:ascii="Times New Roman" w:hAnsi="Times New Roman"/>
                <w:sz w:val="16"/>
                <w:szCs w:val="16"/>
              </w:rPr>
            </w:pPr>
            <w:r w:rsidRPr="00A211C3">
              <w:rPr>
                <w:rFonts w:ascii="Times New Roman" w:hAnsi="Times New Roman"/>
                <w:sz w:val="16"/>
                <w:szCs w:val="16"/>
              </w:rPr>
              <w:t xml:space="preserve">N </w:t>
            </w:r>
            <w:r w:rsidRPr="00A211C3">
              <w:rPr>
                <w:rFonts w:ascii="Times New Roman" w:hAnsi="Times New Roman"/>
                <w:sz w:val="16"/>
                <w:szCs w:val="16"/>
              </w:rPr>
              <w:br/>
              <w:t>п/п</w:t>
            </w:r>
          </w:p>
        </w:tc>
        <w:tc>
          <w:tcPr>
            <w:tcW w:w="0" w:type="auto"/>
            <w:vMerge w:val="restart"/>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 xml:space="preserve">                индикаторы                </w:t>
            </w:r>
          </w:p>
        </w:tc>
        <w:tc>
          <w:tcPr>
            <w:tcW w:w="0" w:type="auto"/>
            <w:gridSpan w:val="13"/>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Годы</w:t>
            </w:r>
          </w:p>
        </w:tc>
      </w:tr>
      <w:tr w:rsidR="00154346" w:rsidRPr="00A211C3" w:rsidTr="00997F7C">
        <w:tc>
          <w:tcPr>
            <w:tcW w:w="0" w:type="auto"/>
            <w:vMerge/>
            <w:vAlign w:val="center"/>
          </w:tcPr>
          <w:p w:rsidR="00154346" w:rsidRPr="00A211C3" w:rsidRDefault="00154346" w:rsidP="00997F7C">
            <w:pPr>
              <w:jc w:val="both"/>
              <w:rPr>
                <w:rFonts w:ascii="Times New Roman" w:hAnsi="Times New Roman"/>
                <w:sz w:val="16"/>
                <w:szCs w:val="16"/>
              </w:rPr>
            </w:pPr>
          </w:p>
        </w:tc>
        <w:tc>
          <w:tcPr>
            <w:tcW w:w="0" w:type="auto"/>
            <w:vMerge/>
            <w:vAlign w:val="center"/>
          </w:tcPr>
          <w:p w:rsidR="00154346" w:rsidRPr="00A211C3" w:rsidRDefault="00154346" w:rsidP="00997F7C">
            <w:pPr>
              <w:jc w:val="both"/>
              <w:rPr>
                <w:rFonts w:ascii="Times New Roman" w:hAnsi="Times New Roman"/>
                <w:sz w:val="16"/>
                <w:szCs w:val="16"/>
              </w:rPr>
            </w:pPr>
          </w:p>
        </w:tc>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2014</w:t>
            </w:r>
          </w:p>
        </w:tc>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2015</w:t>
            </w:r>
          </w:p>
        </w:tc>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2016</w:t>
            </w:r>
          </w:p>
        </w:tc>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2017</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2018</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2019</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2020</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2021</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2022</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2023</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2024</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2026</w:t>
            </w:r>
          </w:p>
        </w:tc>
        <w:tc>
          <w:tcPr>
            <w:tcW w:w="0" w:type="auto"/>
          </w:tcPr>
          <w:p w:rsidR="00154346" w:rsidRPr="00A211C3" w:rsidRDefault="00154346" w:rsidP="00997F7C">
            <w:pPr>
              <w:jc w:val="both"/>
              <w:rPr>
                <w:rFonts w:ascii="Times New Roman" w:hAnsi="Times New Roman"/>
                <w:sz w:val="16"/>
                <w:szCs w:val="16"/>
              </w:rPr>
            </w:pPr>
            <w:r>
              <w:rPr>
                <w:rFonts w:ascii="Times New Roman" w:hAnsi="Times New Roman"/>
                <w:sz w:val="16"/>
                <w:szCs w:val="16"/>
              </w:rPr>
              <w:t>2030</w:t>
            </w:r>
          </w:p>
        </w:tc>
      </w:tr>
      <w:tr w:rsidR="00154346" w:rsidRPr="00A211C3" w:rsidTr="00997F7C">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1</w:t>
            </w:r>
          </w:p>
        </w:tc>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Количество молодых семей, улучшивших жилищные условия  в рамках подпрограммы:</w:t>
            </w:r>
          </w:p>
        </w:tc>
        <w:tc>
          <w:tcPr>
            <w:tcW w:w="0" w:type="auto"/>
            <w:vAlign w:val="center"/>
          </w:tcPr>
          <w:p w:rsidR="00154346" w:rsidRPr="00A211C3" w:rsidRDefault="00154346" w:rsidP="00997F7C">
            <w:pPr>
              <w:autoSpaceDE w:val="0"/>
              <w:autoSpaceDN w:val="0"/>
              <w:adjustRightInd w:val="0"/>
              <w:jc w:val="center"/>
              <w:rPr>
                <w:rFonts w:ascii="Times New Roman" w:hAnsi="Times New Roman"/>
                <w:sz w:val="16"/>
                <w:szCs w:val="16"/>
              </w:rPr>
            </w:pPr>
            <w:r w:rsidRPr="00A211C3">
              <w:rPr>
                <w:rFonts w:ascii="Times New Roman" w:hAnsi="Times New Roman"/>
                <w:sz w:val="16"/>
                <w:szCs w:val="16"/>
              </w:rPr>
              <w:t>1</w:t>
            </w:r>
          </w:p>
        </w:tc>
        <w:tc>
          <w:tcPr>
            <w:tcW w:w="0" w:type="auto"/>
            <w:vAlign w:val="center"/>
          </w:tcPr>
          <w:p w:rsidR="00154346" w:rsidRPr="00A211C3" w:rsidRDefault="00154346" w:rsidP="00997F7C">
            <w:pPr>
              <w:autoSpaceDE w:val="0"/>
              <w:autoSpaceDN w:val="0"/>
              <w:adjustRightInd w:val="0"/>
              <w:jc w:val="center"/>
              <w:rPr>
                <w:rFonts w:ascii="Times New Roman" w:hAnsi="Times New Roman"/>
                <w:sz w:val="16"/>
                <w:szCs w:val="16"/>
              </w:rPr>
            </w:pPr>
            <w:r w:rsidRPr="00A211C3">
              <w:rPr>
                <w:rFonts w:ascii="Times New Roman" w:hAnsi="Times New Roman"/>
                <w:sz w:val="16"/>
                <w:szCs w:val="16"/>
              </w:rPr>
              <w:t>1</w:t>
            </w:r>
          </w:p>
        </w:tc>
        <w:tc>
          <w:tcPr>
            <w:tcW w:w="0" w:type="auto"/>
            <w:vAlign w:val="center"/>
          </w:tcPr>
          <w:p w:rsidR="00154346" w:rsidRPr="00A211C3" w:rsidRDefault="00154346" w:rsidP="00997F7C">
            <w:pPr>
              <w:autoSpaceDE w:val="0"/>
              <w:autoSpaceDN w:val="0"/>
              <w:adjustRightInd w:val="0"/>
              <w:jc w:val="center"/>
              <w:rPr>
                <w:rFonts w:ascii="Times New Roman" w:hAnsi="Times New Roman"/>
                <w:sz w:val="16"/>
                <w:szCs w:val="16"/>
              </w:rPr>
            </w:pPr>
            <w:r w:rsidRPr="00A211C3">
              <w:rPr>
                <w:rFonts w:ascii="Times New Roman" w:hAnsi="Times New Roman"/>
                <w:sz w:val="16"/>
                <w:szCs w:val="16"/>
              </w:rPr>
              <w:t>4</w:t>
            </w:r>
          </w:p>
        </w:tc>
        <w:tc>
          <w:tcPr>
            <w:tcW w:w="0" w:type="auto"/>
            <w:vAlign w:val="center"/>
          </w:tcPr>
          <w:p w:rsidR="00154346" w:rsidRPr="00A211C3" w:rsidRDefault="00154346" w:rsidP="00997F7C">
            <w:pPr>
              <w:autoSpaceDE w:val="0"/>
              <w:autoSpaceDN w:val="0"/>
              <w:adjustRightInd w:val="0"/>
              <w:jc w:val="center"/>
              <w:rPr>
                <w:rFonts w:ascii="Times New Roman" w:hAnsi="Times New Roman"/>
                <w:sz w:val="16"/>
                <w:szCs w:val="16"/>
              </w:rPr>
            </w:pPr>
            <w:r w:rsidRPr="00A211C3">
              <w:rPr>
                <w:rFonts w:ascii="Times New Roman" w:hAnsi="Times New Roman"/>
                <w:sz w:val="16"/>
                <w:szCs w:val="16"/>
              </w:rPr>
              <w:t>2</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3</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22</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12</w:t>
            </w:r>
          </w:p>
        </w:tc>
        <w:tc>
          <w:tcPr>
            <w:tcW w:w="0" w:type="auto"/>
            <w:vAlign w:val="center"/>
          </w:tcPr>
          <w:p w:rsidR="00154346" w:rsidRPr="00E621C6" w:rsidRDefault="00154346" w:rsidP="00997F7C">
            <w:pPr>
              <w:jc w:val="center"/>
              <w:rPr>
                <w:rFonts w:ascii="Times New Roman" w:hAnsi="Times New Roman"/>
                <w:sz w:val="16"/>
                <w:szCs w:val="16"/>
              </w:rPr>
            </w:pPr>
            <w:r w:rsidRPr="00E621C6">
              <w:rPr>
                <w:rFonts w:ascii="Times New Roman" w:hAnsi="Times New Roman"/>
                <w:sz w:val="16"/>
                <w:szCs w:val="16"/>
              </w:rPr>
              <w:t>2</w:t>
            </w:r>
          </w:p>
        </w:tc>
        <w:tc>
          <w:tcPr>
            <w:tcW w:w="0" w:type="auto"/>
            <w:vAlign w:val="center"/>
          </w:tcPr>
          <w:p w:rsidR="00154346" w:rsidRPr="00A211C3" w:rsidRDefault="00154346" w:rsidP="00997F7C">
            <w:pPr>
              <w:jc w:val="center"/>
              <w:rPr>
                <w:rFonts w:ascii="Times New Roman" w:hAnsi="Times New Roman"/>
                <w:sz w:val="16"/>
                <w:szCs w:val="16"/>
              </w:rPr>
            </w:pPr>
            <w:r>
              <w:rPr>
                <w:rFonts w:ascii="Times New Roman" w:hAnsi="Times New Roman"/>
                <w:sz w:val="16"/>
                <w:szCs w:val="16"/>
              </w:rPr>
              <w:t>4</w:t>
            </w:r>
          </w:p>
        </w:tc>
        <w:tc>
          <w:tcPr>
            <w:tcW w:w="0" w:type="auto"/>
            <w:vAlign w:val="center"/>
          </w:tcPr>
          <w:p w:rsidR="00154346" w:rsidRPr="00A211C3" w:rsidRDefault="00154346" w:rsidP="00997F7C">
            <w:pPr>
              <w:jc w:val="center"/>
              <w:rPr>
                <w:rFonts w:ascii="Times New Roman" w:hAnsi="Times New Roman"/>
                <w:sz w:val="16"/>
                <w:szCs w:val="16"/>
              </w:rPr>
            </w:pPr>
            <w:r>
              <w:rPr>
                <w:rFonts w:ascii="Times New Roman" w:hAnsi="Times New Roman"/>
                <w:sz w:val="16"/>
                <w:szCs w:val="16"/>
              </w:rPr>
              <w:t>4</w:t>
            </w:r>
          </w:p>
        </w:tc>
        <w:tc>
          <w:tcPr>
            <w:tcW w:w="0" w:type="auto"/>
            <w:vAlign w:val="center"/>
          </w:tcPr>
          <w:p w:rsidR="00154346" w:rsidRPr="00A211C3" w:rsidRDefault="00154346" w:rsidP="00997F7C">
            <w:pPr>
              <w:jc w:val="center"/>
              <w:rPr>
                <w:rFonts w:ascii="Times New Roman" w:hAnsi="Times New Roman"/>
                <w:sz w:val="16"/>
                <w:szCs w:val="16"/>
              </w:rPr>
            </w:pPr>
            <w:r>
              <w:rPr>
                <w:rFonts w:ascii="Times New Roman" w:hAnsi="Times New Roman"/>
                <w:sz w:val="16"/>
                <w:szCs w:val="16"/>
              </w:rPr>
              <w:t>6</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5</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5</w:t>
            </w:r>
          </w:p>
        </w:tc>
      </w:tr>
      <w:tr w:rsidR="00154346" w:rsidRPr="00A211C3" w:rsidTr="00997F7C">
        <w:trPr>
          <w:trHeight w:val="420"/>
        </w:trPr>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 xml:space="preserve">1.1  </w:t>
            </w:r>
          </w:p>
        </w:tc>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 xml:space="preserve">-  полные семьи                     </w:t>
            </w:r>
          </w:p>
        </w:tc>
        <w:tc>
          <w:tcPr>
            <w:tcW w:w="0" w:type="auto"/>
            <w:vAlign w:val="center"/>
          </w:tcPr>
          <w:p w:rsidR="00154346" w:rsidRPr="00A211C3" w:rsidRDefault="00154346" w:rsidP="00997F7C">
            <w:pPr>
              <w:autoSpaceDE w:val="0"/>
              <w:autoSpaceDN w:val="0"/>
              <w:adjustRightInd w:val="0"/>
              <w:jc w:val="center"/>
              <w:rPr>
                <w:rFonts w:ascii="Times New Roman" w:hAnsi="Times New Roman"/>
                <w:sz w:val="16"/>
                <w:szCs w:val="16"/>
              </w:rPr>
            </w:pPr>
            <w:r w:rsidRPr="00A211C3">
              <w:rPr>
                <w:rFonts w:ascii="Times New Roman" w:hAnsi="Times New Roman"/>
                <w:sz w:val="16"/>
                <w:szCs w:val="16"/>
              </w:rPr>
              <w:t>1</w:t>
            </w:r>
          </w:p>
        </w:tc>
        <w:tc>
          <w:tcPr>
            <w:tcW w:w="0" w:type="auto"/>
            <w:vAlign w:val="center"/>
          </w:tcPr>
          <w:p w:rsidR="00154346" w:rsidRPr="00A211C3" w:rsidRDefault="00154346" w:rsidP="00997F7C">
            <w:pPr>
              <w:autoSpaceDE w:val="0"/>
              <w:autoSpaceDN w:val="0"/>
              <w:adjustRightInd w:val="0"/>
              <w:jc w:val="center"/>
              <w:rPr>
                <w:rFonts w:ascii="Times New Roman" w:hAnsi="Times New Roman"/>
                <w:sz w:val="16"/>
                <w:szCs w:val="16"/>
              </w:rPr>
            </w:pPr>
            <w:r w:rsidRPr="00A211C3">
              <w:rPr>
                <w:rFonts w:ascii="Times New Roman" w:hAnsi="Times New Roman"/>
                <w:sz w:val="16"/>
                <w:szCs w:val="16"/>
              </w:rPr>
              <w:t>1</w:t>
            </w:r>
          </w:p>
        </w:tc>
        <w:tc>
          <w:tcPr>
            <w:tcW w:w="0" w:type="auto"/>
            <w:vAlign w:val="center"/>
          </w:tcPr>
          <w:p w:rsidR="00154346" w:rsidRPr="00A211C3" w:rsidRDefault="00154346" w:rsidP="00997F7C">
            <w:pPr>
              <w:autoSpaceDE w:val="0"/>
              <w:autoSpaceDN w:val="0"/>
              <w:adjustRightInd w:val="0"/>
              <w:jc w:val="center"/>
              <w:rPr>
                <w:rFonts w:ascii="Times New Roman" w:hAnsi="Times New Roman"/>
                <w:sz w:val="16"/>
                <w:szCs w:val="16"/>
              </w:rPr>
            </w:pPr>
            <w:r w:rsidRPr="00A211C3">
              <w:rPr>
                <w:rFonts w:ascii="Times New Roman" w:hAnsi="Times New Roman"/>
                <w:sz w:val="16"/>
                <w:szCs w:val="16"/>
              </w:rPr>
              <w:t>3</w:t>
            </w:r>
          </w:p>
        </w:tc>
        <w:tc>
          <w:tcPr>
            <w:tcW w:w="0" w:type="auto"/>
            <w:vAlign w:val="center"/>
          </w:tcPr>
          <w:p w:rsidR="00154346" w:rsidRPr="00A211C3" w:rsidRDefault="00154346" w:rsidP="00997F7C">
            <w:pPr>
              <w:autoSpaceDE w:val="0"/>
              <w:autoSpaceDN w:val="0"/>
              <w:adjustRightInd w:val="0"/>
              <w:jc w:val="center"/>
              <w:rPr>
                <w:rFonts w:ascii="Times New Roman" w:hAnsi="Times New Roman"/>
                <w:sz w:val="16"/>
                <w:szCs w:val="16"/>
              </w:rPr>
            </w:pPr>
            <w:r w:rsidRPr="00A211C3">
              <w:rPr>
                <w:rFonts w:ascii="Times New Roman" w:hAnsi="Times New Roman"/>
                <w:sz w:val="16"/>
                <w:szCs w:val="16"/>
              </w:rPr>
              <w:t>2</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2</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17</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5</w:t>
            </w:r>
          </w:p>
        </w:tc>
        <w:tc>
          <w:tcPr>
            <w:tcW w:w="0" w:type="auto"/>
            <w:vAlign w:val="center"/>
          </w:tcPr>
          <w:p w:rsidR="00154346" w:rsidRPr="00E621C6" w:rsidRDefault="00154346" w:rsidP="00997F7C">
            <w:pPr>
              <w:jc w:val="center"/>
              <w:rPr>
                <w:rFonts w:ascii="Times New Roman" w:hAnsi="Times New Roman"/>
                <w:sz w:val="16"/>
                <w:szCs w:val="16"/>
              </w:rPr>
            </w:pPr>
            <w:r w:rsidRPr="00E621C6">
              <w:rPr>
                <w:rFonts w:ascii="Times New Roman" w:hAnsi="Times New Roman"/>
                <w:sz w:val="16"/>
                <w:szCs w:val="16"/>
              </w:rPr>
              <w:t>0</w:t>
            </w:r>
          </w:p>
        </w:tc>
        <w:tc>
          <w:tcPr>
            <w:tcW w:w="0" w:type="auto"/>
            <w:vAlign w:val="center"/>
          </w:tcPr>
          <w:p w:rsidR="00154346" w:rsidRPr="00A211C3" w:rsidRDefault="00154346" w:rsidP="00997F7C">
            <w:pPr>
              <w:jc w:val="center"/>
              <w:rPr>
                <w:rFonts w:ascii="Times New Roman" w:hAnsi="Times New Roman"/>
                <w:sz w:val="16"/>
                <w:szCs w:val="16"/>
              </w:rPr>
            </w:pPr>
            <w:r>
              <w:rPr>
                <w:rFonts w:ascii="Times New Roman" w:hAnsi="Times New Roman"/>
                <w:sz w:val="16"/>
                <w:szCs w:val="16"/>
              </w:rPr>
              <w:t>3</w:t>
            </w:r>
          </w:p>
        </w:tc>
        <w:tc>
          <w:tcPr>
            <w:tcW w:w="0" w:type="auto"/>
            <w:vAlign w:val="center"/>
          </w:tcPr>
          <w:p w:rsidR="00154346" w:rsidRPr="00A211C3" w:rsidRDefault="00154346" w:rsidP="00997F7C">
            <w:pPr>
              <w:jc w:val="center"/>
              <w:rPr>
                <w:rFonts w:ascii="Times New Roman" w:hAnsi="Times New Roman"/>
                <w:sz w:val="16"/>
                <w:szCs w:val="16"/>
              </w:rPr>
            </w:pPr>
            <w:r>
              <w:rPr>
                <w:rFonts w:ascii="Times New Roman" w:hAnsi="Times New Roman"/>
                <w:sz w:val="16"/>
                <w:szCs w:val="16"/>
              </w:rPr>
              <w:t>3</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4</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4</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4</w:t>
            </w:r>
          </w:p>
        </w:tc>
      </w:tr>
      <w:tr w:rsidR="00154346" w:rsidRPr="00A211C3" w:rsidTr="00997F7C">
        <w:trPr>
          <w:trHeight w:val="400"/>
        </w:trPr>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 xml:space="preserve">1.2  </w:t>
            </w:r>
          </w:p>
        </w:tc>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 xml:space="preserve">- неполные семьи                   </w:t>
            </w:r>
          </w:p>
        </w:tc>
        <w:tc>
          <w:tcPr>
            <w:tcW w:w="0" w:type="auto"/>
            <w:vAlign w:val="center"/>
          </w:tcPr>
          <w:p w:rsidR="00154346" w:rsidRPr="00A211C3" w:rsidRDefault="00154346" w:rsidP="00997F7C">
            <w:pPr>
              <w:tabs>
                <w:tab w:val="left" w:pos="1700"/>
              </w:tabs>
              <w:autoSpaceDE w:val="0"/>
              <w:autoSpaceDN w:val="0"/>
              <w:adjustRightInd w:val="0"/>
              <w:jc w:val="center"/>
              <w:rPr>
                <w:rFonts w:ascii="Times New Roman" w:hAnsi="Times New Roman"/>
                <w:sz w:val="16"/>
                <w:szCs w:val="16"/>
              </w:rPr>
            </w:pPr>
            <w:r w:rsidRPr="00A211C3">
              <w:rPr>
                <w:rFonts w:ascii="Times New Roman" w:hAnsi="Times New Roman"/>
                <w:sz w:val="16"/>
                <w:szCs w:val="16"/>
              </w:rPr>
              <w:t>0</w:t>
            </w:r>
          </w:p>
        </w:tc>
        <w:tc>
          <w:tcPr>
            <w:tcW w:w="0" w:type="auto"/>
            <w:vAlign w:val="center"/>
          </w:tcPr>
          <w:p w:rsidR="00154346" w:rsidRPr="00A211C3" w:rsidRDefault="00154346" w:rsidP="00997F7C">
            <w:pPr>
              <w:autoSpaceDE w:val="0"/>
              <w:autoSpaceDN w:val="0"/>
              <w:adjustRightInd w:val="0"/>
              <w:jc w:val="center"/>
              <w:rPr>
                <w:rFonts w:ascii="Times New Roman" w:hAnsi="Times New Roman"/>
                <w:sz w:val="16"/>
                <w:szCs w:val="16"/>
              </w:rPr>
            </w:pPr>
            <w:r w:rsidRPr="00A211C3">
              <w:rPr>
                <w:rFonts w:ascii="Times New Roman" w:hAnsi="Times New Roman"/>
                <w:sz w:val="16"/>
                <w:szCs w:val="16"/>
              </w:rPr>
              <w:t>0</w:t>
            </w:r>
          </w:p>
        </w:tc>
        <w:tc>
          <w:tcPr>
            <w:tcW w:w="0" w:type="auto"/>
            <w:vAlign w:val="center"/>
          </w:tcPr>
          <w:p w:rsidR="00154346" w:rsidRPr="00A211C3" w:rsidRDefault="00154346" w:rsidP="00997F7C">
            <w:pPr>
              <w:autoSpaceDE w:val="0"/>
              <w:autoSpaceDN w:val="0"/>
              <w:adjustRightInd w:val="0"/>
              <w:jc w:val="center"/>
              <w:rPr>
                <w:rFonts w:ascii="Times New Roman" w:hAnsi="Times New Roman"/>
                <w:sz w:val="16"/>
                <w:szCs w:val="16"/>
              </w:rPr>
            </w:pPr>
            <w:r w:rsidRPr="00A211C3">
              <w:rPr>
                <w:rFonts w:ascii="Times New Roman" w:hAnsi="Times New Roman"/>
                <w:sz w:val="16"/>
                <w:szCs w:val="16"/>
              </w:rPr>
              <w:t>1</w:t>
            </w:r>
          </w:p>
        </w:tc>
        <w:tc>
          <w:tcPr>
            <w:tcW w:w="0" w:type="auto"/>
            <w:vAlign w:val="center"/>
          </w:tcPr>
          <w:p w:rsidR="00154346" w:rsidRPr="00A211C3" w:rsidRDefault="00154346" w:rsidP="00997F7C">
            <w:pPr>
              <w:autoSpaceDE w:val="0"/>
              <w:autoSpaceDN w:val="0"/>
              <w:adjustRightInd w:val="0"/>
              <w:jc w:val="center"/>
              <w:rPr>
                <w:rFonts w:ascii="Times New Roman" w:hAnsi="Times New Roman"/>
                <w:sz w:val="16"/>
                <w:szCs w:val="16"/>
              </w:rPr>
            </w:pPr>
            <w:r w:rsidRPr="00A211C3">
              <w:rPr>
                <w:rFonts w:ascii="Times New Roman" w:hAnsi="Times New Roman"/>
                <w:sz w:val="16"/>
                <w:szCs w:val="16"/>
              </w:rPr>
              <w:t>0</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1</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5</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7</w:t>
            </w:r>
          </w:p>
        </w:tc>
        <w:tc>
          <w:tcPr>
            <w:tcW w:w="0" w:type="auto"/>
            <w:vAlign w:val="center"/>
          </w:tcPr>
          <w:p w:rsidR="00154346" w:rsidRPr="00A211C3" w:rsidRDefault="00154346" w:rsidP="00997F7C">
            <w:pPr>
              <w:jc w:val="center"/>
              <w:rPr>
                <w:rFonts w:ascii="Times New Roman" w:hAnsi="Times New Roman"/>
                <w:sz w:val="16"/>
                <w:szCs w:val="16"/>
              </w:rPr>
            </w:pPr>
            <w:r w:rsidRPr="00E621C6">
              <w:rPr>
                <w:rFonts w:ascii="Times New Roman" w:hAnsi="Times New Roman"/>
                <w:sz w:val="16"/>
                <w:szCs w:val="16"/>
              </w:rPr>
              <w:t>2</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1</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1</w:t>
            </w:r>
          </w:p>
        </w:tc>
        <w:tc>
          <w:tcPr>
            <w:tcW w:w="0" w:type="auto"/>
            <w:vAlign w:val="center"/>
          </w:tcPr>
          <w:p w:rsidR="00154346" w:rsidRPr="00A211C3" w:rsidRDefault="00154346" w:rsidP="00997F7C">
            <w:pPr>
              <w:jc w:val="center"/>
              <w:rPr>
                <w:rFonts w:ascii="Times New Roman" w:hAnsi="Times New Roman"/>
                <w:sz w:val="16"/>
                <w:szCs w:val="16"/>
              </w:rPr>
            </w:pPr>
            <w:r>
              <w:rPr>
                <w:rFonts w:ascii="Times New Roman" w:hAnsi="Times New Roman"/>
                <w:sz w:val="16"/>
                <w:szCs w:val="16"/>
              </w:rPr>
              <w:t>2</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1</w:t>
            </w:r>
          </w:p>
        </w:tc>
        <w:tc>
          <w:tcPr>
            <w:tcW w:w="0" w:type="auto"/>
            <w:vAlign w:val="center"/>
          </w:tcPr>
          <w:p w:rsidR="00154346" w:rsidRPr="00A211C3" w:rsidRDefault="00154346" w:rsidP="00997F7C">
            <w:pPr>
              <w:jc w:val="center"/>
              <w:rPr>
                <w:rFonts w:ascii="Times New Roman" w:hAnsi="Times New Roman"/>
                <w:sz w:val="16"/>
                <w:szCs w:val="16"/>
              </w:rPr>
            </w:pPr>
            <w:r w:rsidRPr="00A211C3">
              <w:rPr>
                <w:rFonts w:ascii="Times New Roman" w:hAnsi="Times New Roman"/>
                <w:sz w:val="16"/>
                <w:szCs w:val="16"/>
              </w:rPr>
              <w:t>1</w:t>
            </w:r>
          </w:p>
        </w:tc>
      </w:tr>
      <w:tr w:rsidR="00154346" w:rsidRPr="00A211C3" w:rsidTr="00997F7C">
        <w:trPr>
          <w:trHeight w:val="400"/>
        </w:trPr>
        <w:tc>
          <w:tcPr>
            <w:tcW w:w="0" w:type="auto"/>
          </w:tcPr>
          <w:p w:rsidR="00154346" w:rsidRPr="00A211C3" w:rsidRDefault="00154346" w:rsidP="00997F7C">
            <w:pPr>
              <w:autoSpaceDE w:val="0"/>
              <w:autoSpaceDN w:val="0"/>
              <w:adjustRightInd w:val="0"/>
              <w:jc w:val="both"/>
              <w:rPr>
                <w:rFonts w:ascii="Times New Roman" w:hAnsi="Times New Roman"/>
                <w:sz w:val="16"/>
                <w:szCs w:val="16"/>
              </w:rPr>
            </w:pPr>
          </w:p>
          <w:p w:rsidR="00154346" w:rsidRPr="00A211C3" w:rsidRDefault="00154346" w:rsidP="00997F7C">
            <w:pPr>
              <w:jc w:val="both"/>
              <w:rPr>
                <w:rFonts w:ascii="Times New Roman" w:hAnsi="Times New Roman"/>
                <w:sz w:val="16"/>
                <w:szCs w:val="16"/>
              </w:rPr>
            </w:pPr>
          </w:p>
          <w:p w:rsidR="00154346" w:rsidRPr="00A211C3" w:rsidRDefault="00154346" w:rsidP="00997F7C">
            <w:pPr>
              <w:jc w:val="both"/>
              <w:rPr>
                <w:rFonts w:ascii="Times New Roman" w:hAnsi="Times New Roman"/>
                <w:sz w:val="16"/>
                <w:szCs w:val="16"/>
              </w:rPr>
            </w:pPr>
          </w:p>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2</w:t>
            </w:r>
          </w:p>
        </w:tc>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16%</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2,7%</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7,5%</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2,4%</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Не менее 2,4%</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Не менее 43%</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Не менее 35%</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Не менее 2,4%</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Не менее 2,4%</w:t>
            </w:r>
          </w:p>
        </w:tc>
        <w:tc>
          <w:tcPr>
            <w:tcW w:w="0" w:type="auto"/>
          </w:tcPr>
          <w:p w:rsidR="00154346" w:rsidRPr="00A211C3" w:rsidRDefault="00154346" w:rsidP="00997F7C">
            <w:pPr>
              <w:jc w:val="both"/>
              <w:rPr>
                <w:rFonts w:ascii="Times New Roman" w:hAnsi="Times New Roman"/>
                <w:sz w:val="16"/>
                <w:szCs w:val="16"/>
              </w:rPr>
            </w:pPr>
            <w:r w:rsidRPr="00A211C3">
              <w:rPr>
                <w:rFonts w:ascii="Times New Roman" w:hAnsi="Times New Roman"/>
                <w:sz w:val="16"/>
                <w:szCs w:val="16"/>
              </w:rPr>
              <w:t>Не менее 2,4%</w:t>
            </w:r>
          </w:p>
        </w:tc>
        <w:tc>
          <w:tcPr>
            <w:tcW w:w="0" w:type="auto"/>
          </w:tcPr>
          <w:p w:rsidR="00154346" w:rsidRPr="00A211C3" w:rsidRDefault="00154346" w:rsidP="00997F7C">
            <w:pPr>
              <w:jc w:val="both"/>
              <w:rPr>
                <w:rFonts w:ascii="Times New Roman" w:hAnsi="Times New Roman"/>
                <w:sz w:val="16"/>
                <w:szCs w:val="16"/>
                <w:highlight w:val="yellow"/>
              </w:rPr>
            </w:pPr>
            <w:r w:rsidRPr="00A211C3">
              <w:rPr>
                <w:rFonts w:ascii="Times New Roman" w:hAnsi="Times New Roman"/>
                <w:sz w:val="16"/>
                <w:szCs w:val="16"/>
              </w:rPr>
              <w:t>Не менее 2,4%</w:t>
            </w:r>
          </w:p>
        </w:tc>
        <w:tc>
          <w:tcPr>
            <w:tcW w:w="0" w:type="auto"/>
          </w:tcPr>
          <w:p w:rsidR="00154346" w:rsidRPr="00A211C3" w:rsidRDefault="00154346" w:rsidP="00997F7C">
            <w:pPr>
              <w:jc w:val="both"/>
              <w:rPr>
                <w:rFonts w:ascii="Times New Roman" w:hAnsi="Times New Roman"/>
                <w:sz w:val="16"/>
                <w:szCs w:val="16"/>
                <w:highlight w:val="yellow"/>
              </w:rPr>
            </w:pPr>
            <w:r w:rsidRPr="00A211C3">
              <w:rPr>
                <w:rFonts w:ascii="Times New Roman" w:hAnsi="Times New Roman"/>
                <w:sz w:val="16"/>
                <w:szCs w:val="16"/>
              </w:rPr>
              <w:t>Не менее 2,4%</w:t>
            </w:r>
          </w:p>
        </w:tc>
        <w:tc>
          <w:tcPr>
            <w:tcW w:w="0" w:type="auto"/>
          </w:tcPr>
          <w:p w:rsidR="00154346" w:rsidRPr="00A211C3" w:rsidRDefault="00154346" w:rsidP="00997F7C">
            <w:pPr>
              <w:jc w:val="both"/>
              <w:rPr>
                <w:rFonts w:ascii="Times New Roman" w:hAnsi="Times New Roman"/>
                <w:sz w:val="16"/>
                <w:szCs w:val="16"/>
                <w:highlight w:val="yellow"/>
              </w:rPr>
            </w:pPr>
            <w:r w:rsidRPr="00A211C3">
              <w:rPr>
                <w:rFonts w:ascii="Times New Roman" w:hAnsi="Times New Roman"/>
                <w:sz w:val="16"/>
                <w:szCs w:val="16"/>
              </w:rPr>
              <w:t>Не менее 2,4%</w:t>
            </w:r>
          </w:p>
        </w:tc>
      </w:tr>
      <w:tr w:rsidR="00154346" w:rsidRPr="00A211C3" w:rsidTr="00997F7C">
        <w:trPr>
          <w:trHeight w:val="400"/>
        </w:trPr>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3</w:t>
            </w:r>
          </w:p>
        </w:tc>
        <w:tc>
          <w:tcPr>
            <w:tcW w:w="0" w:type="auto"/>
          </w:tcPr>
          <w:p w:rsidR="00154346" w:rsidRPr="00A211C3" w:rsidRDefault="00154346" w:rsidP="00997F7C">
            <w:pPr>
              <w:autoSpaceDE w:val="0"/>
              <w:autoSpaceDN w:val="0"/>
              <w:adjustRightInd w:val="0"/>
              <w:jc w:val="both"/>
              <w:rPr>
                <w:rFonts w:ascii="Times New Roman" w:hAnsi="Times New Roman"/>
                <w:sz w:val="16"/>
                <w:szCs w:val="16"/>
              </w:rPr>
            </w:pPr>
            <w:r w:rsidRPr="00A211C3">
              <w:rPr>
                <w:rFonts w:ascii="Times New Roman" w:hAnsi="Times New Roman"/>
                <w:sz w:val="16"/>
                <w:szCs w:val="16"/>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 xml:space="preserve">Не менее </w:t>
            </w:r>
          </w:p>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16%</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2,7%</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7,5%</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2,4%</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2.4%</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50%</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44%</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2.4%</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2.4%</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rPr>
            </w:pPr>
            <w:r w:rsidRPr="00A211C3">
              <w:rPr>
                <w:rFonts w:ascii="Times New Roman" w:hAnsi="Times New Roman"/>
                <w:sz w:val="16"/>
                <w:szCs w:val="16"/>
              </w:rPr>
              <w:t>Не менее 2.4%</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highlight w:val="yellow"/>
              </w:rPr>
            </w:pPr>
            <w:r w:rsidRPr="00A211C3">
              <w:rPr>
                <w:rFonts w:ascii="Times New Roman" w:hAnsi="Times New Roman"/>
                <w:sz w:val="16"/>
                <w:szCs w:val="16"/>
              </w:rPr>
              <w:t>Не менее 2,4%</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highlight w:val="yellow"/>
              </w:rPr>
            </w:pPr>
            <w:r w:rsidRPr="00A211C3">
              <w:rPr>
                <w:rFonts w:ascii="Times New Roman" w:hAnsi="Times New Roman"/>
                <w:sz w:val="16"/>
                <w:szCs w:val="16"/>
              </w:rPr>
              <w:t>Не менее 2,4%</w:t>
            </w:r>
          </w:p>
        </w:tc>
        <w:tc>
          <w:tcPr>
            <w:tcW w:w="0" w:type="auto"/>
          </w:tcPr>
          <w:p w:rsidR="00154346" w:rsidRPr="00A211C3" w:rsidRDefault="00154346" w:rsidP="00997F7C">
            <w:pPr>
              <w:tabs>
                <w:tab w:val="left" w:pos="1700"/>
              </w:tabs>
              <w:autoSpaceDE w:val="0"/>
              <w:autoSpaceDN w:val="0"/>
              <w:adjustRightInd w:val="0"/>
              <w:jc w:val="both"/>
              <w:rPr>
                <w:rFonts w:ascii="Times New Roman" w:hAnsi="Times New Roman"/>
                <w:sz w:val="16"/>
                <w:szCs w:val="16"/>
                <w:highlight w:val="yellow"/>
              </w:rPr>
            </w:pPr>
            <w:r w:rsidRPr="00A211C3">
              <w:rPr>
                <w:rFonts w:ascii="Times New Roman" w:hAnsi="Times New Roman"/>
                <w:sz w:val="16"/>
                <w:szCs w:val="16"/>
              </w:rPr>
              <w:t>Не менее 2,4%</w:t>
            </w:r>
          </w:p>
        </w:tc>
      </w:tr>
    </w:tbl>
    <w:p w:rsidR="00154346" w:rsidRPr="00A211C3" w:rsidRDefault="00154346" w:rsidP="00154346">
      <w:pPr>
        <w:autoSpaceDE w:val="0"/>
        <w:autoSpaceDN w:val="0"/>
        <w:adjustRightInd w:val="0"/>
        <w:ind w:firstLine="709"/>
        <w:jc w:val="both"/>
        <w:rPr>
          <w:rFonts w:ascii="Times New Roman" w:hAnsi="Times New Roman"/>
        </w:rPr>
      </w:pPr>
      <w:r w:rsidRPr="00A211C3">
        <w:rPr>
          <w:rFonts w:ascii="Times New Roman" w:hAnsi="Times New Roman"/>
        </w:rPr>
        <w:t>Фактическое значение целевых индикаторов определяется сформированным на конец отчетного периода списком, утверждаемым Главой Администрации района.</w:t>
      </w:r>
    </w:p>
    <w:p w:rsidR="00154346" w:rsidRPr="00A211C3" w:rsidRDefault="00154346" w:rsidP="00154346">
      <w:pPr>
        <w:autoSpaceDE w:val="0"/>
        <w:autoSpaceDN w:val="0"/>
        <w:adjustRightInd w:val="0"/>
        <w:spacing w:after="0" w:line="240" w:lineRule="auto"/>
        <w:ind w:firstLine="709"/>
        <w:jc w:val="center"/>
        <w:rPr>
          <w:rFonts w:ascii="Times New Roman" w:hAnsi="Times New Roman"/>
          <w:b/>
          <w:sz w:val="24"/>
          <w:szCs w:val="24"/>
        </w:rPr>
      </w:pPr>
      <w:r w:rsidRPr="00A211C3">
        <w:rPr>
          <w:rFonts w:ascii="Times New Roman" w:hAnsi="Times New Roman"/>
          <w:b/>
          <w:sz w:val="24"/>
          <w:szCs w:val="24"/>
        </w:rPr>
        <w:t>2.3. Механизм реализации подпрограммы</w:t>
      </w:r>
    </w:p>
    <w:p w:rsidR="00154346" w:rsidRDefault="00154346" w:rsidP="00154346">
      <w:pPr>
        <w:autoSpaceDE w:val="0"/>
        <w:autoSpaceDN w:val="0"/>
        <w:adjustRightInd w:val="0"/>
        <w:spacing w:after="0" w:line="240" w:lineRule="auto"/>
        <w:ind w:firstLine="709"/>
        <w:outlineLvl w:val="1"/>
        <w:rPr>
          <w:rFonts w:ascii="Times New Roman" w:hAnsi="Times New Roman"/>
          <w:b/>
          <w:sz w:val="24"/>
          <w:szCs w:val="24"/>
        </w:rPr>
      </w:pPr>
    </w:p>
    <w:p w:rsidR="00154346" w:rsidRPr="00A211C3" w:rsidRDefault="00154346" w:rsidP="00154346">
      <w:pPr>
        <w:autoSpaceDE w:val="0"/>
        <w:autoSpaceDN w:val="0"/>
        <w:adjustRightInd w:val="0"/>
        <w:spacing w:after="0" w:line="240" w:lineRule="auto"/>
        <w:ind w:firstLine="709"/>
        <w:jc w:val="center"/>
        <w:outlineLvl w:val="1"/>
        <w:rPr>
          <w:rFonts w:ascii="Times New Roman" w:hAnsi="Times New Roman"/>
          <w:b/>
          <w:sz w:val="24"/>
          <w:szCs w:val="24"/>
        </w:rPr>
      </w:pPr>
      <w:r w:rsidRPr="00A211C3">
        <w:rPr>
          <w:rFonts w:ascii="Times New Roman" w:hAnsi="Times New Roman"/>
          <w:b/>
          <w:sz w:val="24"/>
          <w:szCs w:val="24"/>
        </w:rPr>
        <w:t>2.3.1. Общие положения</w:t>
      </w:r>
    </w:p>
    <w:p w:rsidR="00154346" w:rsidRDefault="00154346" w:rsidP="00154346">
      <w:pPr>
        <w:autoSpaceDE w:val="0"/>
        <w:autoSpaceDN w:val="0"/>
        <w:adjustRightInd w:val="0"/>
        <w:spacing w:after="0" w:line="240" w:lineRule="auto"/>
        <w:ind w:firstLine="709"/>
        <w:jc w:val="both"/>
        <w:rPr>
          <w:rFonts w:ascii="Times New Roman" w:hAnsi="Times New Roman"/>
          <w:sz w:val="24"/>
          <w:szCs w:val="24"/>
        </w:rPr>
      </w:pP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1.</w:t>
      </w:r>
      <w:r>
        <w:rPr>
          <w:rFonts w:ascii="Times New Roman" w:hAnsi="Times New Roman"/>
          <w:sz w:val="24"/>
          <w:szCs w:val="24"/>
        </w:rPr>
        <w:t> </w:t>
      </w:r>
      <w:r w:rsidRPr="00A211C3">
        <w:rPr>
          <w:rFonts w:ascii="Times New Roman" w:hAnsi="Times New Roman"/>
          <w:sz w:val="24"/>
          <w:szCs w:val="24"/>
        </w:rPr>
        <w:t xml:space="preserve">Механизм реализации подпрограммы предполагает оказание государственной поддержки молодым семьям - участникам подпрограммы, нуждающимся в жилых </w:t>
      </w:r>
      <w:r w:rsidRPr="00A211C3">
        <w:rPr>
          <w:rFonts w:ascii="Times New Roman" w:hAnsi="Times New Roman"/>
          <w:sz w:val="24"/>
          <w:szCs w:val="24"/>
        </w:rPr>
        <w:lastRenderedPageBreak/>
        <w:t>помещениях, путем предоставления им социальных выплат, в рамках подпрограммы «Обеспечением жильем молодых семей» федеральной целевой программы «Жилище», утвержденной Постановлением Правительства Российской Федерации от 17.10.2010 № 1050, мероприятие 8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 Участие в подпрограмме является добровольным.</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3. Социальная выплата может быть использована: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для оплаты цены договора строительного подряда на строительство индивидуального жилого дома;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а просрочку исполнения обязательств по этим кредитам или займам.  При этом размер предоставляемой социальной выплаты ограничивается суммой остатка основного долга и остатка задолженности повыплате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4.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жилых помещениях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5. Социальная выплата не может быть использована на приобретение жилого помещения у близких родственников(супруга, супруги), дедушки(бабушки), внуков, родителей(в том числе усыновителей), детей(в том числе усыновленных), полнородных и неполноводных братьев и сестер).</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6.</w:t>
      </w:r>
      <w:r>
        <w:rPr>
          <w:rFonts w:ascii="Times New Roman" w:hAnsi="Times New Roman" w:cs="Times New Roman"/>
          <w:sz w:val="24"/>
          <w:szCs w:val="24"/>
        </w:rPr>
        <w:t> </w:t>
      </w:r>
      <w:r w:rsidRPr="00A211C3">
        <w:rPr>
          <w:rFonts w:ascii="Times New Roman" w:hAnsi="Times New Roman" w:cs="Times New Roman"/>
          <w:sz w:val="24"/>
          <w:szCs w:val="24"/>
        </w:rPr>
        <w:t xml:space="preserve">Участником подпрограммы может быть молодая семья, в том числе молодая </w:t>
      </w:r>
      <w:r w:rsidRPr="00A211C3">
        <w:rPr>
          <w:rFonts w:ascii="Times New Roman" w:hAnsi="Times New Roman" w:cs="Times New Roman"/>
          <w:sz w:val="24"/>
          <w:szCs w:val="24"/>
        </w:rPr>
        <w:lastRenderedPageBreak/>
        <w:t>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а)</w:t>
      </w:r>
      <w:r>
        <w:rPr>
          <w:rFonts w:ascii="Times New Roman" w:hAnsi="Times New Roman"/>
          <w:sz w:val="24"/>
          <w:szCs w:val="24"/>
        </w:rPr>
        <w:t> </w:t>
      </w:r>
      <w:r w:rsidRPr="00A211C3">
        <w:rPr>
          <w:rFonts w:ascii="Times New Roman" w:hAnsi="Times New Roman"/>
          <w:sz w:val="24"/>
          <w:szCs w:val="24"/>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б)</w:t>
      </w:r>
      <w:r>
        <w:rPr>
          <w:rFonts w:ascii="Times New Roman" w:hAnsi="Times New Roman"/>
          <w:sz w:val="24"/>
          <w:szCs w:val="24"/>
        </w:rPr>
        <w:t> </w:t>
      </w:r>
      <w:r w:rsidRPr="00A211C3">
        <w:rPr>
          <w:rFonts w:ascii="Times New Roman" w:hAnsi="Times New Roman"/>
          <w:sz w:val="24"/>
          <w:szCs w:val="24"/>
        </w:rPr>
        <w:t xml:space="preserve">признание молодой семьи нуждающейся в жилом помещении в соответствии с </w:t>
      </w:r>
      <w:hyperlink w:anchor="Par174" w:history="1">
        <w:r w:rsidRPr="00A211C3">
          <w:rPr>
            <w:rFonts w:ascii="Times New Roman" w:hAnsi="Times New Roman"/>
            <w:sz w:val="24"/>
            <w:szCs w:val="24"/>
          </w:rPr>
          <w:t>пунктом 6</w:t>
        </w:r>
      </w:hyperlink>
      <w:r w:rsidRPr="00A211C3">
        <w:rPr>
          <w:rFonts w:ascii="Times New Roman" w:hAnsi="Times New Roman"/>
          <w:sz w:val="24"/>
          <w:szCs w:val="24"/>
        </w:rPr>
        <w:t xml:space="preserve"> настоящего подраздела программы;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w:t>
      </w:r>
      <w:r>
        <w:rPr>
          <w:rFonts w:ascii="Times New Roman" w:hAnsi="Times New Roman"/>
          <w:sz w:val="24"/>
          <w:szCs w:val="24"/>
        </w:rPr>
        <w:t> </w:t>
      </w:r>
      <w:r w:rsidRPr="00A211C3">
        <w:rPr>
          <w:rFonts w:ascii="Times New Roman" w:hAnsi="Times New Roman"/>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7.</w:t>
      </w:r>
      <w:r>
        <w:rPr>
          <w:rFonts w:ascii="Times New Roman" w:hAnsi="Times New Roman"/>
          <w:sz w:val="24"/>
          <w:szCs w:val="24"/>
        </w:rPr>
        <w:t> </w:t>
      </w:r>
      <w:r w:rsidRPr="00A211C3">
        <w:rPr>
          <w:rFonts w:ascii="Times New Roman" w:hAnsi="Times New Roman"/>
          <w:sz w:val="24"/>
          <w:szCs w:val="24"/>
        </w:rPr>
        <w:t>Применительно к настоящей подпрограмме под нуждающимися в жилых помещениях понимаются молодые семьи: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поставленные на учет граждан в качестве нуждающихся в улучшении жилищных условий до 1 марта 2005 года;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2" w:history="1">
        <w:r w:rsidRPr="00A211C3">
          <w:rPr>
            <w:rFonts w:ascii="Times New Roman" w:hAnsi="Times New Roman"/>
            <w:sz w:val="24"/>
            <w:szCs w:val="24"/>
          </w:rPr>
          <w:t>статьей 51</w:t>
        </w:r>
      </w:hyperlink>
      <w:r w:rsidRPr="00A211C3">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8.</w:t>
      </w:r>
      <w:r>
        <w:rPr>
          <w:rFonts w:ascii="Times New Roman" w:hAnsi="Times New Roman"/>
          <w:sz w:val="24"/>
          <w:szCs w:val="24"/>
        </w:rPr>
        <w:t> </w:t>
      </w:r>
      <w:r w:rsidRPr="00A211C3">
        <w:rPr>
          <w:rFonts w:ascii="Times New Roman" w:hAnsi="Times New Roman"/>
          <w:sz w:val="24"/>
          <w:szCs w:val="24"/>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3" w:history="1">
        <w:r w:rsidRPr="00A211C3">
          <w:rPr>
            <w:rFonts w:ascii="Times New Roman" w:hAnsi="Times New Roman"/>
            <w:sz w:val="24"/>
            <w:szCs w:val="24"/>
          </w:rPr>
          <w:t>Законом</w:t>
        </w:r>
      </w:hyperlink>
      <w:r w:rsidRPr="00A211C3">
        <w:rPr>
          <w:rFonts w:ascii="Times New Roman" w:hAnsi="Times New Roman"/>
          <w:sz w:val="24"/>
          <w:szCs w:val="24"/>
        </w:rPr>
        <w:t>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 = СтЖ - С,</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где:</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 - доходы, позволяющие взять кредит, либо иные денежные средства для оплаты расчетной (средней) стоимости жилья;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СтЖ - размер расчетной (средней) стоимости жилья;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С - размер социальной выплаты.</w:t>
      </w:r>
    </w:p>
    <w:p w:rsidR="00154346" w:rsidRPr="00A211C3" w:rsidRDefault="00154346" w:rsidP="00154346">
      <w:pPr>
        <w:autoSpaceDE w:val="0"/>
        <w:autoSpaceDN w:val="0"/>
        <w:adjustRightInd w:val="0"/>
        <w:spacing w:after="0" w:line="240" w:lineRule="auto"/>
        <w:ind w:firstLine="709"/>
        <w:outlineLvl w:val="1"/>
        <w:rPr>
          <w:rFonts w:ascii="Times New Roman" w:hAnsi="Times New Roman"/>
          <w:b/>
          <w:sz w:val="24"/>
          <w:szCs w:val="24"/>
        </w:rPr>
      </w:pPr>
    </w:p>
    <w:p w:rsidR="00154346" w:rsidRPr="00A211C3" w:rsidRDefault="00154346" w:rsidP="00154346">
      <w:pPr>
        <w:autoSpaceDE w:val="0"/>
        <w:autoSpaceDN w:val="0"/>
        <w:adjustRightInd w:val="0"/>
        <w:spacing w:after="0" w:line="240" w:lineRule="auto"/>
        <w:ind w:firstLine="709"/>
        <w:jc w:val="center"/>
        <w:outlineLvl w:val="1"/>
        <w:rPr>
          <w:rFonts w:ascii="Times New Roman" w:hAnsi="Times New Roman"/>
          <w:b/>
          <w:sz w:val="24"/>
          <w:szCs w:val="24"/>
        </w:rPr>
      </w:pPr>
      <w:r w:rsidRPr="00A211C3">
        <w:rPr>
          <w:rFonts w:ascii="Times New Roman" w:hAnsi="Times New Roman"/>
          <w:b/>
          <w:sz w:val="24"/>
          <w:szCs w:val="24"/>
        </w:rPr>
        <w:t>2.3.2. Порядок признания молодой семьи участником подпрограммы</w:t>
      </w:r>
    </w:p>
    <w:p w:rsidR="00154346" w:rsidRPr="00A211C3" w:rsidRDefault="00154346" w:rsidP="00154346">
      <w:pPr>
        <w:autoSpaceDE w:val="0"/>
        <w:autoSpaceDN w:val="0"/>
        <w:adjustRightInd w:val="0"/>
        <w:spacing w:after="0" w:line="240" w:lineRule="auto"/>
        <w:ind w:firstLine="709"/>
        <w:jc w:val="center"/>
        <w:rPr>
          <w:rFonts w:ascii="Times New Roman" w:hAnsi="Times New Roman"/>
          <w:b/>
          <w:sz w:val="24"/>
          <w:szCs w:val="24"/>
        </w:rPr>
      </w:pPr>
      <w:r w:rsidRPr="00A211C3">
        <w:rPr>
          <w:rFonts w:ascii="Times New Roman" w:hAnsi="Times New Roman"/>
          <w:b/>
          <w:sz w:val="24"/>
          <w:szCs w:val="24"/>
        </w:rPr>
        <w:t>и формирования списков молодых семей - участников</w:t>
      </w:r>
    </w:p>
    <w:p w:rsidR="00154346" w:rsidRPr="00A211C3" w:rsidRDefault="00154346" w:rsidP="00154346">
      <w:pPr>
        <w:autoSpaceDE w:val="0"/>
        <w:autoSpaceDN w:val="0"/>
        <w:adjustRightInd w:val="0"/>
        <w:spacing w:after="0" w:line="240" w:lineRule="auto"/>
        <w:ind w:firstLine="709"/>
        <w:jc w:val="center"/>
        <w:rPr>
          <w:rFonts w:ascii="Times New Roman" w:hAnsi="Times New Roman"/>
          <w:b/>
          <w:sz w:val="24"/>
          <w:szCs w:val="24"/>
        </w:rPr>
      </w:pPr>
      <w:r w:rsidRPr="00A211C3">
        <w:rPr>
          <w:rFonts w:ascii="Times New Roman" w:hAnsi="Times New Roman"/>
          <w:b/>
          <w:sz w:val="24"/>
          <w:szCs w:val="24"/>
        </w:rPr>
        <w:t>подпрограммы, изъявивших желание получить социальную</w:t>
      </w:r>
    </w:p>
    <w:p w:rsidR="00154346" w:rsidRPr="00A211C3" w:rsidRDefault="00154346" w:rsidP="00154346">
      <w:pPr>
        <w:autoSpaceDE w:val="0"/>
        <w:autoSpaceDN w:val="0"/>
        <w:adjustRightInd w:val="0"/>
        <w:spacing w:after="0" w:line="240" w:lineRule="auto"/>
        <w:ind w:firstLine="709"/>
        <w:jc w:val="center"/>
        <w:rPr>
          <w:rFonts w:ascii="Times New Roman" w:hAnsi="Times New Roman"/>
          <w:b/>
          <w:sz w:val="24"/>
          <w:szCs w:val="24"/>
        </w:rPr>
      </w:pPr>
      <w:r w:rsidRPr="00A211C3">
        <w:rPr>
          <w:rFonts w:ascii="Times New Roman" w:hAnsi="Times New Roman"/>
          <w:b/>
          <w:sz w:val="24"/>
          <w:szCs w:val="24"/>
        </w:rPr>
        <w:t>выплату в планируемом году</w:t>
      </w:r>
    </w:p>
    <w:p w:rsidR="00154346" w:rsidRPr="00A211C3" w:rsidRDefault="00154346" w:rsidP="00154346">
      <w:pPr>
        <w:autoSpaceDE w:val="0"/>
        <w:autoSpaceDN w:val="0"/>
        <w:adjustRightInd w:val="0"/>
        <w:spacing w:after="0" w:line="240" w:lineRule="auto"/>
        <w:ind w:firstLine="709"/>
        <w:rPr>
          <w:rFonts w:ascii="Times New Roman" w:hAnsi="Times New Roman"/>
          <w:b/>
          <w:sz w:val="24"/>
          <w:szCs w:val="24"/>
        </w:rPr>
      </w:pP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1.</w:t>
      </w:r>
      <w:r>
        <w:rPr>
          <w:rFonts w:ascii="Times New Roman" w:hAnsi="Times New Roman"/>
          <w:sz w:val="24"/>
          <w:szCs w:val="24"/>
        </w:rPr>
        <w:t> </w:t>
      </w:r>
      <w:r w:rsidRPr="00A211C3">
        <w:rPr>
          <w:rFonts w:ascii="Times New Roman" w:hAnsi="Times New Roman"/>
          <w:sz w:val="24"/>
          <w:szCs w:val="24"/>
        </w:rPr>
        <w:t xml:space="preserve">Для участия в подпрограмме в целях использования социальной выплаты в соответствии с </w:t>
      </w:r>
      <w:hyperlink w:anchor="Par159" w:history="1">
        <w:r w:rsidRPr="00A211C3">
          <w:rPr>
            <w:rFonts w:ascii="Times New Roman" w:hAnsi="Times New Roman"/>
            <w:sz w:val="24"/>
            <w:szCs w:val="24"/>
          </w:rPr>
          <w:t>абзацами вторым</w:t>
        </w:r>
      </w:hyperlink>
      <w:r w:rsidRPr="00A211C3">
        <w:rPr>
          <w:rFonts w:ascii="Times New Roman" w:hAnsi="Times New Roman"/>
          <w:sz w:val="24"/>
          <w:szCs w:val="24"/>
        </w:rPr>
        <w:t xml:space="preserve"> - </w:t>
      </w:r>
      <w:hyperlink w:anchor="Par163" w:history="1">
        <w:r w:rsidRPr="00A211C3">
          <w:rPr>
            <w:rFonts w:ascii="Times New Roman" w:hAnsi="Times New Roman"/>
            <w:sz w:val="24"/>
            <w:szCs w:val="24"/>
          </w:rPr>
          <w:t>шестым пункта 3 подраздела 2.3.1</w:t>
        </w:r>
      </w:hyperlink>
      <w:r w:rsidRPr="00A211C3">
        <w:rPr>
          <w:rFonts w:ascii="Times New Roman" w:hAnsi="Times New Roman"/>
          <w:sz w:val="24"/>
          <w:szCs w:val="24"/>
        </w:rPr>
        <w:t xml:space="preserve"> подпрограммы молодая семья до 1 июля года, предшествующего планируемому, подает в орган местного самоуправления по месту жительства следующие документы:</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lastRenderedPageBreak/>
        <w:t xml:space="preserve">а) </w:t>
      </w:r>
      <w:hyperlink r:id="rId14" w:history="1">
        <w:r w:rsidRPr="00F831A5">
          <w:rPr>
            <w:rStyle w:val="ae"/>
            <w:rFonts w:ascii="Times New Roman" w:eastAsia="Arial Unicode MS" w:hAnsi="Times New Roman"/>
            <w:color w:val="auto"/>
            <w:sz w:val="24"/>
            <w:szCs w:val="24"/>
          </w:rPr>
          <w:t>заявление</w:t>
        </w:r>
      </w:hyperlink>
      <w:r w:rsidRPr="00A211C3">
        <w:rPr>
          <w:rFonts w:ascii="Times New Roman" w:hAnsi="Times New Roman" w:cs="Times New Roman"/>
          <w:sz w:val="24"/>
          <w:szCs w:val="24"/>
        </w:rPr>
        <w:t xml:space="preserve">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б) копии документов, удостоверяющие личность каждого члена семьи;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w:t>
      </w:r>
      <w:r>
        <w:rPr>
          <w:rFonts w:ascii="Times New Roman" w:hAnsi="Times New Roman"/>
          <w:sz w:val="24"/>
          <w:szCs w:val="24"/>
        </w:rPr>
        <w:t> </w:t>
      </w:r>
      <w:r w:rsidRPr="00A211C3">
        <w:rPr>
          <w:rFonts w:ascii="Times New Roman" w:hAnsi="Times New Roman"/>
          <w:sz w:val="24"/>
          <w:szCs w:val="24"/>
        </w:rPr>
        <w:t>копия  свидетельства о заключении брака (на неполную семью не распространяется).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Молодая семья  вправе по собственной инициативе представить в орган местного самоуправления (сельсовет) по месту жительства: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При непредставлении заявителем по собственной инициативе документов, указанных в </w:t>
      </w:r>
      <w:hyperlink w:anchor="Par205" w:history="1">
        <w:r w:rsidRPr="00A211C3">
          <w:rPr>
            <w:rFonts w:ascii="Times New Roman" w:hAnsi="Times New Roman"/>
            <w:sz w:val="24"/>
            <w:szCs w:val="24"/>
          </w:rPr>
          <w:t>абзацах шестом</w:t>
        </w:r>
      </w:hyperlink>
      <w:r w:rsidRPr="00A211C3">
        <w:rPr>
          <w:rFonts w:ascii="Times New Roman" w:hAnsi="Times New Roman"/>
          <w:sz w:val="24"/>
          <w:szCs w:val="24"/>
        </w:rPr>
        <w:t xml:space="preserve">, </w:t>
      </w:r>
      <w:hyperlink w:anchor="Par206" w:history="1">
        <w:r w:rsidRPr="00A211C3">
          <w:rPr>
            <w:rFonts w:ascii="Times New Roman" w:hAnsi="Times New Roman"/>
            <w:sz w:val="24"/>
            <w:szCs w:val="24"/>
          </w:rPr>
          <w:t>седьмом</w:t>
        </w:r>
      </w:hyperlink>
      <w:r w:rsidRPr="00A211C3">
        <w:rPr>
          <w:rFonts w:ascii="Times New Roman" w:hAnsi="Times New Roman"/>
          <w:sz w:val="24"/>
          <w:szCs w:val="24"/>
        </w:rPr>
        <w:t xml:space="preserve"> настоящего пункта, орган местного самоуправления  запрашивает их по истечении 2 рабочих дней после получения документов, указанных в </w:t>
      </w:r>
      <w:hyperlink w:anchor="Par201" w:history="1">
        <w:r w:rsidRPr="00A211C3">
          <w:rPr>
            <w:rFonts w:ascii="Times New Roman" w:hAnsi="Times New Roman"/>
            <w:sz w:val="24"/>
            <w:szCs w:val="24"/>
          </w:rPr>
          <w:t>подпунктах "а"</w:t>
        </w:r>
      </w:hyperlink>
      <w:r w:rsidRPr="00A211C3">
        <w:rPr>
          <w:rFonts w:ascii="Times New Roman" w:hAnsi="Times New Roman"/>
          <w:sz w:val="24"/>
          <w:szCs w:val="24"/>
        </w:rPr>
        <w:t xml:space="preserve"> - </w:t>
      </w:r>
      <w:hyperlink w:anchor="Par203" w:history="1">
        <w:r w:rsidRPr="00A211C3">
          <w:rPr>
            <w:rFonts w:ascii="Times New Roman" w:hAnsi="Times New Roman"/>
            <w:sz w:val="24"/>
            <w:szCs w:val="24"/>
          </w:rPr>
          <w:t>"в"</w:t>
        </w:r>
      </w:hyperlink>
      <w:r w:rsidRPr="00A211C3">
        <w:rPr>
          <w:rFonts w:ascii="Times New Roman" w:hAnsi="Times New Roman"/>
          <w:sz w:val="24"/>
          <w:szCs w:val="24"/>
        </w:rPr>
        <w:t xml:space="preserve"> настоящего пункта, у органов местного самоуправления, признавших молодую семью нуждающейся в жилых помещениях и имеющих достаточные доходы.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w:t>
      </w:r>
      <w:r>
        <w:rPr>
          <w:rFonts w:ascii="Times New Roman" w:hAnsi="Times New Roman"/>
          <w:sz w:val="24"/>
          <w:szCs w:val="24"/>
        </w:rPr>
        <w:t> </w:t>
      </w:r>
      <w:r w:rsidRPr="00A211C3">
        <w:rPr>
          <w:rFonts w:ascii="Times New Roman" w:hAnsi="Times New Roman"/>
          <w:sz w:val="24"/>
          <w:szCs w:val="24"/>
        </w:rPr>
        <w:t xml:space="preserve">Для участия в подпрограмме в целях использования социальной выплаты в соответствии с </w:t>
      </w:r>
      <w:hyperlink w:anchor="Par164" w:history="1">
        <w:r w:rsidRPr="00A211C3">
          <w:rPr>
            <w:rFonts w:ascii="Times New Roman" w:hAnsi="Times New Roman"/>
            <w:sz w:val="24"/>
            <w:szCs w:val="24"/>
          </w:rPr>
          <w:t>абзацем седьмым пункта 3 раздела 2.3.1</w:t>
        </w:r>
      </w:hyperlink>
      <w:r w:rsidRPr="00A211C3">
        <w:rPr>
          <w:rFonts w:ascii="Times New Roman" w:hAnsi="Times New Roman"/>
          <w:sz w:val="24"/>
          <w:szCs w:val="24"/>
        </w:rPr>
        <w:t xml:space="preserve"> программы молодая семья до 1 июля года, предшествующего планируемому, подает в орган местного самоуправления  (сельсовет) по месту жительства следующие документы: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а) </w:t>
      </w:r>
      <w:hyperlink r:id="rId15" w:history="1">
        <w:r w:rsidRPr="00F831A5">
          <w:rPr>
            <w:rStyle w:val="ae"/>
            <w:rFonts w:ascii="Times New Roman" w:eastAsia="Arial Unicode MS" w:hAnsi="Times New Roman"/>
            <w:color w:val="auto"/>
            <w:sz w:val="24"/>
            <w:szCs w:val="24"/>
          </w:rPr>
          <w:t>заявление</w:t>
        </w:r>
      </w:hyperlink>
      <w:r w:rsidRPr="00A211C3">
        <w:rPr>
          <w:rFonts w:ascii="Times New Roman" w:hAnsi="Times New Roman"/>
          <w:sz w:val="24"/>
          <w:szCs w:val="24"/>
        </w:rPr>
        <w:t xml:space="preserve">  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w:t>
      </w:r>
      <w:r w:rsidRPr="00A211C3">
        <w:rPr>
          <w:rFonts w:ascii="Times New Roman" w:hAnsi="Times New Roman"/>
          <w:sz w:val="24"/>
          <w:szCs w:val="24"/>
        </w:rPr>
        <w:t>копии  документов, удостоверяющие личность каждого члена семьи;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w:t>
      </w:r>
      <w:r>
        <w:rPr>
          <w:rFonts w:ascii="Times New Roman" w:hAnsi="Times New Roman"/>
          <w:sz w:val="24"/>
          <w:szCs w:val="24"/>
        </w:rPr>
        <w:t> </w:t>
      </w:r>
      <w:r w:rsidRPr="00A211C3">
        <w:rPr>
          <w:rFonts w:ascii="Times New Roman" w:hAnsi="Times New Roman"/>
          <w:sz w:val="24"/>
          <w:szCs w:val="24"/>
        </w:rPr>
        <w:t>копия свидетельства о заключении брака (на неполную семью не распространяется);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 </w:t>
      </w:r>
      <w:r w:rsidRPr="00A211C3">
        <w:rPr>
          <w:rFonts w:ascii="Times New Roman" w:hAnsi="Times New Roman"/>
          <w:sz w:val="24"/>
          <w:szCs w:val="24"/>
        </w:rPr>
        <w:t>кредитный договор (договор займа), заключенный в период с 1 января 2006 года по 31 декабря 2010 года включительно;</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w:t>
      </w:r>
      <w:r>
        <w:rPr>
          <w:rFonts w:ascii="Times New Roman" w:hAnsi="Times New Roman"/>
          <w:sz w:val="24"/>
          <w:szCs w:val="24"/>
        </w:rPr>
        <w:t> </w:t>
      </w:r>
      <w:r w:rsidRPr="00A211C3">
        <w:rPr>
          <w:rFonts w:ascii="Times New Roman" w:hAnsi="Times New Roman"/>
          <w:sz w:val="24"/>
          <w:szCs w:val="24"/>
        </w:rPr>
        <w:t>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Молодая семья вправе по собственной инициативе представить в орган местного самоуправления ( сельсовет) по месту жительства: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кредита(займа) или выписку из Единого государственного реестра прав на недвижимое имущество и сделок с ними; </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документ, подтверждающий, что молодая семья была признана нуждающейся в жилом помещении мероприятия 8 на момент заключения соответствующего кредитного договора (договора займа).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При непредставлении заявителем по собственной инициативе документов, указанных в </w:t>
      </w:r>
      <w:hyperlink w:anchor="Par215" w:history="1">
        <w:r w:rsidRPr="00A211C3">
          <w:rPr>
            <w:rFonts w:ascii="Times New Roman" w:hAnsi="Times New Roman"/>
            <w:sz w:val="24"/>
            <w:szCs w:val="24"/>
          </w:rPr>
          <w:t>абзацах восьмом</w:t>
        </w:r>
      </w:hyperlink>
      <w:r w:rsidRPr="00A211C3">
        <w:rPr>
          <w:rFonts w:ascii="Times New Roman" w:hAnsi="Times New Roman"/>
          <w:sz w:val="24"/>
          <w:szCs w:val="24"/>
        </w:rPr>
        <w:t xml:space="preserve">, </w:t>
      </w:r>
      <w:hyperlink w:anchor="Par216" w:history="1">
        <w:r w:rsidRPr="00A211C3">
          <w:rPr>
            <w:rFonts w:ascii="Times New Roman" w:hAnsi="Times New Roman"/>
            <w:sz w:val="24"/>
            <w:szCs w:val="24"/>
          </w:rPr>
          <w:t>девятом</w:t>
        </w:r>
      </w:hyperlink>
      <w:r w:rsidRPr="00A211C3">
        <w:rPr>
          <w:rFonts w:ascii="Times New Roman" w:hAnsi="Times New Roman"/>
          <w:sz w:val="24"/>
          <w:szCs w:val="24"/>
        </w:rPr>
        <w:t xml:space="preserve"> настоящего пункта, орган местного самоуправления (сельсовет) запрашивает по истечении 5 рабочих дней после получения документов, указанных в </w:t>
      </w:r>
      <w:hyperlink w:anchor="Par209" w:history="1">
        <w:r w:rsidRPr="00A211C3">
          <w:rPr>
            <w:rFonts w:ascii="Times New Roman" w:hAnsi="Times New Roman"/>
            <w:sz w:val="24"/>
            <w:szCs w:val="24"/>
          </w:rPr>
          <w:t>подпунктах "а"</w:t>
        </w:r>
      </w:hyperlink>
      <w:r w:rsidRPr="00A211C3">
        <w:rPr>
          <w:rFonts w:ascii="Times New Roman" w:hAnsi="Times New Roman"/>
          <w:sz w:val="24"/>
          <w:szCs w:val="24"/>
        </w:rPr>
        <w:t xml:space="preserve"> - </w:t>
      </w:r>
      <w:hyperlink w:anchor="Par213" w:history="1">
        <w:r w:rsidRPr="00A211C3">
          <w:rPr>
            <w:rFonts w:ascii="Times New Roman" w:hAnsi="Times New Roman"/>
            <w:sz w:val="24"/>
            <w:szCs w:val="24"/>
          </w:rPr>
          <w:t>"д"</w:t>
        </w:r>
      </w:hyperlink>
      <w:r w:rsidRPr="00A211C3">
        <w:rPr>
          <w:rFonts w:ascii="Times New Roman" w:hAnsi="Times New Roman"/>
          <w:sz w:val="24"/>
          <w:szCs w:val="24"/>
        </w:rPr>
        <w:t xml:space="preserve"> настоящего пункта, выписку из Единого государственного реестра прав на недвижимое имущество и сделок с ним, содержащую </w:t>
      </w:r>
      <w:r w:rsidRPr="00A211C3">
        <w:rPr>
          <w:rFonts w:ascii="Times New Roman" w:hAnsi="Times New Roman"/>
          <w:sz w:val="24"/>
          <w:szCs w:val="24"/>
        </w:rPr>
        <w:lastRenderedPageBreak/>
        <w:t xml:space="preserve">информацию о зарегистрированном праве лица на жилое помещение (индивидуальный жилой дом), предусмотренную в </w:t>
      </w:r>
      <w:hyperlink w:anchor="Par216" w:history="1">
        <w:r w:rsidRPr="00A211C3">
          <w:rPr>
            <w:rFonts w:ascii="Times New Roman" w:hAnsi="Times New Roman"/>
            <w:sz w:val="24"/>
            <w:szCs w:val="24"/>
          </w:rPr>
          <w:t>абзаце девятом</w:t>
        </w:r>
      </w:hyperlink>
      <w:r w:rsidRPr="00A211C3">
        <w:rPr>
          <w:rFonts w:ascii="Times New Roman" w:hAnsi="Times New Roman"/>
          <w:sz w:val="24"/>
          <w:szCs w:val="24"/>
        </w:rPr>
        <w:t xml:space="preserve">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3.</w:t>
      </w:r>
      <w:r>
        <w:rPr>
          <w:rFonts w:ascii="Times New Roman" w:hAnsi="Times New Roman"/>
          <w:sz w:val="24"/>
          <w:szCs w:val="24"/>
        </w:rPr>
        <w:t> </w:t>
      </w:r>
      <w:r w:rsidRPr="00A211C3">
        <w:rPr>
          <w:rFonts w:ascii="Times New Roman" w:hAnsi="Times New Roman"/>
          <w:sz w:val="24"/>
          <w:szCs w:val="24"/>
        </w:rPr>
        <w:t xml:space="preserve">Копии документов, предъявляемые заявителями в соответствии с </w:t>
      </w:r>
      <w:hyperlink w:anchor="Par196" w:history="1">
        <w:r w:rsidRPr="00A211C3">
          <w:rPr>
            <w:rFonts w:ascii="Times New Roman" w:hAnsi="Times New Roman"/>
            <w:sz w:val="24"/>
            <w:szCs w:val="24"/>
          </w:rPr>
          <w:t>пунктами 1</w:t>
        </w:r>
      </w:hyperlink>
      <w:r w:rsidRPr="00A211C3">
        <w:rPr>
          <w:rFonts w:ascii="Times New Roman" w:hAnsi="Times New Roman"/>
          <w:sz w:val="24"/>
          <w:szCs w:val="24"/>
        </w:rPr>
        <w:t xml:space="preserve">, </w:t>
      </w:r>
      <w:hyperlink w:anchor="Par208" w:history="1">
        <w:r w:rsidRPr="00A211C3">
          <w:rPr>
            <w:rFonts w:ascii="Times New Roman" w:hAnsi="Times New Roman"/>
            <w:sz w:val="24"/>
            <w:szCs w:val="24"/>
          </w:rPr>
          <w:t>2</w:t>
        </w:r>
      </w:hyperlink>
      <w:r w:rsidRPr="00A211C3">
        <w:rPr>
          <w:rFonts w:ascii="Times New Roman" w:hAnsi="Times New Roman"/>
          <w:sz w:val="24"/>
          <w:szCs w:val="24"/>
        </w:rPr>
        <w:t xml:space="preserve"> настоящего раздела, заверяются  уполномоченным должностным лицом органа местного самоуправления при предъявлении оригиналов документов.</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От имени молодой семьи документы, предусмотренные </w:t>
      </w:r>
      <w:hyperlink w:anchor="Par196" w:history="1">
        <w:r w:rsidRPr="00A211C3">
          <w:rPr>
            <w:rFonts w:ascii="Times New Roman" w:hAnsi="Times New Roman"/>
            <w:sz w:val="24"/>
            <w:szCs w:val="24"/>
          </w:rPr>
          <w:t>пунктами 1</w:t>
        </w:r>
      </w:hyperlink>
      <w:r w:rsidRPr="00A211C3">
        <w:rPr>
          <w:rFonts w:ascii="Times New Roman" w:hAnsi="Times New Roman"/>
          <w:sz w:val="24"/>
          <w:szCs w:val="24"/>
        </w:rPr>
        <w:t xml:space="preserve">, </w:t>
      </w:r>
      <w:hyperlink w:anchor="Par208" w:history="1">
        <w:r w:rsidRPr="00A211C3">
          <w:rPr>
            <w:rFonts w:ascii="Times New Roman" w:hAnsi="Times New Roman"/>
            <w:sz w:val="24"/>
            <w:szCs w:val="24"/>
          </w:rPr>
          <w:t>2</w:t>
        </w:r>
      </w:hyperlink>
      <w:r w:rsidRPr="00A211C3">
        <w:rPr>
          <w:rFonts w:ascii="Times New Roman" w:hAnsi="Times New Roman"/>
          <w:sz w:val="24"/>
          <w:szCs w:val="24"/>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4.</w:t>
      </w:r>
      <w:r>
        <w:rPr>
          <w:rFonts w:ascii="Times New Roman" w:hAnsi="Times New Roman" w:cs="Times New Roman"/>
          <w:sz w:val="24"/>
          <w:szCs w:val="24"/>
        </w:rPr>
        <w:t> </w:t>
      </w:r>
      <w:r w:rsidRPr="00A211C3">
        <w:rPr>
          <w:rFonts w:ascii="Times New Roman" w:hAnsi="Times New Roman" w:cs="Times New Roman"/>
          <w:sz w:val="24"/>
          <w:szCs w:val="24"/>
        </w:rPr>
        <w:t xml:space="preserve">Органы местного самоуправления муниципальных образований района (сельсоветы) в течение 10 рабочих дней с даты получения документов, подтверждающих право молодой семьи на участие в подпрограмме, организует работу по проверке сведений, содержащихся в этих документах, указанных в </w:t>
      </w:r>
      <w:hyperlink w:anchor="Par196" w:history="1">
        <w:r w:rsidRPr="00A211C3">
          <w:rPr>
            <w:rFonts w:ascii="Times New Roman" w:hAnsi="Times New Roman" w:cs="Times New Roman"/>
            <w:sz w:val="24"/>
            <w:szCs w:val="24"/>
          </w:rPr>
          <w:t>пунктах 1</w:t>
        </w:r>
      </w:hyperlink>
      <w:r w:rsidRPr="00A211C3">
        <w:rPr>
          <w:rFonts w:ascii="Times New Roman" w:hAnsi="Times New Roman" w:cs="Times New Roman"/>
          <w:sz w:val="24"/>
          <w:szCs w:val="24"/>
        </w:rPr>
        <w:t xml:space="preserve">, </w:t>
      </w:r>
      <w:hyperlink w:anchor="Par208" w:history="1">
        <w:r w:rsidRPr="00A211C3">
          <w:rPr>
            <w:rFonts w:ascii="Times New Roman" w:hAnsi="Times New Roman" w:cs="Times New Roman"/>
            <w:sz w:val="24"/>
            <w:szCs w:val="24"/>
          </w:rPr>
          <w:t>2</w:t>
        </w:r>
      </w:hyperlink>
      <w:r w:rsidRPr="00A211C3">
        <w:rPr>
          <w:rFonts w:ascii="Times New Roman" w:hAnsi="Times New Roman" w:cs="Times New Roman"/>
          <w:sz w:val="24"/>
          <w:szCs w:val="24"/>
        </w:rPr>
        <w:t xml:space="preserve"> настоящего раздела, и принимает решение о признании либо об отказе в признании молодой семьи участником подпрограммы.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О принятом решении молодая семья письменно уведомляется органом местного самоуправления (сельсоветом) в течение 5 рабочих дней с момента принятия соответствующего решения.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муниципальные образования Ачинского района (сельсоветы) направляют соответствующие запросы в муниципальные образования по месту предыдущего жительства членов молодой семьи.</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4.1.</w:t>
      </w:r>
      <w:r>
        <w:rPr>
          <w:rFonts w:ascii="Times New Roman" w:hAnsi="Times New Roman" w:cs="Times New Roman"/>
          <w:sz w:val="24"/>
          <w:szCs w:val="24"/>
        </w:rPr>
        <w:t> </w:t>
      </w:r>
      <w:r w:rsidRPr="00A211C3">
        <w:rPr>
          <w:rFonts w:ascii="Times New Roman" w:hAnsi="Times New Roman" w:cs="Times New Roman"/>
          <w:sz w:val="24"/>
          <w:szCs w:val="24"/>
        </w:rPr>
        <w:t>Органы  местного самоуправления (сельсоветы)   регистрируют заявления и документы, поданные молодыми семьями на участие в подпрограмме, в соответствии с пунктами 1,2  настоящего раздела в книге регистрации и учета (далее - книга регистрации и учета).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5.</w:t>
      </w:r>
      <w:r>
        <w:rPr>
          <w:rFonts w:ascii="Times New Roman" w:hAnsi="Times New Roman"/>
          <w:sz w:val="24"/>
          <w:szCs w:val="24"/>
        </w:rPr>
        <w:t> </w:t>
      </w:r>
      <w:r w:rsidRPr="00A211C3">
        <w:rPr>
          <w:rFonts w:ascii="Times New Roman" w:hAnsi="Times New Roman"/>
          <w:sz w:val="24"/>
          <w:szCs w:val="24"/>
        </w:rPr>
        <w:t>Основаниями для отказа в признании молодой семьи участником подпрограммы являются: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а</w:t>
      </w:r>
      <w:r w:rsidRPr="00A211C3">
        <w:rPr>
          <w:rFonts w:ascii="Times New Roman" w:hAnsi="Times New Roman"/>
          <w:b/>
          <w:sz w:val="24"/>
          <w:szCs w:val="24"/>
        </w:rPr>
        <w:t>)</w:t>
      </w:r>
      <w:r>
        <w:rPr>
          <w:rFonts w:ascii="Times New Roman" w:hAnsi="Times New Roman"/>
          <w:b/>
          <w:sz w:val="24"/>
          <w:szCs w:val="24"/>
        </w:rPr>
        <w:t> </w:t>
      </w:r>
      <w:r w:rsidRPr="00A211C3">
        <w:rPr>
          <w:rFonts w:ascii="Times New Roman" w:hAnsi="Times New Roman"/>
          <w:sz w:val="24"/>
          <w:szCs w:val="24"/>
        </w:rPr>
        <w:t xml:space="preserve">несоответствие молодой семьи требованиям, указанным в </w:t>
      </w:r>
      <w:hyperlink w:anchor="Par166" w:history="1">
        <w:r w:rsidRPr="00A211C3">
          <w:rPr>
            <w:rFonts w:ascii="Times New Roman" w:hAnsi="Times New Roman"/>
            <w:sz w:val="24"/>
            <w:szCs w:val="24"/>
          </w:rPr>
          <w:t>пунктах 5</w:t>
        </w:r>
      </w:hyperlink>
      <w:r w:rsidRPr="00A211C3">
        <w:rPr>
          <w:rFonts w:ascii="Times New Roman" w:hAnsi="Times New Roman"/>
          <w:sz w:val="24"/>
          <w:szCs w:val="24"/>
        </w:rPr>
        <w:t xml:space="preserve">, </w:t>
      </w:r>
      <w:hyperlink w:anchor="Par174" w:history="1">
        <w:r w:rsidRPr="00A211C3">
          <w:rPr>
            <w:rFonts w:ascii="Times New Roman" w:hAnsi="Times New Roman"/>
            <w:sz w:val="24"/>
            <w:szCs w:val="24"/>
          </w:rPr>
          <w:t>6 раздела 2.3.1</w:t>
        </w:r>
      </w:hyperlink>
      <w:r w:rsidRPr="00A211C3">
        <w:rPr>
          <w:rFonts w:ascii="Times New Roman" w:hAnsi="Times New Roman"/>
          <w:sz w:val="24"/>
          <w:szCs w:val="24"/>
        </w:rPr>
        <w:t xml:space="preserve"> подпрограммы;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б)</w:t>
      </w:r>
      <w:r>
        <w:rPr>
          <w:rFonts w:ascii="Times New Roman" w:hAnsi="Times New Roman"/>
          <w:sz w:val="24"/>
          <w:szCs w:val="24"/>
        </w:rPr>
        <w:t> </w:t>
      </w:r>
      <w:r w:rsidRPr="00A211C3">
        <w:rPr>
          <w:rFonts w:ascii="Times New Roman" w:hAnsi="Times New Roman"/>
          <w:sz w:val="24"/>
          <w:szCs w:val="24"/>
        </w:rPr>
        <w:t xml:space="preserve">непредставление или неполное представление документов, устанавливаемых соответственно в </w:t>
      </w:r>
      <w:hyperlink w:anchor="Par201" w:history="1">
        <w:r w:rsidRPr="00A211C3">
          <w:rPr>
            <w:rFonts w:ascii="Times New Roman" w:hAnsi="Times New Roman"/>
            <w:sz w:val="24"/>
            <w:szCs w:val="24"/>
          </w:rPr>
          <w:t>подпунктах "а"</w:t>
        </w:r>
      </w:hyperlink>
      <w:r w:rsidRPr="00A211C3">
        <w:rPr>
          <w:rFonts w:ascii="Times New Roman" w:hAnsi="Times New Roman"/>
          <w:sz w:val="24"/>
          <w:szCs w:val="24"/>
        </w:rPr>
        <w:t xml:space="preserve"> - </w:t>
      </w:r>
      <w:hyperlink w:anchor="Par203" w:history="1">
        <w:r w:rsidRPr="00A211C3">
          <w:rPr>
            <w:rFonts w:ascii="Times New Roman" w:hAnsi="Times New Roman"/>
            <w:sz w:val="24"/>
            <w:szCs w:val="24"/>
          </w:rPr>
          <w:t>"в" пункта 1</w:t>
        </w:r>
      </w:hyperlink>
      <w:r w:rsidRPr="00A211C3">
        <w:rPr>
          <w:rFonts w:ascii="Times New Roman" w:hAnsi="Times New Roman"/>
          <w:sz w:val="24"/>
          <w:szCs w:val="24"/>
        </w:rPr>
        <w:t xml:space="preserve">, в </w:t>
      </w:r>
      <w:hyperlink w:anchor="Par209" w:history="1">
        <w:r w:rsidRPr="00A211C3">
          <w:rPr>
            <w:rFonts w:ascii="Times New Roman" w:hAnsi="Times New Roman"/>
            <w:sz w:val="24"/>
            <w:szCs w:val="24"/>
          </w:rPr>
          <w:t>подпунктах "а"</w:t>
        </w:r>
      </w:hyperlink>
      <w:r w:rsidRPr="00A211C3">
        <w:rPr>
          <w:rFonts w:ascii="Times New Roman" w:hAnsi="Times New Roman"/>
          <w:sz w:val="24"/>
          <w:szCs w:val="24"/>
        </w:rPr>
        <w:t xml:space="preserve"> - </w:t>
      </w:r>
      <w:hyperlink w:anchor="Par213" w:history="1">
        <w:r w:rsidRPr="00A211C3">
          <w:rPr>
            <w:rFonts w:ascii="Times New Roman" w:hAnsi="Times New Roman"/>
            <w:sz w:val="24"/>
            <w:szCs w:val="24"/>
          </w:rPr>
          <w:t>"д" пункта 2</w:t>
        </w:r>
      </w:hyperlink>
      <w:r w:rsidRPr="00A211C3">
        <w:rPr>
          <w:rFonts w:ascii="Times New Roman" w:hAnsi="Times New Roman"/>
          <w:sz w:val="24"/>
          <w:szCs w:val="24"/>
        </w:rPr>
        <w:t xml:space="preserve"> настоящего раздела подпрограммы;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недостоверность сведений, содержащихся в представленных документах;</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 </w:t>
      </w:r>
      <w:r w:rsidRPr="00A211C3">
        <w:rPr>
          <w:rFonts w:ascii="Times New Roman" w:hAnsi="Times New Roman"/>
          <w:sz w:val="24"/>
          <w:szCs w:val="24"/>
        </w:rPr>
        <w:t>ранее реализованное право на улучшение жилищных условий с использованием социальной выплаты за счет средств федерального и краевого бюджетов;</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w:t>
      </w:r>
      <w:r w:rsidRPr="00A211C3">
        <w:rPr>
          <w:rFonts w:ascii="Times New Roman" w:hAnsi="Times New Roman"/>
          <w:b/>
          <w:sz w:val="24"/>
          <w:szCs w:val="24"/>
        </w:rPr>
        <w:t>)</w:t>
      </w:r>
      <w:r>
        <w:rPr>
          <w:rFonts w:ascii="Times New Roman" w:hAnsi="Times New Roman"/>
          <w:b/>
          <w:sz w:val="24"/>
          <w:szCs w:val="24"/>
        </w:rPr>
        <w:t> </w:t>
      </w:r>
      <w:r w:rsidRPr="00A211C3">
        <w:rPr>
          <w:rFonts w:ascii="Times New Roman" w:hAnsi="Times New Roman"/>
          <w:sz w:val="24"/>
          <w:szCs w:val="24"/>
        </w:rPr>
        <w:t xml:space="preserve">несоответствие приобретенного с помощью кредитных (заемных) средств жилого помещения требованиям  пунктов </w:t>
      </w:r>
      <w:hyperlink r:id="rId16" w:history="1">
        <w:r w:rsidRPr="00A211C3">
          <w:rPr>
            <w:rFonts w:ascii="Times New Roman" w:hAnsi="Times New Roman"/>
            <w:sz w:val="24"/>
            <w:szCs w:val="24"/>
          </w:rPr>
          <w:t>12</w:t>
        </w:r>
      </w:hyperlink>
      <w:r w:rsidRPr="00A211C3">
        <w:rPr>
          <w:rFonts w:ascii="Times New Roman" w:hAnsi="Times New Roman"/>
          <w:sz w:val="24"/>
          <w:szCs w:val="24"/>
        </w:rPr>
        <w:t xml:space="preserve">, </w:t>
      </w:r>
      <w:hyperlink r:id="rId17" w:history="1">
        <w:r w:rsidRPr="00A211C3">
          <w:rPr>
            <w:rFonts w:ascii="Times New Roman" w:hAnsi="Times New Roman"/>
            <w:sz w:val="24"/>
            <w:szCs w:val="24"/>
          </w:rPr>
          <w:t>17 подраздела 2.3.4</w:t>
        </w:r>
      </w:hyperlink>
      <w:r w:rsidRPr="00A211C3">
        <w:rPr>
          <w:rFonts w:ascii="Times New Roman" w:hAnsi="Times New Roman"/>
          <w:sz w:val="24"/>
          <w:szCs w:val="24"/>
        </w:rPr>
        <w:t xml:space="preserve">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6. </w:t>
      </w:r>
      <w:r w:rsidRPr="00A211C3">
        <w:rPr>
          <w:rFonts w:ascii="Times New Roman" w:hAnsi="Times New Roman"/>
          <w:sz w:val="24"/>
          <w:szCs w:val="24"/>
        </w:rPr>
        <w:t xml:space="preserve">Повторное обращение с заявлением об участии в подпрограмме допускается после устранения оснований для отказа, предусмотренных в </w:t>
      </w:r>
      <w:hyperlink w:anchor="Par223" w:history="1">
        <w:r w:rsidRPr="00A211C3">
          <w:rPr>
            <w:rFonts w:ascii="Times New Roman" w:hAnsi="Times New Roman"/>
            <w:sz w:val="24"/>
            <w:szCs w:val="24"/>
          </w:rPr>
          <w:t>пункте 5</w:t>
        </w:r>
      </w:hyperlink>
      <w:r w:rsidRPr="00A211C3">
        <w:rPr>
          <w:rFonts w:ascii="Times New Roman" w:hAnsi="Times New Roman"/>
          <w:sz w:val="24"/>
          <w:szCs w:val="24"/>
        </w:rPr>
        <w:t xml:space="preserve"> настоящего раздела подпрограммы.</w:t>
      </w:r>
    </w:p>
    <w:p w:rsidR="00154346" w:rsidRPr="00A211C3" w:rsidRDefault="00154346" w:rsidP="001543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w:t>
      </w:r>
      <w:r w:rsidRPr="00A211C3">
        <w:rPr>
          <w:rFonts w:ascii="Times New Roman" w:hAnsi="Times New Roman" w:cs="Times New Roman"/>
          <w:sz w:val="24"/>
          <w:szCs w:val="24"/>
        </w:rPr>
        <w:t>Орган местного самоуправления   (сельсовет) формируют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3-х и более детей, - по дате принятия решения о признании молодой семьи нуждающейся в жилых помещениях;</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 xml:space="preserve">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 </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Данные списки представляются в Администрацию Ачинского района с документами, подтверждающими право молодых семей на участие в подпрограмме. Молодые семьи, поставленные на учет в качестве нуждающихся в улучшении жилищных условий и признанные нуждающимися в жилых помещениях в один и тот же день, включаются в  список участников подпрограммы по старшинству одного из супругов (одного родителя в неполной семье).</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w:t>
      </w:r>
      <w:r w:rsidRPr="00A211C3">
        <w:rPr>
          <w:rFonts w:ascii="Times New Roman" w:hAnsi="Times New Roman"/>
          <w:sz w:val="24"/>
          <w:szCs w:val="24"/>
        </w:rPr>
        <w:t xml:space="preserve">Сформированный список молодых семей – участников подпрограммы, изъявивших, желание получить социальную выплату в планируемом году  утверждается,  Главой </w:t>
      </w:r>
      <w:r w:rsidR="00900BF0">
        <w:rPr>
          <w:rFonts w:ascii="Times New Roman" w:hAnsi="Times New Roman"/>
          <w:sz w:val="24"/>
          <w:szCs w:val="24"/>
        </w:rPr>
        <w:t>а</w:t>
      </w:r>
      <w:r w:rsidRPr="00A211C3">
        <w:rPr>
          <w:rFonts w:ascii="Times New Roman" w:hAnsi="Times New Roman"/>
          <w:sz w:val="24"/>
          <w:szCs w:val="24"/>
        </w:rPr>
        <w:t>дминистрации Ачинского района, с учетом средств, которые планируются  выделить на софинансирование  из местного бюджета на соответствующий год и в срок до 1 сентября  планируемого года представляется  в министерство строительства и  жилищно- коммунального хозяйства  Красноярского края.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9. Для включения в списки молодых семей - участников подпрограммы на  2018-2019 гг. молодые семьи, не получившие социальные выплат</w:t>
      </w:r>
      <w:r w:rsidR="00900BF0">
        <w:rPr>
          <w:rFonts w:ascii="Times New Roman" w:hAnsi="Times New Roman"/>
          <w:sz w:val="24"/>
          <w:szCs w:val="24"/>
        </w:rPr>
        <w:t>ы в 2017, году, представляют в а</w:t>
      </w:r>
      <w:r w:rsidRPr="00A211C3">
        <w:rPr>
          <w:rFonts w:ascii="Times New Roman" w:hAnsi="Times New Roman"/>
          <w:sz w:val="24"/>
          <w:szCs w:val="24"/>
        </w:rPr>
        <w:t>дминистрацию Ачинского района в срок до 1 июля года, предшествующего планируемому, заявление  по форме, установленной нормативным актом министерства строительства и  жилищно-коммунального  хозяйства   Красноярского края,  выписку из домовой книги и (или) копию финансово-лицевого счета.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Если в месте жительства или составе молодой семьи произошли изменения, молодая семья в течении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попадает под случай, предусмотренный пунктом 11 настоящего подраздела мероприятия для снятия органом местного самоуправления молодой семьи с учета (исключения из списка молодых семей - участников подпрограммы).</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10.</w:t>
      </w:r>
      <w:r>
        <w:rPr>
          <w:rFonts w:ascii="Times New Roman" w:hAnsi="Times New Roman" w:cs="Times New Roman"/>
          <w:sz w:val="24"/>
          <w:szCs w:val="24"/>
        </w:rPr>
        <w:t> </w:t>
      </w:r>
      <w:r w:rsidRPr="00A211C3">
        <w:rPr>
          <w:rFonts w:ascii="Times New Roman" w:hAnsi="Times New Roman" w:cs="Times New Roman"/>
          <w:sz w:val="24"/>
          <w:szCs w:val="24"/>
        </w:rPr>
        <w:t xml:space="preserve">При изменении состава молодой семьи, состоящей в списках молодых семей - участников на  2018 год,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молодая семья подает в орган местного самоуправления (сельсовет) заявление с приложением подтверждающих документов. На основании представленных документов сельсовет совместно с </w:t>
      </w:r>
      <w:r w:rsidR="00900BF0">
        <w:rPr>
          <w:rFonts w:ascii="Times New Roman" w:hAnsi="Times New Roman" w:cs="Times New Roman"/>
          <w:sz w:val="24"/>
          <w:szCs w:val="24"/>
        </w:rPr>
        <w:t>а</w:t>
      </w:r>
      <w:r w:rsidRPr="00A211C3">
        <w:rPr>
          <w:rFonts w:ascii="Times New Roman" w:hAnsi="Times New Roman" w:cs="Times New Roman"/>
          <w:sz w:val="24"/>
          <w:szCs w:val="24"/>
        </w:rPr>
        <w:t>дминистрацией  Ачинского района  в течение 7 рабочих дней принимает решение о внесении изменений в список молодых семей - участников, копию которого в течение 7 рабочих дней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lastRenderedPageBreak/>
        <w:t>11.</w:t>
      </w:r>
      <w:r>
        <w:rPr>
          <w:rFonts w:ascii="Times New Roman" w:hAnsi="Times New Roman"/>
          <w:sz w:val="24"/>
          <w:szCs w:val="24"/>
        </w:rPr>
        <w:t> </w:t>
      </w:r>
      <w:r w:rsidRPr="00A211C3">
        <w:rPr>
          <w:rFonts w:ascii="Times New Roman" w:hAnsi="Times New Roman"/>
          <w:sz w:val="24"/>
          <w:szCs w:val="24"/>
        </w:rPr>
        <w:t>Решение о снятии молодой семьи с учета (исключении молодой семьи из списка молодых семей - участников подпрограммы) принимается муниципальным образованием (сельсоветом) в случаях:</w:t>
      </w:r>
    </w:p>
    <w:p w:rsidR="00154346" w:rsidRPr="00A211C3" w:rsidRDefault="00154346" w:rsidP="001543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w:t>
      </w:r>
      <w:r w:rsidRPr="00A211C3">
        <w:rPr>
          <w:rFonts w:ascii="Times New Roman" w:hAnsi="Times New Roman" w:cs="Times New Roman"/>
          <w:sz w:val="24"/>
          <w:szCs w:val="24"/>
        </w:rPr>
        <w:t>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б)</w:t>
      </w:r>
      <w:r>
        <w:rPr>
          <w:rFonts w:ascii="Times New Roman" w:hAnsi="Times New Roman" w:cs="Times New Roman"/>
          <w:sz w:val="24"/>
          <w:szCs w:val="24"/>
        </w:rPr>
        <w:t> </w:t>
      </w:r>
      <w:r w:rsidRPr="00A211C3">
        <w:rPr>
          <w:rFonts w:ascii="Times New Roman" w:hAnsi="Times New Roman" w:cs="Times New Roman"/>
          <w:sz w:val="24"/>
          <w:szCs w:val="24"/>
        </w:rPr>
        <w:t>переезда в другое муниципальное образование Красноярского края на постоянное место жительства;</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в) выявления недостоверных сведений в представленных документах;</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г) письменного отказа молодой семьи от участия в подпрограмме;</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д) расторжение брака молодой семьей, не имеющей детей;</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е) достижения возраста 36 лет одним из супругов;</w:t>
      </w:r>
    </w:p>
    <w:p w:rsidR="00154346" w:rsidRPr="00A211C3" w:rsidRDefault="00154346" w:rsidP="001543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 </w:t>
      </w:r>
      <w:r w:rsidRPr="00A211C3">
        <w:rPr>
          <w:rFonts w:ascii="Times New Roman" w:hAnsi="Times New Roman" w:cs="Times New Roman"/>
          <w:sz w:val="24"/>
          <w:szCs w:val="24"/>
        </w:rPr>
        <w:t>утраты молодой семьей нуждаемости в жилых помещениях;</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154346" w:rsidRPr="00A211C3" w:rsidRDefault="00154346" w:rsidP="001543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w:t>
      </w:r>
      <w:r w:rsidRPr="00A211C3">
        <w:rPr>
          <w:rFonts w:ascii="Times New Roman" w:hAnsi="Times New Roman" w:cs="Times New Roman"/>
          <w:sz w:val="24"/>
          <w:szCs w:val="24"/>
        </w:rPr>
        <w:t xml:space="preserve">Орган местного самоуправления  (сельсовет) в течение 7 рабочих дней с момента информирования о наступлении случаев, указанных в  пункте 11 настоящего подраздела, принимает решение о снятии молодой семьи с учета (исключении из списка молодых семей - участников) и уведомляет </w:t>
      </w:r>
      <w:r w:rsidR="00900BF0">
        <w:rPr>
          <w:rFonts w:ascii="Times New Roman" w:hAnsi="Times New Roman" w:cs="Times New Roman"/>
          <w:sz w:val="24"/>
          <w:szCs w:val="24"/>
        </w:rPr>
        <w:t>а</w:t>
      </w:r>
      <w:r w:rsidRPr="00A211C3">
        <w:rPr>
          <w:rFonts w:ascii="Times New Roman" w:hAnsi="Times New Roman" w:cs="Times New Roman"/>
          <w:sz w:val="24"/>
          <w:szCs w:val="24"/>
        </w:rPr>
        <w:t xml:space="preserve">дминистрацию Ачинского  района об этом. </w:t>
      </w:r>
      <w:r w:rsidR="00900BF0">
        <w:rPr>
          <w:rFonts w:ascii="Times New Roman" w:hAnsi="Times New Roman" w:cs="Times New Roman"/>
          <w:sz w:val="24"/>
          <w:szCs w:val="24"/>
        </w:rPr>
        <w:t>а</w:t>
      </w:r>
      <w:r w:rsidRPr="00A211C3">
        <w:rPr>
          <w:rFonts w:ascii="Times New Roman" w:hAnsi="Times New Roman" w:cs="Times New Roman"/>
          <w:sz w:val="24"/>
          <w:szCs w:val="24"/>
        </w:rPr>
        <w:t>дминистрация  Ачинского района   уведомляет  с предоставлением соответствующих документов  министерство строительства и ЖКХ в течение 10 рабочих дней.</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13. </w:t>
      </w:r>
      <w:r w:rsidRPr="00A211C3">
        <w:rPr>
          <w:rFonts w:ascii="Times New Roman" w:hAnsi="Times New Roman"/>
          <w:sz w:val="24"/>
          <w:szCs w:val="24"/>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p>
    <w:p w:rsidR="00154346" w:rsidRPr="00A211C3" w:rsidRDefault="00154346" w:rsidP="00154346">
      <w:pPr>
        <w:autoSpaceDE w:val="0"/>
        <w:autoSpaceDN w:val="0"/>
        <w:adjustRightInd w:val="0"/>
        <w:spacing w:after="0" w:line="240" w:lineRule="auto"/>
        <w:ind w:firstLine="709"/>
        <w:jc w:val="center"/>
        <w:outlineLvl w:val="1"/>
        <w:rPr>
          <w:rFonts w:ascii="Times New Roman" w:hAnsi="Times New Roman"/>
          <w:b/>
          <w:sz w:val="24"/>
          <w:szCs w:val="24"/>
        </w:rPr>
      </w:pPr>
      <w:r w:rsidRPr="00A211C3">
        <w:rPr>
          <w:rFonts w:ascii="Times New Roman" w:hAnsi="Times New Roman"/>
          <w:b/>
          <w:sz w:val="24"/>
          <w:szCs w:val="24"/>
        </w:rPr>
        <w:t>2.3.3. Определение размера социальной выплаты</w:t>
      </w:r>
    </w:p>
    <w:p w:rsidR="00154346" w:rsidRDefault="00154346" w:rsidP="00154346">
      <w:pPr>
        <w:autoSpaceDE w:val="0"/>
        <w:autoSpaceDN w:val="0"/>
        <w:adjustRightInd w:val="0"/>
        <w:spacing w:after="0" w:line="240" w:lineRule="auto"/>
        <w:ind w:firstLine="709"/>
        <w:jc w:val="both"/>
        <w:rPr>
          <w:rFonts w:ascii="Times New Roman" w:hAnsi="Times New Roman"/>
          <w:sz w:val="24"/>
          <w:szCs w:val="24"/>
        </w:rPr>
      </w:pP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1.</w:t>
      </w:r>
      <w:r>
        <w:rPr>
          <w:rFonts w:ascii="Times New Roman" w:hAnsi="Times New Roman"/>
          <w:sz w:val="24"/>
          <w:szCs w:val="24"/>
        </w:rPr>
        <w:t> </w:t>
      </w:r>
      <w:r w:rsidRPr="00A211C3">
        <w:rPr>
          <w:rFonts w:ascii="Times New Roman" w:hAnsi="Times New Roman"/>
          <w:sz w:val="24"/>
          <w:szCs w:val="24"/>
        </w:rPr>
        <w:t>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Социальная выплата предоставляется в размере не менее:</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35 процентов расчетной (средней) стоимости жилья, определяемой в соответствии с требованиями </w:t>
      </w:r>
      <w:hyperlink r:id="rId18" w:history="1">
        <w:r w:rsidRPr="00A211C3">
          <w:rPr>
            <w:rFonts w:ascii="Times New Roman" w:hAnsi="Times New Roman"/>
            <w:sz w:val="24"/>
            <w:szCs w:val="24"/>
          </w:rPr>
          <w:t>мероприятия 8</w:t>
        </w:r>
      </w:hyperlink>
      <w:r w:rsidRPr="00A211C3">
        <w:rPr>
          <w:rFonts w:ascii="Times New Roman" w:hAnsi="Times New Roman"/>
          <w:sz w:val="24"/>
          <w:szCs w:val="24"/>
        </w:rPr>
        <w:t>, для молодых семей, не имеющих детей;</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40 процентов расчетной (средней) стоимости жилья, определяемой в соответствии с требованиями </w:t>
      </w:r>
      <w:hyperlink r:id="rId19" w:history="1">
        <w:r w:rsidRPr="00A211C3">
          <w:rPr>
            <w:rFonts w:ascii="Times New Roman" w:hAnsi="Times New Roman"/>
            <w:sz w:val="24"/>
            <w:szCs w:val="24"/>
          </w:rPr>
          <w:t xml:space="preserve">мероприятия 8 </w:t>
        </w:r>
      </w:hyperlink>
      <w:r w:rsidRPr="00A211C3">
        <w:rPr>
          <w:rFonts w:ascii="Times New Roman" w:hAnsi="Times New Roman"/>
          <w:sz w:val="24"/>
          <w:szCs w:val="24"/>
        </w:rPr>
        <w:t>,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в) в случае использования социальной выплаты на цель, предусмотренную  абзацем 2 пункта 3 подразделом 2.3.1., ее размер устанавливается в соответствии с  пунктом 1 настоящего подраздела и ограничивается суммой остатка задолженности по выплате остатка пая;</w:t>
      </w:r>
    </w:p>
    <w:p w:rsidR="00154346" w:rsidRPr="00A211C3" w:rsidRDefault="00154346" w:rsidP="001543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Pr="00A211C3">
        <w:rPr>
          <w:rFonts w:ascii="Times New Roman" w:hAnsi="Times New Roman" w:cs="Times New Roman"/>
          <w:sz w:val="24"/>
          <w:szCs w:val="24"/>
        </w:rPr>
        <w:t xml:space="preserve"> в случае использования социальной выплаты на цель, предусмотренную абзацем  6 пункта 3 подразделом 2.3.1.,  размер социальной выплаты устанавливается в соответствии с  пунктом 1 настоящего подраздела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w:t>
      </w:r>
      <w:r w:rsidRPr="00A211C3">
        <w:rPr>
          <w:rFonts w:ascii="Times New Roman" w:hAnsi="Times New Roman"/>
          <w:sz w:val="24"/>
          <w:szCs w:val="24"/>
        </w:rPr>
        <w:t xml:space="preserve">Расчет размера социальной выплаты участнику подпрограммы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в муниципальном образовании Ачинского района, в котором </w:t>
      </w:r>
      <w:r w:rsidRPr="00A211C3">
        <w:rPr>
          <w:rFonts w:ascii="Times New Roman" w:hAnsi="Times New Roman"/>
          <w:sz w:val="24"/>
          <w:szCs w:val="24"/>
        </w:rPr>
        <w:lastRenderedPageBreak/>
        <w:t>участник подпрограммы включен в список участников подпрограммы. Норма стоимости 1 кв. метра общей площади жилья устанавливается органом местного самоуправления муниципального образования Ачинский район. Данная норма не должна превышать среднюю рыночную стоимость 1 кв. метра общей площади жилья в Красноярском крае, определяемую Министерством строительства и жилищно-коммунального хозяйства Российской Федерации.</w:t>
      </w:r>
    </w:p>
    <w:p w:rsidR="00154346" w:rsidRPr="00A211C3" w:rsidRDefault="00154346" w:rsidP="00154346">
      <w:pPr>
        <w:pStyle w:val="ConsPlusNormal"/>
        <w:ind w:firstLine="540"/>
        <w:jc w:val="both"/>
        <w:rPr>
          <w:rFonts w:ascii="Times New Roman" w:hAnsi="Times New Roman" w:cs="Times New Roman"/>
          <w:sz w:val="24"/>
          <w:szCs w:val="24"/>
        </w:rPr>
      </w:pPr>
      <w:r w:rsidRPr="00A211C3">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Норма общей площади жилья, с учетом которой определяется размер социальной выплаты, предоставляемой участнику программы:</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для семьи, состоящей из 2 человек (молодые супруги или 1 молодой родитель и ребенок),- 42 кв. метра;</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- 18 кв. метров на каждого члена семьи.</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Расчетная средняя стоимость жилья, применяемая при расчете размера социальной выплаты, предоставляемой участнику программы, определяется по формуле:</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СтЖ = Н х РЖ,</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где:</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СтЖ – расчетная (средняя) стоимость жилья, используемая при расчете размера социальной выплаты;</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Н - норма стоимости 1 кв. метра общей площади жилья в муниципальном образовании Ачинского района, определяемая в соответствии с требованиями подпрограммы;</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РЖ – размер общей площади жилого помещения, определяемый исходя из численного состава семьи.</w:t>
      </w:r>
    </w:p>
    <w:p w:rsidR="00154346" w:rsidRPr="00A211C3" w:rsidRDefault="00154346" w:rsidP="00154346">
      <w:pPr>
        <w:widowControl w:val="0"/>
        <w:autoSpaceDE w:val="0"/>
        <w:autoSpaceDN w:val="0"/>
        <w:adjustRightInd w:val="0"/>
        <w:spacing w:after="0" w:line="240" w:lineRule="auto"/>
        <w:ind w:firstLine="540"/>
        <w:jc w:val="both"/>
        <w:rPr>
          <w:rFonts w:ascii="Times New Roman" w:hAnsi="Times New Roman"/>
          <w:sz w:val="24"/>
          <w:szCs w:val="24"/>
        </w:rPr>
      </w:pPr>
      <w:r w:rsidRPr="00A211C3">
        <w:rPr>
          <w:rFonts w:ascii="Times New Roman" w:hAnsi="Times New Roman"/>
          <w:sz w:val="24"/>
          <w:szCs w:val="24"/>
        </w:rPr>
        <w:t>3.</w:t>
      </w:r>
      <w:r>
        <w:rPr>
          <w:rFonts w:ascii="Times New Roman" w:hAnsi="Times New Roman"/>
          <w:sz w:val="24"/>
          <w:szCs w:val="24"/>
        </w:rPr>
        <w:t> </w:t>
      </w:r>
      <w:r w:rsidRPr="00A211C3">
        <w:rPr>
          <w:rFonts w:ascii="Times New Roman" w:hAnsi="Times New Roman"/>
          <w:sz w:val="24"/>
          <w:szCs w:val="24"/>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w:t>
      </w:r>
      <w:hyperlink w:anchor="P3851" w:history="1">
        <w:r w:rsidRPr="00A211C3">
          <w:rPr>
            <w:rFonts w:ascii="Times New Roman" w:hAnsi="Times New Roman"/>
            <w:sz w:val="24"/>
            <w:szCs w:val="24"/>
          </w:rPr>
          <w:t>мероприятии 8</w:t>
        </w:r>
      </w:hyperlink>
      <w:r w:rsidRPr="00A211C3">
        <w:rPr>
          <w:rFonts w:ascii="Times New Roman" w:hAnsi="Times New Roman"/>
          <w:sz w:val="24"/>
          <w:szCs w:val="24"/>
        </w:rPr>
        <w:t xml:space="preserve">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154346" w:rsidRPr="00A211C3" w:rsidRDefault="00154346" w:rsidP="00154346">
      <w:pPr>
        <w:pStyle w:val="ConsPlusNormal"/>
        <w:spacing w:before="240"/>
        <w:ind w:firstLine="540"/>
        <w:jc w:val="both"/>
        <w:rPr>
          <w:rFonts w:ascii="Times New Roman" w:hAnsi="Times New Roman" w:cs="Times New Roman"/>
          <w:sz w:val="24"/>
          <w:szCs w:val="24"/>
        </w:rPr>
      </w:pPr>
      <w:r w:rsidRPr="00A211C3">
        <w:rPr>
          <w:rFonts w:ascii="Times New Roman" w:hAnsi="Times New Roman" w:cs="Times New Roman"/>
          <w:sz w:val="24"/>
          <w:szCs w:val="24"/>
        </w:rPr>
        <w:t>для муниципальных образований с уровнем РБО менее 1,2 - не менее 7%;</w:t>
      </w:r>
    </w:p>
    <w:p w:rsidR="00154346" w:rsidRPr="00A211C3" w:rsidRDefault="00154346" w:rsidP="00154346">
      <w:pPr>
        <w:pStyle w:val="ConsPlusNormal"/>
        <w:spacing w:before="240"/>
        <w:ind w:firstLine="540"/>
        <w:jc w:val="both"/>
        <w:rPr>
          <w:rFonts w:ascii="Times New Roman" w:hAnsi="Times New Roman" w:cs="Times New Roman"/>
          <w:sz w:val="24"/>
          <w:szCs w:val="24"/>
        </w:rPr>
      </w:pPr>
      <w:r w:rsidRPr="00A211C3">
        <w:rPr>
          <w:rFonts w:ascii="Times New Roman" w:hAnsi="Times New Roman" w:cs="Times New Roman"/>
          <w:sz w:val="24"/>
          <w:szCs w:val="24"/>
        </w:rPr>
        <w:t>для муниципальных образований с уровнем РБО свыше 1,2 - не менее 10%.</w:t>
      </w:r>
    </w:p>
    <w:p w:rsidR="00154346" w:rsidRPr="00A211C3" w:rsidRDefault="00154346" w:rsidP="00154346">
      <w:pPr>
        <w:pStyle w:val="ConsPlusNormal"/>
        <w:spacing w:before="240"/>
        <w:ind w:firstLine="540"/>
        <w:jc w:val="both"/>
        <w:rPr>
          <w:rFonts w:ascii="Times New Roman" w:hAnsi="Times New Roman" w:cs="Times New Roman"/>
          <w:sz w:val="24"/>
          <w:szCs w:val="24"/>
        </w:rPr>
      </w:pPr>
      <w:r w:rsidRPr="00A211C3">
        <w:rPr>
          <w:rFonts w:ascii="Times New Roman" w:hAnsi="Times New Roman" w:cs="Times New Roman"/>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154346" w:rsidRPr="00A211C3" w:rsidRDefault="00154346" w:rsidP="00154346">
      <w:pPr>
        <w:autoSpaceDE w:val="0"/>
        <w:autoSpaceDN w:val="0"/>
        <w:adjustRightInd w:val="0"/>
        <w:spacing w:after="0" w:line="240" w:lineRule="auto"/>
        <w:ind w:firstLine="540"/>
        <w:jc w:val="both"/>
        <w:rPr>
          <w:rFonts w:ascii="Times New Roman" w:hAnsi="Times New Roman"/>
          <w:sz w:val="24"/>
          <w:szCs w:val="24"/>
        </w:rPr>
      </w:pPr>
    </w:p>
    <w:p w:rsidR="00154346" w:rsidRPr="00A211C3" w:rsidRDefault="00154346" w:rsidP="00154346">
      <w:pPr>
        <w:autoSpaceDE w:val="0"/>
        <w:autoSpaceDN w:val="0"/>
        <w:adjustRightInd w:val="0"/>
        <w:spacing w:after="0" w:line="240" w:lineRule="auto"/>
        <w:ind w:firstLine="709"/>
        <w:jc w:val="both"/>
        <w:outlineLvl w:val="1"/>
        <w:rPr>
          <w:rFonts w:ascii="Times New Roman" w:hAnsi="Times New Roman"/>
          <w:sz w:val="24"/>
          <w:szCs w:val="24"/>
        </w:rPr>
      </w:pPr>
      <w:r w:rsidRPr="00A211C3">
        <w:rPr>
          <w:rFonts w:ascii="Times New Roman" w:hAnsi="Times New Roman"/>
          <w:sz w:val="24"/>
          <w:szCs w:val="24"/>
        </w:rPr>
        <w:t xml:space="preserve">Предоставление дополнительной социальной выплаты молодой семьи  при рождении (усыновлении) 1 ребенка осуществляется в соответствии с мероприятием 14 государственной программы Красноярского края «Создания условий для обеспечения </w:t>
      </w:r>
      <w:r w:rsidRPr="00A211C3">
        <w:rPr>
          <w:rFonts w:ascii="Times New Roman" w:hAnsi="Times New Roman"/>
          <w:sz w:val="24"/>
          <w:szCs w:val="24"/>
        </w:rPr>
        <w:lastRenderedPageBreak/>
        <w:t>доступным и комфортным жильем граждан Красноярского края», утвержденной Постановление Правительства Красноярского края от 30.09.2013 № 514-п.</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p>
    <w:p w:rsidR="00154346" w:rsidRPr="00A211C3" w:rsidRDefault="00154346" w:rsidP="00154346">
      <w:pPr>
        <w:autoSpaceDE w:val="0"/>
        <w:autoSpaceDN w:val="0"/>
        <w:adjustRightInd w:val="0"/>
        <w:spacing w:after="0" w:line="240" w:lineRule="auto"/>
        <w:ind w:firstLine="709"/>
        <w:jc w:val="center"/>
        <w:outlineLvl w:val="1"/>
        <w:rPr>
          <w:rFonts w:ascii="Times New Roman" w:hAnsi="Times New Roman"/>
          <w:b/>
          <w:sz w:val="24"/>
          <w:szCs w:val="24"/>
        </w:rPr>
      </w:pPr>
      <w:r w:rsidRPr="00A211C3">
        <w:rPr>
          <w:rFonts w:ascii="Times New Roman" w:hAnsi="Times New Roman"/>
          <w:b/>
          <w:sz w:val="24"/>
          <w:szCs w:val="24"/>
        </w:rPr>
        <w:t>2.3.4. 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154346" w:rsidRPr="00A211C3" w:rsidRDefault="00154346" w:rsidP="00154346">
      <w:pPr>
        <w:autoSpaceDE w:val="0"/>
        <w:autoSpaceDN w:val="0"/>
        <w:adjustRightInd w:val="0"/>
        <w:spacing w:after="0" w:line="240" w:lineRule="auto"/>
        <w:ind w:firstLine="709"/>
        <w:jc w:val="center"/>
        <w:outlineLvl w:val="1"/>
        <w:rPr>
          <w:rFonts w:ascii="Times New Roman" w:hAnsi="Times New Roman"/>
          <w:sz w:val="24"/>
          <w:szCs w:val="24"/>
        </w:rPr>
      </w:pP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1.</w:t>
      </w:r>
      <w:r>
        <w:rPr>
          <w:rFonts w:ascii="Times New Roman" w:hAnsi="Times New Roman"/>
          <w:sz w:val="24"/>
          <w:szCs w:val="24"/>
        </w:rPr>
        <w:t> </w:t>
      </w:r>
      <w:r w:rsidRPr="00A211C3">
        <w:rPr>
          <w:rFonts w:ascii="Times New Roman" w:hAnsi="Times New Roman"/>
          <w:sz w:val="24"/>
          <w:szCs w:val="24"/>
        </w:rPr>
        <w:t xml:space="preserve">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w:t>
      </w:r>
      <w:r>
        <w:rPr>
          <w:rFonts w:ascii="Times New Roman" w:hAnsi="Times New Roman"/>
          <w:sz w:val="24"/>
          <w:szCs w:val="24"/>
        </w:rPr>
        <w:t> </w:t>
      </w:r>
      <w:r w:rsidRPr="00A211C3">
        <w:rPr>
          <w:rFonts w:ascii="Times New Roman" w:hAnsi="Times New Roman"/>
          <w:sz w:val="24"/>
          <w:szCs w:val="24"/>
        </w:rPr>
        <w:t xml:space="preserve">Администрация Ачинского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молодые семьи, входящие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w:t>
      </w:r>
      <w:hyperlink w:anchor="Par158" w:history="1">
        <w:r w:rsidRPr="00A211C3">
          <w:rPr>
            <w:rFonts w:ascii="Times New Roman" w:hAnsi="Times New Roman"/>
            <w:sz w:val="24"/>
            <w:szCs w:val="24"/>
          </w:rPr>
          <w:t>пункта 3 раздела 2.3.1</w:t>
        </w:r>
      </w:hyperlink>
      <w:r w:rsidRPr="00A211C3">
        <w:rPr>
          <w:rFonts w:ascii="Times New Roman" w:hAnsi="Times New Roman"/>
          <w:sz w:val="24"/>
          <w:szCs w:val="24"/>
        </w:rPr>
        <w:t xml:space="preserve">, </w:t>
      </w:r>
      <w:hyperlink w:anchor="Par265" w:history="1">
        <w:r w:rsidRPr="00A211C3">
          <w:rPr>
            <w:rFonts w:ascii="Times New Roman" w:hAnsi="Times New Roman"/>
            <w:sz w:val="24"/>
            <w:szCs w:val="24"/>
          </w:rPr>
          <w:t>пункта 1 подраздела 2.3.3</w:t>
        </w:r>
      </w:hyperlink>
      <w:r w:rsidRPr="00A211C3">
        <w:rPr>
          <w:rFonts w:ascii="Times New Roman" w:hAnsi="Times New Roman"/>
          <w:sz w:val="24"/>
          <w:szCs w:val="24"/>
        </w:rPr>
        <w:t>, подраздела 2.3.4.программы.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3.</w:t>
      </w:r>
      <w:r>
        <w:rPr>
          <w:rFonts w:ascii="Times New Roman" w:hAnsi="Times New Roman"/>
          <w:sz w:val="24"/>
          <w:szCs w:val="24"/>
        </w:rPr>
        <w:t> </w:t>
      </w:r>
      <w:r w:rsidRPr="00A211C3">
        <w:rPr>
          <w:rFonts w:ascii="Times New Roman" w:hAnsi="Times New Roman"/>
          <w:sz w:val="24"/>
          <w:szCs w:val="24"/>
        </w:rPr>
        <w:t xml:space="preserve">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59" w:history="1">
        <w:r w:rsidRPr="00A211C3">
          <w:rPr>
            <w:rFonts w:ascii="Times New Roman" w:hAnsi="Times New Roman"/>
            <w:sz w:val="24"/>
            <w:szCs w:val="24"/>
          </w:rPr>
          <w:t>абзацами вторым</w:t>
        </w:r>
      </w:hyperlink>
      <w:r w:rsidRPr="00A211C3">
        <w:rPr>
          <w:rFonts w:ascii="Times New Roman" w:hAnsi="Times New Roman"/>
          <w:sz w:val="24"/>
          <w:szCs w:val="24"/>
        </w:rPr>
        <w:t xml:space="preserve"> - </w:t>
      </w:r>
      <w:hyperlink w:anchor="Par163" w:history="1">
        <w:r w:rsidRPr="00A211C3">
          <w:rPr>
            <w:rFonts w:ascii="Times New Roman" w:hAnsi="Times New Roman"/>
            <w:sz w:val="24"/>
            <w:szCs w:val="24"/>
          </w:rPr>
          <w:t>шестым пункта 3 подраздела 2.3.1</w:t>
        </w:r>
      </w:hyperlink>
      <w:r w:rsidRPr="00A211C3">
        <w:rPr>
          <w:rFonts w:ascii="Times New Roman" w:hAnsi="Times New Roman"/>
          <w:sz w:val="24"/>
          <w:szCs w:val="24"/>
        </w:rPr>
        <w:t xml:space="preserve"> подпрограммы направляет в </w:t>
      </w:r>
      <w:r w:rsidR="00900BF0">
        <w:rPr>
          <w:rFonts w:ascii="Times New Roman" w:hAnsi="Times New Roman"/>
          <w:sz w:val="24"/>
          <w:szCs w:val="24"/>
        </w:rPr>
        <w:t>а</w:t>
      </w:r>
      <w:r w:rsidRPr="00A211C3">
        <w:rPr>
          <w:rFonts w:ascii="Times New Roman" w:hAnsi="Times New Roman"/>
          <w:sz w:val="24"/>
          <w:szCs w:val="24"/>
        </w:rPr>
        <w:t>дминистрацию Ачинского района заявление о выдаче свидетельства (в произвольной форме) и следующие документы: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а) копии  документов, удостоверяющие личность каждого члена семьи;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б) копию  свидетельства о заключении брака (на неполную семью не распространяется);</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в)</w:t>
      </w:r>
      <w:r>
        <w:rPr>
          <w:rFonts w:ascii="Times New Roman" w:hAnsi="Times New Roman" w:cs="Times New Roman"/>
          <w:sz w:val="24"/>
          <w:szCs w:val="24"/>
        </w:rPr>
        <w:t> </w:t>
      </w:r>
      <w:r w:rsidRPr="00A211C3">
        <w:rPr>
          <w:rFonts w:ascii="Times New Roman" w:hAnsi="Times New Roman" w:cs="Times New Roman"/>
          <w:sz w:val="24"/>
          <w:szCs w:val="24"/>
        </w:rPr>
        <w:t>документ, подтверждающий признание молодой семьи нуждающейся в жилых помещениях;</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г)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указанный в Законе края;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Молодая семья вправе по собственной инициативе представить в орган местного самоуправления по месту жительства: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При непредставлении молодой семьей  по собственной инициативе документов, указанных в </w:t>
      </w:r>
      <w:hyperlink r:id="rId20" w:history="1">
        <w:r w:rsidRPr="00A211C3">
          <w:rPr>
            <w:rFonts w:ascii="Times New Roman" w:hAnsi="Times New Roman"/>
            <w:sz w:val="24"/>
            <w:szCs w:val="24"/>
          </w:rPr>
          <w:t>абзацах седьмом</w:t>
        </w:r>
      </w:hyperlink>
      <w:r w:rsidRPr="00A211C3">
        <w:rPr>
          <w:rFonts w:ascii="Times New Roman" w:hAnsi="Times New Roman"/>
          <w:sz w:val="24"/>
          <w:szCs w:val="24"/>
        </w:rPr>
        <w:t xml:space="preserve">, </w:t>
      </w:r>
      <w:hyperlink r:id="rId21" w:history="1">
        <w:r w:rsidRPr="00A211C3">
          <w:rPr>
            <w:rFonts w:ascii="Times New Roman" w:hAnsi="Times New Roman"/>
            <w:sz w:val="24"/>
            <w:szCs w:val="24"/>
          </w:rPr>
          <w:t>восьмом</w:t>
        </w:r>
      </w:hyperlink>
      <w:r w:rsidRPr="00A211C3">
        <w:rPr>
          <w:rFonts w:ascii="Times New Roman" w:hAnsi="Times New Roman"/>
          <w:sz w:val="24"/>
          <w:szCs w:val="24"/>
        </w:rPr>
        <w:t xml:space="preserve">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22" w:history="1">
        <w:r w:rsidRPr="00A211C3">
          <w:rPr>
            <w:rFonts w:ascii="Times New Roman" w:hAnsi="Times New Roman"/>
            <w:sz w:val="24"/>
            <w:szCs w:val="24"/>
          </w:rPr>
          <w:t>подпунктах "а"</w:t>
        </w:r>
      </w:hyperlink>
      <w:r w:rsidRPr="00A211C3">
        <w:rPr>
          <w:rFonts w:ascii="Times New Roman" w:hAnsi="Times New Roman"/>
          <w:sz w:val="24"/>
          <w:szCs w:val="24"/>
        </w:rPr>
        <w:t xml:space="preserve"> - </w:t>
      </w:r>
      <w:hyperlink r:id="rId23" w:history="1">
        <w:r w:rsidRPr="00A211C3">
          <w:rPr>
            <w:rFonts w:ascii="Times New Roman" w:hAnsi="Times New Roman"/>
            <w:sz w:val="24"/>
            <w:szCs w:val="24"/>
          </w:rPr>
          <w:t>"б"</w:t>
        </w:r>
      </w:hyperlink>
      <w:r w:rsidRPr="00A211C3">
        <w:rPr>
          <w:rFonts w:ascii="Times New Roman" w:hAnsi="Times New Roman"/>
          <w:sz w:val="24"/>
          <w:szCs w:val="24"/>
        </w:rPr>
        <w:t xml:space="preserve"> настоящего пункта, у органов местного самоуправления, признавших молодую семью нуждающейся в жилых помещениях и имеющие достаточные доходы.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4.</w:t>
      </w:r>
      <w:r>
        <w:rPr>
          <w:rFonts w:ascii="Times New Roman" w:hAnsi="Times New Roman"/>
          <w:sz w:val="24"/>
          <w:szCs w:val="24"/>
        </w:rPr>
        <w:t> </w:t>
      </w:r>
      <w:r w:rsidRPr="00A211C3">
        <w:rPr>
          <w:rFonts w:ascii="Times New Roman" w:hAnsi="Times New Roman"/>
          <w:sz w:val="24"/>
          <w:szCs w:val="24"/>
        </w:rPr>
        <w:t xml:space="preserve">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w:t>
      </w:r>
      <w:r w:rsidRPr="00A211C3">
        <w:rPr>
          <w:rFonts w:ascii="Times New Roman" w:hAnsi="Times New Roman"/>
          <w:sz w:val="24"/>
          <w:szCs w:val="24"/>
        </w:rPr>
        <w:lastRenderedPageBreak/>
        <w:t xml:space="preserve">использования социальной выплаты в соответствии с </w:t>
      </w:r>
      <w:hyperlink w:anchor="Par164" w:history="1">
        <w:r w:rsidRPr="00A211C3">
          <w:rPr>
            <w:rFonts w:ascii="Times New Roman" w:hAnsi="Times New Roman"/>
            <w:sz w:val="24"/>
            <w:szCs w:val="24"/>
          </w:rPr>
          <w:t>абзацем седьмым пункта 3 подраздела 2.3.1</w:t>
        </w:r>
      </w:hyperlink>
      <w:r w:rsidRPr="00A211C3">
        <w:rPr>
          <w:rFonts w:ascii="Times New Roman" w:hAnsi="Times New Roman"/>
          <w:sz w:val="24"/>
          <w:szCs w:val="24"/>
        </w:rPr>
        <w:t xml:space="preserve"> подпрограммы направляет в </w:t>
      </w:r>
      <w:r w:rsidR="00900BF0">
        <w:rPr>
          <w:rFonts w:ascii="Times New Roman" w:hAnsi="Times New Roman"/>
          <w:sz w:val="24"/>
          <w:szCs w:val="24"/>
        </w:rPr>
        <w:t>а</w:t>
      </w:r>
      <w:r w:rsidRPr="00A211C3">
        <w:rPr>
          <w:rFonts w:ascii="Times New Roman" w:hAnsi="Times New Roman"/>
          <w:sz w:val="24"/>
          <w:szCs w:val="24"/>
        </w:rPr>
        <w:t>дминистрацию Ачинского района заявление о выдаче свидетельства (в произвольной форме) и следующие документы: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bookmarkStart w:id="2" w:name="Par196"/>
      <w:bookmarkEnd w:id="2"/>
      <w:r w:rsidRPr="00A211C3">
        <w:rPr>
          <w:rFonts w:ascii="Times New Roman" w:hAnsi="Times New Roman"/>
          <w:sz w:val="24"/>
          <w:szCs w:val="24"/>
        </w:rPr>
        <w:t>а) копии  документов, удостоверяющие личность каждого члена семьи;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w:t>
      </w:r>
      <w:r w:rsidRPr="00A211C3">
        <w:rPr>
          <w:rFonts w:ascii="Times New Roman" w:hAnsi="Times New Roman"/>
          <w:sz w:val="24"/>
          <w:szCs w:val="24"/>
        </w:rPr>
        <w:t>копию свидетельства о заключении брака (на неполную семью не распространяется);</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в) документ, подтверждающий признание молодой семьи нуждающейся в жилых помещениях;</w:t>
      </w:r>
    </w:p>
    <w:p w:rsidR="00154346" w:rsidRPr="00A211C3" w:rsidRDefault="00154346" w:rsidP="001543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w:t>
      </w:r>
      <w:r w:rsidRPr="00A211C3">
        <w:rPr>
          <w:rFonts w:ascii="Times New Roman" w:hAnsi="Times New Roman" w:cs="Times New Roman"/>
          <w:sz w:val="24"/>
          <w:szCs w:val="24"/>
        </w:rPr>
        <w:t>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(далее-документы на строительство),-при незавершенном строительстве жилого дома;;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w:t>
      </w:r>
      <w:r>
        <w:rPr>
          <w:rFonts w:ascii="Times New Roman" w:hAnsi="Times New Roman"/>
          <w:sz w:val="24"/>
          <w:szCs w:val="24"/>
        </w:rPr>
        <w:t>) </w:t>
      </w:r>
      <w:r w:rsidRPr="00A211C3">
        <w:rPr>
          <w:rFonts w:ascii="Times New Roman" w:hAnsi="Times New Roman"/>
          <w:sz w:val="24"/>
          <w:szCs w:val="24"/>
        </w:rPr>
        <w:t>копия кредитного договора (договора займа);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е) </w:t>
      </w:r>
      <w:r w:rsidRPr="00A211C3">
        <w:rPr>
          <w:rFonts w:ascii="Times New Roman" w:hAnsi="Times New Roman"/>
          <w:sz w:val="24"/>
          <w:szCs w:val="24"/>
        </w:rPr>
        <w:t>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Молодая семья вправе по собственной инициативе представить в орган местного самоуправления по месту жительства: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bookmarkStart w:id="3" w:name="Par201"/>
      <w:bookmarkEnd w:id="3"/>
      <w:r w:rsidRPr="00A211C3">
        <w:rPr>
          <w:rFonts w:ascii="Times New Roman" w:hAnsi="Times New Roman"/>
          <w:sz w:val="24"/>
          <w:szCs w:val="24"/>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bookmarkStart w:id="4" w:name="Par203"/>
      <w:bookmarkStart w:id="5" w:name="Par206"/>
      <w:bookmarkEnd w:id="4"/>
      <w:bookmarkEnd w:id="5"/>
      <w:r w:rsidRPr="00A211C3">
        <w:rPr>
          <w:rFonts w:ascii="Times New Roman" w:hAnsi="Times New Roman"/>
          <w:sz w:val="24"/>
          <w:szCs w:val="24"/>
        </w:rPr>
        <w:t>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p>
    <w:p w:rsidR="00154346" w:rsidRPr="00A211C3" w:rsidRDefault="00154346" w:rsidP="00154346">
      <w:pPr>
        <w:pStyle w:val="ConsPlusNormal"/>
        <w:ind w:firstLine="709"/>
        <w:jc w:val="both"/>
        <w:rPr>
          <w:rFonts w:ascii="Times New Roman" w:hAnsi="Times New Roman" w:cs="Times New Roman"/>
          <w:sz w:val="24"/>
          <w:szCs w:val="24"/>
        </w:rPr>
      </w:pPr>
      <w:r w:rsidRPr="00A211C3">
        <w:rPr>
          <w:rFonts w:ascii="Times New Roman" w:hAnsi="Times New Roman" w:cs="Times New Roman"/>
          <w:sz w:val="24"/>
          <w:szCs w:val="24"/>
        </w:rPr>
        <w:t xml:space="preserve">При непредставлении заявителем по собственной инициативе документов, указанных в абзаце девятом, десятом, настоящего пункта, </w:t>
      </w:r>
      <w:r w:rsidR="00900BF0">
        <w:rPr>
          <w:rFonts w:ascii="Times New Roman" w:hAnsi="Times New Roman" w:cs="Times New Roman"/>
          <w:sz w:val="24"/>
          <w:szCs w:val="24"/>
        </w:rPr>
        <w:t>а</w:t>
      </w:r>
      <w:r w:rsidRPr="00A211C3">
        <w:rPr>
          <w:rFonts w:ascii="Times New Roman" w:hAnsi="Times New Roman" w:cs="Times New Roman"/>
          <w:sz w:val="24"/>
          <w:szCs w:val="24"/>
        </w:rPr>
        <w:t xml:space="preserve">дминистрация Ачинского  района запрашивает их по истечении 2 рабочих после получения заявления и документов, указанных в </w:t>
      </w:r>
      <w:hyperlink r:id="rId24" w:history="1">
        <w:r w:rsidRPr="00A211C3">
          <w:rPr>
            <w:rFonts w:ascii="Times New Roman" w:hAnsi="Times New Roman" w:cs="Times New Roman"/>
            <w:sz w:val="24"/>
            <w:szCs w:val="24"/>
          </w:rPr>
          <w:t>подпунктах "а"</w:t>
        </w:r>
      </w:hyperlink>
      <w:r w:rsidRPr="00A211C3">
        <w:rPr>
          <w:rFonts w:ascii="Times New Roman" w:hAnsi="Times New Roman" w:cs="Times New Roman"/>
          <w:sz w:val="24"/>
          <w:szCs w:val="24"/>
        </w:rPr>
        <w:t xml:space="preserve"> "б" "д" "е"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документ, предусмотренный в абзаце десятом настоящего пункта в органе местного самоуправления, признавшем молодую семью нуждающейся в жилом помещении, если такие документы находятся в их распоряжении.</w:t>
      </w:r>
    </w:p>
    <w:p w:rsidR="00154346" w:rsidRPr="00A211C3" w:rsidRDefault="00154346" w:rsidP="00154346">
      <w:pPr>
        <w:pStyle w:val="ConsPlusNormal"/>
        <w:ind w:firstLine="709"/>
        <w:jc w:val="both"/>
        <w:rPr>
          <w:rFonts w:ascii="Times New Roman" w:hAnsi="Times New Roman" w:cs="Times New Roman"/>
          <w:sz w:val="24"/>
          <w:szCs w:val="24"/>
        </w:rPr>
      </w:pPr>
      <w:bookmarkStart w:id="6" w:name="Par208"/>
      <w:bookmarkEnd w:id="6"/>
      <w:r w:rsidRPr="00A211C3">
        <w:rPr>
          <w:rFonts w:ascii="Times New Roman" w:hAnsi="Times New Roman" w:cs="Times New Roman"/>
          <w:sz w:val="24"/>
          <w:szCs w:val="24"/>
        </w:rPr>
        <w:t>5. В заявлении молодая семья дает письменное согласие на получение социальной выплаты в порядке и на условиях, которые указаны в уведомлении.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Копии документов, предъявляемые молодыми семьями в соответствии с </w:t>
      </w:r>
      <w:hyperlink r:id="rId25" w:history="1">
        <w:r w:rsidRPr="00A211C3">
          <w:rPr>
            <w:rFonts w:ascii="Times New Roman" w:hAnsi="Times New Roman"/>
            <w:sz w:val="24"/>
            <w:szCs w:val="24"/>
          </w:rPr>
          <w:t>пунктами 3</w:t>
        </w:r>
      </w:hyperlink>
      <w:r w:rsidRPr="00A211C3">
        <w:rPr>
          <w:rFonts w:ascii="Times New Roman" w:hAnsi="Times New Roman"/>
          <w:sz w:val="24"/>
          <w:szCs w:val="24"/>
        </w:rPr>
        <w:t xml:space="preserve">, </w:t>
      </w:r>
      <w:hyperlink r:id="rId26" w:history="1">
        <w:r w:rsidRPr="00A211C3">
          <w:rPr>
            <w:rFonts w:ascii="Times New Roman" w:hAnsi="Times New Roman"/>
            <w:sz w:val="24"/>
            <w:szCs w:val="24"/>
          </w:rPr>
          <w:t>4</w:t>
        </w:r>
      </w:hyperlink>
      <w:r w:rsidRPr="00A211C3">
        <w:rPr>
          <w:rFonts w:ascii="Times New Roman" w:hAnsi="Times New Roman"/>
          <w:sz w:val="24"/>
          <w:szCs w:val="24"/>
        </w:rPr>
        <w:t xml:space="preserve"> настоящего подраздела подпрограммы, заверяются должностным лицом органа местного самоуправления при предъявлении оригиналов документов.</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bookmarkStart w:id="7" w:name="Par209"/>
      <w:bookmarkEnd w:id="7"/>
      <w:r w:rsidRPr="00A211C3">
        <w:rPr>
          <w:rFonts w:ascii="Times New Roman" w:hAnsi="Times New Roman"/>
          <w:sz w:val="24"/>
          <w:szCs w:val="24"/>
        </w:rPr>
        <w:t xml:space="preserve">От имени молодой семьи документы, предусмотренные </w:t>
      </w:r>
      <w:hyperlink r:id="rId27" w:history="1">
        <w:r w:rsidRPr="00A211C3">
          <w:rPr>
            <w:rFonts w:ascii="Times New Roman" w:hAnsi="Times New Roman"/>
            <w:sz w:val="24"/>
            <w:szCs w:val="24"/>
          </w:rPr>
          <w:t>пунктами 3</w:t>
        </w:r>
      </w:hyperlink>
      <w:r w:rsidRPr="00A211C3">
        <w:rPr>
          <w:rFonts w:ascii="Times New Roman" w:hAnsi="Times New Roman"/>
          <w:sz w:val="24"/>
          <w:szCs w:val="24"/>
        </w:rPr>
        <w:t xml:space="preserve">, </w:t>
      </w:r>
      <w:hyperlink r:id="rId28" w:history="1">
        <w:r w:rsidRPr="00A211C3">
          <w:rPr>
            <w:rFonts w:ascii="Times New Roman" w:hAnsi="Times New Roman"/>
            <w:sz w:val="24"/>
            <w:szCs w:val="24"/>
          </w:rPr>
          <w:t>4</w:t>
        </w:r>
      </w:hyperlink>
      <w:r w:rsidRPr="00A211C3">
        <w:rPr>
          <w:rFonts w:ascii="Times New Roman" w:hAnsi="Times New Roman"/>
          <w:sz w:val="24"/>
          <w:szCs w:val="24"/>
        </w:rP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6.</w:t>
      </w:r>
      <w:r>
        <w:rPr>
          <w:rFonts w:ascii="Times New Roman" w:hAnsi="Times New Roman"/>
          <w:sz w:val="24"/>
          <w:szCs w:val="24"/>
        </w:rPr>
        <w:t> </w:t>
      </w:r>
      <w:r w:rsidRPr="00A211C3">
        <w:rPr>
          <w:rFonts w:ascii="Times New Roman" w:hAnsi="Times New Roman"/>
          <w:sz w:val="24"/>
          <w:szCs w:val="24"/>
        </w:rPr>
        <w:t>Администрация Ачинского  района организует работу по проверке содержащихся в этих документах сведений.</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w:t>
      </w:r>
      <w:r w:rsidRPr="00A211C3">
        <w:rPr>
          <w:rFonts w:ascii="Times New Roman" w:hAnsi="Times New Roman"/>
          <w:sz w:val="24"/>
          <w:szCs w:val="24"/>
        </w:rPr>
        <w:t>Основаниями для отказа в выдаче свидетельства являются: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непредставление необходимых документов для получения свидетельства в срок, установленный </w:t>
      </w:r>
      <w:hyperlink r:id="rId29" w:history="1">
        <w:r w:rsidRPr="00A211C3">
          <w:rPr>
            <w:rFonts w:ascii="Times New Roman" w:hAnsi="Times New Roman"/>
            <w:sz w:val="24"/>
            <w:szCs w:val="24"/>
          </w:rPr>
          <w:t>абзацем первым пункта 3</w:t>
        </w:r>
      </w:hyperlink>
      <w:r w:rsidRPr="00A211C3">
        <w:rPr>
          <w:rFonts w:ascii="Times New Roman" w:hAnsi="Times New Roman"/>
          <w:sz w:val="24"/>
          <w:szCs w:val="24"/>
        </w:rPr>
        <w:t xml:space="preserve"> настоящего подраздела подпрограммы или </w:t>
      </w:r>
      <w:hyperlink r:id="rId30" w:history="1">
        <w:r w:rsidRPr="00A211C3">
          <w:rPr>
            <w:rFonts w:ascii="Times New Roman" w:hAnsi="Times New Roman"/>
            <w:sz w:val="24"/>
            <w:szCs w:val="24"/>
          </w:rPr>
          <w:t>абзацем первым пункта 4</w:t>
        </w:r>
      </w:hyperlink>
      <w:r w:rsidRPr="00A211C3">
        <w:rPr>
          <w:rFonts w:ascii="Times New Roman" w:hAnsi="Times New Roman"/>
          <w:sz w:val="24"/>
          <w:szCs w:val="24"/>
        </w:rPr>
        <w:t xml:space="preserve"> настоящего подраздела подпрограммы;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bookmarkStart w:id="8" w:name="Par213"/>
      <w:bookmarkEnd w:id="8"/>
      <w:r w:rsidRPr="00A211C3">
        <w:rPr>
          <w:rFonts w:ascii="Times New Roman" w:hAnsi="Times New Roman"/>
          <w:sz w:val="24"/>
          <w:szCs w:val="24"/>
        </w:rPr>
        <w:lastRenderedPageBreak/>
        <w:t xml:space="preserve">непредставление или представление не в полном объеме документов, установленных </w:t>
      </w:r>
      <w:hyperlink r:id="rId31" w:history="1">
        <w:r w:rsidRPr="00A211C3">
          <w:rPr>
            <w:rFonts w:ascii="Times New Roman" w:hAnsi="Times New Roman"/>
            <w:sz w:val="24"/>
            <w:szCs w:val="24"/>
          </w:rPr>
          <w:t>пунктом 3</w:t>
        </w:r>
      </w:hyperlink>
      <w:r w:rsidRPr="00A211C3">
        <w:rPr>
          <w:rFonts w:ascii="Times New Roman" w:hAnsi="Times New Roman"/>
          <w:sz w:val="24"/>
          <w:szCs w:val="24"/>
        </w:rPr>
        <w:t xml:space="preserve"> настоящего подраздела  подпрограммы или </w:t>
      </w:r>
      <w:hyperlink r:id="rId32" w:history="1">
        <w:r w:rsidRPr="00A211C3">
          <w:rPr>
            <w:rFonts w:ascii="Times New Roman" w:hAnsi="Times New Roman"/>
            <w:sz w:val="24"/>
            <w:szCs w:val="24"/>
          </w:rPr>
          <w:t>пунктом 4</w:t>
        </w:r>
      </w:hyperlink>
      <w:r w:rsidRPr="00A211C3">
        <w:rPr>
          <w:rFonts w:ascii="Times New Roman" w:hAnsi="Times New Roman"/>
          <w:sz w:val="24"/>
          <w:szCs w:val="24"/>
        </w:rPr>
        <w:t xml:space="preserve"> настоящего подраздела подпрограммы;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недостоверность сведений, содержащихся в представленных документах;</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несоответствие жилого помещения, приобретенного (построенного) с помощью кредитных (заемных) средств, требованиям </w:t>
      </w:r>
      <w:hyperlink r:id="rId33" w:history="1">
        <w:r w:rsidRPr="00A211C3">
          <w:rPr>
            <w:rFonts w:ascii="Times New Roman" w:hAnsi="Times New Roman"/>
            <w:sz w:val="24"/>
            <w:szCs w:val="24"/>
          </w:rPr>
          <w:t>пунктов 16</w:t>
        </w:r>
      </w:hyperlink>
      <w:r w:rsidRPr="00A211C3">
        <w:rPr>
          <w:rFonts w:ascii="Times New Roman" w:hAnsi="Times New Roman"/>
          <w:sz w:val="24"/>
          <w:szCs w:val="24"/>
        </w:rPr>
        <w:t>, 17, подраздела 2.3.4. подпрограммы.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bookmarkStart w:id="9" w:name="Par215"/>
      <w:bookmarkEnd w:id="9"/>
      <w:r w:rsidRPr="00A211C3">
        <w:rPr>
          <w:rFonts w:ascii="Times New Roman" w:hAnsi="Times New Roman"/>
          <w:sz w:val="24"/>
          <w:szCs w:val="24"/>
        </w:rPr>
        <w:t>8.</w:t>
      </w:r>
      <w:r>
        <w:rPr>
          <w:rFonts w:ascii="Times New Roman" w:hAnsi="Times New Roman"/>
          <w:sz w:val="24"/>
          <w:szCs w:val="24"/>
        </w:rPr>
        <w:t> </w:t>
      </w:r>
      <w:r w:rsidRPr="00A211C3">
        <w:rPr>
          <w:rFonts w:ascii="Times New Roman" w:hAnsi="Times New Roman"/>
          <w:sz w:val="24"/>
          <w:szCs w:val="24"/>
        </w:rPr>
        <w:t xml:space="preserve">Администрация Ачинского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в течение  2 месяцев после  получения уведомления о лимитах бюджетных ассигнований из краевого бюджета, предназначенных для  муниципального образования для  предоставления социальных выплатпо форме, приведенной в Приложении № 3 к подпрограмме «Обеспечением жильем молодых семей» федеральной целевой программы «Жилище».   </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bookmarkStart w:id="10" w:name="Par216"/>
      <w:bookmarkEnd w:id="10"/>
      <w:r w:rsidRPr="00A211C3">
        <w:rPr>
          <w:rFonts w:ascii="Times New Roman" w:hAnsi="Times New Roman"/>
          <w:sz w:val="24"/>
          <w:szCs w:val="24"/>
        </w:rPr>
        <w:t xml:space="preserve">Администрация Ачинского района при выдаче свидетельства разъясняет молодой семье нормы </w:t>
      </w:r>
      <w:hyperlink w:anchor="Par158" w:history="1">
        <w:r w:rsidRPr="00A211C3">
          <w:rPr>
            <w:rFonts w:ascii="Times New Roman" w:hAnsi="Times New Roman"/>
            <w:sz w:val="24"/>
            <w:szCs w:val="24"/>
          </w:rPr>
          <w:t>пункта 3 подраздела 2.3.1</w:t>
        </w:r>
      </w:hyperlink>
      <w:r w:rsidRPr="00A211C3">
        <w:rPr>
          <w:rFonts w:ascii="Times New Roman" w:hAnsi="Times New Roman"/>
          <w:sz w:val="24"/>
          <w:szCs w:val="24"/>
        </w:rPr>
        <w:t xml:space="preserve">, </w:t>
      </w:r>
      <w:hyperlink w:anchor="Par265" w:history="1">
        <w:r w:rsidRPr="00A211C3">
          <w:rPr>
            <w:rFonts w:ascii="Times New Roman" w:hAnsi="Times New Roman"/>
            <w:sz w:val="24"/>
            <w:szCs w:val="24"/>
          </w:rPr>
          <w:t>пункта 1 подраздела 2.3.3</w:t>
        </w:r>
      </w:hyperlink>
      <w:r w:rsidRPr="00A211C3">
        <w:rPr>
          <w:rFonts w:ascii="Times New Roman" w:hAnsi="Times New Roman"/>
          <w:sz w:val="24"/>
          <w:szCs w:val="24"/>
        </w:rPr>
        <w:t xml:space="preserve"> настоящего подраздела подпрограммы.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9.</w:t>
      </w:r>
      <w:r>
        <w:rPr>
          <w:rFonts w:ascii="Times New Roman" w:hAnsi="Times New Roman"/>
          <w:sz w:val="24"/>
          <w:szCs w:val="24"/>
        </w:rPr>
        <w:t> </w:t>
      </w:r>
      <w:r w:rsidRPr="00A211C3">
        <w:rPr>
          <w:rFonts w:ascii="Times New Roman" w:hAnsi="Times New Roman"/>
          <w:sz w:val="24"/>
          <w:szCs w:val="24"/>
        </w:rP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с приложением документов, подтверждающих эти обстоятельства.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(развод, смерть членов семьи), формы приобретения жилья.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В течение 30 дней с даты получения заявления </w:t>
      </w:r>
      <w:r w:rsidR="00014325">
        <w:rPr>
          <w:rFonts w:ascii="Times New Roman" w:hAnsi="Times New Roman"/>
          <w:sz w:val="24"/>
          <w:szCs w:val="24"/>
        </w:rPr>
        <w:t>а</w:t>
      </w:r>
      <w:r w:rsidRPr="00A211C3">
        <w:rPr>
          <w:rFonts w:ascii="Times New Roman" w:hAnsi="Times New Roman"/>
          <w:sz w:val="24"/>
          <w:szCs w:val="24"/>
        </w:rPr>
        <w:t>дминистрация Ачинского района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Ачинский район,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10.</w:t>
      </w:r>
      <w:r>
        <w:rPr>
          <w:rFonts w:ascii="Times New Roman" w:hAnsi="Times New Roman"/>
          <w:sz w:val="24"/>
          <w:szCs w:val="24"/>
        </w:rPr>
        <w:t> </w:t>
      </w:r>
      <w:r w:rsidRPr="00A211C3">
        <w:rPr>
          <w:rFonts w:ascii="Times New Roman" w:hAnsi="Times New Roman"/>
          <w:sz w:val="24"/>
          <w:szCs w:val="24"/>
        </w:rPr>
        <w:t>Полученное свидетельство молодая семья (далее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Свидетельство, сданное в банк, после заключения договора банковского счета его владельцу не возвращается.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11.</w:t>
      </w:r>
      <w:r>
        <w:rPr>
          <w:rFonts w:ascii="Times New Roman" w:hAnsi="Times New Roman"/>
          <w:sz w:val="24"/>
          <w:szCs w:val="24"/>
        </w:rPr>
        <w:t> </w:t>
      </w:r>
      <w:r w:rsidRPr="00A211C3">
        <w:rPr>
          <w:rFonts w:ascii="Times New Roman" w:hAnsi="Times New Roman"/>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w:t>
      </w:r>
      <w:r w:rsidRPr="00A211C3">
        <w:rPr>
          <w:rFonts w:ascii="Times New Roman" w:hAnsi="Times New Roman"/>
          <w:sz w:val="24"/>
          <w:szCs w:val="24"/>
        </w:rPr>
        <w:lastRenderedPageBreak/>
        <w:t xml:space="preserve">истечении этого срока владелец свидетельства о праве на получение социальной выплаты вправе обратиться в порядке, предусмотренном  пунктом 9 настоящего подраздела, в </w:t>
      </w:r>
      <w:r w:rsidR="00014325">
        <w:rPr>
          <w:rFonts w:ascii="Times New Roman" w:hAnsi="Times New Roman"/>
          <w:sz w:val="24"/>
          <w:szCs w:val="24"/>
        </w:rPr>
        <w:t>а</w:t>
      </w:r>
      <w:r w:rsidRPr="00A211C3">
        <w:rPr>
          <w:rFonts w:ascii="Times New Roman" w:hAnsi="Times New Roman"/>
          <w:sz w:val="24"/>
          <w:szCs w:val="24"/>
        </w:rPr>
        <w:t>дминистрацию Ачинского района, выдавшую  это свидетельство, с заявлением о его замене.</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w:t>
      </w:r>
      <w:r w:rsidRPr="00A211C3">
        <w:rPr>
          <w:rFonts w:ascii="Times New Roman" w:hAnsi="Times New Roman"/>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13.</w:t>
      </w:r>
      <w:r>
        <w:rPr>
          <w:rFonts w:ascii="Times New Roman" w:hAnsi="Times New Roman"/>
          <w:sz w:val="24"/>
          <w:szCs w:val="24"/>
        </w:rPr>
        <w:t> </w:t>
      </w:r>
      <w:r w:rsidRPr="00A211C3">
        <w:rPr>
          <w:rFonts w:ascii="Times New Roman" w:hAnsi="Times New Roman"/>
          <w:sz w:val="24"/>
          <w:szCs w:val="24"/>
        </w:rPr>
        <w:t>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14.</w:t>
      </w:r>
      <w:r>
        <w:rPr>
          <w:rFonts w:ascii="Times New Roman" w:hAnsi="Times New Roman"/>
          <w:sz w:val="24"/>
          <w:szCs w:val="24"/>
        </w:rPr>
        <w:t> </w:t>
      </w:r>
      <w:r w:rsidRPr="00A211C3">
        <w:rPr>
          <w:rFonts w:ascii="Times New Roman" w:hAnsi="Times New Roman"/>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15.</w:t>
      </w:r>
      <w:r>
        <w:rPr>
          <w:rFonts w:ascii="Times New Roman" w:hAnsi="Times New Roman"/>
          <w:sz w:val="24"/>
          <w:szCs w:val="24"/>
        </w:rPr>
        <w:t> </w:t>
      </w:r>
      <w:r w:rsidRPr="00A211C3">
        <w:rPr>
          <w:rFonts w:ascii="Times New Roman" w:hAnsi="Times New Roman"/>
          <w:sz w:val="24"/>
          <w:szCs w:val="24"/>
        </w:rPr>
        <w:t xml:space="preserve">Банк ежемесячно до 10-го числа представляет в </w:t>
      </w:r>
      <w:r w:rsidR="00014325">
        <w:rPr>
          <w:rFonts w:ascii="Times New Roman" w:hAnsi="Times New Roman"/>
          <w:sz w:val="24"/>
          <w:szCs w:val="24"/>
        </w:rPr>
        <w:t>а</w:t>
      </w:r>
      <w:r w:rsidRPr="00A211C3">
        <w:rPr>
          <w:rFonts w:ascii="Times New Roman" w:hAnsi="Times New Roman"/>
          <w:sz w:val="24"/>
          <w:szCs w:val="24"/>
        </w:rPr>
        <w:t>дминистрацию Ачинского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16. </w:t>
      </w:r>
      <w:r w:rsidRPr="00A211C3">
        <w:rPr>
          <w:rFonts w:ascii="Times New Roman" w:hAnsi="Times New Roman"/>
          <w:sz w:val="24"/>
          <w:szCs w:val="24"/>
        </w:rPr>
        <w:t>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требованиям, установленным статьями 15 и 16 Жилищного кодекса Российской Федерации,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17.</w:t>
      </w:r>
      <w:r>
        <w:rPr>
          <w:rFonts w:ascii="Times New Roman" w:hAnsi="Times New Roman"/>
          <w:sz w:val="24"/>
          <w:szCs w:val="24"/>
        </w:rPr>
        <w:t> </w:t>
      </w:r>
      <w:r w:rsidRPr="00A211C3">
        <w:rPr>
          <w:rFonts w:ascii="Times New Roman" w:hAnsi="Times New Roman"/>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муниципальными образованиями Красноярского края в целях принятия граждан на учет в качестве нуждающихся в улучшении жилищных условий в месте приобретения (строительства) жилья.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18. </w:t>
      </w:r>
      <w:r w:rsidRPr="00A211C3">
        <w:rPr>
          <w:rFonts w:ascii="Times New Roman" w:hAnsi="Times New Roman"/>
          <w:sz w:val="24"/>
          <w:szCs w:val="24"/>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19. </w:t>
      </w:r>
      <w:r w:rsidRPr="00A211C3">
        <w:rPr>
          <w:rFonts w:ascii="Times New Roman" w:hAnsi="Times New Roman"/>
          <w:sz w:val="24"/>
          <w:szCs w:val="24"/>
        </w:rPr>
        <w:t xml:space="preserve">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w:t>
      </w:r>
      <w:r w:rsidRPr="00A211C3">
        <w:rPr>
          <w:rFonts w:ascii="Times New Roman" w:hAnsi="Times New Roman"/>
          <w:sz w:val="24"/>
          <w:szCs w:val="24"/>
        </w:rPr>
        <w:lastRenderedPageBreak/>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20. </w:t>
      </w:r>
      <w:r w:rsidRPr="00A211C3">
        <w:rPr>
          <w:rFonts w:ascii="Times New Roman" w:hAnsi="Times New Roman"/>
          <w:sz w:val="24"/>
          <w:szCs w:val="24"/>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 предоставляемых любыми организациями  и (или) физическими лицами.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21.</w:t>
      </w:r>
      <w:r>
        <w:rPr>
          <w:rFonts w:ascii="Times New Roman" w:hAnsi="Times New Roman"/>
          <w:sz w:val="24"/>
          <w:szCs w:val="24"/>
        </w:rPr>
        <w:t> </w:t>
      </w:r>
      <w:r w:rsidRPr="00A211C3">
        <w:rPr>
          <w:rFonts w:ascii="Times New Roman" w:hAnsi="Times New Roman"/>
          <w:sz w:val="24"/>
          <w:szCs w:val="24"/>
        </w:rPr>
        <w:t>Для оплаты приобретаемого жилого помещения  распорядитель счета представляет в банк:</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кредитный договор (договор займа);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договор банковского счета;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договор строительного подряда;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кредитный договор (договор займа);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договор банковского счета;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договор купли-продажи жилого помещения, прошедший государственную регистрацию;</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договор банковского счета;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по 31 декабря 2010 года включительно;</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г) при использовании социальной выплаты на приобретение жилого помещения (в том числе жилого дома) на вторичном рынке жилья: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договор банковского счета;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lastRenderedPageBreak/>
        <w:t>документ, содержащий информацию о годе постройки и общей площади приобретаемого жилого помещения, выданный организациями (органами) по государственному техническому учету и (или) технической инвентаризации объектов капитального строительства;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свидетельство о государственной регистрации права собственности на приобретаемое жилое помещение;</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документы, подтверждающие зачисление собственных средств распорядителя счета на его банковский счет или на счет продавца по договору купли-продажи жилого помещения, либо документы о передаче денежных средств продавцу жилья;</w:t>
      </w:r>
    </w:p>
    <w:p w:rsidR="00154346" w:rsidRPr="00A211C3" w:rsidRDefault="00154346" w:rsidP="00154346">
      <w:pPr>
        <w:pStyle w:val="13"/>
        <w:shd w:val="clear" w:color="auto" w:fill="auto"/>
        <w:spacing w:line="240" w:lineRule="auto"/>
        <w:ind w:left="20" w:right="60" w:firstLine="709"/>
        <w:rPr>
          <w:sz w:val="24"/>
          <w:szCs w:val="24"/>
        </w:rPr>
      </w:pPr>
      <w:bookmarkStart w:id="11" w:name="Par258"/>
      <w:bookmarkEnd w:id="11"/>
      <w:r w:rsidRPr="00A211C3">
        <w:rPr>
          <w:sz w:val="24"/>
          <w:szCs w:val="24"/>
        </w:rPr>
        <w:t>д) при использовании социальной выплаты для оплаты цены договора строительного подряда на строительство жилого дома:</w:t>
      </w:r>
    </w:p>
    <w:p w:rsidR="00154346" w:rsidRPr="00A211C3" w:rsidRDefault="00154346" w:rsidP="00154346">
      <w:pPr>
        <w:pStyle w:val="13"/>
        <w:shd w:val="clear" w:color="auto" w:fill="auto"/>
        <w:spacing w:line="240" w:lineRule="auto"/>
        <w:ind w:left="20" w:firstLine="709"/>
        <w:rPr>
          <w:sz w:val="24"/>
          <w:szCs w:val="24"/>
        </w:rPr>
      </w:pPr>
      <w:r w:rsidRPr="00A211C3">
        <w:rPr>
          <w:sz w:val="24"/>
          <w:szCs w:val="24"/>
        </w:rPr>
        <w:t>договор банковского счета;</w:t>
      </w:r>
    </w:p>
    <w:p w:rsidR="00154346" w:rsidRPr="00A211C3" w:rsidRDefault="00154346" w:rsidP="00154346">
      <w:pPr>
        <w:pStyle w:val="13"/>
        <w:shd w:val="clear" w:color="auto" w:fill="auto"/>
        <w:spacing w:line="240" w:lineRule="auto"/>
        <w:ind w:left="20" w:right="60" w:firstLine="709"/>
        <w:rPr>
          <w:sz w:val="24"/>
          <w:szCs w:val="24"/>
        </w:rPr>
      </w:pPr>
      <w:r w:rsidRPr="00A211C3">
        <w:rPr>
          <w:sz w:val="24"/>
          <w:szCs w:val="24"/>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154346" w:rsidRPr="00A211C3" w:rsidRDefault="00154346" w:rsidP="00154346">
      <w:pPr>
        <w:pStyle w:val="13"/>
        <w:shd w:val="clear" w:color="auto" w:fill="auto"/>
        <w:spacing w:line="240" w:lineRule="auto"/>
        <w:ind w:left="20" w:right="60" w:firstLine="709"/>
        <w:rPr>
          <w:sz w:val="24"/>
          <w:szCs w:val="24"/>
        </w:rPr>
      </w:pPr>
      <w:r w:rsidRPr="00A211C3">
        <w:rPr>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154346" w:rsidRPr="00A211C3" w:rsidRDefault="00154346" w:rsidP="00154346">
      <w:pPr>
        <w:pStyle w:val="13"/>
        <w:shd w:val="clear" w:color="auto" w:fill="auto"/>
        <w:spacing w:line="240" w:lineRule="auto"/>
        <w:ind w:left="20" w:right="60" w:firstLine="709"/>
        <w:rPr>
          <w:sz w:val="24"/>
          <w:szCs w:val="24"/>
        </w:rPr>
      </w:pPr>
      <w:r w:rsidRPr="00A211C3">
        <w:rPr>
          <w:sz w:val="24"/>
          <w:szCs w:val="24"/>
        </w:rPr>
        <w:t>разрешение на строительство, выданное одному из членов молодой семьи;</w:t>
      </w:r>
    </w:p>
    <w:p w:rsidR="00154346" w:rsidRPr="00A211C3" w:rsidRDefault="00154346" w:rsidP="00154346">
      <w:pPr>
        <w:pStyle w:val="13"/>
        <w:shd w:val="clear" w:color="auto" w:fill="auto"/>
        <w:spacing w:line="240" w:lineRule="auto"/>
        <w:ind w:left="20" w:firstLine="709"/>
        <w:rPr>
          <w:sz w:val="24"/>
          <w:szCs w:val="24"/>
        </w:rPr>
      </w:pPr>
      <w:r w:rsidRPr="00A211C3">
        <w:rPr>
          <w:sz w:val="24"/>
          <w:szCs w:val="24"/>
        </w:rPr>
        <w:t>расчет стоимости производимых работ по строительству жилого дома;</w:t>
      </w:r>
    </w:p>
    <w:p w:rsidR="00154346" w:rsidRPr="00A211C3" w:rsidRDefault="00154346" w:rsidP="00154346">
      <w:pPr>
        <w:pStyle w:val="13"/>
        <w:shd w:val="clear" w:color="auto" w:fill="auto"/>
        <w:spacing w:line="240" w:lineRule="auto"/>
        <w:ind w:left="20" w:right="60" w:firstLine="709"/>
        <w:rPr>
          <w:sz w:val="24"/>
          <w:szCs w:val="24"/>
        </w:rPr>
      </w:pPr>
      <w:r w:rsidRPr="00A211C3">
        <w:rPr>
          <w:sz w:val="24"/>
          <w:szCs w:val="24"/>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54346" w:rsidRPr="00A211C3" w:rsidRDefault="00154346" w:rsidP="00154346">
      <w:pPr>
        <w:pStyle w:val="13"/>
        <w:shd w:val="clear" w:color="auto" w:fill="auto"/>
        <w:spacing w:line="240" w:lineRule="auto"/>
        <w:ind w:left="20" w:firstLine="709"/>
        <w:rPr>
          <w:sz w:val="24"/>
          <w:szCs w:val="24"/>
        </w:rPr>
      </w:pPr>
      <w:r w:rsidRPr="00A211C3">
        <w:rPr>
          <w:sz w:val="24"/>
          <w:szCs w:val="24"/>
        </w:rPr>
        <w:t>договор банковского счета;</w:t>
      </w:r>
    </w:p>
    <w:p w:rsidR="00154346" w:rsidRPr="00A211C3" w:rsidRDefault="00154346" w:rsidP="00154346">
      <w:pPr>
        <w:pStyle w:val="13"/>
        <w:shd w:val="clear" w:color="auto" w:fill="auto"/>
        <w:spacing w:line="240" w:lineRule="auto"/>
        <w:ind w:left="20" w:firstLine="709"/>
        <w:rPr>
          <w:sz w:val="24"/>
          <w:szCs w:val="24"/>
        </w:rPr>
      </w:pPr>
      <w:r w:rsidRPr="00A211C3">
        <w:rPr>
          <w:sz w:val="24"/>
          <w:szCs w:val="24"/>
        </w:rPr>
        <w:t>договор с уполномоченной организацией.</w:t>
      </w:r>
    </w:p>
    <w:p w:rsidR="00154346" w:rsidRPr="00A211C3" w:rsidRDefault="00154346" w:rsidP="00154346">
      <w:pPr>
        <w:pStyle w:val="13"/>
        <w:shd w:val="clear" w:color="auto" w:fill="auto"/>
        <w:spacing w:line="240" w:lineRule="auto"/>
        <w:ind w:left="20" w:right="60" w:firstLine="709"/>
        <w:rPr>
          <w:sz w:val="24"/>
          <w:szCs w:val="24"/>
        </w:rPr>
      </w:pPr>
      <w:r w:rsidRPr="00A211C3">
        <w:rPr>
          <w:sz w:val="24"/>
          <w:szCs w:val="24"/>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w:t>
      </w:r>
      <w:r w:rsidRPr="00A211C3">
        <w:rPr>
          <w:sz w:val="24"/>
          <w:szCs w:val="24"/>
        </w:rPr>
        <w:t xml:space="preserve">выдавший </w:t>
      </w:r>
      <w:r w:rsidRPr="00A211C3">
        <w:rPr>
          <w:rFonts w:ascii="Times New Roman" w:hAnsi="Times New Roman"/>
          <w:sz w:val="24"/>
          <w:szCs w:val="24"/>
        </w:rPr>
        <w:t>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копию устава кооператива;</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выписку из реестра членов кооператива, подтверждающую его членство в кооперативе;</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lastRenderedPageBreak/>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или выписку из Единого государственного реестра прав;</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копию решения о передаче жилого помещения в пользование члена кооператива.</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22.</w:t>
      </w:r>
      <w:r>
        <w:rPr>
          <w:rFonts w:ascii="Times New Roman" w:hAnsi="Times New Roman"/>
          <w:sz w:val="24"/>
          <w:szCs w:val="24"/>
        </w:rPr>
        <w:t> </w:t>
      </w:r>
      <w:r w:rsidRPr="00A211C3">
        <w:rPr>
          <w:rFonts w:ascii="Times New Roman" w:hAnsi="Times New Roman"/>
          <w:sz w:val="24"/>
          <w:szCs w:val="24"/>
        </w:rPr>
        <w:t>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154346" w:rsidRPr="00A211C3" w:rsidRDefault="00154346" w:rsidP="00154346">
      <w:pPr>
        <w:spacing w:after="0" w:line="240" w:lineRule="auto"/>
        <w:ind w:firstLine="709"/>
        <w:jc w:val="both"/>
        <w:rPr>
          <w:rFonts w:ascii="Times New Roman" w:hAnsi="Times New Roman"/>
          <w:sz w:val="24"/>
          <w:szCs w:val="24"/>
        </w:rPr>
      </w:pPr>
      <w:r>
        <w:rPr>
          <w:rFonts w:ascii="Times New Roman" w:hAnsi="Times New Roman"/>
          <w:sz w:val="24"/>
          <w:szCs w:val="24"/>
        </w:rPr>
        <w:t>23. </w:t>
      </w:r>
      <w:r w:rsidRPr="00A211C3">
        <w:rPr>
          <w:rFonts w:ascii="Times New Roman" w:hAnsi="Times New Roman"/>
          <w:sz w:val="24"/>
          <w:szCs w:val="24"/>
        </w:rPr>
        <w:t>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54346" w:rsidRPr="00A211C3" w:rsidRDefault="00154346" w:rsidP="00154346">
      <w:pPr>
        <w:spacing w:after="0" w:line="240" w:lineRule="auto"/>
        <w:ind w:firstLine="709"/>
        <w:jc w:val="both"/>
        <w:rPr>
          <w:rFonts w:ascii="Times New Roman" w:hAnsi="Times New Roman"/>
          <w:sz w:val="24"/>
          <w:szCs w:val="24"/>
        </w:rPr>
      </w:pPr>
      <w:r>
        <w:rPr>
          <w:rFonts w:ascii="Times New Roman" w:hAnsi="Times New Roman"/>
          <w:sz w:val="24"/>
          <w:szCs w:val="24"/>
        </w:rPr>
        <w:t>24. </w:t>
      </w:r>
      <w:r w:rsidRPr="00A211C3">
        <w:rPr>
          <w:rFonts w:ascii="Times New Roman" w:hAnsi="Times New Roman"/>
          <w:sz w:val="24"/>
          <w:szCs w:val="24"/>
        </w:rPr>
        <w:t>Оригиналы договора купли-продажи жилого помещения, документов на строительство и документов, предусмотренных пунктом 21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154346" w:rsidRPr="00846342" w:rsidRDefault="00154346" w:rsidP="00154346">
      <w:pPr>
        <w:spacing w:after="0" w:line="240" w:lineRule="auto"/>
        <w:ind w:firstLine="709"/>
        <w:jc w:val="both"/>
        <w:rPr>
          <w:rFonts w:ascii="Times New Roman" w:hAnsi="Times New Roman"/>
          <w:sz w:val="24"/>
          <w:szCs w:val="24"/>
        </w:rPr>
      </w:pPr>
      <w:r w:rsidRPr="00846342">
        <w:rPr>
          <w:rFonts w:ascii="Times New Roman" w:hAnsi="Times New Roman"/>
          <w:sz w:val="24"/>
          <w:szCs w:val="24"/>
        </w:rPr>
        <w:t>25.</w:t>
      </w:r>
      <w:r>
        <w:rPr>
          <w:rFonts w:ascii="Times New Roman" w:hAnsi="Times New Roman"/>
          <w:sz w:val="24"/>
          <w:szCs w:val="24"/>
        </w:rPr>
        <w:t> </w:t>
      </w:r>
      <w:r w:rsidRPr="00846342">
        <w:rPr>
          <w:rFonts w:ascii="Times New Roman" w:hAnsi="Times New Roman"/>
          <w:sz w:val="24"/>
          <w:szCs w:val="24"/>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подпрограммы,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154346" w:rsidRPr="00A211C3" w:rsidRDefault="00154346" w:rsidP="00154346">
      <w:pPr>
        <w:spacing w:after="0" w:line="240" w:lineRule="auto"/>
        <w:ind w:firstLine="709"/>
        <w:jc w:val="both"/>
        <w:rPr>
          <w:rFonts w:ascii="Times New Roman" w:hAnsi="Times New Roman"/>
          <w:sz w:val="24"/>
          <w:szCs w:val="24"/>
        </w:rPr>
      </w:pPr>
      <w:r>
        <w:rPr>
          <w:rFonts w:ascii="Times New Roman" w:hAnsi="Times New Roman"/>
          <w:sz w:val="24"/>
          <w:szCs w:val="24"/>
        </w:rPr>
        <w:t>26. </w:t>
      </w:r>
      <w:r w:rsidRPr="00A211C3">
        <w:rPr>
          <w:rFonts w:ascii="Times New Roman" w:hAnsi="Times New Roman"/>
          <w:sz w:val="24"/>
          <w:szCs w:val="24"/>
        </w:rPr>
        <w:t>Администрация Ачинского района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Ачинского района в указанный срок письменно уведомляет банк.</w:t>
      </w:r>
    </w:p>
    <w:p w:rsidR="00154346" w:rsidRPr="00A211C3" w:rsidRDefault="00154346" w:rsidP="00154346">
      <w:pPr>
        <w:spacing w:after="0" w:line="240" w:lineRule="auto"/>
        <w:ind w:firstLine="709"/>
        <w:jc w:val="both"/>
        <w:rPr>
          <w:rFonts w:ascii="Times New Roman" w:hAnsi="Times New Roman"/>
          <w:sz w:val="24"/>
          <w:szCs w:val="24"/>
        </w:rPr>
      </w:pPr>
      <w:r>
        <w:rPr>
          <w:rFonts w:ascii="Times New Roman" w:hAnsi="Times New Roman"/>
          <w:sz w:val="24"/>
          <w:szCs w:val="24"/>
        </w:rPr>
        <w:t>27. </w:t>
      </w:r>
      <w:r w:rsidRPr="00A211C3">
        <w:rPr>
          <w:rFonts w:ascii="Times New Roman" w:hAnsi="Times New Roman"/>
          <w:sz w:val="24"/>
          <w:szCs w:val="24"/>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28.</w:t>
      </w:r>
      <w:r>
        <w:rPr>
          <w:rFonts w:ascii="Times New Roman" w:hAnsi="Times New Roman"/>
          <w:sz w:val="24"/>
          <w:szCs w:val="24"/>
        </w:rPr>
        <w:t> </w:t>
      </w:r>
      <w:r w:rsidRPr="00A211C3">
        <w:rPr>
          <w:rFonts w:ascii="Times New Roman" w:hAnsi="Times New Roman"/>
          <w:sz w:val="24"/>
          <w:szCs w:val="24"/>
        </w:rPr>
        <w:t>По соглашению сторон договор банковского счета может быть продлен, если:</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мероприятия 8, но оплата не произведена;</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22 настоящего раздела  подпрограммы.</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lastRenderedPageBreak/>
        <w:t>29.</w:t>
      </w:r>
      <w:r>
        <w:rPr>
          <w:rFonts w:ascii="Times New Roman" w:hAnsi="Times New Roman"/>
          <w:sz w:val="24"/>
          <w:szCs w:val="24"/>
        </w:rPr>
        <w:t> </w:t>
      </w:r>
      <w:r w:rsidRPr="00A211C3">
        <w:rPr>
          <w:rFonts w:ascii="Times New Roman" w:hAnsi="Times New Roman"/>
          <w:sz w:val="24"/>
          <w:szCs w:val="24"/>
        </w:rPr>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либо уплаты оставшейся части паевого взноса члена кооператива.</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30.</w:t>
      </w:r>
      <w:r>
        <w:rPr>
          <w:rFonts w:ascii="Times New Roman" w:hAnsi="Times New Roman"/>
          <w:sz w:val="24"/>
          <w:szCs w:val="24"/>
        </w:rPr>
        <w:t> </w:t>
      </w:r>
      <w:r w:rsidRPr="00A211C3">
        <w:rPr>
          <w:rFonts w:ascii="Times New Roman" w:hAnsi="Times New Roman"/>
          <w:sz w:val="24"/>
          <w:szCs w:val="24"/>
        </w:rPr>
        <w:t>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10 настоящего подраздела, считаются недействительными.</w:t>
      </w:r>
    </w:p>
    <w:p w:rsidR="00154346" w:rsidRPr="00A211C3" w:rsidRDefault="00154346" w:rsidP="00154346">
      <w:pPr>
        <w:spacing w:after="0" w:line="240" w:lineRule="auto"/>
        <w:ind w:firstLine="709"/>
        <w:jc w:val="both"/>
        <w:rPr>
          <w:rFonts w:ascii="Times New Roman" w:hAnsi="Times New Roman"/>
          <w:sz w:val="24"/>
          <w:szCs w:val="24"/>
        </w:rPr>
      </w:pPr>
      <w:r w:rsidRPr="00A211C3">
        <w:rPr>
          <w:rFonts w:ascii="Times New Roman" w:hAnsi="Times New Roman"/>
          <w:sz w:val="24"/>
          <w:szCs w:val="24"/>
        </w:rPr>
        <w:t>31.</w:t>
      </w:r>
      <w:r>
        <w:rPr>
          <w:rFonts w:ascii="Times New Roman" w:hAnsi="Times New Roman"/>
          <w:sz w:val="24"/>
          <w:szCs w:val="24"/>
        </w:rPr>
        <w:t> </w:t>
      </w:r>
      <w:r w:rsidRPr="00A211C3">
        <w:rPr>
          <w:rFonts w:ascii="Times New Roman" w:hAnsi="Times New Roman"/>
          <w:sz w:val="24"/>
          <w:szCs w:val="24"/>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Ачинского района,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подпрограммы на общих основаниях.</w:t>
      </w:r>
    </w:p>
    <w:p w:rsidR="00154346" w:rsidRPr="00A211C3" w:rsidRDefault="00154346" w:rsidP="00154346">
      <w:pPr>
        <w:spacing w:after="0" w:line="240" w:lineRule="auto"/>
        <w:ind w:firstLine="709"/>
        <w:jc w:val="both"/>
        <w:rPr>
          <w:rFonts w:ascii="Times New Roman" w:hAnsi="Times New Roman"/>
          <w:sz w:val="24"/>
          <w:szCs w:val="24"/>
        </w:rPr>
      </w:pPr>
    </w:p>
    <w:p w:rsidR="00154346" w:rsidRPr="00A211C3" w:rsidRDefault="00154346" w:rsidP="00154346">
      <w:pPr>
        <w:autoSpaceDE w:val="0"/>
        <w:autoSpaceDN w:val="0"/>
        <w:adjustRightInd w:val="0"/>
        <w:spacing w:after="0" w:line="240" w:lineRule="auto"/>
        <w:ind w:firstLine="709"/>
        <w:jc w:val="center"/>
        <w:outlineLvl w:val="0"/>
        <w:rPr>
          <w:rFonts w:ascii="Times New Roman" w:hAnsi="Times New Roman"/>
          <w:b/>
          <w:sz w:val="24"/>
          <w:szCs w:val="24"/>
        </w:rPr>
      </w:pPr>
      <w:r w:rsidRPr="00A211C3">
        <w:rPr>
          <w:rFonts w:ascii="Times New Roman" w:hAnsi="Times New Roman"/>
          <w:b/>
          <w:sz w:val="24"/>
          <w:szCs w:val="24"/>
        </w:rPr>
        <w:t>2.4. Управление подпрограммой и контроль за ходом ее выполнения</w:t>
      </w:r>
    </w:p>
    <w:p w:rsidR="00154346" w:rsidRPr="00A211C3" w:rsidRDefault="00154346" w:rsidP="00154346">
      <w:pPr>
        <w:autoSpaceDE w:val="0"/>
        <w:autoSpaceDN w:val="0"/>
        <w:adjustRightInd w:val="0"/>
        <w:spacing w:after="0" w:line="240" w:lineRule="auto"/>
        <w:ind w:firstLine="709"/>
        <w:jc w:val="both"/>
        <w:outlineLvl w:val="0"/>
        <w:rPr>
          <w:rFonts w:ascii="Times New Roman" w:hAnsi="Times New Roman"/>
          <w:sz w:val="24"/>
          <w:szCs w:val="24"/>
        </w:rPr>
      </w:pP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2.4.1. Текущее управление за реализацией подпрограммы осуществляет управление муниципальной собственностью, земельно-имущественных отношений и экономики.</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Управление муниципальной собственностью, земельно-имущественных отношений и экономики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2.4.2.</w:t>
      </w:r>
      <w:r>
        <w:rPr>
          <w:rFonts w:ascii="Times New Roman" w:hAnsi="Times New Roman"/>
          <w:sz w:val="24"/>
          <w:szCs w:val="24"/>
        </w:rPr>
        <w:t> </w:t>
      </w:r>
      <w:r w:rsidRPr="00A211C3">
        <w:rPr>
          <w:rFonts w:ascii="Times New Roman" w:hAnsi="Times New Roman"/>
          <w:sz w:val="24"/>
          <w:szCs w:val="24"/>
        </w:rPr>
        <w:t>Управление муниципальной собственностью, земельно-имущественных отношений и экономики осуществляет:</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1) координацию исполнения мероприятий подпрограммы, мониторинг их реализации;</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 непосредственный контроль за ходом реализации мероприятий подпрограммы;</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3) подготовку отчетов о реализации подпрограммы.</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2.4.3.</w:t>
      </w:r>
      <w:r>
        <w:rPr>
          <w:rFonts w:ascii="Times New Roman" w:hAnsi="Times New Roman"/>
          <w:sz w:val="24"/>
          <w:szCs w:val="24"/>
        </w:rPr>
        <w:t> </w:t>
      </w:r>
      <w:r w:rsidRPr="00A211C3">
        <w:rPr>
          <w:rFonts w:ascii="Times New Roman" w:hAnsi="Times New Roman"/>
          <w:sz w:val="24"/>
          <w:szCs w:val="24"/>
        </w:rPr>
        <w:t xml:space="preserve">Отдел культуры, физической культуры и молодежной политики </w:t>
      </w:r>
      <w:r w:rsidR="00014325">
        <w:rPr>
          <w:rFonts w:ascii="Times New Roman" w:hAnsi="Times New Roman"/>
          <w:sz w:val="24"/>
          <w:szCs w:val="24"/>
        </w:rPr>
        <w:t>а</w:t>
      </w:r>
      <w:r w:rsidRPr="00A211C3">
        <w:rPr>
          <w:rFonts w:ascii="Times New Roman" w:hAnsi="Times New Roman"/>
          <w:sz w:val="24"/>
          <w:szCs w:val="24"/>
        </w:rPr>
        <w:t xml:space="preserve">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2.4.4. </w:t>
      </w:r>
      <w:r w:rsidRPr="00A211C3">
        <w:rPr>
          <w:rFonts w:ascii="Times New Roman" w:hAnsi="Times New Roman"/>
          <w:sz w:val="24"/>
          <w:szCs w:val="24"/>
        </w:rPr>
        <w:t xml:space="preserve">Годовой отчет о ходе реализации Программы формируется ответственным отделом культуры, физической культуры и молодежной политики </w:t>
      </w:r>
      <w:r w:rsidR="00014325">
        <w:rPr>
          <w:rFonts w:ascii="Times New Roman" w:hAnsi="Times New Roman"/>
          <w:sz w:val="24"/>
          <w:szCs w:val="24"/>
        </w:rPr>
        <w:t>а</w:t>
      </w:r>
      <w:r w:rsidRPr="00A211C3">
        <w:rPr>
          <w:rFonts w:ascii="Times New Roman" w:hAnsi="Times New Roman"/>
          <w:sz w:val="24"/>
          <w:szCs w:val="24"/>
        </w:rPr>
        <w:t xml:space="preserve">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2.4.5.</w:t>
      </w:r>
      <w:r>
        <w:rPr>
          <w:rFonts w:ascii="Times New Roman" w:hAnsi="Times New Roman"/>
          <w:sz w:val="24"/>
          <w:szCs w:val="24"/>
        </w:rPr>
        <w:t> </w:t>
      </w:r>
      <w:r w:rsidRPr="00A211C3">
        <w:rPr>
          <w:rFonts w:ascii="Times New Roman" w:hAnsi="Times New Roman"/>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2.4.6. </w:t>
      </w:r>
      <w:r w:rsidRPr="00A211C3">
        <w:rPr>
          <w:rFonts w:ascii="Times New Roman" w:hAnsi="Times New Roman"/>
          <w:sz w:val="24"/>
          <w:szCs w:val="24"/>
        </w:rPr>
        <w:t xml:space="preserve">В процессе реализации Программы </w:t>
      </w:r>
      <w:r w:rsidR="00014325">
        <w:rPr>
          <w:rFonts w:ascii="Times New Roman" w:hAnsi="Times New Roman"/>
          <w:sz w:val="24"/>
          <w:szCs w:val="24"/>
        </w:rPr>
        <w:t>а</w:t>
      </w:r>
      <w:r w:rsidRPr="00A211C3">
        <w:rPr>
          <w:rFonts w:ascii="Times New Roman" w:hAnsi="Times New Roman"/>
          <w:sz w:val="24"/>
          <w:szCs w:val="24"/>
        </w:rPr>
        <w:t>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внесениям изменений в решение о районном бюджете на текущий финансовый год и плановый период в соответствии с законодательством.</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2.4.7. </w:t>
      </w:r>
      <w:r w:rsidRPr="00A211C3">
        <w:rPr>
          <w:rFonts w:ascii="Times New Roman" w:hAnsi="Times New Roman"/>
          <w:sz w:val="24"/>
          <w:szCs w:val="24"/>
        </w:rPr>
        <w:t>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2.4.8. </w:t>
      </w:r>
      <w:r w:rsidRPr="00A211C3">
        <w:rPr>
          <w:rFonts w:ascii="Times New Roman" w:hAnsi="Times New Roman"/>
          <w:sz w:val="24"/>
          <w:szCs w:val="24"/>
        </w:rPr>
        <w:t>Контроль за соблюдением условий выделения, получения, целевого использования и возврата средств районного бюджета по подпрограмме осущ</w:t>
      </w:r>
      <w:r w:rsidR="00014325">
        <w:rPr>
          <w:rFonts w:ascii="Times New Roman" w:hAnsi="Times New Roman"/>
          <w:sz w:val="24"/>
          <w:szCs w:val="24"/>
        </w:rPr>
        <w:t>ествляет финансовое управление а</w:t>
      </w:r>
      <w:r w:rsidRPr="00A211C3">
        <w:rPr>
          <w:rFonts w:ascii="Times New Roman" w:hAnsi="Times New Roman"/>
          <w:sz w:val="24"/>
          <w:szCs w:val="24"/>
        </w:rPr>
        <w:t>дминистрации Ачинского района.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p>
    <w:p w:rsidR="00154346" w:rsidRDefault="00154346" w:rsidP="00154346">
      <w:pPr>
        <w:autoSpaceDE w:val="0"/>
        <w:autoSpaceDN w:val="0"/>
        <w:adjustRightInd w:val="0"/>
        <w:spacing w:after="0" w:line="240" w:lineRule="auto"/>
        <w:ind w:firstLine="709"/>
        <w:jc w:val="center"/>
        <w:rPr>
          <w:rFonts w:ascii="Times New Roman" w:hAnsi="Times New Roman"/>
          <w:b/>
          <w:sz w:val="24"/>
          <w:szCs w:val="24"/>
        </w:rPr>
      </w:pPr>
    </w:p>
    <w:p w:rsidR="00154346" w:rsidRDefault="00154346" w:rsidP="00154346">
      <w:pPr>
        <w:autoSpaceDE w:val="0"/>
        <w:autoSpaceDN w:val="0"/>
        <w:adjustRightInd w:val="0"/>
        <w:spacing w:after="0" w:line="240" w:lineRule="auto"/>
        <w:ind w:firstLine="709"/>
        <w:jc w:val="center"/>
        <w:rPr>
          <w:rFonts w:ascii="Times New Roman" w:hAnsi="Times New Roman"/>
          <w:b/>
          <w:sz w:val="24"/>
          <w:szCs w:val="24"/>
        </w:rPr>
      </w:pPr>
    </w:p>
    <w:p w:rsidR="00154346" w:rsidRDefault="00154346" w:rsidP="00154346">
      <w:pPr>
        <w:autoSpaceDE w:val="0"/>
        <w:autoSpaceDN w:val="0"/>
        <w:adjustRightInd w:val="0"/>
        <w:spacing w:after="0" w:line="240" w:lineRule="auto"/>
        <w:ind w:firstLine="709"/>
        <w:jc w:val="center"/>
        <w:rPr>
          <w:rFonts w:ascii="Times New Roman" w:hAnsi="Times New Roman"/>
          <w:b/>
          <w:sz w:val="24"/>
          <w:szCs w:val="24"/>
        </w:rPr>
      </w:pPr>
    </w:p>
    <w:p w:rsidR="00154346" w:rsidRPr="00A211C3" w:rsidRDefault="00154346" w:rsidP="00154346">
      <w:pPr>
        <w:autoSpaceDE w:val="0"/>
        <w:autoSpaceDN w:val="0"/>
        <w:adjustRightInd w:val="0"/>
        <w:spacing w:after="0" w:line="240" w:lineRule="auto"/>
        <w:ind w:firstLine="709"/>
        <w:jc w:val="center"/>
        <w:rPr>
          <w:rFonts w:ascii="Times New Roman" w:hAnsi="Times New Roman"/>
          <w:b/>
          <w:sz w:val="24"/>
          <w:szCs w:val="24"/>
        </w:rPr>
      </w:pPr>
      <w:r w:rsidRPr="00A211C3">
        <w:rPr>
          <w:rFonts w:ascii="Times New Roman" w:hAnsi="Times New Roman"/>
          <w:b/>
          <w:sz w:val="24"/>
          <w:szCs w:val="24"/>
        </w:rPr>
        <w:t>2.5. Оценка социально-экономической эффективности</w:t>
      </w:r>
    </w:p>
    <w:p w:rsidR="00154346" w:rsidRPr="00A211C3" w:rsidRDefault="00154346" w:rsidP="00154346">
      <w:pPr>
        <w:autoSpaceDE w:val="0"/>
        <w:autoSpaceDN w:val="0"/>
        <w:adjustRightInd w:val="0"/>
        <w:spacing w:after="0" w:line="240" w:lineRule="auto"/>
        <w:ind w:firstLine="709"/>
        <w:jc w:val="both"/>
        <w:rPr>
          <w:rFonts w:ascii="Times New Roman" w:hAnsi="Times New Roman"/>
          <w:b/>
          <w:sz w:val="24"/>
          <w:szCs w:val="24"/>
        </w:rPr>
      </w:pP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w:t>
      </w:r>
      <w:r w:rsidRPr="00A211C3">
        <w:rPr>
          <w:rFonts w:ascii="Times New Roman" w:hAnsi="Times New Roman"/>
          <w:sz w:val="24"/>
          <w:szCs w:val="24"/>
        </w:rPr>
        <w:t>Реализация подпрограммы должна обеспечить достижение следующих социально-экономических результатов:</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xml:space="preserve">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w:t>
      </w:r>
      <w:r w:rsidRPr="00E621C6">
        <w:rPr>
          <w:rFonts w:ascii="Times New Roman" w:hAnsi="Times New Roman"/>
          <w:sz w:val="24"/>
          <w:szCs w:val="24"/>
        </w:rPr>
        <w:t>2 единицы в 2021 году</w:t>
      </w:r>
      <w:r w:rsidRPr="00A211C3">
        <w:rPr>
          <w:rFonts w:ascii="Times New Roman" w:hAnsi="Times New Roman"/>
          <w:sz w:val="24"/>
          <w:szCs w:val="24"/>
        </w:rPr>
        <w:t xml:space="preserve">; </w:t>
      </w:r>
      <w:r>
        <w:rPr>
          <w:rFonts w:ascii="Times New Roman" w:hAnsi="Times New Roman"/>
          <w:sz w:val="24"/>
          <w:szCs w:val="24"/>
        </w:rPr>
        <w:t>4</w:t>
      </w:r>
      <w:r w:rsidRPr="00A211C3">
        <w:rPr>
          <w:rFonts w:ascii="Times New Roman" w:hAnsi="Times New Roman"/>
          <w:sz w:val="24"/>
          <w:szCs w:val="24"/>
        </w:rPr>
        <w:t xml:space="preserve"> единиц</w:t>
      </w:r>
      <w:r>
        <w:rPr>
          <w:rFonts w:ascii="Times New Roman" w:hAnsi="Times New Roman"/>
          <w:sz w:val="24"/>
          <w:szCs w:val="24"/>
        </w:rPr>
        <w:t>ы</w:t>
      </w:r>
      <w:r w:rsidRPr="00A211C3">
        <w:rPr>
          <w:rFonts w:ascii="Times New Roman" w:hAnsi="Times New Roman"/>
          <w:sz w:val="24"/>
          <w:szCs w:val="24"/>
        </w:rPr>
        <w:t xml:space="preserve"> в 2022 году;  </w:t>
      </w:r>
      <w:r>
        <w:rPr>
          <w:rFonts w:ascii="Times New Roman" w:hAnsi="Times New Roman"/>
          <w:sz w:val="24"/>
          <w:szCs w:val="24"/>
        </w:rPr>
        <w:t>4</w:t>
      </w:r>
      <w:r w:rsidRPr="00A211C3">
        <w:rPr>
          <w:rFonts w:ascii="Times New Roman" w:hAnsi="Times New Roman"/>
          <w:sz w:val="24"/>
          <w:szCs w:val="24"/>
        </w:rPr>
        <w:t xml:space="preserve"> единиц</w:t>
      </w:r>
      <w:r>
        <w:rPr>
          <w:rFonts w:ascii="Times New Roman" w:hAnsi="Times New Roman"/>
          <w:sz w:val="24"/>
          <w:szCs w:val="24"/>
        </w:rPr>
        <w:t>ы</w:t>
      </w:r>
      <w:r w:rsidRPr="00A211C3">
        <w:rPr>
          <w:rFonts w:ascii="Times New Roman" w:hAnsi="Times New Roman"/>
          <w:sz w:val="24"/>
          <w:szCs w:val="24"/>
        </w:rPr>
        <w:t xml:space="preserve"> в 2023 году; 5 единиц в 2025 году; 5 единиц в 2030 году;</w:t>
      </w:r>
    </w:p>
    <w:p w:rsidR="00154346" w:rsidRPr="00A211C3" w:rsidRDefault="00154346" w:rsidP="00154346">
      <w:pPr>
        <w:widowControl w:val="0"/>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2025 году; 2,4% в 2030 году;</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до 2,4% в 2023 году;  2,4% в 2025 году; 2,4% в 2030 году.</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2.</w:t>
      </w:r>
      <w:r>
        <w:rPr>
          <w:rFonts w:ascii="Times New Roman" w:hAnsi="Times New Roman"/>
          <w:sz w:val="24"/>
          <w:szCs w:val="24"/>
        </w:rPr>
        <w:t> </w:t>
      </w:r>
      <w:r w:rsidRPr="00A211C3">
        <w:rPr>
          <w:rFonts w:ascii="Times New Roman" w:hAnsi="Times New Roman"/>
          <w:sz w:val="24"/>
          <w:szCs w:val="24"/>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r w:rsidRPr="00A211C3">
        <w:rPr>
          <w:rFonts w:ascii="Times New Roman" w:hAnsi="Times New Roman"/>
          <w:sz w:val="24"/>
          <w:szCs w:val="24"/>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154346" w:rsidRPr="00A211C3" w:rsidRDefault="00154346" w:rsidP="00154346">
      <w:pPr>
        <w:autoSpaceDE w:val="0"/>
        <w:autoSpaceDN w:val="0"/>
        <w:adjustRightInd w:val="0"/>
        <w:spacing w:after="0" w:line="240" w:lineRule="auto"/>
        <w:ind w:firstLine="709"/>
        <w:jc w:val="both"/>
        <w:rPr>
          <w:rFonts w:ascii="Times New Roman" w:hAnsi="Times New Roman"/>
          <w:sz w:val="24"/>
          <w:szCs w:val="24"/>
        </w:rPr>
      </w:pPr>
    </w:p>
    <w:p w:rsidR="00154346" w:rsidRPr="00A211C3" w:rsidRDefault="00154346" w:rsidP="00154346">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211C3">
        <w:rPr>
          <w:rFonts w:ascii="Times New Roman" w:hAnsi="Times New Roman"/>
          <w:b/>
          <w:sz w:val="24"/>
          <w:szCs w:val="24"/>
        </w:rPr>
        <w:t>2.6. Система подпрограммных мероприятий</w:t>
      </w:r>
    </w:p>
    <w:p w:rsidR="00154346" w:rsidRDefault="00240542" w:rsidP="00154346">
      <w:pPr>
        <w:widowControl w:val="0"/>
        <w:autoSpaceDE w:val="0"/>
        <w:autoSpaceDN w:val="0"/>
        <w:adjustRightInd w:val="0"/>
        <w:spacing w:after="0" w:line="240" w:lineRule="auto"/>
        <w:ind w:firstLine="709"/>
        <w:jc w:val="center"/>
        <w:rPr>
          <w:rFonts w:ascii="Times New Roman" w:hAnsi="Times New Roman"/>
          <w:b/>
          <w:sz w:val="24"/>
          <w:szCs w:val="24"/>
        </w:rPr>
      </w:pPr>
      <w:hyperlink w:anchor="Par377" w:history="1">
        <w:r w:rsidR="00154346" w:rsidRPr="00A211C3">
          <w:rPr>
            <w:rFonts w:ascii="Times New Roman" w:hAnsi="Times New Roman"/>
            <w:b/>
            <w:sz w:val="24"/>
            <w:szCs w:val="24"/>
          </w:rPr>
          <w:t>Перечень</w:t>
        </w:r>
      </w:hyperlink>
      <w:r w:rsidR="00154346" w:rsidRPr="00A211C3">
        <w:rPr>
          <w:rFonts w:ascii="Times New Roman" w:hAnsi="Times New Roman"/>
          <w:b/>
          <w:sz w:val="24"/>
          <w:szCs w:val="24"/>
        </w:rPr>
        <w:t xml:space="preserve"> мероприятий подпрограммы приведен в приложении № 1 к подпрограмме.</w:t>
      </w:r>
    </w:p>
    <w:p w:rsidR="00154346" w:rsidRPr="00A211C3" w:rsidRDefault="00154346" w:rsidP="00154346">
      <w:pPr>
        <w:widowControl w:val="0"/>
        <w:autoSpaceDE w:val="0"/>
        <w:autoSpaceDN w:val="0"/>
        <w:adjustRightInd w:val="0"/>
        <w:spacing w:after="0" w:line="240" w:lineRule="auto"/>
        <w:ind w:firstLine="709"/>
        <w:jc w:val="center"/>
        <w:rPr>
          <w:rFonts w:ascii="Times New Roman" w:hAnsi="Times New Roman"/>
          <w:b/>
          <w:sz w:val="24"/>
          <w:szCs w:val="24"/>
        </w:rPr>
      </w:pPr>
    </w:p>
    <w:p w:rsidR="00154346" w:rsidRPr="00A211C3" w:rsidRDefault="00154346" w:rsidP="00154346">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211C3">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154346" w:rsidRDefault="00154346" w:rsidP="00154346">
      <w:pPr>
        <w:autoSpaceDE w:val="0"/>
        <w:autoSpaceDN w:val="0"/>
        <w:adjustRightInd w:val="0"/>
        <w:spacing w:after="0" w:line="240" w:lineRule="auto"/>
        <w:ind w:firstLine="709"/>
        <w:jc w:val="both"/>
        <w:rPr>
          <w:rFonts w:ascii="Times New Roman" w:hAnsi="Times New Roman"/>
          <w:sz w:val="24"/>
          <w:szCs w:val="24"/>
        </w:rPr>
      </w:pP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 xml:space="preserve">Общий объём финансирования подпрограммы   </w:t>
      </w:r>
      <w:r w:rsidRPr="0060646F">
        <w:rPr>
          <w:rFonts w:ascii="Times New Roman" w:hAnsi="Times New Roman"/>
          <w:color w:val="C00000"/>
          <w:sz w:val="24"/>
          <w:szCs w:val="24"/>
        </w:rPr>
        <w:t>68 419 084,45</w:t>
      </w:r>
      <w:r w:rsidRPr="001C1A57">
        <w:rPr>
          <w:rFonts w:ascii="Times New Roman" w:hAnsi="Times New Roman"/>
          <w:sz w:val="24"/>
          <w:szCs w:val="24"/>
        </w:rPr>
        <w:t xml:space="preserve"> руб., в том числе по годам:</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lastRenderedPageBreak/>
        <w:t>2014 год – 479 001,60 руб.</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2015год - 838 260,0 руб.</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2016 год - 3 073 620,0 руб.</w:t>
      </w:r>
    </w:p>
    <w:p w:rsidR="000F2F3C" w:rsidRPr="001C1A57" w:rsidRDefault="000F2F3C" w:rsidP="000F2F3C">
      <w:pPr>
        <w:spacing w:after="0" w:line="240" w:lineRule="auto"/>
        <w:ind w:left="103"/>
        <w:jc w:val="both"/>
        <w:rPr>
          <w:rFonts w:ascii="Times New Roman" w:hAnsi="Times New Roman"/>
          <w:sz w:val="24"/>
          <w:szCs w:val="24"/>
        </w:rPr>
      </w:pPr>
      <w:r w:rsidRPr="001C1A57">
        <w:rPr>
          <w:rFonts w:ascii="Times New Roman" w:hAnsi="Times New Roman"/>
          <w:sz w:val="24"/>
          <w:szCs w:val="24"/>
        </w:rPr>
        <w:t>2017 год-  2 904 336,0 руб.</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2018 год- 6 525 600, 00 руб.</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2019 год- 31 631 896,85 руб.</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2020 год -15 593 730, 00 руб.</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2021 год – 4 263 840,00 руб.</w:t>
      </w:r>
    </w:p>
    <w:p w:rsidR="000F2F3C" w:rsidRPr="0060646F" w:rsidRDefault="000F2F3C" w:rsidP="000F2F3C">
      <w:pPr>
        <w:autoSpaceDE w:val="0"/>
        <w:autoSpaceDN w:val="0"/>
        <w:adjustRightInd w:val="0"/>
        <w:spacing w:after="0" w:line="240" w:lineRule="auto"/>
        <w:ind w:left="103"/>
        <w:jc w:val="both"/>
        <w:rPr>
          <w:rFonts w:ascii="Times New Roman" w:hAnsi="Times New Roman"/>
          <w:color w:val="C00000"/>
          <w:sz w:val="24"/>
          <w:szCs w:val="24"/>
        </w:rPr>
      </w:pPr>
      <w:r w:rsidRPr="001C1A57">
        <w:rPr>
          <w:rFonts w:ascii="Times New Roman" w:hAnsi="Times New Roman"/>
          <w:sz w:val="24"/>
          <w:szCs w:val="24"/>
        </w:rPr>
        <w:t xml:space="preserve">2022 год – </w:t>
      </w:r>
      <w:r w:rsidRPr="0060646F">
        <w:rPr>
          <w:rFonts w:ascii="Times New Roman" w:hAnsi="Times New Roman"/>
          <w:color w:val="C00000"/>
          <w:sz w:val="24"/>
          <w:szCs w:val="24"/>
        </w:rPr>
        <w:t>1 108 800,00 руб.</w:t>
      </w:r>
    </w:p>
    <w:p w:rsidR="000F2F3C" w:rsidRPr="0060646F" w:rsidRDefault="000F2F3C" w:rsidP="000F2F3C">
      <w:pPr>
        <w:autoSpaceDE w:val="0"/>
        <w:autoSpaceDN w:val="0"/>
        <w:adjustRightInd w:val="0"/>
        <w:spacing w:after="0" w:line="240" w:lineRule="auto"/>
        <w:ind w:left="103"/>
        <w:jc w:val="both"/>
        <w:rPr>
          <w:rFonts w:ascii="Times New Roman" w:hAnsi="Times New Roman"/>
          <w:color w:val="C00000"/>
          <w:sz w:val="24"/>
          <w:szCs w:val="24"/>
        </w:rPr>
      </w:pPr>
      <w:r w:rsidRPr="0060646F">
        <w:rPr>
          <w:rFonts w:ascii="Times New Roman" w:hAnsi="Times New Roman"/>
          <w:color w:val="C00000"/>
          <w:sz w:val="24"/>
          <w:szCs w:val="24"/>
        </w:rPr>
        <w:t>2023 год – 1 000 000,00 руб.</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60646F">
        <w:rPr>
          <w:rFonts w:ascii="Times New Roman" w:hAnsi="Times New Roman"/>
          <w:color w:val="C00000"/>
          <w:sz w:val="24"/>
          <w:szCs w:val="24"/>
        </w:rPr>
        <w:t>2024 год – 1 000 000,00 руб.</w:t>
      </w:r>
    </w:p>
    <w:p w:rsidR="000F2F3C" w:rsidRDefault="000F2F3C" w:rsidP="000F2F3C">
      <w:pPr>
        <w:autoSpaceDE w:val="0"/>
        <w:autoSpaceDN w:val="0"/>
        <w:adjustRightInd w:val="0"/>
        <w:spacing w:after="0" w:line="240" w:lineRule="auto"/>
        <w:ind w:left="103"/>
        <w:jc w:val="both"/>
        <w:rPr>
          <w:rFonts w:ascii="Times New Roman" w:hAnsi="Times New Roman"/>
          <w:sz w:val="24"/>
          <w:szCs w:val="24"/>
        </w:rPr>
      </w:pP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в том числе за счет средств местного бюджета–</w:t>
      </w:r>
      <w:r>
        <w:rPr>
          <w:rFonts w:ascii="Times New Roman" w:hAnsi="Times New Roman"/>
          <w:sz w:val="24"/>
          <w:szCs w:val="24"/>
        </w:rPr>
        <w:t>4</w:t>
      </w:r>
      <w:r w:rsidRPr="001C1A57">
        <w:rPr>
          <w:rFonts w:ascii="Times New Roman" w:hAnsi="Times New Roman"/>
          <w:sz w:val="24"/>
          <w:szCs w:val="24"/>
        </w:rPr>
        <w:t> </w:t>
      </w:r>
      <w:r>
        <w:rPr>
          <w:rFonts w:ascii="Times New Roman" w:hAnsi="Times New Roman"/>
          <w:sz w:val="24"/>
          <w:szCs w:val="24"/>
        </w:rPr>
        <w:t>540</w:t>
      </w:r>
      <w:r w:rsidRPr="001C1A57">
        <w:rPr>
          <w:rFonts w:ascii="Times New Roman" w:hAnsi="Times New Roman"/>
          <w:sz w:val="24"/>
          <w:szCs w:val="24"/>
        </w:rPr>
        <w:t> </w:t>
      </w:r>
      <w:r>
        <w:rPr>
          <w:rFonts w:ascii="Times New Roman" w:hAnsi="Times New Roman"/>
          <w:sz w:val="24"/>
          <w:szCs w:val="24"/>
        </w:rPr>
        <w:t>3</w:t>
      </w:r>
      <w:r w:rsidRPr="001C1A57">
        <w:rPr>
          <w:rFonts w:ascii="Times New Roman" w:hAnsi="Times New Roman"/>
          <w:sz w:val="24"/>
          <w:szCs w:val="24"/>
        </w:rPr>
        <w:t>89,45 рублей, в том числе по годам:</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2014 год -  83 825,28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2015 год -  146 695,50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2016 год -  656 000,0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 xml:space="preserve">2017 год-   0 рублей;                                                                                                                            </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2018 год-   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2019 год-   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2020 год -  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2021 год  - 545 068,67 рублей.</w:t>
      </w:r>
    </w:p>
    <w:p w:rsidR="000F2F3C" w:rsidRPr="002215C5" w:rsidRDefault="000F2F3C" w:rsidP="000F2F3C">
      <w:pPr>
        <w:autoSpaceDE w:val="0"/>
        <w:autoSpaceDN w:val="0"/>
        <w:adjustRightInd w:val="0"/>
        <w:spacing w:after="0" w:line="240" w:lineRule="auto"/>
        <w:ind w:left="103"/>
        <w:jc w:val="both"/>
        <w:rPr>
          <w:rFonts w:ascii="Times New Roman" w:hAnsi="Times New Roman"/>
          <w:color w:val="FF0000"/>
          <w:sz w:val="24"/>
          <w:szCs w:val="24"/>
        </w:rPr>
      </w:pPr>
      <w:r w:rsidRPr="002215C5">
        <w:rPr>
          <w:rFonts w:ascii="Times New Roman" w:hAnsi="Times New Roman"/>
          <w:color w:val="FF0000"/>
          <w:sz w:val="24"/>
          <w:szCs w:val="24"/>
        </w:rPr>
        <w:t>2022 год. – 1 108 800,00 рублей.</w:t>
      </w:r>
    </w:p>
    <w:p w:rsidR="000F2F3C" w:rsidRPr="002215C5" w:rsidRDefault="000F2F3C" w:rsidP="000F2F3C">
      <w:pPr>
        <w:autoSpaceDE w:val="0"/>
        <w:autoSpaceDN w:val="0"/>
        <w:adjustRightInd w:val="0"/>
        <w:spacing w:after="0" w:line="240" w:lineRule="auto"/>
        <w:ind w:left="103"/>
        <w:jc w:val="both"/>
        <w:rPr>
          <w:rFonts w:ascii="Times New Roman" w:hAnsi="Times New Roman"/>
          <w:color w:val="FF0000"/>
          <w:sz w:val="24"/>
          <w:szCs w:val="24"/>
        </w:rPr>
      </w:pPr>
      <w:r w:rsidRPr="002215C5">
        <w:rPr>
          <w:rFonts w:ascii="Times New Roman" w:hAnsi="Times New Roman"/>
          <w:color w:val="FF0000"/>
          <w:sz w:val="24"/>
          <w:szCs w:val="24"/>
        </w:rPr>
        <w:t>2023 год. – 1 000 000,00 рублей.</w:t>
      </w:r>
    </w:p>
    <w:p w:rsidR="000F2F3C" w:rsidRPr="002215C5" w:rsidRDefault="000F2F3C" w:rsidP="000F2F3C">
      <w:pPr>
        <w:autoSpaceDE w:val="0"/>
        <w:autoSpaceDN w:val="0"/>
        <w:adjustRightInd w:val="0"/>
        <w:spacing w:after="0" w:line="240" w:lineRule="auto"/>
        <w:ind w:left="103"/>
        <w:jc w:val="both"/>
        <w:rPr>
          <w:rFonts w:ascii="Times New Roman" w:hAnsi="Times New Roman"/>
          <w:color w:val="FF0000"/>
          <w:sz w:val="24"/>
          <w:szCs w:val="24"/>
        </w:rPr>
      </w:pPr>
      <w:r w:rsidRPr="002215C5">
        <w:rPr>
          <w:rFonts w:ascii="Times New Roman" w:hAnsi="Times New Roman"/>
          <w:color w:val="FF0000"/>
          <w:sz w:val="24"/>
          <w:szCs w:val="24"/>
        </w:rPr>
        <w:t>2024 год. – 1 000 000,00 рублей.</w:t>
      </w:r>
    </w:p>
    <w:p w:rsidR="000F2F3C" w:rsidRDefault="000F2F3C" w:rsidP="000F2F3C">
      <w:pPr>
        <w:autoSpaceDE w:val="0"/>
        <w:autoSpaceDN w:val="0"/>
        <w:adjustRightInd w:val="0"/>
        <w:spacing w:after="0" w:line="240" w:lineRule="auto"/>
        <w:ind w:left="103"/>
        <w:rPr>
          <w:rFonts w:ascii="Times New Roman" w:hAnsi="Times New Roman"/>
          <w:sz w:val="24"/>
          <w:szCs w:val="24"/>
        </w:rPr>
      </w:pPr>
    </w:p>
    <w:p w:rsidR="000F2F3C" w:rsidRPr="001C1A57" w:rsidRDefault="000F2F3C" w:rsidP="000F2F3C">
      <w:pPr>
        <w:autoSpaceDE w:val="0"/>
        <w:autoSpaceDN w:val="0"/>
        <w:adjustRightInd w:val="0"/>
        <w:spacing w:after="0" w:line="240" w:lineRule="auto"/>
        <w:ind w:left="103"/>
        <w:rPr>
          <w:rFonts w:ascii="Times New Roman" w:hAnsi="Times New Roman"/>
          <w:sz w:val="24"/>
          <w:szCs w:val="24"/>
        </w:rPr>
      </w:pPr>
      <w:r w:rsidRPr="001C1A57">
        <w:rPr>
          <w:rFonts w:ascii="Times New Roman" w:hAnsi="Times New Roman"/>
          <w:sz w:val="24"/>
          <w:szCs w:val="24"/>
        </w:rPr>
        <w:t xml:space="preserve">За счет средств  краевого бюджета- </w:t>
      </w:r>
    </w:p>
    <w:p w:rsidR="000F2F3C" w:rsidRPr="001C1A57" w:rsidRDefault="000F2F3C" w:rsidP="000F2F3C">
      <w:pPr>
        <w:autoSpaceDE w:val="0"/>
        <w:autoSpaceDN w:val="0"/>
        <w:adjustRightInd w:val="0"/>
        <w:spacing w:after="0" w:line="240" w:lineRule="auto"/>
        <w:ind w:left="103"/>
        <w:rPr>
          <w:rFonts w:ascii="Times New Roman" w:hAnsi="Times New Roman"/>
          <w:sz w:val="24"/>
          <w:szCs w:val="24"/>
        </w:rPr>
      </w:pPr>
      <w:r>
        <w:rPr>
          <w:rFonts w:ascii="Times New Roman" w:hAnsi="Times New Roman"/>
          <w:color w:val="FF0000"/>
          <w:sz w:val="24"/>
          <w:szCs w:val="24"/>
        </w:rPr>
        <w:t>33</w:t>
      </w:r>
      <w:r w:rsidRPr="009468E6">
        <w:rPr>
          <w:rFonts w:ascii="Times New Roman" w:hAnsi="Times New Roman"/>
          <w:color w:val="FF0000"/>
          <w:sz w:val="24"/>
          <w:szCs w:val="24"/>
        </w:rPr>
        <w:t> </w:t>
      </w:r>
      <w:r>
        <w:rPr>
          <w:rFonts w:ascii="Times New Roman" w:hAnsi="Times New Roman"/>
          <w:color w:val="FF0000"/>
          <w:sz w:val="24"/>
          <w:szCs w:val="24"/>
        </w:rPr>
        <w:t>900</w:t>
      </w:r>
      <w:r w:rsidRPr="009468E6">
        <w:rPr>
          <w:rFonts w:ascii="Times New Roman" w:hAnsi="Times New Roman"/>
          <w:color w:val="FF0000"/>
          <w:sz w:val="24"/>
          <w:szCs w:val="24"/>
        </w:rPr>
        <w:t> </w:t>
      </w:r>
      <w:r>
        <w:rPr>
          <w:rFonts w:ascii="Times New Roman" w:hAnsi="Times New Roman"/>
          <w:color w:val="FF0000"/>
          <w:sz w:val="24"/>
          <w:szCs w:val="24"/>
        </w:rPr>
        <w:t>149</w:t>
      </w:r>
      <w:r w:rsidRPr="009468E6">
        <w:rPr>
          <w:rFonts w:ascii="Times New Roman" w:hAnsi="Times New Roman"/>
          <w:color w:val="FF0000"/>
          <w:sz w:val="24"/>
          <w:szCs w:val="24"/>
        </w:rPr>
        <w:t>,</w:t>
      </w:r>
      <w:r>
        <w:rPr>
          <w:rFonts w:ascii="Times New Roman" w:hAnsi="Times New Roman"/>
          <w:color w:val="FF0000"/>
          <w:sz w:val="24"/>
          <w:szCs w:val="24"/>
        </w:rPr>
        <w:t>86</w:t>
      </w:r>
      <w:r w:rsidRPr="001C1A57">
        <w:rPr>
          <w:rFonts w:ascii="Times New Roman" w:hAnsi="Times New Roman"/>
          <w:sz w:val="24"/>
          <w:szCs w:val="24"/>
        </w:rPr>
        <w:t xml:space="preserve">  рублей, в том числе по годам:</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2014 год -  287 400,96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2015 год -  502 956,00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2016 год - 1 014 996,50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2017 год -  1 504 211,94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2018 год – 3 372 747,26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2019 год – 16 033 434,98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2020 год  - 9 044 478,94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2021 год  - 2 139 923,28 рублей.</w:t>
      </w:r>
    </w:p>
    <w:p w:rsidR="000F2F3C" w:rsidRPr="009468E6" w:rsidRDefault="000F2F3C" w:rsidP="000F2F3C">
      <w:pPr>
        <w:autoSpaceDE w:val="0"/>
        <w:autoSpaceDN w:val="0"/>
        <w:adjustRightInd w:val="0"/>
        <w:spacing w:after="0" w:line="240" w:lineRule="auto"/>
        <w:ind w:left="103"/>
        <w:jc w:val="both"/>
        <w:rPr>
          <w:rFonts w:ascii="Times New Roman" w:hAnsi="Times New Roman"/>
          <w:color w:val="FF0000"/>
          <w:sz w:val="24"/>
          <w:szCs w:val="24"/>
        </w:rPr>
      </w:pPr>
      <w:r w:rsidRPr="009468E6">
        <w:rPr>
          <w:rFonts w:ascii="Times New Roman" w:hAnsi="Times New Roman"/>
          <w:color w:val="FF0000"/>
          <w:sz w:val="24"/>
          <w:szCs w:val="24"/>
        </w:rPr>
        <w:t>2022 год  - 0,00 рублей.</w:t>
      </w:r>
    </w:p>
    <w:p w:rsidR="000F2F3C" w:rsidRPr="009468E6" w:rsidRDefault="000F2F3C" w:rsidP="000F2F3C">
      <w:pPr>
        <w:autoSpaceDE w:val="0"/>
        <w:autoSpaceDN w:val="0"/>
        <w:adjustRightInd w:val="0"/>
        <w:spacing w:after="0" w:line="240" w:lineRule="auto"/>
        <w:ind w:left="103"/>
        <w:jc w:val="both"/>
        <w:rPr>
          <w:rFonts w:ascii="Times New Roman" w:hAnsi="Times New Roman"/>
          <w:color w:val="FF0000"/>
          <w:sz w:val="24"/>
          <w:szCs w:val="24"/>
        </w:rPr>
      </w:pPr>
      <w:r w:rsidRPr="009468E6">
        <w:rPr>
          <w:rFonts w:ascii="Times New Roman" w:hAnsi="Times New Roman"/>
          <w:color w:val="FF0000"/>
          <w:sz w:val="24"/>
          <w:szCs w:val="24"/>
        </w:rPr>
        <w:t>2023 год – 0,00 рублей.</w:t>
      </w:r>
    </w:p>
    <w:p w:rsidR="000F2F3C" w:rsidRPr="009468E6" w:rsidRDefault="000F2F3C" w:rsidP="000F2F3C">
      <w:pPr>
        <w:autoSpaceDE w:val="0"/>
        <w:autoSpaceDN w:val="0"/>
        <w:adjustRightInd w:val="0"/>
        <w:spacing w:after="0" w:line="240" w:lineRule="auto"/>
        <w:ind w:left="103"/>
        <w:jc w:val="both"/>
        <w:rPr>
          <w:rFonts w:ascii="Times New Roman" w:hAnsi="Times New Roman"/>
          <w:color w:val="FF0000"/>
          <w:sz w:val="24"/>
          <w:szCs w:val="24"/>
        </w:rPr>
      </w:pPr>
      <w:r w:rsidRPr="009468E6">
        <w:rPr>
          <w:rFonts w:ascii="Times New Roman" w:hAnsi="Times New Roman"/>
          <w:color w:val="FF0000"/>
          <w:sz w:val="24"/>
          <w:szCs w:val="24"/>
        </w:rPr>
        <w:t>2024 год – 0,00 рублей.</w:t>
      </w:r>
    </w:p>
    <w:p w:rsidR="000F2F3C" w:rsidRDefault="000F2F3C" w:rsidP="000F2F3C">
      <w:pPr>
        <w:autoSpaceDE w:val="0"/>
        <w:autoSpaceDN w:val="0"/>
        <w:adjustRightInd w:val="0"/>
        <w:spacing w:after="0" w:line="240" w:lineRule="auto"/>
        <w:ind w:left="103"/>
        <w:jc w:val="both"/>
        <w:rPr>
          <w:rFonts w:ascii="Times New Roman" w:hAnsi="Times New Roman"/>
          <w:sz w:val="24"/>
          <w:szCs w:val="24"/>
        </w:rPr>
      </w:pP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 xml:space="preserve">За счет средств федерального бюджета- </w:t>
      </w:r>
      <w:r w:rsidRPr="00FD6887">
        <w:rPr>
          <w:rFonts w:ascii="Times New Roman" w:hAnsi="Times New Roman"/>
          <w:color w:val="FF0000"/>
          <w:sz w:val="24"/>
          <w:szCs w:val="24"/>
        </w:rPr>
        <w:t>17 523 919,29 рубль</w:t>
      </w:r>
      <w:r w:rsidRPr="001C1A57">
        <w:rPr>
          <w:rFonts w:ascii="Times New Roman" w:hAnsi="Times New Roman"/>
          <w:sz w:val="24"/>
          <w:szCs w:val="24"/>
        </w:rPr>
        <w:t>, в том числе по годам:</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2014 год -  107 775,36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2015 год -  188 608,50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2016 год -  1 402 623,50 рубля.</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2017 год -  590 124,06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2018 год – 2 312 852,74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2019 год -  9  200 266,02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2020 год  - 2 717 381,06 рубль.</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2021 год  - 1 004 288,05 рублей.</w:t>
      </w:r>
    </w:p>
    <w:p w:rsidR="000F2F3C" w:rsidRPr="00FD6887" w:rsidRDefault="000F2F3C" w:rsidP="000F2F3C">
      <w:pPr>
        <w:autoSpaceDE w:val="0"/>
        <w:autoSpaceDN w:val="0"/>
        <w:adjustRightInd w:val="0"/>
        <w:spacing w:after="0" w:line="240" w:lineRule="auto"/>
        <w:ind w:left="103"/>
        <w:jc w:val="both"/>
        <w:rPr>
          <w:rFonts w:ascii="Times New Roman" w:hAnsi="Times New Roman"/>
          <w:color w:val="FF0000"/>
          <w:sz w:val="24"/>
          <w:szCs w:val="24"/>
        </w:rPr>
      </w:pPr>
      <w:r w:rsidRPr="00FD6887">
        <w:rPr>
          <w:rFonts w:ascii="Times New Roman" w:hAnsi="Times New Roman"/>
          <w:color w:val="FF0000"/>
          <w:sz w:val="24"/>
          <w:szCs w:val="24"/>
        </w:rPr>
        <w:t xml:space="preserve">2022 год  - </w:t>
      </w:r>
      <w:r>
        <w:rPr>
          <w:rFonts w:ascii="Times New Roman" w:hAnsi="Times New Roman"/>
          <w:color w:val="FF0000"/>
          <w:sz w:val="24"/>
          <w:szCs w:val="24"/>
        </w:rPr>
        <w:t>0</w:t>
      </w:r>
      <w:r w:rsidRPr="00FD6887">
        <w:rPr>
          <w:rFonts w:ascii="Times New Roman" w:hAnsi="Times New Roman"/>
          <w:color w:val="FF0000"/>
          <w:sz w:val="24"/>
          <w:szCs w:val="24"/>
        </w:rPr>
        <w:t>,0</w:t>
      </w:r>
      <w:r>
        <w:rPr>
          <w:rFonts w:ascii="Times New Roman" w:hAnsi="Times New Roman"/>
          <w:color w:val="FF0000"/>
          <w:sz w:val="24"/>
          <w:szCs w:val="24"/>
        </w:rPr>
        <w:t>0</w:t>
      </w:r>
      <w:r w:rsidRPr="00FD6887">
        <w:rPr>
          <w:rFonts w:ascii="Times New Roman" w:hAnsi="Times New Roman"/>
          <w:color w:val="FF0000"/>
          <w:sz w:val="24"/>
          <w:szCs w:val="24"/>
        </w:rPr>
        <w:t xml:space="preserve"> рублей.</w:t>
      </w:r>
    </w:p>
    <w:p w:rsidR="000F2F3C" w:rsidRPr="00FD6887" w:rsidRDefault="000F2F3C" w:rsidP="000F2F3C">
      <w:pPr>
        <w:autoSpaceDE w:val="0"/>
        <w:autoSpaceDN w:val="0"/>
        <w:adjustRightInd w:val="0"/>
        <w:spacing w:after="0" w:line="240" w:lineRule="auto"/>
        <w:ind w:left="103"/>
        <w:jc w:val="both"/>
        <w:rPr>
          <w:rFonts w:ascii="Times New Roman" w:hAnsi="Times New Roman"/>
          <w:color w:val="FF0000"/>
          <w:sz w:val="24"/>
          <w:szCs w:val="24"/>
        </w:rPr>
      </w:pPr>
      <w:r w:rsidRPr="00FD6887">
        <w:rPr>
          <w:rFonts w:ascii="Times New Roman" w:hAnsi="Times New Roman"/>
          <w:color w:val="FF0000"/>
          <w:sz w:val="24"/>
          <w:szCs w:val="24"/>
        </w:rPr>
        <w:t xml:space="preserve">2023 год – </w:t>
      </w:r>
      <w:r>
        <w:rPr>
          <w:rFonts w:ascii="Times New Roman" w:hAnsi="Times New Roman"/>
          <w:color w:val="FF0000"/>
          <w:sz w:val="24"/>
          <w:szCs w:val="24"/>
        </w:rPr>
        <w:t>0</w:t>
      </w:r>
      <w:r w:rsidRPr="00FD6887">
        <w:rPr>
          <w:rFonts w:ascii="Times New Roman" w:hAnsi="Times New Roman"/>
          <w:color w:val="FF0000"/>
          <w:sz w:val="24"/>
          <w:szCs w:val="24"/>
        </w:rPr>
        <w:t>,0</w:t>
      </w:r>
      <w:r>
        <w:rPr>
          <w:rFonts w:ascii="Times New Roman" w:hAnsi="Times New Roman"/>
          <w:color w:val="FF0000"/>
          <w:sz w:val="24"/>
          <w:szCs w:val="24"/>
        </w:rPr>
        <w:t>0</w:t>
      </w:r>
      <w:r w:rsidRPr="00FD6887">
        <w:rPr>
          <w:rFonts w:ascii="Times New Roman" w:hAnsi="Times New Roman"/>
          <w:color w:val="FF0000"/>
          <w:sz w:val="24"/>
          <w:szCs w:val="24"/>
        </w:rPr>
        <w:t xml:space="preserve"> рублей.</w:t>
      </w:r>
    </w:p>
    <w:p w:rsidR="000F2F3C" w:rsidRPr="00FD6887" w:rsidRDefault="000F2F3C" w:rsidP="000F2F3C">
      <w:pPr>
        <w:autoSpaceDE w:val="0"/>
        <w:autoSpaceDN w:val="0"/>
        <w:adjustRightInd w:val="0"/>
        <w:spacing w:after="0" w:line="240" w:lineRule="auto"/>
        <w:ind w:left="103"/>
        <w:jc w:val="both"/>
        <w:rPr>
          <w:rFonts w:ascii="Times New Roman" w:hAnsi="Times New Roman"/>
          <w:color w:val="FF0000"/>
          <w:sz w:val="24"/>
          <w:szCs w:val="24"/>
        </w:rPr>
      </w:pPr>
      <w:r>
        <w:rPr>
          <w:rFonts w:ascii="Times New Roman" w:hAnsi="Times New Roman"/>
          <w:color w:val="FF0000"/>
          <w:sz w:val="24"/>
          <w:szCs w:val="24"/>
        </w:rPr>
        <w:t>2024 год - 0</w:t>
      </w:r>
      <w:r w:rsidRPr="00FD6887">
        <w:rPr>
          <w:rFonts w:ascii="Times New Roman" w:hAnsi="Times New Roman"/>
          <w:color w:val="FF0000"/>
          <w:sz w:val="24"/>
          <w:szCs w:val="24"/>
        </w:rPr>
        <w:t>,0</w:t>
      </w:r>
      <w:r>
        <w:rPr>
          <w:rFonts w:ascii="Times New Roman" w:hAnsi="Times New Roman"/>
          <w:color w:val="FF0000"/>
          <w:sz w:val="24"/>
          <w:szCs w:val="24"/>
        </w:rPr>
        <w:t>0</w:t>
      </w:r>
      <w:r w:rsidRPr="00FD6887">
        <w:rPr>
          <w:rFonts w:ascii="Times New Roman" w:hAnsi="Times New Roman"/>
          <w:color w:val="FF0000"/>
          <w:sz w:val="24"/>
          <w:szCs w:val="24"/>
        </w:rPr>
        <w:t xml:space="preserve"> рублей.</w:t>
      </w:r>
    </w:p>
    <w:p w:rsidR="000F2F3C" w:rsidRDefault="000F2F3C" w:rsidP="000F2F3C">
      <w:pPr>
        <w:autoSpaceDE w:val="0"/>
        <w:autoSpaceDN w:val="0"/>
        <w:adjustRightInd w:val="0"/>
        <w:spacing w:after="0" w:line="240" w:lineRule="auto"/>
        <w:ind w:left="103"/>
        <w:jc w:val="both"/>
        <w:rPr>
          <w:rFonts w:ascii="Times New Roman" w:hAnsi="Times New Roman"/>
          <w:sz w:val="24"/>
          <w:szCs w:val="24"/>
        </w:rPr>
      </w:pP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Pr>
          <w:rFonts w:ascii="Times New Roman" w:hAnsi="Times New Roman"/>
          <w:sz w:val="24"/>
          <w:szCs w:val="24"/>
        </w:rPr>
        <w:t xml:space="preserve">За счет средств поселений – </w:t>
      </w:r>
      <w:r w:rsidRPr="009F4B93">
        <w:rPr>
          <w:rFonts w:ascii="Times New Roman" w:hAnsi="Times New Roman"/>
          <w:color w:val="FF0000"/>
          <w:sz w:val="24"/>
          <w:szCs w:val="24"/>
        </w:rPr>
        <w:t>12 454 625,85 руб.,</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в том числе по годам:</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2014 год -  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2015 год -  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2016 год -  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 xml:space="preserve">2017 год-   810 000,00 рублей.                                                                                                                          </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2018 год-   840 000,00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2019 год – 6 398 195,85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2020 год  - 3 831 870,00 рублей.</w:t>
      </w:r>
    </w:p>
    <w:p w:rsidR="000F2F3C" w:rsidRPr="001C1A57" w:rsidRDefault="000F2F3C" w:rsidP="000F2F3C">
      <w:pPr>
        <w:autoSpaceDE w:val="0"/>
        <w:autoSpaceDN w:val="0"/>
        <w:adjustRightInd w:val="0"/>
        <w:spacing w:after="0" w:line="240" w:lineRule="auto"/>
        <w:ind w:left="103"/>
        <w:jc w:val="both"/>
        <w:rPr>
          <w:rFonts w:ascii="Times New Roman" w:hAnsi="Times New Roman"/>
          <w:sz w:val="24"/>
          <w:szCs w:val="24"/>
        </w:rPr>
      </w:pPr>
      <w:r w:rsidRPr="001C1A57">
        <w:rPr>
          <w:rFonts w:ascii="Times New Roman" w:hAnsi="Times New Roman"/>
          <w:sz w:val="24"/>
          <w:szCs w:val="24"/>
        </w:rPr>
        <w:t>2021 год  - 574 560,00 рублей.</w:t>
      </w:r>
    </w:p>
    <w:p w:rsidR="000F2F3C" w:rsidRPr="00FD6887" w:rsidRDefault="000F2F3C" w:rsidP="000F2F3C">
      <w:pPr>
        <w:autoSpaceDE w:val="0"/>
        <w:autoSpaceDN w:val="0"/>
        <w:adjustRightInd w:val="0"/>
        <w:spacing w:after="0" w:line="240" w:lineRule="auto"/>
        <w:ind w:left="103"/>
        <w:jc w:val="both"/>
        <w:rPr>
          <w:rFonts w:ascii="Times New Roman" w:hAnsi="Times New Roman"/>
          <w:color w:val="FF0000"/>
          <w:sz w:val="24"/>
          <w:szCs w:val="24"/>
        </w:rPr>
      </w:pPr>
      <w:r w:rsidRPr="00FD6887">
        <w:rPr>
          <w:rFonts w:ascii="Times New Roman" w:hAnsi="Times New Roman"/>
          <w:color w:val="FF0000"/>
          <w:sz w:val="24"/>
          <w:szCs w:val="24"/>
        </w:rPr>
        <w:t>2022 год  - 0,00 рублей.</w:t>
      </w:r>
    </w:p>
    <w:p w:rsidR="000F2F3C" w:rsidRPr="00FD6887" w:rsidRDefault="000F2F3C" w:rsidP="000F2F3C">
      <w:pPr>
        <w:pStyle w:val="a3"/>
        <w:numPr>
          <w:ilvl w:val="0"/>
          <w:numId w:val="42"/>
        </w:numPr>
        <w:autoSpaceDE w:val="0"/>
        <w:autoSpaceDN w:val="0"/>
        <w:adjustRightInd w:val="0"/>
        <w:ind w:left="103" w:firstLine="0"/>
        <w:rPr>
          <w:rFonts w:ascii="Times New Roman" w:hAnsi="Times New Roman"/>
          <w:color w:val="FF0000"/>
        </w:rPr>
      </w:pPr>
      <w:r w:rsidRPr="00FD6887">
        <w:rPr>
          <w:rFonts w:ascii="Times New Roman" w:hAnsi="Times New Roman"/>
          <w:color w:val="FF0000"/>
        </w:rPr>
        <w:t>год  - 0,00 рублей.</w:t>
      </w:r>
    </w:p>
    <w:p w:rsidR="00154346" w:rsidRPr="00A211C3" w:rsidRDefault="000F2F3C" w:rsidP="000F2F3C">
      <w:pPr>
        <w:autoSpaceDE w:val="0"/>
        <w:autoSpaceDN w:val="0"/>
        <w:adjustRightInd w:val="0"/>
        <w:spacing w:after="0"/>
        <w:ind w:left="103"/>
        <w:rPr>
          <w:rFonts w:ascii="Times New Roman" w:hAnsi="Times New Roman"/>
          <w:sz w:val="20"/>
          <w:szCs w:val="20"/>
        </w:rPr>
      </w:pPr>
      <w:r>
        <w:rPr>
          <w:rFonts w:ascii="Times New Roman" w:hAnsi="Times New Roman"/>
          <w:color w:val="FF0000"/>
        </w:rPr>
        <w:t xml:space="preserve">2024 </w:t>
      </w:r>
      <w:r w:rsidRPr="00FD6887">
        <w:rPr>
          <w:rFonts w:ascii="Times New Roman" w:hAnsi="Times New Roman"/>
          <w:color w:val="FF0000"/>
        </w:rPr>
        <w:t>год  - 0,00 рублей.</w:t>
      </w:r>
    </w:p>
    <w:p w:rsidR="00154346" w:rsidRPr="00A211C3" w:rsidRDefault="00154346" w:rsidP="00154346">
      <w:pPr>
        <w:autoSpaceDE w:val="0"/>
        <w:autoSpaceDN w:val="0"/>
        <w:adjustRightInd w:val="0"/>
        <w:spacing w:after="0"/>
        <w:ind w:firstLine="540"/>
        <w:jc w:val="right"/>
        <w:rPr>
          <w:rFonts w:ascii="Times New Roman" w:hAnsi="Times New Roman"/>
          <w:sz w:val="20"/>
          <w:szCs w:val="20"/>
        </w:rPr>
      </w:pPr>
    </w:p>
    <w:p w:rsidR="00154346" w:rsidRPr="00A211C3" w:rsidRDefault="00154346" w:rsidP="00154346">
      <w:pPr>
        <w:autoSpaceDE w:val="0"/>
        <w:autoSpaceDN w:val="0"/>
        <w:adjustRightInd w:val="0"/>
        <w:spacing w:after="0"/>
        <w:ind w:firstLine="540"/>
        <w:jc w:val="right"/>
        <w:rPr>
          <w:rFonts w:ascii="Times New Roman" w:hAnsi="Times New Roman"/>
          <w:sz w:val="20"/>
          <w:szCs w:val="20"/>
        </w:rPr>
      </w:pPr>
    </w:p>
    <w:p w:rsidR="00154346" w:rsidRPr="00A211C3" w:rsidRDefault="00154346" w:rsidP="00154346">
      <w:pPr>
        <w:autoSpaceDE w:val="0"/>
        <w:autoSpaceDN w:val="0"/>
        <w:adjustRightInd w:val="0"/>
        <w:spacing w:after="0"/>
        <w:ind w:firstLine="540"/>
        <w:jc w:val="right"/>
        <w:rPr>
          <w:rFonts w:ascii="Times New Roman" w:hAnsi="Times New Roman"/>
          <w:sz w:val="20"/>
          <w:szCs w:val="20"/>
        </w:rPr>
      </w:pPr>
    </w:p>
    <w:p w:rsidR="00154346" w:rsidRPr="00A211C3" w:rsidRDefault="00154346" w:rsidP="00154346">
      <w:pPr>
        <w:autoSpaceDE w:val="0"/>
        <w:autoSpaceDN w:val="0"/>
        <w:adjustRightInd w:val="0"/>
        <w:spacing w:after="0"/>
        <w:ind w:firstLine="540"/>
        <w:jc w:val="right"/>
        <w:rPr>
          <w:rFonts w:ascii="Times New Roman" w:hAnsi="Times New Roman"/>
          <w:sz w:val="20"/>
          <w:szCs w:val="20"/>
        </w:rPr>
      </w:pPr>
    </w:p>
    <w:p w:rsidR="00154346" w:rsidRPr="00A211C3" w:rsidRDefault="00154346" w:rsidP="00154346">
      <w:pPr>
        <w:autoSpaceDE w:val="0"/>
        <w:autoSpaceDN w:val="0"/>
        <w:adjustRightInd w:val="0"/>
        <w:spacing w:after="0"/>
        <w:ind w:firstLine="540"/>
        <w:jc w:val="right"/>
        <w:rPr>
          <w:rFonts w:ascii="Times New Roman" w:hAnsi="Times New Roman"/>
          <w:sz w:val="20"/>
          <w:szCs w:val="20"/>
        </w:rPr>
        <w:sectPr w:rsidR="00154346" w:rsidRPr="00A211C3" w:rsidSect="00997F7C">
          <w:footerReference w:type="even" r:id="rId34"/>
          <w:pgSz w:w="11906" w:h="16838"/>
          <w:pgMar w:top="1134" w:right="850" w:bottom="1134" w:left="1701" w:header="709" w:footer="709" w:gutter="0"/>
          <w:cols w:space="708"/>
          <w:docGrid w:linePitch="360"/>
        </w:sectPr>
      </w:pPr>
    </w:p>
    <w:p w:rsidR="00154346" w:rsidRPr="00A211C3" w:rsidRDefault="00154346" w:rsidP="00154346">
      <w:pPr>
        <w:autoSpaceDE w:val="0"/>
        <w:autoSpaceDN w:val="0"/>
        <w:adjustRightInd w:val="0"/>
        <w:spacing w:after="0"/>
        <w:ind w:firstLine="540"/>
        <w:jc w:val="right"/>
        <w:rPr>
          <w:rFonts w:ascii="Times New Roman" w:hAnsi="Times New Roman"/>
          <w:sz w:val="20"/>
          <w:szCs w:val="20"/>
        </w:rPr>
      </w:pPr>
      <w:r w:rsidRPr="00A211C3">
        <w:rPr>
          <w:rFonts w:ascii="Times New Roman" w:hAnsi="Times New Roman"/>
          <w:sz w:val="20"/>
          <w:szCs w:val="20"/>
        </w:rPr>
        <w:lastRenderedPageBreak/>
        <w:t>Приложение к подпрограмме 2</w:t>
      </w:r>
    </w:p>
    <w:p w:rsidR="00154346" w:rsidRPr="00A211C3" w:rsidRDefault="00154346" w:rsidP="00154346">
      <w:pPr>
        <w:autoSpaceDE w:val="0"/>
        <w:autoSpaceDN w:val="0"/>
        <w:adjustRightInd w:val="0"/>
        <w:spacing w:after="0"/>
        <w:ind w:firstLine="540"/>
        <w:jc w:val="right"/>
        <w:rPr>
          <w:rFonts w:ascii="Times New Roman" w:hAnsi="Times New Roman"/>
          <w:sz w:val="20"/>
          <w:szCs w:val="20"/>
        </w:rPr>
      </w:pPr>
      <w:r w:rsidRPr="00A211C3">
        <w:rPr>
          <w:rFonts w:ascii="Times New Roman" w:hAnsi="Times New Roman"/>
          <w:sz w:val="20"/>
          <w:szCs w:val="20"/>
        </w:rPr>
        <w:t xml:space="preserve">                                                                                                                                                                    «Обеспечение жильем молодых семей</w:t>
      </w:r>
    </w:p>
    <w:p w:rsidR="00154346" w:rsidRPr="00A211C3" w:rsidRDefault="00154346" w:rsidP="00154346">
      <w:pPr>
        <w:autoSpaceDE w:val="0"/>
        <w:autoSpaceDN w:val="0"/>
        <w:adjustRightInd w:val="0"/>
        <w:spacing w:after="0"/>
        <w:ind w:firstLine="540"/>
        <w:jc w:val="right"/>
        <w:rPr>
          <w:rFonts w:ascii="Times New Roman" w:hAnsi="Times New Roman"/>
          <w:sz w:val="20"/>
          <w:szCs w:val="20"/>
        </w:rPr>
      </w:pPr>
      <w:r w:rsidRPr="00A211C3">
        <w:rPr>
          <w:rFonts w:ascii="Times New Roman" w:hAnsi="Times New Roman"/>
          <w:sz w:val="20"/>
          <w:szCs w:val="20"/>
        </w:rPr>
        <w:t xml:space="preserve"> в Ачинском районе»в рамках муниципальной программы</w:t>
      </w:r>
    </w:p>
    <w:p w:rsidR="00154346" w:rsidRPr="00A211C3" w:rsidRDefault="00154346" w:rsidP="00154346">
      <w:pPr>
        <w:autoSpaceDE w:val="0"/>
        <w:autoSpaceDN w:val="0"/>
        <w:adjustRightInd w:val="0"/>
        <w:spacing w:after="0"/>
        <w:ind w:firstLine="540"/>
        <w:jc w:val="right"/>
        <w:rPr>
          <w:rFonts w:ascii="Times New Roman" w:hAnsi="Times New Roman"/>
          <w:sz w:val="20"/>
          <w:szCs w:val="20"/>
        </w:rPr>
      </w:pPr>
      <w:r w:rsidRPr="00A211C3">
        <w:rPr>
          <w:rFonts w:ascii="Times New Roman" w:hAnsi="Times New Roman"/>
          <w:sz w:val="20"/>
          <w:szCs w:val="20"/>
        </w:rPr>
        <w:t xml:space="preserve">                                                                                                                            «Молодёжь Ачинского района в XXI веке» </w:t>
      </w:r>
    </w:p>
    <w:p w:rsidR="00154346" w:rsidRPr="00093039" w:rsidRDefault="00154346" w:rsidP="00154346">
      <w:pPr>
        <w:autoSpaceDE w:val="0"/>
        <w:autoSpaceDN w:val="0"/>
        <w:adjustRightInd w:val="0"/>
        <w:spacing w:after="0"/>
        <w:ind w:firstLine="540"/>
        <w:jc w:val="center"/>
        <w:rPr>
          <w:rFonts w:ascii="Times New Roman" w:hAnsi="Times New Roman"/>
          <w:b/>
        </w:rPr>
      </w:pPr>
      <w:r w:rsidRPr="00093039">
        <w:rPr>
          <w:rFonts w:ascii="Times New Roman" w:hAnsi="Times New Roman"/>
          <w:b/>
        </w:rPr>
        <w:t>Перечень мероприятий подпрограммы 2 «Обеспечение жильем молодых  семей в Ачинском районе»</w:t>
      </w:r>
    </w:p>
    <w:p w:rsidR="00154346" w:rsidRPr="00093039" w:rsidRDefault="00154346" w:rsidP="00154346">
      <w:pPr>
        <w:autoSpaceDE w:val="0"/>
        <w:autoSpaceDN w:val="0"/>
        <w:adjustRightInd w:val="0"/>
        <w:spacing w:after="0"/>
        <w:ind w:firstLine="540"/>
        <w:jc w:val="center"/>
        <w:rPr>
          <w:rFonts w:ascii="Times New Roman" w:hAnsi="Times New Roman"/>
          <w:b/>
        </w:rPr>
      </w:pPr>
      <w:r w:rsidRPr="00093039">
        <w:rPr>
          <w:rFonts w:ascii="Times New Roman" w:hAnsi="Times New Roman"/>
          <w:b/>
        </w:rPr>
        <w:t>с указанием объема средств на их реализацию и ожидаемых результатов</w:t>
      </w:r>
    </w:p>
    <w:p w:rsidR="00154346" w:rsidRDefault="00154346" w:rsidP="00154346">
      <w:pPr>
        <w:autoSpaceDE w:val="0"/>
        <w:autoSpaceDN w:val="0"/>
        <w:adjustRightInd w:val="0"/>
        <w:spacing w:after="0" w:line="240" w:lineRule="auto"/>
        <w:jc w:val="right"/>
        <w:rPr>
          <w:rFonts w:ascii="Times New Roman" w:hAnsi="Times New Roman"/>
        </w:rPr>
      </w:pPr>
    </w:p>
    <w:tbl>
      <w:tblPr>
        <w:tblpPr w:leftFromText="180" w:rightFromText="180" w:vertAnchor="text" w:horzAnchor="margin" w:tblpXSpec="center" w:tblpY="178"/>
        <w:tblW w:w="5372" w:type="pct"/>
        <w:tblLayout w:type="fixed"/>
        <w:tblLook w:val="00A0"/>
      </w:tblPr>
      <w:tblGrid>
        <w:gridCol w:w="1112"/>
        <w:gridCol w:w="435"/>
        <w:gridCol w:w="940"/>
        <w:gridCol w:w="58"/>
        <w:gridCol w:w="107"/>
        <w:gridCol w:w="544"/>
        <w:gridCol w:w="10"/>
        <w:gridCol w:w="547"/>
        <w:gridCol w:w="16"/>
        <w:gridCol w:w="722"/>
        <w:gridCol w:w="712"/>
        <w:gridCol w:w="848"/>
        <w:gridCol w:w="262"/>
        <w:gridCol w:w="599"/>
        <w:gridCol w:w="848"/>
        <w:gridCol w:w="146"/>
        <w:gridCol w:w="709"/>
        <w:gridCol w:w="848"/>
        <w:gridCol w:w="719"/>
        <w:gridCol w:w="861"/>
        <w:gridCol w:w="842"/>
        <w:gridCol w:w="852"/>
        <w:gridCol w:w="712"/>
        <w:gridCol w:w="6"/>
        <w:gridCol w:w="855"/>
        <w:gridCol w:w="881"/>
        <w:gridCol w:w="6"/>
        <w:gridCol w:w="994"/>
      </w:tblGrid>
      <w:tr w:rsidR="00325B9D" w:rsidRPr="00093039" w:rsidTr="00325B9D">
        <w:trPr>
          <w:trHeight w:val="675"/>
        </w:trPr>
        <w:tc>
          <w:tcPr>
            <w:tcW w:w="477" w:type="pct"/>
            <w:gridSpan w:val="2"/>
            <w:vMerge w:val="restar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Наименование  программы, подпрограммы, отдельных мероприятий</w:t>
            </w:r>
          </w:p>
        </w:tc>
        <w:tc>
          <w:tcPr>
            <w:tcW w:w="308" w:type="pct"/>
            <w:gridSpan w:val="2"/>
            <w:vMerge w:val="restar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ГРБС</w:t>
            </w:r>
          </w:p>
        </w:tc>
        <w:tc>
          <w:tcPr>
            <w:tcW w:w="821" w:type="pct"/>
            <w:gridSpan w:val="7"/>
            <w:tcBorders>
              <w:top w:val="single" w:sz="4" w:space="0" w:color="auto"/>
              <w:left w:val="nil"/>
              <w:bottom w:val="single" w:sz="4" w:space="0" w:color="auto"/>
              <w:right w:val="single" w:sz="4" w:space="0" w:color="000000"/>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Код бюджетной классификации</w:t>
            </w:r>
          </w:p>
        </w:tc>
        <w:tc>
          <w:tcPr>
            <w:tcW w:w="343" w:type="pct"/>
            <w:gridSpan w:val="2"/>
            <w:tcBorders>
              <w:top w:val="single" w:sz="4" w:space="0" w:color="auto"/>
              <w:left w:val="nil"/>
              <w:bottom w:val="single" w:sz="4" w:space="0" w:color="auto"/>
              <w:right w:val="nil"/>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742" w:type="pct"/>
            <w:gridSpan w:val="13"/>
            <w:tcBorders>
              <w:top w:val="single" w:sz="4" w:space="0" w:color="auto"/>
              <w:left w:val="nil"/>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 xml:space="preserve">Расходы </w:t>
            </w:r>
            <w:r w:rsidRPr="00093039">
              <w:rPr>
                <w:rFonts w:ascii="Times New Roman" w:hAnsi="Times New Roman"/>
                <w:sz w:val="16"/>
                <w:szCs w:val="16"/>
              </w:rPr>
              <w:br/>
              <w:t>(тыс. руб.), в том числе по годам</w:t>
            </w:r>
          </w:p>
        </w:tc>
        <w:tc>
          <w:tcPr>
            <w:tcW w:w="310" w:type="pct"/>
            <w:gridSpan w:val="2"/>
            <w:vMerge w:val="restar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Ожидаемый результат от реализации подпрограммного мероприятия (в натуральном выражении)</w:t>
            </w:r>
          </w:p>
        </w:tc>
      </w:tr>
      <w:tr w:rsidR="00325B9D" w:rsidRPr="00093039" w:rsidTr="00325B9D">
        <w:trPr>
          <w:trHeight w:val="1354"/>
        </w:trPr>
        <w:tc>
          <w:tcPr>
            <w:tcW w:w="477" w:type="pct"/>
            <w:gridSpan w:val="2"/>
            <w:vMerge/>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308" w:type="pct"/>
            <w:gridSpan w:val="2"/>
            <w:vMerge/>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1" w:type="pct"/>
            <w:gridSpan w:val="2"/>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ГРБС</w:t>
            </w:r>
          </w:p>
        </w:tc>
        <w:tc>
          <w:tcPr>
            <w:tcW w:w="172" w:type="pct"/>
            <w:gridSpan w:val="2"/>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РзПр</w:t>
            </w:r>
          </w:p>
        </w:tc>
        <w:tc>
          <w:tcPr>
            <w:tcW w:w="228" w:type="pct"/>
            <w:gridSpan w:val="2"/>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ЦСР</w:t>
            </w:r>
          </w:p>
        </w:tc>
        <w:tc>
          <w:tcPr>
            <w:tcW w:w="220" w:type="pct"/>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ВР</w:t>
            </w:r>
          </w:p>
        </w:tc>
        <w:tc>
          <w:tcPr>
            <w:tcW w:w="262" w:type="pct"/>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2014 г.</w:t>
            </w:r>
          </w:p>
        </w:tc>
        <w:tc>
          <w:tcPr>
            <w:tcW w:w="266" w:type="pct"/>
            <w:gridSpan w:val="2"/>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2015 г.</w:t>
            </w:r>
          </w:p>
        </w:tc>
        <w:tc>
          <w:tcPr>
            <w:tcW w:w="262" w:type="pct"/>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2016 г.</w:t>
            </w:r>
          </w:p>
        </w:tc>
        <w:tc>
          <w:tcPr>
            <w:tcW w:w="263" w:type="pct"/>
            <w:gridSpan w:val="2"/>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2017г.</w:t>
            </w:r>
          </w:p>
        </w:tc>
        <w:tc>
          <w:tcPr>
            <w:tcW w:w="262" w:type="pct"/>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2018г</w:t>
            </w:r>
          </w:p>
        </w:tc>
        <w:tc>
          <w:tcPr>
            <w:tcW w:w="222" w:type="pct"/>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2019г.</w:t>
            </w:r>
          </w:p>
        </w:tc>
        <w:tc>
          <w:tcPr>
            <w:tcW w:w="266" w:type="pct"/>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2020 г.</w:t>
            </w:r>
          </w:p>
        </w:tc>
        <w:tc>
          <w:tcPr>
            <w:tcW w:w="260"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2021 г.</w:t>
            </w:r>
          </w:p>
        </w:tc>
        <w:tc>
          <w:tcPr>
            <w:tcW w:w="263" w:type="pct"/>
            <w:tcBorders>
              <w:top w:val="nil"/>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2022 г.</w:t>
            </w:r>
          </w:p>
        </w:tc>
        <w:tc>
          <w:tcPr>
            <w:tcW w:w="222" w:type="pct"/>
            <w:gridSpan w:val="2"/>
            <w:tcBorders>
              <w:top w:val="nil"/>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2023 г.</w:t>
            </w:r>
          </w:p>
        </w:tc>
        <w:tc>
          <w:tcPr>
            <w:tcW w:w="263" w:type="pct"/>
            <w:tcBorders>
              <w:top w:val="nil"/>
              <w:left w:val="single" w:sz="4" w:space="0" w:color="auto"/>
              <w:bottom w:val="single" w:sz="4" w:space="0" w:color="auto"/>
              <w:right w:val="single" w:sz="4" w:space="0" w:color="auto"/>
            </w:tcBorders>
          </w:tcPr>
          <w:p w:rsidR="008846C8" w:rsidRDefault="008846C8" w:rsidP="00997F7C">
            <w:pPr>
              <w:autoSpaceDE w:val="0"/>
              <w:autoSpaceDN w:val="0"/>
              <w:adjustRightInd w:val="0"/>
              <w:spacing w:after="0" w:line="240" w:lineRule="auto"/>
              <w:jc w:val="center"/>
              <w:rPr>
                <w:rFonts w:ascii="Times New Roman" w:hAnsi="Times New Roman"/>
                <w:sz w:val="16"/>
                <w:szCs w:val="16"/>
              </w:rPr>
            </w:pPr>
          </w:p>
          <w:p w:rsidR="008846C8" w:rsidRDefault="008846C8" w:rsidP="00997F7C">
            <w:pPr>
              <w:autoSpaceDE w:val="0"/>
              <w:autoSpaceDN w:val="0"/>
              <w:adjustRightInd w:val="0"/>
              <w:spacing w:after="0" w:line="240" w:lineRule="auto"/>
              <w:jc w:val="center"/>
              <w:rPr>
                <w:rFonts w:ascii="Times New Roman" w:hAnsi="Times New Roman"/>
                <w:sz w:val="16"/>
                <w:szCs w:val="16"/>
              </w:rPr>
            </w:pPr>
          </w:p>
          <w:p w:rsidR="008846C8" w:rsidRDefault="008846C8" w:rsidP="00997F7C">
            <w:pPr>
              <w:autoSpaceDE w:val="0"/>
              <w:autoSpaceDN w:val="0"/>
              <w:adjustRightInd w:val="0"/>
              <w:spacing w:after="0" w:line="240" w:lineRule="auto"/>
              <w:jc w:val="center"/>
              <w:rPr>
                <w:rFonts w:ascii="Times New Roman" w:hAnsi="Times New Roman"/>
                <w:sz w:val="16"/>
                <w:szCs w:val="16"/>
              </w:rPr>
            </w:pPr>
          </w:p>
          <w:p w:rsidR="008846C8" w:rsidRDefault="008846C8" w:rsidP="00997F7C">
            <w:pPr>
              <w:autoSpaceDE w:val="0"/>
              <w:autoSpaceDN w:val="0"/>
              <w:adjustRightInd w:val="0"/>
              <w:spacing w:after="0" w:line="240" w:lineRule="auto"/>
              <w:jc w:val="center"/>
              <w:rPr>
                <w:rFonts w:ascii="Times New Roman" w:hAnsi="Times New Roman"/>
                <w:sz w:val="16"/>
                <w:szCs w:val="16"/>
              </w:rPr>
            </w:pPr>
          </w:p>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2024 г.</w:t>
            </w:r>
          </w:p>
        </w:tc>
        <w:tc>
          <w:tcPr>
            <w:tcW w:w="271" w:type="pct"/>
            <w:tcBorders>
              <w:top w:val="nil"/>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Итого на период</w:t>
            </w:r>
          </w:p>
        </w:tc>
        <w:tc>
          <w:tcPr>
            <w:tcW w:w="310" w:type="pct"/>
            <w:gridSpan w:val="2"/>
            <w:vMerge/>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8846C8" w:rsidRPr="00093039" w:rsidTr="00325B9D">
        <w:trPr>
          <w:trHeight w:val="360"/>
        </w:trPr>
        <w:tc>
          <w:tcPr>
            <w:tcW w:w="34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4657" w:type="pct"/>
            <w:gridSpan w:val="27"/>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Цель подпрограммы:</w:t>
            </w:r>
          </w:p>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tc>
      </w:tr>
      <w:tr w:rsidR="008846C8" w:rsidRPr="00093039" w:rsidTr="00325B9D">
        <w:trPr>
          <w:trHeight w:val="360"/>
        </w:trPr>
        <w:tc>
          <w:tcPr>
            <w:tcW w:w="343" w:type="pct"/>
            <w:tcBorders>
              <w:top w:val="single" w:sz="4" w:space="0" w:color="auto"/>
              <w:left w:val="single" w:sz="4" w:space="0" w:color="auto"/>
              <w:bottom w:val="nil"/>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4657" w:type="pct"/>
            <w:gridSpan w:val="27"/>
            <w:tcBorders>
              <w:top w:val="single" w:sz="4" w:space="0" w:color="auto"/>
              <w:left w:val="single" w:sz="4" w:space="0" w:color="auto"/>
              <w:bottom w:val="nil"/>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Задача 1:</w:t>
            </w:r>
          </w:p>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325B9D" w:rsidRPr="00093039" w:rsidTr="00325B9D">
        <w:trPr>
          <w:trHeight w:val="360"/>
        </w:trPr>
        <w:tc>
          <w:tcPr>
            <w:tcW w:w="477" w:type="pct"/>
            <w:gridSpan w:val="2"/>
            <w:tcBorders>
              <w:top w:val="single" w:sz="4" w:space="0" w:color="auto"/>
              <w:left w:val="single" w:sz="4" w:space="0" w:color="auto"/>
              <w:bottom w:val="nil"/>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1.1. Проведение мониторинга жилищной проблемы молодых семей в муниципальном образовании</w:t>
            </w:r>
          </w:p>
        </w:tc>
        <w:tc>
          <w:tcPr>
            <w:tcW w:w="308"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Администрация Ачинского района</w:t>
            </w:r>
          </w:p>
          <w:p w:rsidR="008846C8" w:rsidRPr="00093039" w:rsidRDefault="008846C8" w:rsidP="008846C8">
            <w:pPr>
              <w:spacing w:after="0" w:line="240" w:lineRule="auto"/>
              <w:jc w:val="center"/>
              <w:rPr>
                <w:rFonts w:ascii="Times New Roman" w:hAnsi="Times New Roman"/>
                <w:sz w:val="16"/>
                <w:szCs w:val="16"/>
              </w:rPr>
            </w:pPr>
            <w:r w:rsidRPr="00093039">
              <w:rPr>
                <w:rFonts w:ascii="Times New Roman" w:hAnsi="Times New Roman"/>
                <w:sz w:val="16"/>
                <w:szCs w:val="16"/>
              </w:rPr>
              <w:t>(отдел земельно-имущественных отн</w:t>
            </w:r>
            <w:r>
              <w:rPr>
                <w:rFonts w:ascii="Times New Roman" w:hAnsi="Times New Roman"/>
                <w:sz w:val="16"/>
                <w:szCs w:val="16"/>
              </w:rPr>
              <w:t xml:space="preserve">ошений УПО и </w:t>
            </w:r>
            <w:r w:rsidRPr="00093039">
              <w:rPr>
                <w:rFonts w:ascii="Times New Roman" w:hAnsi="Times New Roman"/>
                <w:sz w:val="16"/>
                <w:szCs w:val="16"/>
              </w:rPr>
              <w:t xml:space="preserve"> ЗИО администрации Ачинского района)</w:t>
            </w: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3"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jc w:val="center"/>
              <w:rPr>
                <w:sz w:val="16"/>
                <w:szCs w:val="16"/>
              </w:rPr>
            </w:pPr>
            <w:r w:rsidRPr="00093039">
              <w:rPr>
                <w:rFonts w:ascii="Times New Roman" w:hAnsi="Times New Roman"/>
                <w:sz w:val="16"/>
                <w:szCs w:val="16"/>
              </w:rPr>
              <w:t>х</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2"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310"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выявление семей нуждающихся в улучшении жилищных условий не менее 7 единиц</w:t>
            </w:r>
          </w:p>
        </w:tc>
      </w:tr>
      <w:tr w:rsidR="00325B9D" w:rsidRPr="00093039" w:rsidTr="00325B9D">
        <w:trPr>
          <w:trHeight w:val="1403"/>
        </w:trPr>
        <w:tc>
          <w:tcPr>
            <w:tcW w:w="477"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1.2. Создание и ведение базы данных молодых семей, участвующих в подпрограмме</w:t>
            </w:r>
          </w:p>
        </w:tc>
        <w:tc>
          <w:tcPr>
            <w:tcW w:w="308" w:type="pct"/>
            <w:gridSpan w:val="2"/>
            <w:tcBorders>
              <w:top w:val="nil"/>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Администрация Ачинского района</w:t>
            </w:r>
          </w:p>
          <w:p w:rsidR="008846C8" w:rsidRPr="00093039" w:rsidRDefault="008846C8" w:rsidP="008846C8">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 xml:space="preserve">(отдел земельно-имущественных </w:t>
            </w:r>
            <w:r w:rsidRPr="00093039">
              <w:rPr>
                <w:rFonts w:ascii="Times New Roman" w:hAnsi="Times New Roman"/>
                <w:sz w:val="16"/>
                <w:szCs w:val="16"/>
              </w:rPr>
              <w:lastRenderedPageBreak/>
              <w:t>отношений У</w:t>
            </w:r>
            <w:r>
              <w:rPr>
                <w:rFonts w:ascii="Times New Roman" w:hAnsi="Times New Roman"/>
                <w:sz w:val="16"/>
                <w:szCs w:val="16"/>
              </w:rPr>
              <w:t xml:space="preserve">ПО и </w:t>
            </w:r>
            <w:r w:rsidRPr="00093039">
              <w:rPr>
                <w:rFonts w:ascii="Times New Roman" w:hAnsi="Times New Roman"/>
                <w:sz w:val="16"/>
                <w:szCs w:val="16"/>
              </w:rPr>
              <w:t xml:space="preserve"> ЗИО  администрации Ачинского района)</w:t>
            </w:r>
          </w:p>
        </w:tc>
        <w:tc>
          <w:tcPr>
            <w:tcW w:w="204" w:type="pct"/>
            <w:gridSpan w:val="3"/>
            <w:tcBorders>
              <w:top w:val="nil"/>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lastRenderedPageBreak/>
              <w:t>х</w:t>
            </w:r>
          </w:p>
        </w:tc>
        <w:tc>
          <w:tcPr>
            <w:tcW w:w="174" w:type="pct"/>
            <w:gridSpan w:val="2"/>
            <w:tcBorders>
              <w:top w:val="nil"/>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3" w:type="pct"/>
            <w:tcBorders>
              <w:top w:val="nil"/>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0" w:type="pct"/>
            <w:tcBorders>
              <w:top w:val="nil"/>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2" w:type="pct"/>
            <w:tcBorders>
              <w:top w:val="nil"/>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6" w:type="pct"/>
            <w:gridSpan w:val="2"/>
            <w:tcBorders>
              <w:top w:val="nil"/>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2" w:type="pct"/>
            <w:tcBorders>
              <w:top w:val="nil"/>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3" w:type="pct"/>
            <w:gridSpan w:val="2"/>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2" w:type="pct"/>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2" w:type="pct"/>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6" w:type="pct"/>
            <w:tcBorders>
              <w:top w:val="nil"/>
              <w:left w:val="nil"/>
              <w:bottom w:val="single" w:sz="4" w:space="0" w:color="auto"/>
              <w:right w:val="single" w:sz="4" w:space="0" w:color="auto"/>
            </w:tcBorders>
            <w:vAlign w:val="center"/>
          </w:tcPr>
          <w:p w:rsidR="008846C8" w:rsidRPr="00093039" w:rsidRDefault="008846C8" w:rsidP="00997F7C">
            <w:pPr>
              <w:jc w:val="center"/>
              <w:rPr>
                <w:sz w:val="16"/>
                <w:szCs w:val="16"/>
              </w:rPr>
            </w:pPr>
            <w:r w:rsidRPr="00093039">
              <w:rPr>
                <w:rFonts w:ascii="Times New Roman" w:hAnsi="Times New Roman"/>
                <w:sz w:val="16"/>
                <w:szCs w:val="16"/>
              </w:rPr>
              <w:t>х</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3" w:type="pct"/>
            <w:tcBorders>
              <w:top w:val="nil"/>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2" w:type="pct"/>
            <w:gridSpan w:val="2"/>
            <w:tcBorders>
              <w:top w:val="nil"/>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3" w:type="pct"/>
            <w:tcBorders>
              <w:top w:val="nil"/>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71" w:type="pct"/>
            <w:tcBorders>
              <w:top w:val="nil"/>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310" w:type="pct"/>
            <w:gridSpan w:val="2"/>
            <w:tcBorders>
              <w:top w:val="nil"/>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ведение базы данных не менее 30 человек</w:t>
            </w:r>
          </w:p>
        </w:tc>
      </w:tr>
      <w:tr w:rsidR="00325B9D" w:rsidRPr="00093039" w:rsidTr="00325B9D">
        <w:trPr>
          <w:trHeight w:val="300"/>
        </w:trPr>
        <w:tc>
          <w:tcPr>
            <w:tcW w:w="477" w:type="pct"/>
            <w:gridSpan w:val="2"/>
            <w:vMerge w:val="restart"/>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val="restart"/>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Всего:</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479 001,60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838260</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3073620</w:t>
            </w:r>
          </w:p>
        </w:tc>
        <w:tc>
          <w:tcPr>
            <w:tcW w:w="263" w:type="pct"/>
            <w:gridSpan w:val="2"/>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2904336</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6525600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31631896,85</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15 593 730,00</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8D6D9E" w:rsidRDefault="008846C8" w:rsidP="00997F7C">
            <w:pPr>
              <w:spacing w:after="0" w:line="240" w:lineRule="auto"/>
              <w:jc w:val="center"/>
              <w:rPr>
                <w:rFonts w:ascii="Times New Roman" w:hAnsi="Times New Roman"/>
                <w:color w:val="FF0000"/>
                <w:sz w:val="16"/>
                <w:szCs w:val="16"/>
              </w:rPr>
            </w:pPr>
            <w:r w:rsidRPr="008D6D9E">
              <w:rPr>
                <w:rFonts w:ascii="Times New Roman" w:hAnsi="Times New Roman"/>
                <w:color w:val="FF0000"/>
                <w:sz w:val="16"/>
                <w:szCs w:val="16"/>
              </w:rPr>
              <w:t>4 263 840,</w:t>
            </w:r>
          </w:p>
          <w:p w:rsidR="008846C8" w:rsidRPr="00093039" w:rsidRDefault="008846C8" w:rsidP="00997F7C">
            <w:pPr>
              <w:spacing w:after="0" w:line="240" w:lineRule="auto"/>
              <w:jc w:val="center"/>
              <w:rPr>
                <w:rFonts w:ascii="Times New Roman" w:hAnsi="Times New Roman"/>
                <w:color w:val="000000"/>
                <w:sz w:val="16"/>
                <w:szCs w:val="16"/>
              </w:rPr>
            </w:pPr>
            <w:r w:rsidRPr="008D6D9E">
              <w:rPr>
                <w:rFonts w:ascii="Times New Roman" w:hAnsi="Times New Roman"/>
                <w:color w:val="FF0000"/>
                <w:sz w:val="16"/>
                <w:szCs w:val="16"/>
              </w:rPr>
              <w:t>00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2B53F8"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1 108 800,0</w:t>
            </w:r>
          </w:p>
        </w:tc>
        <w:tc>
          <w:tcPr>
            <w:tcW w:w="222" w:type="pct"/>
            <w:gridSpan w:val="2"/>
            <w:tcBorders>
              <w:top w:val="single" w:sz="4" w:space="0" w:color="auto"/>
              <w:left w:val="single" w:sz="4" w:space="0" w:color="auto"/>
              <w:bottom w:val="single" w:sz="4" w:space="0" w:color="auto"/>
              <w:right w:val="single" w:sz="4" w:space="0" w:color="auto"/>
            </w:tcBorders>
            <w:vAlign w:val="bottom"/>
          </w:tcPr>
          <w:p w:rsidR="008846C8" w:rsidRPr="00093039" w:rsidRDefault="002B53F8"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1 000 000,0</w:t>
            </w:r>
          </w:p>
        </w:tc>
        <w:tc>
          <w:tcPr>
            <w:tcW w:w="263" w:type="pct"/>
            <w:tcBorders>
              <w:top w:val="single" w:sz="4" w:space="0" w:color="auto"/>
              <w:left w:val="single" w:sz="4" w:space="0" w:color="auto"/>
              <w:bottom w:val="single" w:sz="4" w:space="0" w:color="auto"/>
              <w:right w:val="single" w:sz="4" w:space="0" w:color="auto"/>
            </w:tcBorders>
          </w:tcPr>
          <w:p w:rsidR="008846C8" w:rsidRPr="008D6D9E" w:rsidRDefault="00F77129" w:rsidP="00997F7C">
            <w:pPr>
              <w:spacing w:after="0" w:line="240" w:lineRule="auto"/>
              <w:jc w:val="center"/>
              <w:rPr>
                <w:rFonts w:ascii="Times New Roman" w:hAnsi="Times New Roman"/>
                <w:color w:val="FF0000"/>
                <w:sz w:val="16"/>
                <w:szCs w:val="16"/>
              </w:rPr>
            </w:pPr>
            <w:r>
              <w:rPr>
                <w:rFonts w:ascii="Times New Roman" w:hAnsi="Times New Roman"/>
                <w:color w:val="FF0000"/>
                <w:sz w:val="16"/>
                <w:szCs w:val="16"/>
              </w:rPr>
              <w:t>1 000 000,0</w:t>
            </w:r>
          </w:p>
        </w:tc>
        <w:tc>
          <w:tcPr>
            <w:tcW w:w="271" w:type="pct"/>
            <w:tcBorders>
              <w:top w:val="single" w:sz="4" w:space="0" w:color="auto"/>
              <w:left w:val="single" w:sz="4" w:space="0" w:color="auto"/>
              <w:bottom w:val="single" w:sz="4" w:space="0" w:color="auto"/>
              <w:right w:val="single" w:sz="4" w:space="0" w:color="auto"/>
            </w:tcBorders>
            <w:vAlign w:val="bottom"/>
          </w:tcPr>
          <w:p w:rsidR="008846C8" w:rsidRPr="008D6D9E" w:rsidRDefault="00F77129" w:rsidP="00997F7C">
            <w:pPr>
              <w:spacing w:after="0" w:line="240" w:lineRule="auto"/>
              <w:jc w:val="center"/>
              <w:rPr>
                <w:rFonts w:ascii="Times New Roman" w:hAnsi="Times New Roman"/>
                <w:color w:val="FF0000"/>
                <w:sz w:val="16"/>
                <w:szCs w:val="16"/>
              </w:rPr>
            </w:pPr>
            <w:r>
              <w:rPr>
                <w:rFonts w:ascii="Times New Roman" w:hAnsi="Times New Roman"/>
                <w:color w:val="FF0000"/>
                <w:sz w:val="16"/>
                <w:szCs w:val="16"/>
              </w:rPr>
              <w:t>68 419 084,45</w:t>
            </w:r>
          </w:p>
        </w:tc>
        <w:tc>
          <w:tcPr>
            <w:tcW w:w="310" w:type="pct"/>
            <w:gridSpan w:val="2"/>
            <w:vMerge w:val="restart"/>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в том числе:</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sz w:val="16"/>
                <w:szCs w:val="16"/>
              </w:rPr>
            </w:pP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sz w:val="16"/>
                <w:szCs w:val="16"/>
              </w:rPr>
            </w:pP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sz w:val="16"/>
                <w:szCs w:val="16"/>
              </w:rPr>
            </w:pPr>
          </w:p>
        </w:tc>
        <w:tc>
          <w:tcPr>
            <w:tcW w:w="263" w:type="pct"/>
            <w:gridSpan w:val="2"/>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lang w:eastAsia="en-US"/>
              </w:rPr>
            </w:pP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sz w:val="16"/>
                <w:szCs w:val="16"/>
              </w:rPr>
            </w:pP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08200061010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83825,28</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146695,50</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gridSpan w:val="2"/>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230520,78</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L</w:t>
            </w:r>
            <w:r w:rsidRPr="00093039">
              <w:rPr>
                <w:rFonts w:ascii="Times New Roman" w:hAnsi="Times New Roman"/>
                <w:sz w:val="16"/>
                <w:szCs w:val="16"/>
              </w:rPr>
              <w:t>0</w:t>
            </w:r>
            <w:r w:rsidRPr="00093039">
              <w:rPr>
                <w:rFonts w:ascii="Times New Roman" w:hAnsi="Times New Roman"/>
                <w:sz w:val="16"/>
                <w:szCs w:val="16"/>
                <w:lang w:val="en-US"/>
              </w:rPr>
              <w:t>20</w:t>
            </w:r>
            <w:r w:rsidRPr="00093039">
              <w:rPr>
                <w:rFonts w:ascii="Times New Roman" w:hAnsi="Times New Roman"/>
                <w:sz w:val="16"/>
                <w:szCs w:val="16"/>
              </w:rPr>
              <w:t>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sz w:val="16"/>
                <w:szCs w:val="16"/>
                <w:lang w:val="en-US"/>
              </w:rPr>
            </w:pPr>
            <w:r w:rsidRPr="00093039">
              <w:rPr>
                <w:rFonts w:ascii="Times New Roman" w:hAnsi="Times New Roman"/>
                <w:sz w:val="16"/>
                <w:szCs w:val="16"/>
                <w:lang w:val="en-US"/>
              </w:rPr>
              <w:t>656000</w:t>
            </w:r>
            <w:r w:rsidRPr="00093039">
              <w:rPr>
                <w:rFonts w:ascii="Times New Roman" w:hAnsi="Times New Roman"/>
                <w:sz w:val="16"/>
                <w:szCs w:val="16"/>
              </w:rPr>
              <w:t>,</w:t>
            </w:r>
            <w:r w:rsidRPr="00093039">
              <w:rPr>
                <w:rFonts w:ascii="Times New Roman" w:hAnsi="Times New Roman"/>
                <w:sz w:val="16"/>
                <w:szCs w:val="16"/>
                <w:lang w:val="en-US"/>
              </w:rPr>
              <w:t>00</w:t>
            </w:r>
          </w:p>
        </w:tc>
        <w:tc>
          <w:tcPr>
            <w:tcW w:w="263" w:type="pct"/>
            <w:gridSpan w:val="2"/>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gridSpan w:val="2"/>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lang w:val="en-US"/>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lang w:val="en-US"/>
              </w:rPr>
            </w:pPr>
          </w:p>
        </w:tc>
        <w:tc>
          <w:tcPr>
            <w:tcW w:w="271"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lang w:val="en-US"/>
              </w:rPr>
              <w:t>656000</w:t>
            </w:r>
            <w:r w:rsidRPr="00093039">
              <w:rPr>
                <w:rFonts w:ascii="Times New Roman" w:hAnsi="Times New Roman"/>
                <w:sz w:val="16"/>
                <w:szCs w:val="16"/>
              </w:rPr>
              <w:t>,</w:t>
            </w:r>
            <w:r w:rsidRPr="00093039">
              <w:rPr>
                <w:rFonts w:ascii="Times New Roman" w:hAnsi="Times New Roman"/>
                <w:sz w:val="16"/>
                <w:szCs w:val="16"/>
                <w:lang w:val="en-US"/>
              </w:rPr>
              <w:t>00</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467"/>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L</w:t>
            </w:r>
            <w:r w:rsidRPr="00093039">
              <w:rPr>
                <w:rFonts w:ascii="Times New Roman" w:hAnsi="Times New Roman"/>
                <w:sz w:val="16"/>
                <w:szCs w:val="16"/>
              </w:rPr>
              <w:t>0</w:t>
            </w:r>
            <w:r w:rsidRPr="00093039">
              <w:rPr>
                <w:rFonts w:ascii="Times New Roman" w:hAnsi="Times New Roman"/>
                <w:sz w:val="16"/>
                <w:szCs w:val="16"/>
                <w:lang w:val="en-US"/>
              </w:rPr>
              <w:t>20</w:t>
            </w:r>
            <w:r w:rsidRPr="00093039">
              <w:rPr>
                <w:rFonts w:ascii="Times New Roman" w:hAnsi="Times New Roman"/>
                <w:sz w:val="16"/>
                <w:szCs w:val="16"/>
              </w:rPr>
              <w:t>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810000,00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sz w:val="16"/>
                <w:szCs w:val="16"/>
              </w:rPr>
            </w:pP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gridSpan w:val="2"/>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810000,00</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4654E9" w:rsidRPr="00093039" w:rsidRDefault="004654E9" w:rsidP="004654E9">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4654E9" w:rsidRPr="00093039" w:rsidRDefault="004654E9" w:rsidP="004654E9">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4654E9" w:rsidRPr="00093039" w:rsidRDefault="004654E9" w:rsidP="004654E9">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4654E9" w:rsidRPr="00093039" w:rsidRDefault="004654E9" w:rsidP="004654E9">
            <w:pPr>
              <w:spacing w:after="0" w:line="240" w:lineRule="auto"/>
              <w:jc w:val="center"/>
              <w:rPr>
                <w:rFonts w:ascii="Times New Roman" w:hAnsi="Times New Roman"/>
                <w:sz w:val="16"/>
                <w:szCs w:val="16"/>
              </w:rPr>
            </w:pPr>
            <w:r>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4654E9" w:rsidRPr="00093039" w:rsidRDefault="004654E9" w:rsidP="004654E9">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L</w:t>
            </w:r>
            <w:r w:rsidRPr="00093039">
              <w:rPr>
                <w:rFonts w:ascii="Times New Roman" w:hAnsi="Times New Roman"/>
                <w:sz w:val="16"/>
                <w:szCs w:val="16"/>
              </w:rPr>
              <w:t>4970</w:t>
            </w:r>
          </w:p>
        </w:tc>
        <w:tc>
          <w:tcPr>
            <w:tcW w:w="220" w:type="pct"/>
            <w:tcBorders>
              <w:top w:val="single" w:sz="4" w:space="0" w:color="auto"/>
              <w:left w:val="nil"/>
              <w:bottom w:val="single" w:sz="4" w:space="0" w:color="auto"/>
              <w:right w:val="single" w:sz="4" w:space="0" w:color="auto"/>
            </w:tcBorders>
            <w:noWrap/>
            <w:vAlign w:val="center"/>
          </w:tcPr>
          <w:p w:rsidR="004654E9" w:rsidRPr="00093039" w:rsidRDefault="004654E9" w:rsidP="004654E9">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bottom"/>
          </w:tcPr>
          <w:p w:rsidR="004654E9" w:rsidRPr="00093039" w:rsidRDefault="004654E9" w:rsidP="004654E9">
            <w:pPr>
              <w:spacing w:after="0" w:line="240" w:lineRule="auto"/>
              <w:jc w:val="center"/>
              <w:rPr>
                <w:rFonts w:ascii="Times New Roman" w:hAnsi="Times New Roman"/>
                <w:sz w:val="16"/>
                <w:szCs w:val="16"/>
              </w:rPr>
            </w:pPr>
          </w:p>
        </w:tc>
        <w:tc>
          <w:tcPr>
            <w:tcW w:w="266" w:type="pct"/>
            <w:gridSpan w:val="2"/>
            <w:tcBorders>
              <w:top w:val="single" w:sz="4" w:space="0" w:color="auto"/>
              <w:left w:val="nil"/>
              <w:bottom w:val="single" w:sz="4" w:space="0" w:color="auto"/>
              <w:right w:val="single" w:sz="4" w:space="0" w:color="auto"/>
            </w:tcBorders>
            <w:noWrap/>
            <w:vAlign w:val="bottom"/>
          </w:tcPr>
          <w:p w:rsidR="004654E9" w:rsidRPr="00093039" w:rsidRDefault="004654E9" w:rsidP="004654E9">
            <w:pPr>
              <w:spacing w:after="0" w:line="240" w:lineRule="auto"/>
              <w:jc w:val="center"/>
              <w:rPr>
                <w:rFonts w:ascii="Times New Roman" w:hAnsi="Times New Roman"/>
                <w:sz w:val="16"/>
                <w:szCs w:val="16"/>
              </w:rPr>
            </w:pPr>
          </w:p>
        </w:tc>
        <w:tc>
          <w:tcPr>
            <w:tcW w:w="262" w:type="pct"/>
            <w:tcBorders>
              <w:top w:val="single" w:sz="4" w:space="0" w:color="auto"/>
              <w:left w:val="nil"/>
              <w:bottom w:val="single" w:sz="4" w:space="0" w:color="auto"/>
              <w:right w:val="single" w:sz="4" w:space="0" w:color="auto"/>
            </w:tcBorders>
            <w:noWrap/>
            <w:vAlign w:val="bottom"/>
          </w:tcPr>
          <w:p w:rsidR="004654E9" w:rsidRPr="00093039" w:rsidRDefault="004654E9" w:rsidP="004654E9">
            <w:pPr>
              <w:spacing w:after="0" w:line="240" w:lineRule="auto"/>
              <w:jc w:val="center"/>
              <w:rPr>
                <w:rFonts w:ascii="Times New Roman" w:hAnsi="Times New Roman"/>
                <w:sz w:val="16"/>
                <w:szCs w:val="16"/>
              </w:rPr>
            </w:pPr>
          </w:p>
        </w:tc>
        <w:tc>
          <w:tcPr>
            <w:tcW w:w="263" w:type="pct"/>
            <w:gridSpan w:val="2"/>
            <w:tcBorders>
              <w:top w:val="single" w:sz="4" w:space="0" w:color="auto"/>
              <w:left w:val="nil"/>
              <w:bottom w:val="single" w:sz="4" w:space="0" w:color="auto"/>
              <w:right w:val="single" w:sz="4" w:space="0" w:color="auto"/>
            </w:tcBorders>
            <w:vAlign w:val="bottom"/>
          </w:tcPr>
          <w:p w:rsidR="004654E9" w:rsidRPr="00093039" w:rsidRDefault="004654E9" w:rsidP="004654E9">
            <w:pPr>
              <w:spacing w:after="0" w:line="240" w:lineRule="auto"/>
              <w:jc w:val="center"/>
              <w:rPr>
                <w:rFonts w:ascii="Times New Roman" w:hAnsi="Times New Roman"/>
                <w:sz w:val="16"/>
                <w:szCs w:val="16"/>
              </w:rPr>
            </w:pPr>
          </w:p>
        </w:tc>
        <w:tc>
          <w:tcPr>
            <w:tcW w:w="262" w:type="pct"/>
            <w:tcBorders>
              <w:top w:val="single" w:sz="4" w:space="0" w:color="auto"/>
              <w:left w:val="nil"/>
              <w:bottom w:val="single" w:sz="4" w:space="0" w:color="auto"/>
              <w:right w:val="single" w:sz="4" w:space="0" w:color="auto"/>
            </w:tcBorders>
            <w:vAlign w:val="bottom"/>
          </w:tcPr>
          <w:p w:rsidR="004654E9" w:rsidRPr="00093039" w:rsidRDefault="004654E9" w:rsidP="004654E9">
            <w:pPr>
              <w:spacing w:after="0" w:line="240" w:lineRule="auto"/>
              <w:jc w:val="center"/>
              <w:rPr>
                <w:rFonts w:ascii="Times New Roman" w:hAnsi="Times New Roman"/>
                <w:sz w:val="16"/>
                <w:szCs w:val="16"/>
              </w:rPr>
            </w:pPr>
          </w:p>
        </w:tc>
        <w:tc>
          <w:tcPr>
            <w:tcW w:w="222" w:type="pct"/>
            <w:tcBorders>
              <w:top w:val="single" w:sz="4" w:space="0" w:color="auto"/>
              <w:left w:val="nil"/>
              <w:bottom w:val="single" w:sz="4" w:space="0" w:color="auto"/>
              <w:right w:val="single" w:sz="4" w:space="0" w:color="auto"/>
            </w:tcBorders>
            <w:vAlign w:val="bottom"/>
          </w:tcPr>
          <w:p w:rsidR="004654E9" w:rsidRPr="00093039" w:rsidRDefault="004654E9" w:rsidP="004654E9">
            <w:pPr>
              <w:spacing w:after="0" w:line="240" w:lineRule="auto"/>
              <w:jc w:val="center"/>
              <w:rPr>
                <w:rFonts w:ascii="Times New Roman" w:hAnsi="Times New Roman"/>
                <w:sz w:val="16"/>
                <w:szCs w:val="16"/>
              </w:rPr>
            </w:pPr>
          </w:p>
        </w:tc>
        <w:tc>
          <w:tcPr>
            <w:tcW w:w="266" w:type="pct"/>
            <w:tcBorders>
              <w:top w:val="single" w:sz="4" w:space="0" w:color="auto"/>
              <w:left w:val="nil"/>
              <w:bottom w:val="single" w:sz="4" w:space="0" w:color="auto"/>
              <w:right w:val="single" w:sz="4" w:space="0" w:color="auto"/>
            </w:tcBorders>
            <w:vAlign w:val="bottom"/>
          </w:tcPr>
          <w:p w:rsidR="004654E9" w:rsidRPr="00093039" w:rsidRDefault="004654E9" w:rsidP="004654E9">
            <w:pPr>
              <w:spacing w:after="0" w:line="240" w:lineRule="auto"/>
              <w:jc w:val="center"/>
              <w:rPr>
                <w:rFonts w:ascii="Times New Roman" w:hAnsi="Times New Roman"/>
                <w:sz w:val="16"/>
                <w:szCs w:val="16"/>
                <w:lang w:eastAsia="en-US"/>
              </w:rPr>
            </w:pPr>
          </w:p>
        </w:tc>
        <w:tc>
          <w:tcPr>
            <w:tcW w:w="260" w:type="pct"/>
            <w:tcBorders>
              <w:top w:val="single" w:sz="4" w:space="0" w:color="auto"/>
              <w:left w:val="nil"/>
              <w:bottom w:val="single" w:sz="4" w:space="0" w:color="auto"/>
              <w:right w:val="single" w:sz="4" w:space="0" w:color="auto"/>
            </w:tcBorders>
            <w:shd w:val="clear" w:color="auto" w:fill="auto"/>
            <w:vAlign w:val="bottom"/>
          </w:tcPr>
          <w:p w:rsidR="004654E9" w:rsidRPr="008D6D9E" w:rsidRDefault="004654E9" w:rsidP="004654E9">
            <w:pPr>
              <w:spacing w:after="0" w:line="240" w:lineRule="auto"/>
              <w:jc w:val="center"/>
              <w:rPr>
                <w:rFonts w:ascii="Times New Roman" w:hAnsi="Times New Roman"/>
                <w:color w:val="FF0000"/>
                <w:sz w:val="16"/>
                <w:szCs w:val="16"/>
              </w:rPr>
            </w:pPr>
          </w:p>
        </w:tc>
        <w:tc>
          <w:tcPr>
            <w:tcW w:w="263" w:type="pct"/>
            <w:tcBorders>
              <w:top w:val="single" w:sz="4" w:space="0" w:color="auto"/>
              <w:left w:val="single" w:sz="4" w:space="0" w:color="auto"/>
              <w:bottom w:val="single" w:sz="4" w:space="0" w:color="auto"/>
              <w:right w:val="single" w:sz="4" w:space="0" w:color="auto"/>
            </w:tcBorders>
            <w:vAlign w:val="bottom"/>
          </w:tcPr>
          <w:p w:rsidR="004654E9" w:rsidRPr="004654E9" w:rsidRDefault="004654E9" w:rsidP="004654E9">
            <w:pPr>
              <w:spacing w:after="0" w:line="240" w:lineRule="auto"/>
              <w:jc w:val="center"/>
              <w:rPr>
                <w:rFonts w:ascii="Times New Roman" w:hAnsi="Times New Roman"/>
                <w:color w:val="C00000"/>
                <w:sz w:val="16"/>
                <w:szCs w:val="16"/>
              </w:rPr>
            </w:pPr>
            <w:r w:rsidRPr="004654E9">
              <w:rPr>
                <w:rFonts w:ascii="Times New Roman" w:hAnsi="Times New Roman"/>
                <w:color w:val="C00000"/>
                <w:sz w:val="16"/>
                <w:szCs w:val="16"/>
              </w:rPr>
              <w:t>1 108 800,00</w:t>
            </w:r>
          </w:p>
        </w:tc>
        <w:tc>
          <w:tcPr>
            <w:tcW w:w="222" w:type="pct"/>
            <w:gridSpan w:val="2"/>
            <w:tcBorders>
              <w:top w:val="single" w:sz="4" w:space="0" w:color="auto"/>
              <w:left w:val="single" w:sz="4" w:space="0" w:color="auto"/>
              <w:bottom w:val="single" w:sz="4" w:space="0" w:color="auto"/>
              <w:right w:val="single" w:sz="4" w:space="0" w:color="auto"/>
            </w:tcBorders>
            <w:vAlign w:val="bottom"/>
          </w:tcPr>
          <w:p w:rsidR="004654E9" w:rsidRDefault="004654E9" w:rsidP="004654E9">
            <w:pPr>
              <w:spacing w:after="0" w:line="240" w:lineRule="auto"/>
              <w:jc w:val="center"/>
              <w:rPr>
                <w:rFonts w:ascii="Times New Roman" w:hAnsi="Times New Roman"/>
                <w:color w:val="C00000"/>
                <w:sz w:val="16"/>
                <w:szCs w:val="16"/>
              </w:rPr>
            </w:pPr>
            <w:r w:rsidRPr="004654E9">
              <w:rPr>
                <w:rFonts w:ascii="Times New Roman" w:hAnsi="Times New Roman"/>
                <w:color w:val="C00000"/>
                <w:sz w:val="16"/>
                <w:szCs w:val="16"/>
              </w:rPr>
              <w:t>1</w:t>
            </w:r>
            <w:r>
              <w:rPr>
                <w:rFonts w:ascii="Times New Roman" w:hAnsi="Times New Roman"/>
                <w:color w:val="C00000"/>
                <w:sz w:val="16"/>
                <w:szCs w:val="16"/>
              </w:rPr>
              <w:t> </w:t>
            </w:r>
            <w:r w:rsidRPr="004654E9">
              <w:rPr>
                <w:rFonts w:ascii="Times New Roman" w:hAnsi="Times New Roman"/>
                <w:color w:val="C00000"/>
                <w:sz w:val="16"/>
                <w:szCs w:val="16"/>
              </w:rPr>
              <w:t>000 </w:t>
            </w:r>
          </w:p>
          <w:p w:rsidR="004654E9" w:rsidRPr="004654E9" w:rsidRDefault="004654E9" w:rsidP="004654E9">
            <w:pPr>
              <w:spacing w:after="0" w:line="240" w:lineRule="auto"/>
              <w:jc w:val="center"/>
              <w:rPr>
                <w:rFonts w:ascii="Times New Roman" w:hAnsi="Times New Roman"/>
                <w:color w:val="C00000"/>
                <w:sz w:val="16"/>
                <w:szCs w:val="16"/>
              </w:rPr>
            </w:pPr>
            <w:r w:rsidRPr="004654E9">
              <w:rPr>
                <w:rFonts w:ascii="Times New Roman" w:hAnsi="Times New Roman"/>
                <w:color w:val="C00000"/>
                <w:sz w:val="16"/>
                <w:szCs w:val="16"/>
              </w:rPr>
              <w:t>000,0</w:t>
            </w:r>
          </w:p>
        </w:tc>
        <w:tc>
          <w:tcPr>
            <w:tcW w:w="263" w:type="pct"/>
            <w:tcBorders>
              <w:top w:val="single" w:sz="4" w:space="0" w:color="auto"/>
              <w:left w:val="single" w:sz="4" w:space="0" w:color="auto"/>
              <w:bottom w:val="single" w:sz="4" w:space="0" w:color="auto"/>
              <w:right w:val="single" w:sz="4" w:space="0" w:color="auto"/>
            </w:tcBorders>
          </w:tcPr>
          <w:p w:rsidR="004654E9" w:rsidRDefault="004654E9" w:rsidP="004654E9">
            <w:pPr>
              <w:spacing w:after="0" w:line="240" w:lineRule="auto"/>
              <w:jc w:val="center"/>
              <w:rPr>
                <w:rFonts w:ascii="Times New Roman" w:hAnsi="Times New Roman"/>
                <w:color w:val="FF0000"/>
                <w:sz w:val="16"/>
                <w:szCs w:val="16"/>
              </w:rPr>
            </w:pPr>
            <w:r>
              <w:rPr>
                <w:rFonts w:ascii="Times New Roman" w:hAnsi="Times New Roman"/>
                <w:color w:val="FF0000"/>
                <w:sz w:val="16"/>
                <w:szCs w:val="16"/>
              </w:rPr>
              <w:t>1 000 </w:t>
            </w:r>
          </w:p>
          <w:p w:rsidR="004654E9" w:rsidRPr="008D6D9E" w:rsidRDefault="004654E9" w:rsidP="004654E9">
            <w:pPr>
              <w:spacing w:after="0" w:line="240" w:lineRule="auto"/>
              <w:jc w:val="center"/>
              <w:rPr>
                <w:rFonts w:ascii="Times New Roman" w:hAnsi="Times New Roman"/>
                <w:color w:val="FF0000"/>
                <w:sz w:val="16"/>
                <w:szCs w:val="16"/>
              </w:rPr>
            </w:pPr>
            <w:r>
              <w:rPr>
                <w:rFonts w:ascii="Times New Roman" w:hAnsi="Times New Roman"/>
                <w:color w:val="FF0000"/>
                <w:sz w:val="16"/>
                <w:szCs w:val="16"/>
              </w:rPr>
              <w:t>000,0</w:t>
            </w:r>
          </w:p>
        </w:tc>
        <w:tc>
          <w:tcPr>
            <w:tcW w:w="271" w:type="pct"/>
            <w:tcBorders>
              <w:top w:val="single" w:sz="4" w:space="0" w:color="auto"/>
              <w:left w:val="single" w:sz="4" w:space="0" w:color="auto"/>
              <w:bottom w:val="single" w:sz="4" w:space="0" w:color="auto"/>
              <w:right w:val="single" w:sz="4" w:space="0" w:color="auto"/>
            </w:tcBorders>
            <w:vAlign w:val="bottom"/>
          </w:tcPr>
          <w:p w:rsidR="004654E9" w:rsidRPr="008D6D9E" w:rsidRDefault="004654E9" w:rsidP="00D409FC">
            <w:pPr>
              <w:spacing w:after="0" w:line="240" w:lineRule="auto"/>
              <w:rPr>
                <w:rFonts w:ascii="Times New Roman" w:hAnsi="Times New Roman"/>
                <w:color w:val="FF0000"/>
                <w:sz w:val="16"/>
                <w:szCs w:val="16"/>
              </w:rPr>
            </w:pPr>
            <w:r>
              <w:rPr>
                <w:rFonts w:ascii="Times New Roman" w:hAnsi="Times New Roman"/>
                <w:color w:val="FF0000"/>
                <w:sz w:val="16"/>
                <w:szCs w:val="16"/>
              </w:rPr>
              <w:t xml:space="preserve">3 108 800,0  </w:t>
            </w:r>
          </w:p>
        </w:tc>
        <w:tc>
          <w:tcPr>
            <w:tcW w:w="310" w:type="pct"/>
            <w:gridSpan w:val="2"/>
            <w:vMerge/>
            <w:tcBorders>
              <w:left w:val="nil"/>
              <w:right w:val="single" w:sz="4" w:space="0" w:color="auto"/>
            </w:tcBorders>
            <w:vAlign w:val="center"/>
          </w:tcPr>
          <w:p w:rsidR="004654E9" w:rsidRPr="00093039" w:rsidRDefault="004654E9" w:rsidP="004654E9">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F77129" w:rsidRPr="00093039" w:rsidRDefault="00F77129" w:rsidP="00F77129">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F77129" w:rsidRPr="00093039" w:rsidRDefault="00F77129" w:rsidP="00F77129">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F77129" w:rsidRPr="00093039" w:rsidRDefault="00F77129" w:rsidP="00F77129">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F77129" w:rsidRPr="00093039" w:rsidRDefault="00F77129" w:rsidP="00F77129">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F77129" w:rsidRPr="00093039" w:rsidRDefault="00F77129" w:rsidP="00F77129">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L</w:t>
            </w:r>
            <w:r w:rsidRPr="00093039">
              <w:rPr>
                <w:rFonts w:ascii="Times New Roman" w:hAnsi="Times New Roman"/>
                <w:sz w:val="16"/>
                <w:szCs w:val="16"/>
              </w:rPr>
              <w:t>0</w:t>
            </w:r>
            <w:r w:rsidRPr="00093039">
              <w:rPr>
                <w:rFonts w:ascii="Times New Roman" w:hAnsi="Times New Roman"/>
                <w:sz w:val="16"/>
                <w:szCs w:val="16"/>
                <w:lang w:val="en-US"/>
              </w:rPr>
              <w:t>20</w:t>
            </w:r>
            <w:r w:rsidRPr="00093039">
              <w:rPr>
                <w:rFonts w:ascii="Times New Roman" w:hAnsi="Times New Roman"/>
                <w:sz w:val="16"/>
                <w:szCs w:val="16"/>
              </w:rPr>
              <w:t>0</w:t>
            </w:r>
          </w:p>
        </w:tc>
        <w:tc>
          <w:tcPr>
            <w:tcW w:w="220" w:type="pct"/>
            <w:tcBorders>
              <w:top w:val="single" w:sz="4" w:space="0" w:color="auto"/>
              <w:left w:val="nil"/>
              <w:bottom w:val="single" w:sz="4" w:space="0" w:color="auto"/>
              <w:right w:val="single" w:sz="4" w:space="0" w:color="auto"/>
            </w:tcBorders>
            <w:noWrap/>
            <w:vAlign w:val="center"/>
          </w:tcPr>
          <w:p w:rsidR="00F77129" w:rsidRPr="00093039" w:rsidRDefault="00F77129" w:rsidP="00F77129">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bottom"/>
          </w:tcPr>
          <w:p w:rsidR="00F77129" w:rsidRPr="00093039" w:rsidRDefault="00F77129" w:rsidP="00F77129">
            <w:pPr>
              <w:spacing w:after="0" w:line="240" w:lineRule="auto"/>
              <w:jc w:val="center"/>
              <w:rPr>
                <w:rFonts w:ascii="Times New Roman" w:hAnsi="Times New Roman"/>
                <w:sz w:val="16"/>
                <w:szCs w:val="16"/>
              </w:rPr>
            </w:pPr>
          </w:p>
        </w:tc>
        <w:tc>
          <w:tcPr>
            <w:tcW w:w="266" w:type="pct"/>
            <w:gridSpan w:val="2"/>
            <w:tcBorders>
              <w:top w:val="single" w:sz="4" w:space="0" w:color="auto"/>
              <w:left w:val="nil"/>
              <w:bottom w:val="single" w:sz="4" w:space="0" w:color="auto"/>
              <w:right w:val="single" w:sz="4" w:space="0" w:color="auto"/>
            </w:tcBorders>
            <w:noWrap/>
            <w:vAlign w:val="bottom"/>
          </w:tcPr>
          <w:p w:rsidR="00F77129" w:rsidRPr="00093039" w:rsidRDefault="00F77129" w:rsidP="00F77129">
            <w:pPr>
              <w:spacing w:after="0" w:line="240" w:lineRule="auto"/>
              <w:jc w:val="center"/>
              <w:rPr>
                <w:rFonts w:ascii="Times New Roman" w:hAnsi="Times New Roman"/>
                <w:sz w:val="16"/>
                <w:szCs w:val="16"/>
              </w:rPr>
            </w:pPr>
          </w:p>
        </w:tc>
        <w:tc>
          <w:tcPr>
            <w:tcW w:w="262" w:type="pct"/>
            <w:tcBorders>
              <w:top w:val="single" w:sz="4" w:space="0" w:color="auto"/>
              <w:left w:val="nil"/>
              <w:bottom w:val="single" w:sz="4" w:space="0" w:color="auto"/>
              <w:right w:val="single" w:sz="4" w:space="0" w:color="auto"/>
            </w:tcBorders>
            <w:noWrap/>
            <w:vAlign w:val="bottom"/>
          </w:tcPr>
          <w:p w:rsidR="00F77129" w:rsidRPr="00093039" w:rsidRDefault="00F77129" w:rsidP="00F77129">
            <w:pPr>
              <w:spacing w:after="0" w:line="240" w:lineRule="auto"/>
              <w:jc w:val="center"/>
              <w:rPr>
                <w:rFonts w:ascii="Times New Roman" w:hAnsi="Times New Roman"/>
                <w:sz w:val="16"/>
                <w:szCs w:val="16"/>
              </w:rPr>
            </w:pPr>
          </w:p>
        </w:tc>
        <w:tc>
          <w:tcPr>
            <w:tcW w:w="263" w:type="pct"/>
            <w:gridSpan w:val="2"/>
            <w:tcBorders>
              <w:top w:val="single" w:sz="4" w:space="0" w:color="auto"/>
              <w:left w:val="nil"/>
              <w:bottom w:val="single" w:sz="4" w:space="0" w:color="auto"/>
              <w:right w:val="single" w:sz="4" w:space="0" w:color="auto"/>
            </w:tcBorders>
            <w:vAlign w:val="bottom"/>
          </w:tcPr>
          <w:p w:rsidR="00F77129" w:rsidRPr="00093039" w:rsidRDefault="00F77129" w:rsidP="00F77129">
            <w:pPr>
              <w:spacing w:after="0" w:line="240" w:lineRule="auto"/>
              <w:jc w:val="center"/>
              <w:rPr>
                <w:rFonts w:ascii="Times New Roman" w:hAnsi="Times New Roman"/>
                <w:sz w:val="16"/>
                <w:szCs w:val="16"/>
              </w:rPr>
            </w:pPr>
          </w:p>
        </w:tc>
        <w:tc>
          <w:tcPr>
            <w:tcW w:w="262" w:type="pct"/>
            <w:tcBorders>
              <w:top w:val="single" w:sz="4" w:space="0" w:color="auto"/>
              <w:left w:val="nil"/>
              <w:bottom w:val="single" w:sz="4" w:space="0" w:color="auto"/>
              <w:right w:val="single" w:sz="4" w:space="0" w:color="auto"/>
            </w:tcBorders>
            <w:vAlign w:val="bottom"/>
          </w:tcPr>
          <w:p w:rsidR="00F77129" w:rsidRPr="00093039" w:rsidRDefault="00F77129" w:rsidP="00F77129">
            <w:pPr>
              <w:spacing w:after="0" w:line="240" w:lineRule="auto"/>
              <w:jc w:val="center"/>
              <w:rPr>
                <w:rFonts w:ascii="Times New Roman" w:hAnsi="Times New Roman"/>
                <w:sz w:val="16"/>
                <w:szCs w:val="16"/>
              </w:rPr>
            </w:pPr>
          </w:p>
        </w:tc>
        <w:tc>
          <w:tcPr>
            <w:tcW w:w="222" w:type="pct"/>
            <w:tcBorders>
              <w:top w:val="single" w:sz="4" w:space="0" w:color="auto"/>
              <w:left w:val="nil"/>
              <w:bottom w:val="single" w:sz="4" w:space="0" w:color="auto"/>
              <w:right w:val="single" w:sz="4" w:space="0" w:color="auto"/>
            </w:tcBorders>
            <w:vAlign w:val="bottom"/>
          </w:tcPr>
          <w:p w:rsidR="00F77129" w:rsidRPr="00093039" w:rsidRDefault="00F77129" w:rsidP="00F77129">
            <w:pPr>
              <w:spacing w:after="0" w:line="240" w:lineRule="auto"/>
              <w:jc w:val="center"/>
              <w:rPr>
                <w:rFonts w:ascii="Times New Roman" w:hAnsi="Times New Roman"/>
                <w:sz w:val="16"/>
                <w:szCs w:val="16"/>
              </w:rPr>
            </w:pPr>
          </w:p>
        </w:tc>
        <w:tc>
          <w:tcPr>
            <w:tcW w:w="266" w:type="pct"/>
            <w:tcBorders>
              <w:top w:val="single" w:sz="4" w:space="0" w:color="auto"/>
              <w:left w:val="nil"/>
              <w:bottom w:val="single" w:sz="4" w:space="0" w:color="auto"/>
              <w:right w:val="single" w:sz="4" w:space="0" w:color="auto"/>
            </w:tcBorders>
            <w:vAlign w:val="bottom"/>
          </w:tcPr>
          <w:p w:rsidR="00F77129" w:rsidRPr="00093039" w:rsidRDefault="00F77129" w:rsidP="00F77129">
            <w:pPr>
              <w:spacing w:after="0" w:line="240" w:lineRule="auto"/>
              <w:jc w:val="center"/>
              <w:rPr>
                <w:rFonts w:ascii="Times New Roman" w:hAnsi="Times New Roman"/>
                <w:sz w:val="16"/>
                <w:szCs w:val="16"/>
                <w:lang w:eastAsia="en-US"/>
              </w:rPr>
            </w:pPr>
          </w:p>
        </w:tc>
        <w:tc>
          <w:tcPr>
            <w:tcW w:w="260" w:type="pct"/>
            <w:tcBorders>
              <w:top w:val="single" w:sz="4" w:space="0" w:color="auto"/>
              <w:left w:val="nil"/>
              <w:bottom w:val="single" w:sz="4" w:space="0" w:color="auto"/>
              <w:right w:val="single" w:sz="4" w:space="0" w:color="auto"/>
            </w:tcBorders>
            <w:shd w:val="clear" w:color="auto" w:fill="auto"/>
            <w:vAlign w:val="bottom"/>
          </w:tcPr>
          <w:p w:rsidR="00F77129" w:rsidRPr="004654E9" w:rsidRDefault="00F77129" w:rsidP="00F77129">
            <w:pPr>
              <w:spacing w:after="0" w:line="240" w:lineRule="auto"/>
              <w:jc w:val="center"/>
              <w:rPr>
                <w:rFonts w:ascii="Times New Roman" w:hAnsi="Times New Roman"/>
                <w:sz w:val="16"/>
                <w:szCs w:val="16"/>
              </w:rPr>
            </w:pPr>
            <w:r w:rsidRPr="004654E9">
              <w:rPr>
                <w:rFonts w:ascii="Times New Roman" w:hAnsi="Times New Roman"/>
                <w:sz w:val="16"/>
                <w:szCs w:val="16"/>
              </w:rPr>
              <w:t>545 068,67</w:t>
            </w:r>
          </w:p>
        </w:tc>
        <w:tc>
          <w:tcPr>
            <w:tcW w:w="263" w:type="pct"/>
            <w:tcBorders>
              <w:top w:val="single" w:sz="4" w:space="0" w:color="auto"/>
              <w:left w:val="single" w:sz="4" w:space="0" w:color="auto"/>
              <w:bottom w:val="single" w:sz="4" w:space="0" w:color="auto"/>
              <w:right w:val="single" w:sz="4" w:space="0" w:color="auto"/>
            </w:tcBorders>
            <w:vAlign w:val="bottom"/>
          </w:tcPr>
          <w:p w:rsidR="00F77129" w:rsidRPr="00093039" w:rsidRDefault="00F77129" w:rsidP="00F77129">
            <w:pPr>
              <w:spacing w:after="0" w:line="240" w:lineRule="auto"/>
              <w:jc w:val="center"/>
              <w:rPr>
                <w:rFonts w:ascii="Times New Roman" w:hAnsi="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vAlign w:val="bottom"/>
          </w:tcPr>
          <w:p w:rsidR="00F77129" w:rsidRPr="00093039" w:rsidRDefault="00F77129" w:rsidP="00F77129">
            <w:pPr>
              <w:spacing w:after="0" w:line="240" w:lineRule="auto"/>
              <w:jc w:val="center"/>
              <w:rPr>
                <w:rFonts w:ascii="Times New Roman" w:hAnsi="Times New Roman"/>
                <w:sz w:val="16"/>
                <w:szCs w:val="16"/>
              </w:rPr>
            </w:pPr>
          </w:p>
        </w:tc>
        <w:tc>
          <w:tcPr>
            <w:tcW w:w="263" w:type="pct"/>
            <w:tcBorders>
              <w:top w:val="single" w:sz="4" w:space="0" w:color="auto"/>
              <w:left w:val="single" w:sz="4" w:space="0" w:color="auto"/>
              <w:bottom w:val="single" w:sz="4" w:space="0" w:color="auto"/>
              <w:right w:val="single" w:sz="4" w:space="0" w:color="auto"/>
            </w:tcBorders>
          </w:tcPr>
          <w:p w:rsidR="00F77129" w:rsidRPr="008D6D9E" w:rsidRDefault="00F77129" w:rsidP="00F77129">
            <w:pPr>
              <w:spacing w:after="0" w:line="240" w:lineRule="auto"/>
              <w:jc w:val="center"/>
              <w:rPr>
                <w:rFonts w:ascii="Times New Roman" w:hAnsi="Times New Roman"/>
                <w:color w:val="FF0000"/>
                <w:sz w:val="16"/>
                <w:szCs w:val="16"/>
              </w:rPr>
            </w:pPr>
          </w:p>
        </w:tc>
        <w:tc>
          <w:tcPr>
            <w:tcW w:w="271" w:type="pct"/>
            <w:tcBorders>
              <w:top w:val="single" w:sz="4" w:space="0" w:color="auto"/>
              <w:left w:val="single" w:sz="4" w:space="0" w:color="auto"/>
              <w:bottom w:val="single" w:sz="4" w:space="0" w:color="auto"/>
              <w:right w:val="single" w:sz="4" w:space="0" w:color="auto"/>
            </w:tcBorders>
            <w:vAlign w:val="bottom"/>
          </w:tcPr>
          <w:p w:rsidR="00F77129" w:rsidRPr="004654E9" w:rsidRDefault="00F77129" w:rsidP="00F77129">
            <w:pPr>
              <w:spacing w:after="0" w:line="240" w:lineRule="auto"/>
              <w:jc w:val="center"/>
              <w:rPr>
                <w:rFonts w:ascii="Times New Roman" w:hAnsi="Times New Roman"/>
                <w:sz w:val="16"/>
                <w:szCs w:val="16"/>
              </w:rPr>
            </w:pPr>
            <w:r w:rsidRPr="004654E9">
              <w:rPr>
                <w:rFonts w:ascii="Times New Roman" w:hAnsi="Times New Roman"/>
                <w:sz w:val="16"/>
                <w:szCs w:val="16"/>
              </w:rPr>
              <w:t>545 068,67</w:t>
            </w:r>
          </w:p>
        </w:tc>
        <w:tc>
          <w:tcPr>
            <w:tcW w:w="310" w:type="pct"/>
            <w:gridSpan w:val="2"/>
            <w:vMerge/>
            <w:tcBorders>
              <w:left w:val="nil"/>
              <w:right w:val="single" w:sz="4" w:space="0" w:color="auto"/>
            </w:tcBorders>
            <w:vAlign w:val="center"/>
          </w:tcPr>
          <w:p w:rsidR="00F77129" w:rsidRPr="00093039" w:rsidRDefault="00F77129" w:rsidP="00F77129">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L</w:t>
            </w:r>
            <w:r w:rsidRPr="00093039">
              <w:rPr>
                <w:rFonts w:ascii="Times New Roman" w:hAnsi="Times New Roman"/>
                <w:sz w:val="16"/>
                <w:szCs w:val="16"/>
              </w:rPr>
              <w:t>4970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840 000,</w:t>
            </w:r>
          </w:p>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6 398 195,85</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lang w:eastAsia="en-US"/>
              </w:rPr>
            </w:pPr>
            <w:r w:rsidRPr="00093039">
              <w:rPr>
                <w:rFonts w:ascii="Times New Roman" w:hAnsi="Times New Roman"/>
                <w:sz w:val="16"/>
                <w:szCs w:val="16"/>
                <w:lang w:eastAsia="en-US"/>
              </w:rPr>
              <w:t>3 831 870,00</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574 560,00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bottom"/>
          </w:tcPr>
          <w:p w:rsidR="00D8215E" w:rsidRDefault="00D8215E" w:rsidP="00997F7C">
            <w:pPr>
              <w:spacing w:after="0" w:line="240" w:lineRule="auto"/>
              <w:jc w:val="center"/>
              <w:rPr>
                <w:rFonts w:ascii="Times New Roman" w:hAnsi="Times New Roman"/>
                <w:sz w:val="16"/>
                <w:szCs w:val="16"/>
              </w:rPr>
            </w:pPr>
            <w:r>
              <w:rPr>
                <w:rFonts w:ascii="Times New Roman" w:hAnsi="Times New Roman"/>
                <w:sz w:val="16"/>
                <w:szCs w:val="16"/>
              </w:rPr>
              <w:t>11 644 625,</w:t>
            </w:r>
          </w:p>
          <w:p w:rsidR="008846C8" w:rsidRPr="00093039" w:rsidRDefault="00D8215E" w:rsidP="00997F7C">
            <w:pPr>
              <w:spacing w:after="0" w:line="240" w:lineRule="auto"/>
              <w:jc w:val="center"/>
              <w:rPr>
                <w:rFonts w:ascii="Times New Roman" w:hAnsi="Times New Roman"/>
                <w:sz w:val="16"/>
                <w:szCs w:val="16"/>
              </w:rPr>
            </w:pPr>
            <w:r>
              <w:rPr>
                <w:rFonts w:ascii="Times New Roman" w:hAnsi="Times New Roman"/>
                <w:sz w:val="16"/>
                <w:szCs w:val="16"/>
              </w:rPr>
              <w:t>85</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Pr>
                <w:rFonts w:ascii="Times New Roman" w:hAnsi="Times New Roman"/>
                <w:sz w:val="16"/>
                <w:szCs w:val="16"/>
                <w:lang w:val="en-US"/>
              </w:rPr>
              <w:t>L</w:t>
            </w:r>
            <w:r w:rsidRPr="00093039">
              <w:rPr>
                <w:rFonts w:ascii="Times New Roman" w:hAnsi="Times New Roman"/>
                <w:sz w:val="16"/>
                <w:szCs w:val="16"/>
              </w:rPr>
              <w:t>4970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lang w:val="en-US"/>
              </w:rPr>
            </w:pPr>
            <w:r w:rsidRPr="00093039">
              <w:rPr>
                <w:rFonts w:ascii="Times New Roman" w:hAnsi="Times New Roman"/>
                <w:sz w:val="16"/>
                <w:szCs w:val="16"/>
                <w:lang w:val="en-US"/>
              </w:rPr>
              <w:t>1156426</w:t>
            </w:r>
            <w:r w:rsidRPr="00093039">
              <w:rPr>
                <w:rFonts w:ascii="Times New Roman" w:hAnsi="Times New Roman"/>
                <w:sz w:val="16"/>
                <w:szCs w:val="16"/>
              </w:rPr>
              <w:t>,</w:t>
            </w:r>
            <w:r w:rsidRPr="00093039">
              <w:rPr>
                <w:rFonts w:ascii="Times New Roman" w:hAnsi="Times New Roman"/>
                <w:sz w:val="16"/>
                <w:szCs w:val="16"/>
                <w:lang w:val="en-US"/>
              </w:rPr>
              <w:t>37</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4600133,01</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sz w:val="16"/>
                <w:szCs w:val="16"/>
                <w:lang w:eastAsia="en-US"/>
              </w:rPr>
            </w:pPr>
            <w:r w:rsidRPr="00093039">
              <w:rPr>
                <w:rFonts w:ascii="Times New Roman" w:hAnsi="Times New Roman"/>
                <w:sz w:val="16"/>
                <w:szCs w:val="16"/>
                <w:lang w:eastAsia="en-US"/>
              </w:rPr>
              <w:t>1358690,53</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color w:val="000000"/>
                <w:sz w:val="16"/>
                <w:szCs w:val="16"/>
              </w:rPr>
            </w:pPr>
            <w:r w:rsidRPr="00093039">
              <w:rPr>
                <w:rFonts w:ascii="Times New Roman" w:hAnsi="Times New Roman"/>
                <w:color w:val="000000"/>
                <w:sz w:val="16"/>
                <w:szCs w:val="16"/>
              </w:rPr>
              <w:t>663 466,33</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22" w:type="pct"/>
            <w:gridSpan w:val="2"/>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1" w:type="pct"/>
            <w:tcBorders>
              <w:top w:val="single" w:sz="4" w:space="0" w:color="auto"/>
              <w:left w:val="single" w:sz="4" w:space="0" w:color="auto"/>
              <w:bottom w:val="single" w:sz="4" w:space="0" w:color="auto"/>
              <w:right w:val="single" w:sz="4" w:space="0" w:color="auto"/>
            </w:tcBorders>
            <w:vAlign w:val="bottom"/>
          </w:tcPr>
          <w:p w:rsidR="008846C8" w:rsidRPr="00093039" w:rsidRDefault="00D8215E"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7 778 716,24</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Pr>
                <w:rFonts w:ascii="Times New Roman" w:hAnsi="Times New Roman"/>
                <w:sz w:val="16"/>
                <w:szCs w:val="16"/>
                <w:lang w:val="en-US"/>
              </w:rPr>
              <w:t>L</w:t>
            </w:r>
            <w:r w:rsidRPr="00093039">
              <w:rPr>
                <w:rFonts w:ascii="Times New Roman" w:hAnsi="Times New Roman"/>
                <w:sz w:val="16"/>
                <w:szCs w:val="16"/>
              </w:rPr>
              <w:t>4970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1686373,63</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8016717,49</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lang w:eastAsia="en-US"/>
              </w:rPr>
            </w:pPr>
            <w:r w:rsidRPr="00093039">
              <w:rPr>
                <w:rFonts w:ascii="Times New Roman" w:hAnsi="Times New Roman"/>
                <w:sz w:val="16"/>
                <w:szCs w:val="16"/>
                <w:lang w:eastAsia="en-US"/>
              </w:rPr>
              <w:t>4522239,47</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1 413 705,</w:t>
            </w:r>
          </w:p>
          <w:p w:rsidR="008846C8" w:rsidRPr="00093039" w:rsidRDefault="008846C8" w:rsidP="00997F7C">
            <w:pPr>
              <w:spacing w:after="0" w:line="240" w:lineRule="auto"/>
              <w:jc w:val="center"/>
              <w:rPr>
                <w:color w:val="000000"/>
                <w:sz w:val="16"/>
                <w:szCs w:val="16"/>
              </w:rPr>
            </w:pPr>
            <w:r w:rsidRPr="00093039">
              <w:rPr>
                <w:rFonts w:ascii="Times New Roman" w:hAnsi="Times New Roman"/>
                <w:color w:val="000000"/>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22"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BB55EC" w:rsidRDefault="00D8215E"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15</w:t>
            </w:r>
            <w:r w:rsidR="00BB55EC">
              <w:rPr>
                <w:rFonts w:ascii="Times New Roman" w:hAnsi="Times New Roman"/>
                <w:color w:val="000000"/>
                <w:sz w:val="16"/>
                <w:szCs w:val="16"/>
              </w:rPr>
              <w:t> </w:t>
            </w:r>
            <w:r>
              <w:rPr>
                <w:rFonts w:ascii="Times New Roman" w:hAnsi="Times New Roman"/>
                <w:color w:val="000000"/>
                <w:sz w:val="16"/>
                <w:szCs w:val="16"/>
              </w:rPr>
              <w:t>639</w:t>
            </w:r>
          </w:p>
          <w:p w:rsidR="008846C8" w:rsidRPr="00093039" w:rsidRDefault="00D8215E" w:rsidP="00BB55E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035,59</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R</w:t>
            </w:r>
            <w:r w:rsidRPr="00093039">
              <w:rPr>
                <w:rFonts w:ascii="Times New Roman" w:hAnsi="Times New Roman"/>
                <w:sz w:val="16"/>
                <w:szCs w:val="16"/>
              </w:rPr>
              <w:t>4970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521</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lang w:val="en-US"/>
              </w:rPr>
            </w:pPr>
            <w:r w:rsidRPr="00093039">
              <w:rPr>
                <w:rFonts w:ascii="Times New Roman" w:hAnsi="Times New Roman"/>
                <w:sz w:val="16"/>
                <w:szCs w:val="16"/>
                <w:lang w:val="en-US"/>
              </w:rPr>
              <w:t>1156426</w:t>
            </w:r>
            <w:r w:rsidRPr="00093039">
              <w:rPr>
                <w:rFonts w:ascii="Times New Roman" w:hAnsi="Times New Roman"/>
                <w:sz w:val="16"/>
                <w:szCs w:val="16"/>
              </w:rPr>
              <w:t>,</w:t>
            </w:r>
            <w:r w:rsidRPr="00093039">
              <w:rPr>
                <w:rFonts w:ascii="Times New Roman" w:hAnsi="Times New Roman"/>
                <w:sz w:val="16"/>
                <w:szCs w:val="16"/>
                <w:lang w:val="en-US"/>
              </w:rPr>
              <w:t>37</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4600133,01</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lang w:eastAsia="en-US"/>
              </w:rPr>
            </w:pPr>
            <w:r w:rsidRPr="00093039">
              <w:rPr>
                <w:rFonts w:ascii="Times New Roman" w:hAnsi="Times New Roman"/>
                <w:sz w:val="16"/>
                <w:szCs w:val="16"/>
                <w:lang w:eastAsia="en-US"/>
              </w:rPr>
              <w:t>1358690,53</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color w:val="000000"/>
                <w:sz w:val="16"/>
                <w:szCs w:val="16"/>
              </w:rPr>
            </w:pPr>
            <w:r w:rsidRPr="00093039">
              <w:rPr>
                <w:rFonts w:ascii="Times New Roman" w:hAnsi="Times New Roman"/>
                <w:color w:val="000000"/>
                <w:sz w:val="16"/>
                <w:szCs w:val="16"/>
              </w:rPr>
              <w:t>340 821,72</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22"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8846C8" w:rsidRPr="00093039" w:rsidRDefault="00D8215E" w:rsidP="00997F7C">
            <w:pPr>
              <w:spacing w:after="0" w:line="240" w:lineRule="auto"/>
              <w:jc w:val="center"/>
              <w:rPr>
                <w:rFonts w:ascii="Times New Roman" w:hAnsi="Times New Roman"/>
                <w:sz w:val="16"/>
                <w:szCs w:val="16"/>
              </w:rPr>
            </w:pPr>
            <w:r>
              <w:rPr>
                <w:rFonts w:ascii="Times New Roman" w:hAnsi="Times New Roman"/>
                <w:sz w:val="16"/>
                <w:szCs w:val="16"/>
              </w:rPr>
              <w:t>7 456 071,63</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R</w:t>
            </w:r>
            <w:r w:rsidRPr="00093039">
              <w:rPr>
                <w:rFonts w:ascii="Times New Roman" w:hAnsi="Times New Roman"/>
                <w:sz w:val="16"/>
                <w:szCs w:val="16"/>
              </w:rPr>
              <w:t>4970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521</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1686373,63</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8016717,49</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lang w:eastAsia="en-US"/>
              </w:rPr>
            </w:pPr>
            <w:r w:rsidRPr="00093039">
              <w:rPr>
                <w:rFonts w:ascii="Times New Roman" w:hAnsi="Times New Roman"/>
                <w:sz w:val="16"/>
                <w:szCs w:val="16"/>
                <w:lang w:eastAsia="en-US"/>
              </w:rPr>
              <w:t>4522239,47</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color w:val="000000"/>
                <w:sz w:val="16"/>
                <w:szCs w:val="16"/>
              </w:rPr>
            </w:pPr>
            <w:r w:rsidRPr="00093039">
              <w:rPr>
                <w:rFonts w:ascii="Times New Roman" w:hAnsi="Times New Roman"/>
                <w:color w:val="000000"/>
                <w:sz w:val="16"/>
                <w:szCs w:val="16"/>
              </w:rPr>
              <w:t>726 218,28</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22"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BB55EC" w:rsidRDefault="00D8215E" w:rsidP="00997F7C">
            <w:pPr>
              <w:spacing w:after="0" w:line="240" w:lineRule="auto"/>
              <w:jc w:val="center"/>
              <w:rPr>
                <w:rFonts w:ascii="Times New Roman" w:hAnsi="Times New Roman"/>
                <w:sz w:val="16"/>
                <w:szCs w:val="16"/>
              </w:rPr>
            </w:pPr>
            <w:r>
              <w:rPr>
                <w:rFonts w:ascii="Times New Roman" w:hAnsi="Times New Roman"/>
                <w:sz w:val="16"/>
                <w:szCs w:val="16"/>
              </w:rPr>
              <w:t>14</w:t>
            </w:r>
            <w:r w:rsidR="00BB55EC">
              <w:rPr>
                <w:rFonts w:ascii="Times New Roman" w:hAnsi="Times New Roman"/>
                <w:sz w:val="16"/>
                <w:szCs w:val="16"/>
              </w:rPr>
              <w:t> </w:t>
            </w:r>
            <w:r>
              <w:rPr>
                <w:rFonts w:ascii="Times New Roman" w:hAnsi="Times New Roman"/>
                <w:sz w:val="16"/>
                <w:szCs w:val="16"/>
              </w:rPr>
              <w:t>951 </w:t>
            </w:r>
          </w:p>
          <w:p w:rsidR="008846C8" w:rsidRPr="00093039" w:rsidRDefault="00D8215E" w:rsidP="00BB55EC">
            <w:pPr>
              <w:spacing w:after="0" w:line="240" w:lineRule="auto"/>
              <w:jc w:val="center"/>
              <w:rPr>
                <w:rFonts w:ascii="Times New Roman" w:hAnsi="Times New Roman"/>
                <w:sz w:val="16"/>
                <w:szCs w:val="16"/>
              </w:rPr>
            </w:pPr>
            <w:r>
              <w:rPr>
                <w:rFonts w:ascii="Times New Roman" w:hAnsi="Times New Roman"/>
                <w:sz w:val="16"/>
                <w:szCs w:val="16"/>
              </w:rPr>
              <w:t>548,87</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R</w:t>
            </w:r>
            <w:r w:rsidRPr="00093039">
              <w:rPr>
                <w:rFonts w:ascii="Times New Roman" w:hAnsi="Times New Roman"/>
                <w:sz w:val="16"/>
                <w:szCs w:val="16"/>
              </w:rPr>
              <w:t>0200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1014996,50</w:t>
            </w:r>
          </w:p>
        </w:tc>
        <w:tc>
          <w:tcPr>
            <w:tcW w:w="263"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lang w:eastAsia="en-US"/>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lang w:eastAsia="en-US"/>
              </w:rPr>
            </w:pPr>
          </w:p>
        </w:tc>
        <w:tc>
          <w:tcPr>
            <w:tcW w:w="271"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1 014 996,50</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R</w:t>
            </w:r>
            <w:r w:rsidRPr="00093039">
              <w:rPr>
                <w:rFonts w:ascii="Times New Roman" w:hAnsi="Times New Roman"/>
                <w:sz w:val="16"/>
                <w:szCs w:val="16"/>
              </w:rPr>
              <w:t>0200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752105,97</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752 105,97</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R</w:t>
            </w:r>
            <w:r w:rsidRPr="00093039">
              <w:rPr>
                <w:rFonts w:ascii="Times New Roman" w:hAnsi="Times New Roman"/>
                <w:sz w:val="16"/>
                <w:szCs w:val="16"/>
              </w:rPr>
              <w:t>0200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540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295062,03</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295 062,03</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R</w:t>
            </w:r>
            <w:r w:rsidRPr="00093039">
              <w:rPr>
                <w:rFonts w:ascii="Times New Roman" w:hAnsi="Times New Roman"/>
                <w:sz w:val="16"/>
                <w:szCs w:val="16"/>
              </w:rPr>
              <w:t>0200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540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752105,97</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752 105,97</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08200050200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107775,</w:t>
            </w:r>
          </w:p>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36</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188608,50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1402623,50</w:t>
            </w:r>
          </w:p>
        </w:tc>
        <w:tc>
          <w:tcPr>
            <w:tcW w:w="263"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1 699 007,36</w:t>
            </w:r>
          </w:p>
        </w:tc>
        <w:tc>
          <w:tcPr>
            <w:tcW w:w="310" w:type="pct"/>
            <w:gridSpan w:val="2"/>
            <w:vMerge/>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w:t>
            </w:r>
            <w:r w:rsidRPr="00093039">
              <w:rPr>
                <w:rFonts w:ascii="Times New Roman" w:hAnsi="Times New Roman"/>
                <w:sz w:val="16"/>
                <w:szCs w:val="16"/>
                <w:lang w:val="en-US"/>
              </w:rPr>
              <w:t>R</w:t>
            </w:r>
            <w:r w:rsidRPr="00093039">
              <w:rPr>
                <w:rFonts w:ascii="Times New Roman" w:hAnsi="Times New Roman"/>
                <w:sz w:val="16"/>
                <w:szCs w:val="16"/>
              </w:rPr>
              <w:t>0200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295062,03</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295 062,03</w:t>
            </w:r>
          </w:p>
        </w:tc>
        <w:tc>
          <w:tcPr>
            <w:tcW w:w="310" w:type="pct"/>
            <w:gridSpan w:val="2"/>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308" w:type="pct"/>
            <w:gridSpan w:val="2"/>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04" w:type="pct"/>
            <w:gridSpan w:val="3"/>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08200074580</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322</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287400,</w:t>
            </w:r>
          </w:p>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96</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502956,00</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gridSpan w:val="2"/>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sz w:val="16"/>
                <w:szCs w:val="16"/>
              </w:rPr>
            </w:pPr>
            <w:r w:rsidRPr="00093039">
              <w:rPr>
                <w:rFonts w:ascii="Times New Roman" w:hAnsi="Times New Roman"/>
                <w:sz w:val="16"/>
                <w:szCs w:val="16"/>
              </w:rPr>
              <w:t>0,00</w:t>
            </w:r>
          </w:p>
        </w:tc>
        <w:tc>
          <w:tcPr>
            <w:tcW w:w="222"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790356,96</w:t>
            </w:r>
          </w:p>
        </w:tc>
        <w:tc>
          <w:tcPr>
            <w:tcW w:w="310" w:type="pct"/>
            <w:gridSpan w:val="2"/>
            <w:tcBorders>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p w:rsidR="008846C8" w:rsidRPr="00093039" w:rsidRDefault="008846C8" w:rsidP="00997F7C">
            <w:pPr>
              <w:spacing w:after="0" w:line="240" w:lineRule="auto"/>
              <w:jc w:val="center"/>
              <w:rPr>
                <w:rFonts w:ascii="Times New Roman" w:hAnsi="Times New Roman"/>
                <w:sz w:val="16"/>
                <w:szCs w:val="16"/>
              </w:rPr>
            </w:pPr>
          </w:p>
          <w:p w:rsidR="008846C8" w:rsidRPr="00093039" w:rsidRDefault="008846C8" w:rsidP="00997F7C">
            <w:pPr>
              <w:spacing w:after="0" w:line="240" w:lineRule="auto"/>
              <w:jc w:val="center"/>
              <w:rPr>
                <w:rFonts w:ascii="Times New Roman" w:hAnsi="Times New Roman"/>
                <w:sz w:val="16"/>
                <w:szCs w:val="16"/>
              </w:rPr>
            </w:pPr>
          </w:p>
          <w:p w:rsidR="008846C8" w:rsidRPr="00093039" w:rsidRDefault="008846C8" w:rsidP="00997F7C">
            <w:pPr>
              <w:spacing w:after="0" w:line="240" w:lineRule="auto"/>
              <w:jc w:val="center"/>
              <w:rPr>
                <w:rFonts w:ascii="Times New Roman" w:hAnsi="Times New Roman"/>
                <w:sz w:val="16"/>
                <w:szCs w:val="16"/>
              </w:rPr>
            </w:pPr>
          </w:p>
          <w:p w:rsidR="008846C8" w:rsidRPr="00093039" w:rsidRDefault="008846C8" w:rsidP="00997F7C">
            <w:pPr>
              <w:spacing w:after="0" w:line="240" w:lineRule="auto"/>
              <w:jc w:val="center"/>
              <w:rPr>
                <w:rFonts w:ascii="Times New Roman" w:hAnsi="Times New Roman"/>
                <w:sz w:val="16"/>
                <w:szCs w:val="16"/>
              </w:rPr>
            </w:pPr>
          </w:p>
          <w:p w:rsidR="008846C8" w:rsidRPr="00093039" w:rsidRDefault="008846C8" w:rsidP="00997F7C">
            <w:pPr>
              <w:spacing w:after="0" w:line="240" w:lineRule="auto"/>
              <w:jc w:val="center"/>
              <w:rPr>
                <w:rFonts w:ascii="Times New Roman" w:hAnsi="Times New Roman"/>
                <w:sz w:val="16"/>
                <w:szCs w:val="16"/>
              </w:rPr>
            </w:pPr>
          </w:p>
          <w:p w:rsidR="008846C8" w:rsidRPr="00093039" w:rsidRDefault="008846C8" w:rsidP="00997F7C">
            <w:pPr>
              <w:spacing w:after="0" w:line="240" w:lineRule="auto"/>
              <w:jc w:val="center"/>
              <w:rPr>
                <w:rFonts w:ascii="Times New Roman" w:hAnsi="Times New Roman"/>
                <w:sz w:val="16"/>
                <w:szCs w:val="16"/>
              </w:rPr>
            </w:pPr>
          </w:p>
          <w:p w:rsidR="008846C8" w:rsidRPr="00093039" w:rsidRDefault="008846C8" w:rsidP="00997F7C">
            <w:pPr>
              <w:spacing w:after="0" w:line="240" w:lineRule="auto"/>
              <w:jc w:val="center"/>
              <w:rPr>
                <w:rFonts w:ascii="Times New Roman" w:hAnsi="Times New Roman"/>
                <w:sz w:val="16"/>
                <w:szCs w:val="16"/>
              </w:rPr>
            </w:pPr>
          </w:p>
        </w:tc>
      </w:tr>
      <w:tr w:rsidR="008846C8" w:rsidRPr="00093039" w:rsidTr="00325B9D">
        <w:trPr>
          <w:trHeight w:val="300"/>
        </w:trPr>
        <w:tc>
          <w:tcPr>
            <w:tcW w:w="477"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341" w:type="pct"/>
            <w:gridSpan w:val="3"/>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4182"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Задача 2:</w:t>
            </w:r>
          </w:p>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325B9D" w:rsidRPr="00093039" w:rsidTr="00325B9D">
        <w:trPr>
          <w:trHeight w:val="300"/>
        </w:trPr>
        <w:tc>
          <w:tcPr>
            <w:tcW w:w="477"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2.1.Организация информационной и разъяснительной работы среди населения по освещению целей и задач подпрограммы</w:t>
            </w: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Администрация Ачинского района</w:t>
            </w:r>
          </w:p>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 отдел земельно-имущественных отношений УМС ЗИО и Э администрации Ачинского района )</w:t>
            </w: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307"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19"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jc w:val="center"/>
              <w:rPr>
                <w:sz w:val="16"/>
                <w:szCs w:val="16"/>
              </w:rPr>
            </w:pPr>
            <w:r w:rsidRPr="00093039">
              <w:rPr>
                <w:rFonts w:ascii="Times New Roman" w:hAnsi="Times New Roman"/>
                <w:sz w:val="16"/>
                <w:szCs w:val="16"/>
              </w:rPr>
              <w:t>х</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0"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2.2. Совершенствование механизма взаимодействия с кредитными организациями по вопросам льготного долгосрочного ипотечного кредитования молодых семей на строительство, приобретение жилья</w:t>
            </w: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Администрация Ачинского района</w:t>
            </w:r>
          </w:p>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 отдел земельно-имущественных отношений УМС ЗИО и Э администрации Ачинского района )</w:t>
            </w: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307"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19"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jc w:val="center"/>
              <w:rPr>
                <w:sz w:val="16"/>
                <w:szCs w:val="16"/>
              </w:rPr>
            </w:pPr>
            <w:r w:rsidRPr="00093039">
              <w:rPr>
                <w:rFonts w:ascii="Times New Roman" w:hAnsi="Times New Roman"/>
                <w:sz w:val="16"/>
                <w:szCs w:val="16"/>
              </w:rPr>
              <w:t>х</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20"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х</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val="restart"/>
            <w:tcBorders>
              <w:top w:val="single" w:sz="4" w:space="0" w:color="auto"/>
              <w:left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Итого</w:t>
            </w:r>
          </w:p>
        </w:tc>
        <w:tc>
          <w:tcPr>
            <w:tcW w:w="290" w:type="pct"/>
            <w:vMerge w:val="restart"/>
            <w:tcBorders>
              <w:top w:val="single" w:sz="4" w:space="0" w:color="auto"/>
              <w:left w:val="nil"/>
              <w:right w:val="single" w:sz="4" w:space="0" w:color="auto"/>
            </w:tcBorders>
            <w:vAlign w:val="center"/>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Администрация Ачинского района</w:t>
            </w:r>
          </w:p>
        </w:tc>
        <w:tc>
          <w:tcPr>
            <w:tcW w:w="221" w:type="pct"/>
            <w:gridSpan w:val="4"/>
            <w:vMerge w:val="restart"/>
            <w:tcBorders>
              <w:top w:val="single" w:sz="4" w:space="0" w:color="auto"/>
              <w:left w:val="nil"/>
              <w:right w:val="single" w:sz="4" w:space="0" w:color="auto"/>
            </w:tcBorders>
            <w:noWrap/>
            <w:vAlign w:val="center"/>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812</w:t>
            </w:r>
          </w:p>
        </w:tc>
        <w:tc>
          <w:tcPr>
            <w:tcW w:w="174" w:type="pct"/>
            <w:gridSpan w:val="2"/>
            <w:vMerge w:val="restart"/>
            <w:tcBorders>
              <w:top w:val="single" w:sz="4" w:space="0" w:color="auto"/>
              <w:left w:val="nil"/>
              <w:right w:val="single" w:sz="4" w:space="0" w:color="auto"/>
            </w:tcBorders>
            <w:noWrap/>
            <w:vAlign w:val="center"/>
          </w:tcPr>
          <w:p w:rsidR="008846C8" w:rsidRPr="00093039" w:rsidRDefault="008846C8" w:rsidP="00997F7C">
            <w:pPr>
              <w:spacing w:after="0" w:line="240" w:lineRule="auto"/>
              <w:jc w:val="center"/>
              <w:rPr>
                <w:rFonts w:ascii="Times New Roman" w:hAnsi="Times New Roman"/>
                <w:b/>
                <w:color w:val="000000"/>
                <w:sz w:val="16"/>
                <w:szCs w:val="16"/>
              </w:rPr>
            </w:pPr>
          </w:p>
        </w:tc>
        <w:tc>
          <w:tcPr>
            <w:tcW w:w="223" w:type="pct"/>
            <w:vMerge w:val="restart"/>
            <w:tcBorders>
              <w:top w:val="single" w:sz="4" w:space="0" w:color="auto"/>
              <w:left w:val="nil"/>
              <w:right w:val="single" w:sz="4" w:space="0" w:color="auto"/>
            </w:tcBorders>
            <w:noWrap/>
            <w:vAlign w:val="center"/>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082ххххххх</w:t>
            </w:r>
          </w:p>
        </w:tc>
        <w:tc>
          <w:tcPr>
            <w:tcW w:w="220" w:type="pct"/>
            <w:vMerge w:val="restart"/>
            <w:tcBorders>
              <w:top w:val="single" w:sz="4" w:space="0" w:color="auto"/>
              <w:left w:val="nil"/>
              <w:right w:val="single" w:sz="4" w:space="0" w:color="auto"/>
            </w:tcBorders>
            <w:noWrap/>
            <w:vAlign w:val="center"/>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 xml:space="preserve">Всего: </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 xml:space="preserve">2014 г. </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 xml:space="preserve">2015 г. </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 xml:space="preserve">2016 г. </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 xml:space="preserve">2017 г. </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 xml:space="preserve">2018 г. </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2019 г.</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2020 г.</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2021 г.</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2022 г.</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2023 г.</w:t>
            </w:r>
          </w:p>
        </w:tc>
        <w:tc>
          <w:tcPr>
            <w:tcW w:w="266" w:type="pct"/>
            <w:gridSpan w:val="2"/>
            <w:tcBorders>
              <w:top w:val="single" w:sz="4" w:space="0" w:color="auto"/>
              <w:left w:val="single" w:sz="4" w:space="0" w:color="auto"/>
              <w:bottom w:val="single" w:sz="4" w:space="0" w:color="auto"/>
              <w:right w:val="single" w:sz="4" w:space="0" w:color="auto"/>
            </w:tcBorders>
          </w:tcPr>
          <w:p w:rsidR="008846C8" w:rsidRDefault="008846C8" w:rsidP="00997F7C">
            <w:pPr>
              <w:spacing w:after="0" w:line="240" w:lineRule="auto"/>
              <w:jc w:val="center"/>
              <w:rPr>
                <w:rFonts w:ascii="Times New Roman" w:hAnsi="Times New Roman"/>
                <w:b/>
                <w:color w:val="000000"/>
                <w:sz w:val="16"/>
                <w:szCs w:val="16"/>
              </w:rPr>
            </w:pPr>
          </w:p>
          <w:p w:rsidR="0045243E" w:rsidRPr="00093039" w:rsidRDefault="0045243E" w:rsidP="00997F7C">
            <w:pPr>
              <w:spacing w:after="0" w:line="240" w:lineRule="auto"/>
              <w:jc w:val="center"/>
              <w:rPr>
                <w:rFonts w:ascii="Times New Roman" w:hAnsi="Times New Roman"/>
                <w:b/>
                <w:color w:val="000000"/>
                <w:sz w:val="16"/>
                <w:szCs w:val="16"/>
              </w:rPr>
            </w:pPr>
            <w:r>
              <w:rPr>
                <w:rFonts w:ascii="Times New Roman" w:hAnsi="Times New Roman"/>
                <w:b/>
                <w:color w:val="000000"/>
                <w:sz w:val="16"/>
                <w:szCs w:val="16"/>
              </w:rPr>
              <w:t>2024 г.</w:t>
            </w:r>
          </w:p>
        </w:tc>
        <w:tc>
          <w:tcPr>
            <w:tcW w:w="274"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b/>
                <w:color w:val="000000"/>
                <w:sz w:val="16"/>
                <w:szCs w:val="16"/>
              </w:rPr>
            </w:pPr>
            <w:r w:rsidRPr="00093039">
              <w:rPr>
                <w:rFonts w:ascii="Times New Roman" w:hAnsi="Times New Roman"/>
                <w:b/>
                <w:color w:val="000000"/>
                <w:sz w:val="16"/>
                <w:szCs w:val="16"/>
              </w:rPr>
              <w:t>Итого за период</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4"/>
                <w:szCs w:val="14"/>
              </w:rPr>
            </w:pPr>
          </w:p>
        </w:tc>
        <w:tc>
          <w:tcPr>
            <w:tcW w:w="290" w:type="pct"/>
            <w:vMerge/>
            <w:tcBorders>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4"/>
                <w:szCs w:val="14"/>
              </w:rPr>
            </w:pPr>
          </w:p>
        </w:tc>
        <w:tc>
          <w:tcPr>
            <w:tcW w:w="221" w:type="pct"/>
            <w:gridSpan w:val="4"/>
            <w:vMerge/>
            <w:tcBorders>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4"/>
                <w:szCs w:val="14"/>
              </w:rPr>
            </w:pPr>
          </w:p>
        </w:tc>
        <w:tc>
          <w:tcPr>
            <w:tcW w:w="174" w:type="pct"/>
            <w:gridSpan w:val="2"/>
            <w:vMerge/>
            <w:tcBorders>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4"/>
                <w:szCs w:val="14"/>
              </w:rPr>
            </w:pPr>
          </w:p>
        </w:tc>
        <w:tc>
          <w:tcPr>
            <w:tcW w:w="223" w:type="pct"/>
            <w:vMerge/>
            <w:tcBorders>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4"/>
                <w:szCs w:val="14"/>
              </w:rPr>
            </w:pPr>
          </w:p>
        </w:tc>
        <w:tc>
          <w:tcPr>
            <w:tcW w:w="220" w:type="pct"/>
            <w:vMerge/>
            <w:tcBorders>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479 001,60</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838260</w:t>
            </w:r>
          </w:p>
        </w:tc>
        <w:tc>
          <w:tcPr>
            <w:tcW w:w="307"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3073620</w:t>
            </w:r>
          </w:p>
        </w:tc>
        <w:tc>
          <w:tcPr>
            <w:tcW w:w="219"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2904336</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6525600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31631896,85</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15 593 730,00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A854D5" w:rsidRDefault="008846C8" w:rsidP="00997F7C">
            <w:pPr>
              <w:spacing w:after="0" w:line="240" w:lineRule="auto"/>
              <w:jc w:val="center"/>
              <w:rPr>
                <w:rFonts w:ascii="Times New Roman" w:hAnsi="Times New Roman"/>
                <w:color w:val="FF0000"/>
                <w:sz w:val="16"/>
                <w:szCs w:val="16"/>
              </w:rPr>
            </w:pPr>
            <w:r w:rsidRPr="00A854D5">
              <w:rPr>
                <w:rFonts w:ascii="Times New Roman" w:hAnsi="Times New Roman"/>
                <w:color w:val="FF0000"/>
                <w:sz w:val="16"/>
                <w:szCs w:val="16"/>
              </w:rPr>
              <w:t>4 263 840,</w:t>
            </w:r>
          </w:p>
          <w:p w:rsidR="008846C8" w:rsidRPr="00093039" w:rsidRDefault="008846C8" w:rsidP="00997F7C">
            <w:pPr>
              <w:spacing w:after="0" w:line="240" w:lineRule="auto"/>
              <w:jc w:val="center"/>
              <w:rPr>
                <w:rFonts w:ascii="Times New Roman" w:hAnsi="Times New Roman"/>
                <w:color w:val="000000"/>
                <w:sz w:val="16"/>
                <w:szCs w:val="16"/>
              </w:rPr>
            </w:pPr>
            <w:r w:rsidRPr="00A854D5">
              <w:rPr>
                <w:rFonts w:ascii="Times New Roman" w:hAnsi="Times New Roman"/>
                <w:color w:val="FF0000"/>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45243E"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1 108 800,0</w:t>
            </w:r>
          </w:p>
        </w:tc>
        <w:tc>
          <w:tcPr>
            <w:tcW w:w="220" w:type="pct"/>
            <w:tcBorders>
              <w:top w:val="single" w:sz="4" w:space="0" w:color="auto"/>
              <w:left w:val="single" w:sz="4" w:space="0" w:color="auto"/>
              <w:bottom w:val="single" w:sz="4" w:space="0" w:color="auto"/>
              <w:right w:val="single" w:sz="4" w:space="0" w:color="auto"/>
            </w:tcBorders>
            <w:vAlign w:val="center"/>
          </w:tcPr>
          <w:p w:rsidR="008846C8" w:rsidRPr="00093039" w:rsidRDefault="0045243E"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1 000 000,0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8D6D9E" w:rsidRDefault="0045243E" w:rsidP="00997F7C">
            <w:pPr>
              <w:spacing w:after="0" w:line="240" w:lineRule="auto"/>
              <w:jc w:val="center"/>
              <w:rPr>
                <w:rFonts w:ascii="Times New Roman" w:hAnsi="Times New Roman"/>
                <w:color w:val="FF0000"/>
                <w:sz w:val="16"/>
                <w:szCs w:val="16"/>
              </w:rPr>
            </w:pPr>
            <w:r>
              <w:rPr>
                <w:rFonts w:ascii="Times New Roman" w:hAnsi="Times New Roman"/>
                <w:color w:val="FF0000"/>
                <w:sz w:val="16"/>
                <w:szCs w:val="16"/>
              </w:rPr>
              <w:t>1 000 000,0</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B55EC" w:rsidRDefault="0045243E" w:rsidP="00BB55EC">
            <w:pPr>
              <w:spacing w:after="0" w:line="240" w:lineRule="auto"/>
              <w:jc w:val="center"/>
              <w:rPr>
                <w:rFonts w:ascii="Times New Roman" w:hAnsi="Times New Roman"/>
                <w:color w:val="FF0000"/>
                <w:sz w:val="16"/>
                <w:szCs w:val="16"/>
              </w:rPr>
            </w:pPr>
            <w:r>
              <w:rPr>
                <w:rFonts w:ascii="Times New Roman" w:hAnsi="Times New Roman"/>
                <w:color w:val="FF0000"/>
                <w:sz w:val="16"/>
                <w:szCs w:val="16"/>
              </w:rPr>
              <w:t>68</w:t>
            </w:r>
            <w:r w:rsidR="00BB55EC">
              <w:rPr>
                <w:rFonts w:ascii="Times New Roman" w:hAnsi="Times New Roman"/>
                <w:color w:val="FF0000"/>
                <w:sz w:val="16"/>
                <w:szCs w:val="16"/>
              </w:rPr>
              <w:t> </w:t>
            </w:r>
            <w:r>
              <w:rPr>
                <w:rFonts w:ascii="Times New Roman" w:hAnsi="Times New Roman"/>
                <w:color w:val="FF0000"/>
                <w:sz w:val="16"/>
                <w:szCs w:val="16"/>
              </w:rPr>
              <w:t>419 </w:t>
            </w:r>
          </w:p>
          <w:p w:rsidR="008846C8" w:rsidRPr="00093039" w:rsidRDefault="0045243E" w:rsidP="00BB55EC">
            <w:pPr>
              <w:spacing w:after="0" w:line="240" w:lineRule="auto"/>
              <w:jc w:val="center"/>
              <w:rPr>
                <w:rFonts w:ascii="Times New Roman" w:hAnsi="Times New Roman"/>
                <w:color w:val="000000"/>
                <w:sz w:val="16"/>
                <w:szCs w:val="16"/>
              </w:rPr>
            </w:pPr>
            <w:r>
              <w:rPr>
                <w:rFonts w:ascii="Times New Roman" w:hAnsi="Times New Roman"/>
                <w:color w:val="FF0000"/>
                <w:sz w:val="16"/>
                <w:szCs w:val="16"/>
              </w:rPr>
              <w:t>084,45</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в том числе:</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lang w:eastAsia="en-US"/>
              </w:rPr>
            </w:pPr>
          </w:p>
          <w:p w:rsidR="008846C8" w:rsidRPr="00093039" w:rsidRDefault="008846C8" w:rsidP="00997F7C">
            <w:pPr>
              <w:spacing w:after="0" w:line="240" w:lineRule="auto"/>
              <w:jc w:val="center"/>
              <w:rPr>
                <w:rFonts w:ascii="Times New Roman" w:hAnsi="Times New Roman"/>
                <w:color w:val="000000"/>
                <w:sz w:val="16"/>
                <w:szCs w:val="16"/>
              </w:rPr>
            </w:pPr>
          </w:p>
        </w:tc>
        <w:tc>
          <w:tcPr>
            <w:tcW w:w="307"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19"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ФБ</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107775,</w:t>
            </w:r>
          </w:p>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36</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188608,50</w:t>
            </w:r>
          </w:p>
        </w:tc>
        <w:tc>
          <w:tcPr>
            <w:tcW w:w="307"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1402623,50</w:t>
            </w:r>
          </w:p>
        </w:tc>
        <w:tc>
          <w:tcPr>
            <w:tcW w:w="219"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590 124,06</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2 312 </w:t>
            </w:r>
          </w:p>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852,74</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9 200 </w:t>
            </w:r>
          </w:p>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266,02</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2 717 381,06</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1 004 288,</w:t>
            </w:r>
          </w:p>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05</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B55EC" w:rsidRDefault="0045243E"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17</w:t>
            </w:r>
            <w:r w:rsidR="00BB55EC">
              <w:rPr>
                <w:rFonts w:ascii="Times New Roman" w:hAnsi="Times New Roman"/>
                <w:color w:val="000000"/>
                <w:sz w:val="16"/>
                <w:szCs w:val="16"/>
              </w:rPr>
              <w:t> </w:t>
            </w:r>
            <w:r>
              <w:rPr>
                <w:rFonts w:ascii="Times New Roman" w:hAnsi="Times New Roman"/>
                <w:color w:val="000000"/>
                <w:sz w:val="16"/>
                <w:szCs w:val="16"/>
              </w:rPr>
              <w:t>523 </w:t>
            </w:r>
          </w:p>
          <w:p w:rsidR="008846C8" w:rsidRPr="00093039" w:rsidRDefault="0045243E"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919,29</w:t>
            </w:r>
          </w:p>
          <w:p w:rsidR="008846C8" w:rsidRPr="00093039" w:rsidRDefault="008846C8" w:rsidP="00997F7C">
            <w:pPr>
              <w:spacing w:after="0" w:line="240" w:lineRule="auto"/>
              <w:jc w:val="center"/>
              <w:rPr>
                <w:rFonts w:ascii="Times New Roman" w:hAnsi="Times New Roman"/>
                <w:color w:val="000000"/>
                <w:sz w:val="16"/>
                <w:szCs w:val="16"/>
              </w:rPr>
            </w:pP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КБ</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287400,</w:t>
            </w:r>
          </w:p>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96</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502956,00</w:t>
            </w:r>
          </w:p>
        </w:tc>
        <w:tc>
          <w:tcPr>
            <w:tcW w:w="307"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1014996,50</w:t>
            </w:r>
          </w:p>
        </w:tc>
        <w:tc>
          <w:tcPr>
            <w:tcW w:w="219"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1 504</w:t>
            </w:r>
          </w:p>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211,94</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3 372 </w:t>
            </w:r>
          </w:p>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747,26</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16 033 434,98</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9 044 478,94</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2 139 923,28</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B55EC" w:rsidRDefault="00316E49" w:rsidP="00BB55E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33</w:t>
            </w:r>
            <w:r w:rsidR="00BB55EC">
              <w:rPr>
                <w:rFonts w:ascii="Times New Roman" w:hAnsi="Times New Roman"/>
                <w:color w:val="000000"/>
                <w:sz w:val="16"/>
                <w:szCs w:val="16"/>
              </w:rPr>
              <w:t> </w:t>
            </w:r>
            <w:r>
              <w:rPr>
                <w:rFonts w:ascii="Times New Roman" w:hAnsi="Times New Roman"/>
                <w:color w:val="000000"/>
                <w:sz w:val="16"/>
                <w:szCs w:val="16"/>
              </w:rPr>
              <w:t>900 </w:t>
            </w:r>
          </w:p>
          <w:p w:rsidR="008846C8" w:rsidRPr="00093039" w:rsidRDefault="00316E49" w:rsidP="00BB55E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149,86</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0"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МБ</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83825,28</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146695,50</w:t>
            </w:r>
          </w:p>
        </w:tc>
        <w:tc>
          <w:tcPr>
            <w:tcW w:w="307"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656000,00</w:t>
            </w:r>
          </w:p>
        </w:tc>
        <w:tc>
          <w:tcPr>
            <w:tcW w:w="219"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8D6D9E" w:rsidRDefault="008846C8" w:rsidP="00997F7C">
            <w:pPr>
              <w:spacing w:after="0" w:line="240" w:lineRule="auto"/>
              <w:jc w:val="center"/>
              <w:rPr>
                <w:rFonts w:ascii="Times New Roman" w:hAnsi="Times New Roman"/>
                <w:color w:val="FF0000"/>
                <w:sz w:val="16"/>
                <w:szCs w:val="16"/>
              </w:rPr>
            </w:pPr>
            <w:r w:rsidRPr="008D6D9E">
              <w:rPr>
                <w:rFonts w:ascii="Times New Roman" w:hAnsi="Times New Roman"/>
                <w:color w:val="FF0000"/>
                <w:sz w:val="16"/>
                <w:szCs w:val="16"/>
              </w:rPr>
              <w:t>545 068,67</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BB55EC"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1 000 000,0</w:t>
            </w:r>
          </w:p>
        </w:tc>
        <w:tc>
          <w:tcPr>
            <w:tcW w:w="220" w:type="pct"/>
            <w:tcBorders>
              <w:top w:val="single" w:sz="4" w:space="0" w:color="auto"/>
              <w:left w:val="single" w:sz="4" w:space="0" w:color="auto"/>
              <w:bottom w:val="single" w:sz="4" w:space="0" w:color="auto"/>
              <w:right w:val="single" w:sz="4" w:space="0" w:color="auto"/>
            </w:tcBorders>
            <w:vAlign w:val="center"/>
          </w:tcPr>
          <w:p w:rsidR="008846C8" w:rsidRPr="00093039" w:rsidRDefault="00BB55EC"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1 000 000,0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A854D5" w:rsidRDefault="008846C8" w:rsidP="00997F7C">
            <w:pPr>
              <w:spacing w:after="0" w:line="240" w:lineRule="auto"/>
              <w:jc w:val="center"/>
              <w:rPr>
                <w:rFonts w:ascii="Times New Roman" w:hAnsi="Times New Roman"/>
                <w:color w:val="FF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8846C8" w:rsidRPr="00A854D5" w:rsidRDefault="008846C8" w:rsidP="00997F7C">
            <w:pPr>
              <w:spacing w:after="0" w:line="240" w:lineRule="auto"/>
              <w:jc w:val="center"/>
              <w:rPr>
                <w:rFonts w:ascii="Times New Roman" w:hAnsi="Times New Roman"/>
                <w:color w:val="FF0000"/>
                <w:sz w:val="16"/>
                <w:szCs w:val="16"/>
              </w:rPr>
            </w:pPr>
          </w:p>
          <w:p w:rsidR="008846C8" w:rsidRPr="00A854D5" w:rsidRDefault="00BB55EC" w:rsidP="00BB55EC">
            <w:pPr>
              <w:spacing w:after="0" w:line="240" w:lineRule="auto"/>
              <w:jc w:val="center"/>
              <w:rPr>
                <w:rFonts w:ascii="Times New Roman" w:hAnsi="Times New Roman"/>
                <w:color w:val="FF0000"/>
                <w:sz w:val="16"/>
                <w:szCs w:val="16"/>
              </w:rPr>
            </w:pPr>
            <w:r>
              <w:rPr>
                <w:rFonts w:ascii="Times New Roman" w:hAnsi="Times New Roman"/>
                <w:color w:val="FF0000"/>
                <w:sz w:val="16"/>
                <w:szCs w:val="16"/>
              </w:rPr>
              <w:t>4 540 389,45</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Средства поселений</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810 000,00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840 000,00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6 398 </w:t>
            </w:r>
          </w:p>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195,85</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3 831 870,00</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574 560,00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316E49"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p w:rsidR="008846C8" w:rsidRPr="00093039" w:rsidRDefault="008846C8" w:rsidP="00997F7C">
            <w:pPr>
              <w:spacing w:after="0" w:line="240" w:lineRule="auto"/>
              <w:jc w:val="center"/>
              <w:rPr>
                <w:rFonts w:ascii="Times New Roman" w:hAnsi="Times New Roman"/>
                <w:color w:val="000000"/>
                <w:sz w:val="16"/>
                <w:szCs w:val="16"/>
              </w:rPr>
            </w:pPr>
          </w:p>
          <w:p w:rsidR="008846C8" w:rsidRPr="00093039" w:rsidRDefault="008846C8" w:rsidP="00997F7C">
            <w:pPr>
              <w:spacing w:after="0" w:line="240" w:lineRule="auto"/>
              <w:jc w:val="center"/>
              <w:rPr>
                <w:rFonts w:ascii="Times New Roman" w:hAnsi="Times New Roman"/>
                <w:color w:val="000000"/>
                <w:sz w:val="16"/>
                <w:szCs w:val="16"/>
              </w:rPr>
            </w:pPr>
          </w:p>
          <w:p w:rsidR="00BB55EC" w:rsidRDefault="00316E49"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r w:rsidR="00BB55EC">
              <w:rPr>
                <w:rFonts w:ascii="Times New Roman" w:hAnsi="Times New Roman"/>
                <w:color w:val="000000"/>
                <w:sz w:val="16"/>
                <w:szCs w:val="16"/>
              </w:rPr>
              <w:t> </w:t>
            </w:r>
            <w:r>
              <w:rPr>
                <w:rFonts w:ascii="Times New Roman" w:hAnsi="Times New Roman"/>
                <w:color w:val="000000"/>
                <w:sz w:val="16"/>
                <w:szCs w:val="16"/>
              </w:rPr>
              <w:t>454 </w:t>
            </w:r>
          </w:p>
          <w:p w:rsidR="008846C8" w:rsidRPr="00093039" w:rsidRDefault="00316E49" w:rsidP="00BB55E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625,85</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Внебюджетные источники</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lang w:eastAsia="en-US"/>
              </w:rPr>
            </w:pPr>
          </w:p>
        </w:tc>
        <w:tc>
          <w:tcPr>
            <w:tcW w:w="274" w:type="pct"/>
            <w:gridSpan w:val="2"/>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Юридические лица</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lang w:eastAsia="en-US"/>
              </w:rPr>
            </w:pPr>
          </w:p>
        </w:tc>
        <w:tc>
          <w:tcPr>
            <w:tcW w:w="274" w:type="pct"/>
            <w:gridSpan w:val="2"/>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val="restart"/>
            <w:tcBorders>
              <w:top w:val="single" w:sz="4" w:space="0" w:color="auto"/>
              <w:left w:val="single" w:sz="4" w:space="0" w:color="auto"/>
              <w:right w:val="single" w:sz="4" w:space="0" w:color="auto"/>
            </w:tcBorders>
          </w:tcPr>
          <w:p w:rsidR="008846C8" w:rsidRPr="00093039" w:rsidRDefault="008846C8" w:rsidP="00997F7C">
            <w:pPr>
              <w:spacing w:after="0" w:line="240" w:lineRule="auto"/>
              <w:rPr>
                <w:rFonts w:ascii="Times New Roman" w:hAnsi="Times New Roman"/>
                <w:color w:val="000000"/>
                <w:sz w:val="16"/>
                <w:szCs w:val="16"/>
              </w:rPr>
            </w:pPr>
            <w:r w:rsidRPr="00093039">
              <w:rPr>
                <w:rFonts w:ascii="Times New Roman" w:hAnsi="Times New Roman"/>
                <w:color w:val="000000"/>
                <w:sz w:val="16"/>
                <w:szCs w:val="16"/>
              </w:rPr>
              <w:t>в том числе по ГРБС:</w:t>
            </w: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845</w:t>
            </w:r>
          </w:p>
        </w:tc>
        <w:tc>
          <w:tcPr>
            <w:tcW w:w="174"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1003</w:t>
            </w: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082ххххххх</w:t>
            </w: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Всего:</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1 857 168,00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3 682 800,00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19 015 046,35</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9 712 800,00</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BB55EC"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3 198 800,0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316E49"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316E49"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4" w:type="pct"/>
            <w:gridSpan w:val="2"/>
            <w:tcBorders>
              <w:top w:val="single" w:sz="4" w:space="0" w:color="auto"/>
              <w:left w:val="single" w:sz="4" w:space="0" w:color="auto"/>
              <w:bottom w:val="single" w:sz="4" w:space="0" w:color="auto"/>
              <w:right w:val="single" w:sz="4" w:space="0" w:color="auto"/>
            </w:tcBorders>
          </w:tcPr>
          <w:p w:rsidR="00BB55EC"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37 464 </w:t>
            </w:r>
          </w:p>
          <w:p w:rsidR="008846C8" w:rsidRPr="00316E49"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614,35</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top w:val="single" w:sz="4" w:space="0" w:color="auto"/>
              <w:left w:val="single" w:sz="4" w:space="0" w:color="auto"/>
              <w:right w:val="single" w:sz="4" w:space="0" w:color="auto"/>
            </w:tcBorders>
          </w:tcPr>
          <w:p w:rsidR="008846C8" w:rsidRPr="00093039" w:rsidRDefault="008846C8" w:rsidP="00997F7C">
            <w:pPr>
              <w:spacing w:after="0" w:line="240" w:lineRule="auto"/>
              <w:rPr>
                <w:rFonts w:ascii="Times New Roman" w:hAnsi="Times New Roman"/>
                <w:color w:val="000000"/>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174"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lang w:eastAsia="en-US"/>
              </w:rPr>
            </w:pP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xml:space="preserve">В том числе: </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lang w:eastAsia="en-US"/>
              </w:rPr>
            </w:pP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lang w:eastAsia="en-US"/>
              </w:rPr>
            </w:pP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lang w:eastAsia="en-US"/>
              </w:rPr>
            </w:pP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lang w:eastAsia="en-US"/>
              </w:rPr>
            </w:pP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lang w:eastAsia="en-US"/>
              </w:rPr>
            </w:pP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lang w:eastAsia="en-US"/>
              </w:rPr>
            </w:pP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lang w:eastAsia="en-US"/>
              </w:rPr>
            </w:pP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274"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sz w:val="16"/>
                <w:szCs w:val="16"/>
              </w:rPr>
            </w:pP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174"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С/С</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0 </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0 </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810 000,00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840 000,00 </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lang w:eastAsia="en-US"/>
              </w:rPr>
            </w:pPr>
            <w:r w:rsidRPr="00093039">
              <w:rPr>
                <w:rFonts w:ascii="Times New Roman" w:hAnsi="Times New Roman"/>
                <w:color w:val="000000"/>
                <w:sz w:val="16"/>
                <w:szCs w:val="16"/>
                <w:lang w:eastAsia="en-US"/>
              </w:rPr>
              <w:t>6 398 </w:t>
            </w:r>
          </w:p>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195,85 </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3 831 870,00 </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574 560,00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316E49"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lang w:eastAsia="en-US"/>
              </w:rPr>
              <w:t>0</w:t>
            </w:r>
            <w:r w:rsidR="008846C8" w:rsidRPr="00093039">
              <w:rPr>
                <w:rFonts w:ascii="Times New Roman" w:hAnsi="Times New Roman"/>
                <w:color w:val="000000"/>
                <w:sz w:val="16"/>
                <w:szCs w:val="16"/>
                <w:lang w:eastAsia="en-US"/>
              </w:rPr>
              <w:t> </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0 </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tcPr>
          <w:p w:rsidR="00BB55EC"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12 454 </w:t>
            </w:r>
          </w:p>
          <w:p w:rsidR="008846C8" w:rsidRPr="00316E49"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625,85</w:t>
            </w:r>
            <w:r w:rsidR="008846C8" w:rsidRPr="00316E49">
              <w:rPr>
                <w:rFonts w:ascii="Times New Roman" w:hAnsi="Times New Roman"/>
                <w:color w:val="C00000"/>
                <w:sz w:val="16"/>
                <w:szCs w:val="16"/>
              </w:rPr>
              <w:t> </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174"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ФБ</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295 062,03</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1 156 426,37</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4 600 133,01</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1 358 690,53</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663 466,33</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316E49"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316E49"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lang w:eastAsia="en-US"/>
              </w:rPr>
              <w:t>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tcPr>
          <w:p w:rsidR="008846C8" w:rsidRPr="00316E49"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8 073 778,27</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174"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КБ</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752 105,97</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1 686 373,63</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8 016 717,49</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4 522 239,47</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1 413 705,00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751A1C"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751A1C"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lang w:eastAsia="en-US"/>
              </w:rPr>
              <w:t>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tcPr>
          <w:p w:rsidR="00BB55EC"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16 391 </w:t>
            </w:r>
          </w:p>
          <w:p w:rsidR="008846C8" w:rsidRPr="00751A1C"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141,56</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174"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МБ</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8D6D9E" w:rsidRDefault="008846C8" w:rsidP="00997F7C">
            <w:pPr>
              <w:spacing w:after="0" w:line="240" w:lineRule="auto"/>
              <w:jc w:val="center"/>
              <w:rPr>
                <w:rFonts w:ascii="Times New Roman" w:hAnsi="Times New Roman"/>
                <w:color w:val="FF0000"/>
                <w:sz w:val="16"/>
                <w:szCs w:val="16"/>
              </w:rPr>
            </w:pPr>
            <w:r w:rsidRPr="008D6D9E">
              <w:rPr>
                <w:rFonts w:ascii="Times New Roman" w:hAnsi="Times New Roman"/>
                <w:color w:val="FF0000"/>
                <w:sz w:val="16"/>
                <w:szCs w:val="16"/>
              </w:rPr>
              <w:t>545 068,67</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8D6D9E" w:rsidRDefault="008846C8" w:rsidP="00997F7C">
            <w:pPr>
              <w:spacing w:after="0" w:line="240" w:lineRule="auto"/>
              <w:jc w:val="center"/>
              <w:rPr>
                <w:rFonts w:ascii="Times New Roman" w:hAnsi="Times New Roman"/>
                <w:color w:val="FF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BB55EC" w:rsidRDefault="008846C8" w:rsidP="00997F7C">
            <w:pPr>
              <w:spacing w:after="0" w:line="240" w:lineRule="auto"/>
              <w:jc w:val="center"/>
              <w:rPr>
                <w:rFonts w:ascii="Times New Roman" w:hAnsi="Times New Roman"/>
                <w:color w:val="FF0000"/>
                <w:sz w:val="16"/>
                <w:szCs w:val="16"/>
              </w:rPr>
            </w:pPr>
            <w:r w:rsidRPr="008D6D9E">
              <w:rPr>
                <w:rFonts w:ascii="Times New Roman" w:hAnsi="Times New Roman"/>
                <w:color w:val="FF0000"/>
                <w:sz w:val="16"/>
                <w:szCs w:val="16"/>
              </w:rPr>
              <w:t>545</w:t>
            </w:r>
            <w:r w:rsidR="00BB55EC">
              <w:rPr>
                <w:rFonts w:ascii="Times New Roman" w:hAnsi="Times New Roman"/>
                <w:color w:val="FF0000"/>
                <w:sz w:val="16"/>
                <w:szCs w:val="16"/>
              </w:rPr>
              <w:t> </w:t>
            </w:r>
            <w:r w:rsidRPr="008D6D9E">
              <w:rPr>
                <w:rFonts w:ascii="Times New Roman" w:hAnsi="Times New Roman"/>
                <w:color w:val="FF0000"/>
                <w:sz w:val="16"/>
                <w:szCs w:val="16"/>
              </w:rPr>
              <w:t>068,</w:t>
            </w:r>
          </w:p>
          <w:p w:rsidR="008846C8" w:rsidRPr="008D6D9E" w:rsidRDefault="008846C8" w:rsidP="00997F7C">
            <w:pPr>
              <w:spacing w:after="0" w:line="240" w:lineRule="auto"/>
              <w:jc w:val="center"/>
              <w:rPr>
                <w:rFonts w:ascii="Times New Roman" w:hAnsi="Times New Roman"/>
                <w:color w:val="FF0000"/>
                <w:sz w:val="16"/>
                <w:szCs w:val="16"/>
              </w:rPr>
            </w:pPr>
            <w:r w:rsidRPr="008D6D9E">
              <w:rPr>
                <w:rFonts w:ascii="Times New Roman" w:hAnsi="Times New Roman"/>
                <w:color w:val="FF0000"/>
                <w:sz w:val="16"/>
                <w:szCs w:val="16"/>
              </w:rPr>
              <w:t>67</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891</w:t>
            </w:r>
          </w:p>
        </w:tc>
        <w:tc>
          <w:tcPr>
            <w:tcW w:w="174"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1003</w:t>
            </w: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082ххххххх</w:t>
            </w: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xml:space="preserve">Всего: </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1 047 168,00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2 842 800,00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12 616 850,50</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5 880 930,00</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1 067 040,00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751A1C"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751A1C" w:rsidP="00997F7C">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tcPr>
          <w:p w:rsidR="00BB55EC"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23 454 </w:t>
            </w:r>
          </w:p>
          <w:p w:rsidR="008846C8" w:rsidRPr="00751A1C"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788,50</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174"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xml:space="preserve">В том числе: </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 </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174"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ФБ</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295 062,03</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1 156 426,37</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4 600 133,01</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1 358 690,53</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340 821,72</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bottom"/>
          </w:tcPr>
          <w:p w:rsidR="008846C8" w:rsidRPr="00751A1C"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7 751 133,66</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174"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КБ</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752 105,97</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1686 373,63</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8 016 717,49</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4 522 239,47</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726 218,28</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bottom"/>
          </w:tcPr>
          <w:p w:rsidR="00BB55EC"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15 703 </w:t>
            </w:r>
          </w:p>
          <w:p w:rsidR="008846C8" w:rsidRPr="00751A1C" w:rsidRDefault="00BB55EC" w:rsidP="00997F7C">
            <w:pPr>
              <w:spacing w:after="0" w:line="240" w:lineRule="auto"/>
              <w:jc w:val="center"/>
              <w:rPr>
                <w:rFonts w:ascii="Times New Roman" w:hAnsi="Times New Roman"/>
                <w:color w:val="C00000"/>
                <w:sz w:val="16"/>
                <w:szCs w:val="16"/>
              </w:rPr>
            </w:pPr>
            <w:r>
              <w:rPr>
                <w:rFonts w:ascii="Times New Roman" w:hAnsi="Times New Roman"/>
                <w:color w:val="C00000"/>
                <w:sz w:val="16"/>
                <w:szCs w:val="16"/>
              </w:rPr>
              <w:t>654,84</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174"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w:t>
            </w: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МБ</w:t>
            </w:r>
          </w:p>
        </w:tc>
        <w:tc>
          <w:tcPr>
            <w:tcW w:w="262"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307" w:type="pct"/>
            <w:gridSpan w:val="2"/>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19"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22"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6" w:type="pct"/>
            <w:tcBorders>
              <w:top w:val="single" w:sz="4" w:space="0" w:color="auto"/>
              <w:left w:val="nil"/>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0" w:type="pct"/>
            <w:tcBorders>
              <w:top w:val="single" w:sz="4" w:space="0" w:color="auto"/>
              <w:left w:val="nil"/>
              <w:bottom w:val="single" w:sz="4" w:space="0" w:color="auto"/>
              <w:right w:val="single" w:sz="4" w:space="0" w:color="auto"/>
            </w:tcBorders>
            <w:shd w:val="clear" w:color="auto" w:fill="auto"/>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220" w:type="pct"/>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lang w:eastAsia="en-US"/>
              </w:rPr>
              <w:t>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spacing w:after="0" w:line="240" w:lineRule="auto"/>
              <w:jc w:val="center"/>
              <w:rPr>
                <w:rFonts w:ascii="Times New Roman" w:hAnsi="Times New Roman"/>
                <w:color w:val="000000"/>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vMerge/>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812</w:t>
            </w: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082ххххххх</w:t>
            </w: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 xml:space="preserve">Всего: </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479 001,60</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838 260,00</w:t>
            </w:r>
          </w:p>
        </w:tc>
        <w:tc>
          <w:tcPr>
            <w:tcW w:w="307"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3 073 620,00</w:t>
            </w:r>
          </w:p>
        </w:tc>
        <w:tc>
          <w:tcPr>
            <w:tcW w:w="219"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751A1C" w:rsidP="00997F7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1 108 800,0</w:t>
            </w:r>
          </w:p>
        </w:tc>
        <w:tc>
          <w:tcPr>
            <w:tcW w:w="220" w:type="pct"/>
            <w:tcBorders>
              <w:top w:val="single" w:sz="4" w:space="0" w:color="auto"/>
              <w:left w:val="single" w:sz="4" w:space="0" w:color="auto"/>
              <w:bottom w:val="single" w:sz="4" w:space="0" w:color="auto"/>
              <w:right w:val="single" w:sz="4" w:space="0" w:color="auto"/>
            </w:tcBorders>
            <w:vAlign w:val="center"/>
          </w:tcPr>
          <w:p w:rsidR="008846C8" w:rsidRPr="00093039" w:rsidRDefault="00751A1C" w:rsidP="00997F7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1 000 000,0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751A1C" w:rsidP="00997F7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1 000 000,0</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8846C8" w:rsidRPr="00751A1C" w:rsidRDefault="00751A1C" w:rsidP="00997F7C">
            <w:pPr>
              <w:autoSpaceDE w:val="0"/>
              <w:autoSpaceDN w:val="0"/>
              <w:adjustRightInd w:val="0"/>
              <w:spacing w:after="0" w:line="240" w:lineRule="auto"/>
              <w:jc w:val="center"/>
              <w:rPr>
                <w:rFonts w:ascii="Times New Roman" w:hAnsi="Times New Roman"/>
                <w:color w:val="C00000"/>
                <w:sz w:val="16"/>
                <w:szCs w:val="16"/>
              </w:rPr>
            </w:pPr>
            <w:r w:rsidRPr="00751A1C">
              <w:rPr>
                <w:rFonts w:ascii="Times New Roman" w:hAnsi="Times New Roman"/>
                <w:color w:val="C00000"/>
                <w:sz w:val="16"/>
                <w:szCs w:val="16"/>
              </w:rPr>
              <w:t>7 499 681,60</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В том числе:</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307"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19"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jc w:val="center"/>
              <w:rPr>
                <w:rFonts w:ascii="Times New Roman" w:hAnsi="Times New Roman"/>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0" w:type="pct"/>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ФБ</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107 775,36</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188 608,50</w:t>
            </w:r>
          </w:p>
        </w:tc>
        <w:tc>
          <w:tcPr>
            <w:tcW w:w="307"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1 402 623,50</w:t>
            </w:r>
          </w:p>
        </w:tc>
        <w:tc>
          <w:tcPr>
            <w:tcW w:w="219"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20"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1 699 007,36</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left w:val="single" w:sz="4" w:space="0" w:color="auto"/>
              <w:right w:val="single" w:sz="4" w:space="0" w:color="auto"/>
            </w:tcBorders>
            <w:vAlign w:val="center"/>
          </w:tcPr>
          <w:p w:rsidR="008846C8" w:rsidRPr="00093039" w:rsidRDefault="008846C8" w:rsidP="00997F7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p>
        </w:tc>
        <w:tc>
          <w:tcPr>
            <w:tcW w:w="220" w:type="pct"/>
            <w:tcBorders>
              <w:top w:val="single" w:sz="4" w:space="0" w:color="auto"/>
              <w:left w:val="nil"/>
              <w:bottom w:val="single" w:sz="4" w:space="0" w:color="auto"/>
              <w:right w:val="single" w:sz="4" w:space="0" w:color="auto"/>
            </w:tcBorders>
            <w:noWrap/>
            <w:vAlign w:val="bottom"/>
          </w:tcPr>
          <w:p w:rsidR="008846C8" w:rsidRPr="00093039" w:rsidRDefault="008846C8" w:rsidP="00997F7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КБ</w:t>
            </w:r>
          </w:p>
        </w:tc>
        <w:tc>
          <w:tcPr>
            <w:tcW w:w="262" w:type="pct"/>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287 400,69</w:t>
            </w:r>
          </w:p>
        </w:tc>
        <w:tc>
          <w:tcPr>
            <w:tcW w:w="266"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502 956,00</w:t>
            </w:r>
          </w:p>
        </w:tc>
        <w:tc>
          <w:tcPr>
            <w:tcW w:w="307" w:type="pct"/>
            <w:gridSpan w:val="2"/>
            <w:tcBorders>
              <w:top w:val="single" w:sz="4" w:space="0" w:color="auto"/>
              <w:left w:val="nil"/>
              <w:bottom w:val="single" w:sz="4" w:space="0" w:color="auto"/>
              <w:right w:val="single" w:sz="4" w:space="0" w:color="auto"/>
            </w:tcBorders>
            <w:noWrap/>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1 014 996,50</w:t>
            </w:r>
          </w:p>
        </w:tc>
        <w:tc>
          <w:tcPr>
            <w:tcW w:w="219" w:type="pct"/>
            <w:tcBorders>
              <w:top w:val="single" w:sz="4" w:space="0" w:color="auto"/>
              <w:left w:val="nil"/>
              <w:bottom w:val="single" w:sz="4" w:space="0" w:color="auto"/>
              <w:right w:val="single" w:sz="4" w:space="0" w:color="auto"/>
            </w:tcBorders>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22"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6"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0" w:type="pct"/>
            <w:tcBorders>
              <w:top w:val="single" w:sz="4" w:space="0" w:color="auto"/>
              <w:left w:val="nil"/>
              <w:bottom w:val="single" w:sz="4" w:space="0" w:color="auto"/>
              <w:right w:val="single" w:sz="4" w:space="0" w:color="auto"/>
            </w:tcBorders>
            <w:shd w:val="clear" w:color="auto" w:fill="auto"/>
            <w:vAlign w:val="center"/>
          </w:tcPr>
          <w:p w:rsidR="008846C8" w:rsidRPr="00093039" w:rsidRDefault="008846C8" w:rsidP="00997F7C">
            <w:pPr>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20" w:type="pct"/>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6" w:type="pct"/>
            <w:gridSpan w:val="2"/>
            <w:tcBorders>
              <w:top w:val="single" w:sz="4" w:space="0" w:color="auto"/>
              <w:left w:val="single" w:sz="4" w:space="0" w:color="auto"/>
              <w:bottom w:val="single" w:sz="4" w:space="0" w:color="auto"/>
              <w:right w:val="single" w:sz="4" w:space="0" w:color="auto"/>
            </w:tcBorders>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c>
          <w:tcPr>
            <w:tcW w:w="274" w:type="pct"/>
            <w:gridSpan w:val="2"/>
            <w:tcBorders>
              <w:top w:val="single" w:sz="4" w:space="0" w:color="auto"/>
              <w:left w:val="single" w:sz="4" w:space="0" w:color="auto"/>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1 805 353,46</w:t>
            </w:r>
          </w:p>
        </w:tc>
        <w:tc>
          <w:tcPr>
            <w:tcW w:w="308" w:type="pct"/>
            <w:tcBorders>
              <w:top w:val="single" w:sz="4" w:space="0" w:color="auto"/>
              <w:left w:val="nil"/>
              <w:bottom w:val="single" w:sz="4" w:space="0" w:color="auto"/>
              <w:right w:val="single" w:sz="4" w:space="0" w:color="auto"/>
            </w:tcBorders>
            <w:vAlign w:val="center"/>
          </w:tcPr>
          <w:p w:rsidR="008846C8" w:rsidRPr="00093039" w:rsidRDefault="008846C8" w:rsidP="00997F7C">
            <w:pPr>
              <w:autoSpaceDE w:val="0"/>
              <w:autoSpaceDN w:val="0"/>
              <w:adjustRightInd w:val="0"/>
              <w:spacing w:after="0" w:line="240" w:lineRule="auto"/>
              <w:jc w:val="center"/>
              <w:rPr>
                <w:rFonts w:ascii="Times New Roman" w:hAnsi="Times New Roman"/>
                <w:sz w:val="16"/>
                <w:szCs w:val="16"/>
              </w:rPr>
            </w:pPr>
          </w:p>
        </w:tc>
      </w:tr>
      <w:tr w:rsidR="00325B9D" w:rsidRPr="00093039" w:rsidTr="00325B9D">
        <w:trPr>
          <w:trHeight w:val="300"/>
        </w:trPr>
        <w:tc>
          <w:tcPr>
            <w:tcW w:w="477" w:type="pct"/>
            <w:gridSpan w:val="2"/>
            <w:tcBorders>
              <w:left w:val="single" w:sz="4" w:space="0" w:color="auto"/>
              <w:bottom w:val="single" w:sz="4" w:space="0" w:color="auto"/>
              <w:right w:val="single" w:sz="4" w:space="0" w:color="auto"/>
            </w:tcBorders>
            <w:vAlign w:val="center"/>
          </w:tcPr>
          <w:p w:rsidR="00751A1C" w:rsidRPr="00093039" w:rsidRDefault="00751A1C" w:rsidP="00751A1C">
            <w:pPr>
              <w:widowControl w:val="0"/>
              <w:autoSpaceDE w:val="0"/>
              <w:autoSpaceDN w:val="0"/>
              <w:adjustRightInd w:val="0"/>
              <w:spacing w:after="0" w:line="240" w:lineRule="auto"/>
              <w:jc w:val="center"/>
              <w:rPr>
                <w:rFonts w:ascii="Times New Roman" w:hAnsi="Times New Roman"/>
                <w:sz w:val="16"/>
                <w:szCs w:val="16"/>
              </w:rPr>
            </w:pPr>
          </w:p>
        </w:tc>
        <w:tc>
          <w:tcPr>
            <w:tcW w:w="290" w:type="pct"/>
            <w:tcBorders>
              <w:top w:val="single" w:sz="4" w:space="0" w:color="auto"/>
              <w:left w:val="nil"/>
              <w:bottom w:val="single" w:sz="4" w:space="0" w:color="auto"/>
              <w:right w:val="single" w:sz="4" w:space="0" w:color="auto"/>
            </w:tcBorders>
            <w:vAlign w:val="center"/>
          </w:tcPr>
          <w:p w:rsidR="00751A1C" w:rsidRPr="00093039" w:rsidRDefault="00751A1C" w:rsidP="00751A1C">
            <w:pPr>
              <w:spacing w:after="0" w:line="240" w:lineRule="auto"/>
              <w:jc w:val="center"/>
              <w:rPr>
                <w:rFonts w:ascii="Times New Roman" w:hAnsi="Times New Roman"/>
                <w:sz w:val="16"/>
                <w:szCs w:val="16"/>
              </w:rPr>
            </w:pPr>
          </w:p>
        </w:tc>
        <w:tc>
          <w:tcPr>
            <w:tcW w:w="221" w:type="pct"/>
            <w:gridSpan w:val="4"/>
            <w:tcBorders>
              <w:top w:val="single" w:sz="4" w:space="0" w:color="auto"/>
              <w:left w:val="nil"/>
              <w:bottom w:val="single" w:sz="4" w:space="0" w:color="auto"/>
              <w:right w:val="single" w:sz="4" w:space="0" w:color="auto"/>
            </w:tcBorders>
            <w:noWrap/>
            <w:vAlign w:val="center"/>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p>
        </w:tc>
        <w:tc>
          <w:tcPr>
            <w:tcW w:w="174" w:type="pct"/>
            <w:gridSpan w:val="2"/>
            <w:tcBorders>
              <w:top w:val="single" w:sz="4" w:space="0" w:color="auto"/>
              <w:left w:val="nil"/>
              <w:bottom w:val="single" w:sz="4" w:space="0" w:color="auto"/>
              <w:right w:val="single" w:sz="4" w:space="0" w:color="auto"/>
            </w:tcBorders>
            <w:noWrap/>
            <w:vAlign w:val="center"/>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p>
        </w:tc>
        <w:tc>
          <w:tcPr>
            <w:tcW w:w="223" w:type="pct"/>
            <w:tcBorders>
              <w:top w:val="single" w:sz="4" w:space="0" w:color="auto"/>
              <w:left w:val="nil"/>
              <w:bottom w:val="single" w:sz="4" w:space="0" w:color="auto"/>
              <w:right w:val="single" w:sz="4" w:space="0" w:color="auto"/>
            </w:tcBorders>
            <w:noWrap/>
            <w:vAlign w:val="bottom"/>
          </w:tcPr>
          <w:p w:rsidR="00751A1C" w:rsidRPr="00093039" w:rsidRDefault="00751A1C" w:rsidP="00751A1C">
            <w:pPr>
              <w:spacing w:after="0" w:line="240" w:lineRule="auto"/>
              <w:jc w:val="center"/>
              <w:rPr>
                <w:rFonts w:ascii="Times New Roman" w:hAnsi="Times New Roman"/>
                <w:color w:val="000000"/>
                <w:sz w:val="16"/>
                <w:szCs w:val="16"/>
              </w:rPr>
            </w:pPr>
          </w:p>
        </w:tc>
        <w:tc>
          <w:tcPr>
            <w:tcW w:w="220" w:type="pct"/>
            <w:tcBorders>
              <w:top w:val="single" w:sz="4" w:space="0" w:color="auto"/>
              <w:left w:val="nil"/>
              <w:bottom w:val="single" w:sz="4" w:space="0" w:color="auto"/>
              <w:right w:val="single" w:sz="4" w:space="0" w:color="auto"/>
            </w:tcBorders>
            <w:noWrap/>
            <w:vAlign w:val="bottom"/>
          </w:tcPr>
          <w:p w:rsidR="00751A1C" w:rsidRPr="00093039" w:rsidRDefault="00751A1C" w:rsidP="00751A1C">
            <w:pPr>
              <w:spacing w:after="0" w:line="240" w:lineRule="auto"/>
              <w:jc w:val="center"/>
              <w:rPr>
                <w:rFonts w:ascii="Times New Roman" w:hAnsi="Times New Roman"/>
                <w:color w:val="000000"/>
                <w:sz w:val="16"/>
                <w:szCs w:val="16"/>
              </w:rPr>
            </w:pPr>
            <w:r w:rsidRPr="00093039">
              <w:rPr>
                <w:rFonts w:ascii="Times New Roman" w:hAnsi="Times New Roman"/>
                <w:color w:val="000000"/>
                <w:sz w:val="16"/>
                <w:szCs w:val="16"/>
              </w:rPr>
              <w:t>МБ</w:t>
            </w:r>
          </w:p>
        </w:tc>
        <w:tc>
          <w:tcPr>
            <w:tcW w:w="262" w:type="pct"/>
            <w:tcBorders>
              <w:top w:val="single" w:sz="4" w:space="0" w:color="auto"/>
              <w:left w:val="nil"/>
              <w:bottom w:val="single" w:sz="4" w:space="0" w:color="auto"/>
              <w:right w:val="single" w:sz="4" w:space="0" w:color="auto"/>
            </w:tcBorders>
            <w:noWrap/>
            <w:vAlign w:val="center"/>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83 825,</w:t>
            </w:r>
          </w:p>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28</w:t>
            </w:r>
          </w:p>
        </w:tc>
        <w:tc>
          <w:tcPr>
            <w:tcW w:w="266" w:type="pct"/>
            <w:gridSpan w:val="2"/>
            <w:tcBorders>
              <w:top w:val="single" w:sz="4" w:space="0" w:color="auto"/>
              <w:left w:val="nil"/>
              <w:bottom w:val="single" w:sz="4" w:space="0" w:color="auto"/>
              <w:right w:val="single" w:sz="4" w:space="0" w:color="auto"/>
            </w:tcBorders>
            <w:noWrap/>
            <w:vAlign w:val="center"/>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146 695,50</w:t>
            </w:r>
          </w:p>
        </w:tc>
        <w:tc>
          <w:tcPr>
            <w:tcW w:w="307" w:type="pct"/>
            <w:gridSpan w:val="2"/>
            <w:tcBorders>
              <w:top w:val="single" w:sz="4" w:space="0" w:color="auto"/>
              <w:left w:val="nil"/>
              <w:bottom w:val="single" w:sz="4" w:space="0" w:color="auto"/>
              <w:right w:val="single" w:sz="4" w:space="0" w:color="auto"/>
            </w:tcBorders>
            <w:noWrap/>
            <w:vAlign w:val="center"/>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656 000,00</w:t>
            </w:r>
          </w:p>
        </w:tc>
        <w:tc>
          <w:tcPr>
            <w:tcW w:w="219" w:type="pct"/>
            <w:tcBorders>
              <w:top w:val="single" w:sz="4" w:space="0" w:color="auto"/>
              <w:left w:val="nil"/>
              <w:bottom w:val="single" w:sz="4" w:space="0" w:color="auto"/>
              <w:right w:val="single" w:sz="4" w:space="0" w:color="auto"/>
            </w:tcBorders>
            <w:vAlign w:val="center"/>
          </w:tcPr>
          <w:p w:rsidR="00751A1C" w:rsidRPr="00093039" w:rsidRDefault="00751A1C" w:rsidP="00751A1C">
            <w:pPr>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2" w:type="pct"/>
            <w:tcBorders>
              <w:top w:val="single" w:sz="4" w:space="0" w:color="auto"/>
              <w:left w:val="nil"/>
              <w:bottom w:val="single" w:sz="4" w:space="0" w:color="auto"/>
              <w:right w:val="single" w:sz="4" w:space="0" w:color="auto"/>
            </w:tcBorders>
            <w:vAlign w:val="center"/>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22" w:type="pct"/>
            <w:tcBorders>
              <w:top w:val="single" w:sz="4" w:space="0" w:color="auto"/>
              <w:left w:val="nil"/>
              <w:bottom w:val="single" w:sz="4" w:space="0" w:color="auto"/>
              <w:right w:val="single" w:sz="4" w:space="0" w:color="auto"/>
            </w:tcBorders>
            <w:vAlign w:val="center"/>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6" w:type="pct"/>
            <w:tcBorders>
              <w:top w:val="single" w:sz="4" w:space="0" w:color="auto"/>
              <w:left w:val="nil"/>
              <w:bottom w:val="single" w:sz="4" w:space="0" w:color="auto"/>
              <w:right w:val="single" w:sz="4" w:space="0" w:color="auto"/>
            </w:tcBorders>
            <w:vAlign w:val="center"/>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0" w:type="pct"/>
            <w:tcBorders>
              <w:top w:val="single" w:sz="4" w:space="0" w:color="auto"/>
              <w:left w:val="nil"/>
              <w:bottom w:val="single" w:sz="4" w:space="0" w:color="auto"/>
              <w:right w:val="single" w:sz="4" w:space="0" w:color="auto"/>
            </w:tcBorders>
            <w:shd w:val="clear" w:color="auto" w:fill="auto"/>
            <w:vAlign w:val="center"/>
          </w:tcPr>
          <w:p w:rsidR="00751A1C" w:rsidRPr="00093039" w:rsidRDefault="00751A1C" w:rsidP="00751A1C">
            <w:pPr>
              <w:spacing w:after="0" w:line="240" w:lineRule="auto"/>
              <w:jc w:val="center"/>
              <w:rPr>
                <w:rFonts w:ascii="Times New Roman" w:hAnsi="Times New Roman"/>
                <w:sz w:val="16"/>
                <w:szCs w:val="16"/>
              </w:rPr>
            </w:pPr>
            <w:r w:rsidRPr="00093039">
              <w:rPr>
                <w:rFonts w:ascii="Times New Roman" w:hAnsi="Times New Roman"/>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1 108 800,0</w:t>
            </w:r>
          </w:p>
        </w:tc>
        <w:tc>
          <w:tcPr>
            <w:tcW w:w="220" w:type="pct"/>
            <w:tcBorders>
              <w:top w:val="single" w:sz="4" w:space="0" w:color="auto"/>
              <w:left w:val="single" w:sz="4" w:space="0" w:color="auto"/>
              <w:bottom w:val="single" w:sz="4" w:space="0" w:color="auto"/>
              <w:right w:val="single" w:sz="4" w:space="0" w:color="auto"/>
            </w:tcBorders>
            <w:vAlign w:val="center"/>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1 000 000,0</w:t>
            </w:r>
          </w:p>
        </w:tc>
        <w:tc>
          <w:tcPr>
            <w:tcW w:w="266" w:type="pct"/>
            <w:gridSpan w:val="2"/>
            <w:tcBorders>
              <w:top w:val="single" w:sz="4" w:space="0" w:color="auto"/>
              <w:left w:val="single" w:sz="4" w:space="0" w:color="auto"/>
              <w:bottom w:val="single" w:sz="4" w:space="0" w:color="auto"/>
              <w:right w:val="single" w:sz="4" w:space="0" w:color="auto"/>
            </w:tcBorders>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1 000 000,0</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751A1C" w:rsidRPr="00751A1C" w:rsidRDefault="00751A1C" w:rsidP="00751A1C">
            <w:pPr>
              <w:autoSpaceDE w:val="0"/>
              <w:autoSpaceDN w:val="0"/>
              <w:adjustRightInd w:val="0"/>
              <w:spacing w:after="0" w:line="240" w:lineRule="auto"/>
              <w:jc w:val="center"/>
              <w:rPr>
                <w:rFonts w:ascii="Times New Roman" w:hAnsi="Times New Roman"/>
                <w:color w:val="C00000"/>
                <w:sz w:val="16"/>
                <w:szCs w:val="16"/>
              </w:rPr>
            </w:pPr>
            <w:r w:rsidRPr="00751A1C">
              <w:rPr>
                <w:rFonts w:ascii="Times New Roman" w:hAnsi="Times New Roman"/>
                <w:color w:val="C00000"/>
                <w:sz w:val="16"/>
                <w:szCs w:val="16"/>
              </w:rPr>
              <w:t>3 995 320,78</w:t>
            </w:r>
          </w:p>
        </w:tc>
        <w:tc>
          <w:tcPr>
            <w:tcW w:w="308" w:type="pct"/>
            <w:tcBorders>
              <w:top w:val="single" w:sz="4" w:space="0" w:color="auto"/>
              <w:left w:val="nil"/>
              <w:bottom w:val="single" w:sz="4" w:space="0" w:color="auto"/>
              <w:right w:val="single" w:sz="4" w:space="0" w:color="auto"/>
            </w:tcBorders>
            <w:vAlign w:val="center"/>
          </w:tcPr>
          <w:p w:rsidR="00751A1C" w:rsidRPr="00093039" w:rsidRDefault="00751A1C" w:rsidP="00751A1C">
            <w:pPr>
              <w:autoSpaceDE w:val="0"/>
              <w:autoSpaceDN w:val="0"/>
              <w:adjustRightInd w:val="0"/>
              <w:spacing w:after="0" w:line="240" w:lineRule="auto"/>
              <w:jc w:val="center"/>
              <w:rPr>
                <w:rFonts w:ascii="Times New Roman" w:hAnsi="Times New Roman"/>
                <w:sz w:val="16"/>
                <w:szCs w:val="16"/>
              </w:rPr>
            </w:pPr>
          </w:p>
        </w:tc>
      </w:tr>
    </w:tbl>
    <w:p w:rsidR="00325B9D" w:rsidRDefault="00325B9D" w:rsidP="00154346">
      <w:pPr>
        <w:autoSpaceDE w:val="0"/>
        <w:autoSpaceDN w:val="0"/>
        <w:adjustRightInd w:val="0"/>
        <w:spacing w:after="0" w:line="240" w:lineRule="auto"/>
        <w:jc w:val="right"/>
        <w:outlineLvl w:val="2"/>
        <w:rPr>
          <w:rFonts w:ascii="Times New Roman" w:hAnsi="Times New Roman"/>
          <w:sz w:val="20"/>
          <w:szCs w:val="20"/>
        </w:rPr>
      </w:pPr>
    </w:p>
    <w:p w:rsidR="00325B9D" w:rsidRDefault="00325B9D" w:rsidP="00154346">
      <w:pPr>
        <w:autoSpaceDE w:val="0"/>
        <w:autoSpaceDN w:val="0"/>
        <w:adjustRightInd w:val="0"/>
        <w:spacing w:after="0" w:line="240" w:lineRule="auto"/>
        <w:jc w:val="right"/>
        <w:outlineLvl w:val="2"/>
        <w:rPr>
          <w:rFonts w:ascii="Times New Roman" w:hAnsi="Times New Roman"/>
          <w:sz w:val="20"/>
          <w:szCs w:val="20"/>
        </w:rPr>
      </w:pPr>
    </w:p>
    <w:p w:rsidR="00154346" w:rsidRPr="00A211C3" w:rsidRDefault="00154346" w:rsidP="00154346">
      <w:pPr>
        <w:autoSpaceDE w:val="0"/>
        <w:autoSpaceDN w:val="0"/>
        <w:adjustRightInd w:val="0"/>
        <w:spacing w:after="0" w:line="240" w:lineRule="auto"/>
        <w:jc w:val="right"/>
        <w:outlineLvl w:val="2"/>
        <w:rPr>
          <w:rFonts w:ascii="Times New Roman" w:hAnsi="Times New Roman"/>
          <w:sz w:val="20"/>
          <w:szCs w:val="20"/>
        </w:rPr>
      </w:pPr>
      <w:r>
        <w:rPr>
          <w:rFonts w:ascii="Times New Roman" w:hAnsi="Times New Roman"/>
          <w:sz w:val="20"/>
          <w:szCs w:val="20"/>
        </w:rPr>
        <w:t>П</w:t>
      </w:r>
      <w:r w:rsidRPr="00A211C3">
        <w:rPr>
          <w:rFonts w:ascii="Times New Roman" w:hAnsi="Times New Roman"/>
          <w:sz w:val="20"/>
          <w:szCs w:val="20"/>
        </w:rPr>
        <w:t>риложение № 3</w:t>
      </w:r>
    </w:p>
    <w:p w:rsidR="00154346" w:rsidRPr="00A211C3" w:rsidRDefault="00154346" w:rsidP="00154346">
      <w:pPr>
        <w:autoSpaceDE w:val="0"/>
        <w:autoSpaceDN w:val="0"/>
        <w:adjustRightInd w:val="0"/>
        <w:spacing w:after="0" w:line="240" w:lineRule="auto"/>
        <w:jc w:val="right"/>
        <w:rPr>
          <w:rFonts w:ascii="Times New Roman" w:hAnsi="Times New Roman"/>
          <w:sz w:val="20"/>
          <w:szCs w:val="20"/>
        </w:rPr>
      </w:pPr>
      <w:r w:rsidRPr="00A211C3">
        <w:rPr>
          <w:rFonts w:ascii="Times New Roman" w:hAnsi="Times New Roman"/>
          <w:sz w:val="20"/>
          <w:szCs w:val="20"/>
        </w:rPr>
        <w:t xml:space="preserve">  к муниципальной программе</w:t>
      </w:r>
    </w:p>
    <w:p w:rsidR="00154346" w:rsidRPr="00A211C3" w:rsidRDefault="00154346" w:rsidP="00154346">
      <w:pPr>
        <w:autoSpaceDE w:val="0"/>
        <w:autoSpaceDN w:val="0"/>
        <w:adjustRightInd w:val="0"/>
        <w:spacing w:after="0" w:line="240" w:lineRule="auto"/>
        <w:jc w:val="right"/>
        <w:rPr>
          <w:rFonts w:ascii="Times New Roman" w:hAnsi="Times New Roman"/>
          <w:sz w:val="20"/>
          <w:szCs w:val="20"/>
        </w:rPr>
      </w:pPr>
      <w:r w:rsidRPr="00A211C3">
        <w:rPr>
          <w:rFonts w:ascii="Times New Roman" w:hAnsi="Times New Roman"/>
          <w:sz w:val="20"/>
          <w:szCs w:val="20"/>
        </w:rPr>
        <w:t xml:space="preserve">  «Молодёжь Ачинского района в </w:t>
      </w:r>
      <w:r w:rsidRPr="00A211C3">
        <w:rPr>
          <w:rFonts w:ascii="Times New Roman" w:hAnsi="Times New Roman"/>
          <w:sz w:val="20"/>
          <w:szCs w:val="20"/>
          <w:lang w:val="en-US"/>
        </w:rPr>
        <w:t>XXI</w:t>
      </w:r>
      <w:r w:rsidRPr="00A211C3">
        <w:rPr>
          <w:rFonts w:ascii="Times New Roman" w:hAnsi="Times New Roman"/>
          <w:sz w:val="20"/>
          <w:szCs w:val="20"/>
        </w:rPr>
        <w:t xml:space="preserve"> веке»</w:t>
      </w:r>
    </w:p>
    <w:p w:rsidR="00154346" w:rsidRPr="00A211C3" w:rsidRDefault="00154346" w:rsidP="00154346">
      <w:pPr>
        <w:pStyle w:val="ConsPlusNormal"/>
        <w:widowControl/>
        <w:ind w:firstLine="0"/>
        <w:jc w:val="center"/>
        <w:rPr>
          <w:rFonts w:ascii="Times New Roman" w:hAnsi="Times New Roman" w:cs="Times New Roman"/>
          <w:b/>
          <w:sz w:val="16"/>
          <w:szCs w:val="16"/>
        </w:rPr>
      </w:pPr>
    </w:p>
    <w:p w:rsidR="00154346" w:rsidRPr="00A211C3" w:rsidRDefault="00154346" w:rsidP="00154346">
      <w:pPr>
        <w:pStyle w:val="ConsPlusNormal"/>
        <w:widowControl/>
        <w:ind w:firstLine="0"/>
        <w:jc w:val="center"/>
        <w:rPr>
          <w:rFonts w:ascii="Times New Roman" w:hAnsi="Times New Roman" w:cs="Times New Roman"/>
          <w:b/>
          <w:sz w:val="16"/>
          <w:szCs w:val="16"/>
        </w:rPr>
      </w:pPr>
    </w:p>
    <w:p w:rsidR="00154346" w:rsidRPr="00093039" w:rsidRDefault="00154346" w:rsidP="00154346">
      <w:pPr>
        <w:pStyle w:val="ConsPlusNormal"/>
        <w:widowControl/>
        <w:ind w:firstLine="0"/>
        <w:jc w:val="center"/>
        <w:rPr>
          <w:rFonts w:ascii="Times New Roman" w:hAnsi="Times New Roman" w:cs="Times New Roman"/>
          <w:b/>
        </w:rPr>
      </w:pPr>
      <w:r w:rsidRPr="00093039">
        <w:rPr>
          <w:rFonts w:ascii="Times New Roman" w:hAnsi="Times New Roman" w:cs="Times New Roman"/>
          <w:b/>
        </w:rPr>
        <w:t>Цели, целевые индикаторы, задачи, показатели результативности</w:t>
      </w:r>
    </w:p>
    <w:p w:rsidR="00154346" w:rsidRPr="00093039" w:rsidRDefault="00154346" w:rsidP="00154346">
      <w:pPr>
        <w:pStyle w:val="ConsPlusNormal"/>
        <w:widowControl/>
        <w:ind w:firstLine="0"/>
        <w:jc w:val="center"/>
        <w:rPr>
          <w:rFonts w:ascii="Times New Roman" w:hAnsi="Times New Roman" w:cs="Times New Roman"/>
          <w:b/>
        </w:rPr>
      </w:pPr>
      <w:r w:rsidRPr="00093039">
        <w:rPr>
          <w:rFonts w:ascii="Times New Roman" w:hAnsi="Times New Roman" w:cs="Times New Roman"/>
          <w:b/>
        </w:rPr>
        <w:t>муниципальной программы   «Молодёжь Ачинского района в XXI веке»</w:t>
      </w:r>
    </w:p>
    <w:tbl>
      <w:tblPr>
        <w:tblW w:w="16302"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5104"/>
        <w:gridCol w:w="567"/>
        <w:gridCol w:w="45"/>
        <w:gridCol w:w="806"/>
        <w:gridCol w:w="708"/>
        <w:gridCol w:w="709"/>
        <w:gridCol w:w="709"/>
        <w:gridCol w:w="850"/>
        <w:gridCol w:w="851"/>
        <w:gridCol w:w="708"/>
        <w:gridCol w:w="851"/>
        <w:gridCol w:w="850"/>
        <w:gridCol w:w="851"/>
        <w:gridCol w:w="708"/>
        <w:gridCol w:w="851"/>
        <w:gridCol w:w="567"/>
      </w:tblGrid>
      <w:tr w:rsidR="00154346" w:rsidRPr="00093039" w:rsidTr="00997F7C">
        <w:trPr>
          <w:cantSplit/>
          <w:trHeight w:val="114"/>
        </w:trPr>
        <w:tc>
          <w:tcPr>
            <w:tcW w:w="567"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 xml:space="preserve">№  </w:t>
            </w:r>
            <w:r w:rsidRPr="00093039">
              <w:rPr>
                <w:rFonts w:ascii="Times New Roman" w:hAnsi="Times New Roman" w:cs="Times New Roman"/>
              </w:rPr>
              <w:br/>
              <w:t>п/п</w:t>
            </w:r>
          </w:p>
        </w:tc>
        <w:tc>
          <w:tcPr>
            <w:tcW w:w="5104"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Цели, задачи, целевые индикаторы и  показатели результативности</w:t>
            </w:r>
          </w:p>
        </w:tc>
        <w:tc>
          <w:tcPr>
            <w:tcW w:w="567"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Ед.</w:t>
            </w:r>
          </w:p>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изм.</w:t>
            </w:r>
          </w:p>
        </w:tc>
        <w:tc>
          <w:tcPr>
            <w:tcW w:w="851" w:type="dxa"/>
            <w:gridSpan w:val="2"/>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2014</w:t>
            </w:r>
          </w:p>
          <w:p w:rsidR="00154346" w:rsidRPr="00093039" w:rsidRDefault="00154346" w:rsidP="00997F7C">
            <w:pPr>
              <w:pStyle w:val="ConsPlusNormal"/>
              <w:widowControl/>
              <w:ind w:firstLine="0"/>
              <w:jc w:val="center"/>
              <w:rPr>
                <w:rFonts w:ascii="Times New Roman" w:hAnsi="Times New Roman" w:cs="Times New Roman"/>
              </w:rPr>
            </w:pPr>
          </w:p>
        </w:tc>
        <w:tc>
          <w:tcPr>
            <w:tcW w:w="708"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2015</w:t>
            </w:r>
          </w:p>
          <w:p w:rsidR="00154346" w:rsidRPr="00093039" w:rsidRDefault="00154346" w:rsidP="00997F7C">
            <w:pPr>
              <w:pStyle w:val="ConsPlusNormal"/>
              <w:widowControl/>
              <w:ind w:firstLine="0"/>
              <w:jc w:val="center"/>
              <w:rPr>
                <w:rFonts w:ascii="Times New Roman" w:hAnsi="Times New Roman" w:cs="Times New Roman"/>
              </w:rPr>
            </w:pPr>
          </w:p>
        </w:tc>
        <w:tc>
          <w:tcPr>
            <w:tcW w:w="709"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2016</w:t>
            </w:r>
          </w:p>
          <w:p w:rsidR="00154346" w:rsidRPr="00093039" w:rsidRDefault="00154346" w:rsidP="00997F7C">
            <w:pPr>
              <w:pStyle w:val="ConsPlusNormal"/>
              <w:widowControl/>
              <w:ind w:firstLine="0"/>
              <w:jc w:val="center"/>
              <w:rPr>
                <w:rFonts w:ascii="Times New Roman" w:hAnsi="Times New Roman" w:cs="Times New Roman"/>
              </w:rPr>
            </w:pPr>
          </w:p>
        </w:tc>
        <w:tc>
          <w:tcPr>
            <w:tcW w:w="709"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2017</w:t>
            </w:r>
          </w:p>
          <w:p w:rsidR="00154346" w:rsidRPr="00093039" w:rsidRDefault="00154346" w:rsidP="00997F7C">
            <w:pPr>
              <w:pStyle w:val="ConsPlusNormal"/>
              <w:widowControl/>
              <w:ind w:firstLine="0"/>
              <w:jc w:val="center"/>
              <w:rPr>
                <w:rFonts w:ascii="Times New Roman" w:hAnsi="Times New Roman" w:cs="Times New Roman"/>
              </w:rPr>
            </w:pPr>
          </w:p>
        </w:tc>
        <w:tc>
          <w:tcPr>
            <w:tcW w:w="850"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2018</w:t>
            </w:r>
          </w:p>
        </w:tc>
        <w:tc>
          <w:tcPr>
            <w:tcW w:w="851"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2019</w:t>
            </w:r>
          </w:p>
          <w:p w:rsidR="00154346" w:rsidRPr="00093039" w:rsidRDefault="00154346" w:rsidP="00997F7C">
            <w:pPr>
              <w:pStyle w:val="ConsPlusNormal"/>
              <w:widowControl/>
              <w:ind w:firstLine="0"/>
              <w:jc w:val="center"/>
              <w:rPr>
                <w:rFonts w:ascii="Times New Roman" w:hAnsi="Times New Roman" w:cs="Times New Roman"/>
              </w:rPr>
            </w:pPr>
          </w:p>
        </w:tc>
        <w:tc>
          <w:tcPr>
            <w:tcW w:w="708"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2020</w:t>
            </w:r>
          </w:p>
          <w:p w:rsidR="00154346" w:rsidRPr="00093039" w:rsidRDefault="00154346" w:rsidP="00997F7C">
            <w:pPr>
              <w:pStyle w:val="ConsPlusNormal"/>
              <w:widowControl/>
              <w:ind w:firstLine="0"/>
              <w:jc w:val="center"/>
              <w:rPr>
                <w:rFonts w:ascii="Times New Roman" w:hAnsi="Times New Roman" w:cs="Times New Roman"/>
              </w:rPr>
            </w:pPr>
          </w:p>
        </w:tc>
        <w:tc>
          <w:tcPr>
            <w:tcW w:w="851"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2021</w:t>
            </w:r>
          </w:p>
          <w:p w:rsidR="00154346" w:rsidRPr="00093039" w:rsidRDefault="00154346" w:rsidP="00997F7C">
            <w:pPr>
              <w:pStyle w:val="ConsPlusNormal"/>
              <w:widowControl/>
              <w:ind w:firstLine="0"/>
              <w:jc w:val="center"/>
              <w:rPr>
                <w:rFonts w:ascii="Times New Roman" w:hAnsi="Times New Roman" w:cs="Times New Roman"/>
              </w:rPr>
            </w:pPr>
          </w:p>
        </w:tc>
        <w:tc>
          <w:tcPr>
            <w:tcW w:w="850"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2022</w:t>
            </w:r>
          </w:p>
          <w:p w:rsidR="00154346" w:rsidRPr="00093039" w:rsidRDefault="00154346" w:rsidP="00997F7C">
            <w:pPr>
              <w:pStyle w:val="ConsPlusNormal"/>
              <w:widowControl/>
              <w:ind w:firstLine="0"/>
              <w:jc w:val="center"/>
              <w:rPr>
                <w:rFonts w:ascii="Times New Roman" w:hAnsi="Times New Roman" w:cs="Times New Roman"/>
              </w:rPr>
            </w:pPr>
          </w:p>
        </w:tc>
        <w:tc>
          <w:tcPr>
            <w:tcW w:w="851"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2023</w:t>
            </w:r>
          </w:p>
        </w:tc>
        <w:tc>
          <w:tcPr>
            <w:tcW w:w="708"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2024</w:t>
            </w:r>
          </w:p>
        </w:tc>
        <w:tc>
          <w:tcPr>
            <w:tcW w:w="851"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2026</w:t>
            </w:r>
          </w:p>
        </w:tc>
        <w:tc>
          <w:tcPr>
            <w:tcW w:w="567" w:type="dxa"/>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2030</w:t>
            </w:r>
          </w:p>
        </w:tc>
      </w:tr>
      <w:tr w:rsidR="00154346" w:rsidRPr="00093039" w:rsidTr="00997F7C">
        <w:trPr>
          <w:cantSplit/>
          <w:trHeight w:val="644"/>
        </w:trPr>
        <w:tc>
          <w:tcPr>
            <w:tcW w:w="567" w:type="dxa"/>
            <w:vAlign w:val="center"/>
          </w:tcPr>
          <w:p w:rsidR="00154346" w:rsidRPr="00093039" w:rsidRDefault="00154346" w:rsidP="00997F7C">
            <w:pPr>
              <w:pStyle w:val="ConsPlusNormal"/>
              <w:widowControl/>
              <w:ind w:firstLine="0"/>
              <w:rPr>
                <w:rFonts w:ascii="Times New Roman" w:hAnsi="Times New Roman" w:cs="Times New Roman"/>
              </w:rPr>
            </w:pPr>
          </w:p>
        </w:tc>
        <w:tc>
          <w:tcPr>
            <w:tcW w:w="15735" w:type="dxa"/>
            <w:gridSpan w:val="16"/>
            <w:vAlign w:val="center"/>
          </w:tcPr>
          <w:p w:rsidR="00154346" w:rsidRPr="00093039" w:rsidRDefault="00154346" w:rsidP="00997F7C">
            <w:pPr>
              <w:pStyle w:val="ConsPlusNormal"/>
              <w:widowControl/>
              <w:ind w:firstLine="0"/>
              <w:rPr>
                <w:rFonts w:ascii="Times New Roman" w:hAnsi="Times New Roman" w:cs="Times New Roman"/>
                <w:b/>
              </w:rPr>
            </w:pPr>
            <w:r w:rsidRPr="00093039">
              <w:rPr>
                <w:rFonts w:ascii="Times New Roman" w:hAnsi="Times New Roman" w:cs="Times New Roman"/>
                <w:b/>
              </w:rPr>
              <w:t>Цель муниципальной программы:</w:t>
            </w:r>
          </w:p>
          <w:p w:rsidR="00154346" w:rsidRPr="00093039" w:rsidRDefault="00154346" w:rsidP="00997F7C">
            <w:pPr>
              <w:pStyle w:val="ConsPlusNormal"/>
              <w:widowControl/>
              <w:ind w:firstLine="0"/>
              <w:rPr>
                <w:rFonts w:ascii="Times New Roman" w:hAnsi="Times New Roman" w:cs="Times New Roman"/>
                <w:b/>
              </w:rPr>
            </w:pPr>
            <w:r w:rsidRPr="00093039">
              <w:rPr>
                <w:rFonts w:ascii="Times New Roman" w:hAnsi="Times New Roman" w:cs="Times New Roman"/>
              </w:rPr>
              <w:t>Создание условий для развития потенциала молодежи и его реализации в интересах развития Ачинского района</w:t>
            </w:r>
          </w:p>
        </w:tc>
      </w:tr>
      <w:tr w:rsidR="00154346" w:rsidRPr="00093039" w:rsidTr="00997F7C">
        <w:trPr>
          <w:cantSplit/>
          <w:trHeight w:val="111"/>
        </w:trPr>
        <w:tc>
          <w:tcPr>
            <w:tcW w:w="567" w:type="dxa"/>
            <w:vAlign w:val="center"/>
          </w:tcPr>
          <w:p w:rsidR="00154346" w:rsidRPr="00093039" w:rsidRDefault="00154346" w:rsidP="00997F7C">
            <w:pPr>
              <w:spacing w:after="0" w:line="240" w:lineRule="auto"/>
              <w:rPr>
                <w:rFonts w:ascii="Times New Roman" w:hAnsi="Times New Roman"/>
                <w:sz w:val="20"/>
                <w:szCs w:val="20"/>
                <w:lang w:val="en-US"/>
              </w:rPr>
            </w:pPr>
            <w:r w:rsidRPr="00093039">
              <w:rPr>
                <w:rFonts w:ascii="Times New Roman" w:hAnsi="Times New Roman"/>
                <w:sz w:val="20"/>
                <w:szCs w:val="20"/>
                <w:lang w:val="en-US"/>
              </w:rPr>
              <w:t>a)</w:t>
            </w:r>
          </w:p>
        </w:tc>
        <w:tc>
          <w:tcPr>
            <w:tcW w:w="5104" w:type="dxa"/>
            <w:vAlign w:val="center"/>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количество поддержанных социально-экономических проектов, реализуемых молодежью района</w:t>
            </w:r>
          </w:p>
        </w:tc>
        <w:tc>
          <w:tcPr>
            <w:tcW w:w="567" w:type="dxa"/>
            <w:vAlign w:val="center"/>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ед.</w:t>
            </w:r>
          </w:p>
        </w:tc>
        <w:tc>
          <w:tcPr>
            <w:tcW w:w="851" w:type="dxa"/>
            <w:gridSpan w:val="2"/>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14</w:t>
            </w:r>
          </w:p>
        </w:tc>
        <w:tc>
          <w:tcPr>
            <w:tcW w:w="708"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17</w:t>
            </w:r>
          </w:p>
        </w:tc>
        <w:tc>
          <w:tcPr>
            <w:tcW w:w="709"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19</w:t>
            </w:r>
          </w:p>
        </w:tc>
        <w:tc>
          <w:tcPr>
            <w:tcW w:w="709"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21</w:t>
            </w:r>
          </w:p>
        </w:tc>
        <w:tc>
          <w:tcPr>
            <w:tcW w:w="850"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24</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27</w:t>
            </w:r>
          </w:p>
        </w:tc>
        <w:tc>
          <w:tcPr>
            <w:tcW w:w="708"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850"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708"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567"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r>
      <w:tr w:rsidR="00154346" w:rsidRPr="00093039" w:rsidTr="00997F7C">
        <w:trPr>
          <w:cantSplit/>
          <w:trHeight w:val="111"/>
        </w:trPr>
        <w:tc>
          <w:tcPr>
            <w:tcW w:w="567" w:type="dxa"/>
            <w:vAlign w:val="center"/>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lang w:val="en-US"/>
              </w:rPr>
              <w:t>b)</w:t>
            </w:r>
          </w:p>
        </w:tc>
        <w:tc>
          <w:tcPr>
            <w:tcW w:w="5104" w:type="dxa"/>
            <w:vAlign w:val="center"/>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количество молодых семей, улучшивших жилищные  условия за счет полученных социальных выплат (за результативности весь период действия программы), к общему количеству молодых семей, состоящих на учете  нуждающихся в улучшении жилищных условий</w:t>
            </w:r>
          </w:p>
        </w:tc>
        <w:tc>
          <w:tcPr>
            <w:tcW w:w="567" w:type="dxa"/>
            <w:vAlign w:val="center"/>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w:t>
            </w:r>
          </w:p>
          <w:p w:rsidR="00154346" w:rsidRPr="00093039" w:rsidRDefault="00154346" w:rsidP="00997F7C">
            <w:pPr>
              <w:pStyle w:val="ConsPlusNormal"/>
              <w:widowControl/>
              <w:ind w:firstLine="0"/>
              <w:rPr>
                <w:rFonts w:ascii="Times New Roman" w:hAnsi="Times New Roman" w:cs="Times New Roman"/>
              </w:rPr>
            </w:pPr>
          </w:p>
        </w:tc>
        <w:tc>
          <w:tcPr>
            <w:tcW w:w="851" w:type="dxa"/>
            <w:gridSpan w:val="2"/>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16%</w:t>
            </w:r>
          </w:p>
        </w:tc>
        <w:tc>
          <w:tcPr>
            <w:tcW w:w="708"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2,7%</w:t>
            </w:r>
          </w:p>
        </w:tc>
        <w:tc>
          <w:tcPr>
            <w:tcW w:w="709"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7,5%</w:t>
            </w:r>
          </w:p>
        </w:tc>
        <w:tc>
          <w:tcPr>
            <w:tcW w:w="709"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2,4%</w:t>
            </w:r>
          </w:p>
        </w:tc>
        <w:tc>
          <w:tcPr>
            <w:tcW w:w="850"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2,4%</w:t>
            </w:r>
          </w:p>
        </w:tc>
        <w:tc>
          <w:tcPr>
            <w:tcW w:w="851"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250%</w:t>
            </w:r>
          </w:p>
        </w:tc>
        <w:tc>
          <w:tcPr>
            <w:tcW w:w="708"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100%</w:t>
            </w:r>
          </w:p>
        </w:tc>
        <w:tc>
          <w:tcPr>
            <w:tcW w:w="851"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2,4%</w:t>
            </w:r>
          </w:p>
        </w:tc>
        <w:tc>
          <w:tcPr>
            <w:tcW w:w="850"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2,4%</w:t>
            </w:r>
          </w:p>
        </w:tc>
        <w:tc>
          <w:tcPr>
            <w:tcW w:w="851"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2,4%</w:t>
            </w:r>
          </w:p>
        </w:tc>
        <w:tc>
          <w:tcPr>
            <w:tcW w:w="708"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2,4%</w:t>
            </w:r>
          </w:p>
        </w:tc>
        <w:tc>
          <w:tcPr>
            <w:tcW w:w="851"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2,4%</w:t>
            </w:r>
          </w:p>
        </w:tc>
        <w:tc>
          <w:tcPr>
            <w:tcW w:w="567"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2,4%</w:t>
            </w:r>
          </w:p>
        </w:tc>
      </w:tr>
      <w:tr w:rsidR="00154346" w:rsidRPr="00093039" w:rsidTr="00997F7C">
        <w:trPr>
          <w:cantSplit/>
          <w:trHeight w:val="240"/>
        </w:trPr>
        <w:tc>
          <w:tcPr>
            <w:tcW w:w="567" w:type="dxa"/>
            <w:vAlign w:val="center"/>
          </w:tcPr>
          <w:p w:rsidR="00154346" w:rsidRPr="00093039" w:rsidRDefault="00154346" w:rsidP="00997F7C">
            <w:pPr>
              <w:pStyle w:val="ConsPlusNormal"/>
              <w:widowControl/>
              <w:ind w:firstLine="0"/>
              <w:rPr>
                <w:rFonts w:ascii="Times New Roman" w:hAnsi="Times New Roman" w:cs="Times New Roman"/>
                <w:b/>
              </w:rPr>
            </w:pPr>
            <w:r w:rsidRPr="00093039">
              <w:rPr>
                <w:rFonts w:ascii="Times New Roman" w:hAnsi="Times New Roman" w:cs="Times New Roman"/>
                <w:b/>
              </w:rPr>
              <w:t>1.</w:t>
            </w:r>
          </w:p>
        </w:tc>
        <w:tc>
          <w:tcPr>
            <w:tcW w:w="15735" w:type="dxa"/>
            <w:gridSpan w:val="16"/>
            <w:vAlign w:val="center"/>
          </w:tcPr>
          <w:p w:rsidR="00154346" w:rsidRPr="00093039" w:rsidRDefault="00154346" w:rsidP="00997F7C">
            <w:pPr>
              <w:pStyle w:val="ConsPlusNormal"/>
              <w:widowControl/>
              <w:ind w:firstLine="0"/>
              <w:rPr>
                <w:rFonts w:ascii="Times New Roman" w:hAnsi="Times New Roman" w:cs="Times New Roman"/>
                <w:b/>
              </w:rPr>
            </w:pPr>
            <w:r w:rsidRPr="00093039">
              <w:rPr>
                <w:rFonts w:ascii="Times New Roman" w:hAnsi="Times New Roman" w:cs="Times New Roman"/>
                <w:b/>
              </w:rPr>
              <w:t>Задача 1: Создание условий успешной социализации и эффективной самореализации молодежи Ачинского района</w:t>
            </w:r>
          </w:p>
        </w:tc>
      </w:tr>
      <w:tr w:rsidR="00154346" w:rsidRPr="00093039" w:rsidTr="00997F7C">
        <w:trPr>
          <w:cantSplit/>
          <w:trHeight w:val="240"/>
        </w:trPr>
        <w:tc>
          <w:tcPr>
            <w:tcW w:w="567" w:type="dxa"/>
            <w:vAlign w:val="center"/>
          </w:tcPr>
          <w:p w:rsidR="00154346" w:rsidRPr="00093039" w:rsidRDefault="00154346" w:rsidP="00997F7C">
            <w:pPr>
              <w:pStyle w:val="ConsPlusNormal"/>
              <w:widowControl/>
              <w:ind w:firstLine="0"/>
              <w:rPr>
                <w:rFonts w:ascii="Times New Roman" w:hAnsi="Times New Roman" w:cs="Times New Roman"/>
                <w:b/>
              </w:rPr>
            </w:pPr>
            <w:r w:rsidRPr="00093039">
              <w:rPr>
                <w:rFonts w:ascii="Times New Roman" w:hAnsi="Times New Roman" w:cs="Times New Roman"/>
                <w:b/>
              </w:rPr>
              <w:t>1.1.</w:t>
            </w:r>
          </w:p>
        </w:tc>
        <w:tc>
          <w:tcPr>
            <w:tcW w:w="15735" w:type="dxa"/>
            <w:gridSpan w:val="16"/>
            <w:vAlign w:val="center"/>
          </w:tcPr>
          <w:p w:rsidR="00154346" w:rsidRPr="00093039" w:rsidRDefault="00154346" w:rsidP="00997F7C">
            <w:pPr>
              <w:pStyle w:val="ConsPlusNormal"/>
              <w:widowControl/>
              <w:ind w:firstLine="0"/>
              <w:rPr>
                <w:rFonts w:ascii="Times New Roman" w:hAnsi="Times New Roman" w:cs="Times New Roman"/>
                <w:b/>
              </w:rPr>
            </w:pPr>
            <w:r w:rsidRPr="00093039">
              <w:rPr>
                <w:rFonts w:ascii="Times New Roman" w:hAnsi="Times New Roman" w:cs="Times New Roman"/>
                <w:b/>
              </w:rPr>
              <w:t>подпрограмма 1  «Вовлечение молодёжи Ачинского района в социальную практику»</w:t>
            </w:r>
          </w:p>
        </w:tc>
      </w:tr>
      <w:tr w:rsidR="00154346" w:rsidRPr="00093039" w:rsidTr="00997F7C">
        <w:trPr>
          <w:cantSplit/>
          <w:trHeight w:val="65"/>
        </w:trPr>
        <w:tc>
          <w:tcPr>
            <w:tcW w:w="567" w:type="dxa"/>
            <w:vAlign w:val="center"/>
          </w:tcPr>
          <w:p w:rsidR="00154346" w:rsidRPr="00093039" w:rsidRDefault="00154346" w:rsidP="00997F7C">
            <w:pPr>
              <w:spacing w:after="0" w:line="240" w:lineRule="auto"/>
              <w:rPr>
                <w:rFonts w:ascii="Times New Roman" w:hAnsi="Times New Roman"/>
                <w:sz w:val="20"/>
                <w:szCs w:val="20"/>
                <w:lang w:val="en-US"/>
              </w:rPr>
            </w:pPr>
            <w:r w:rsidRPr="00093039">
              <w:rPr>
                <w:rFonts w:ascii="Times New Roman" w:hAnsi="Times New Roman"/>
                <w:sz w:val="20"/>
                <w:szCs w:val="20"/>
                <w:lang w:val="en-US"/>
              </w:rPr>
              <w:t>a)</w:t>
            </w:r>
          </w:p>
        </w:tc>
        <w:tc>
          <w:tcPr>
            <w:tcW w:w="5104" w:type="dxa"/>
            <w:vAlign w:val="center"/>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количество социально-экономических проектов, реализуемых молодежью</w:t>
            </w:r>
          </w:p>
        </w:tc>
        <w:tc>
          <w:tcPr>
            <w:tcW w:w="567" w:type="dxa"/>
            <w:vAlign w:val="center"/>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ед.</w:t>
            </w:r>
          </w:p>
        </w:tc>
        <w:tc>
          <w:tcPr>
            <w:tcW w:w="851" w:type="dxa"/>
            <w:gridSpan w:val="2"/>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14</w:t>
            </w:r>
          </w:p>
        </w:tc>
        <w:tc>
          <w:tcPr>
            <w:tcW w:w="708"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17</w:t>
            </w:r>
          </w:p>
        </w:tc>
        <w:tc>
          <w:tcPr>
            <w:tcW w:w="709"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19</w:t>
            </w:r>
          </w:p>
        </w:tc>
        <w:tc>
          <w:tcPr>
            <w:tcW w:w="709"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21</w:t>
            </w:r>
          </w:p>
        </w:tc>
        <w:tc>
          <w:tcPr>
            <w:tcW w:w="850"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24</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27</w:t>
            </w:r>
          </w:p>
        </w:tc>
        <w:tc>
          <w:tcPr>
            <w:tcW w:w="708"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850"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708"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567"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22</w:t>
            </w:r>
          </w:p>
        </w:tc>
      </w:tr>
      <w:tr w:rsidR="00154346" w:rsidRPr="00093039" w:rsidTr="00997F7C">
        <w:trPr>
          <w:cantSplit/>
          <w:trHeight w:val="240"/>
        </w:trPr>
        <w:tc>
          <w:tcPr>
            <w:tcW w:w="567" w:type="dxa"/>
            <w:vAlign w:val="center"/>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lang w:val="en-US"/>
              </w:rPr>
              <w:t>b</w:t>
            </w:r>
            <w:r w:rsidRPr="00093039">
              <w:rPr>
                <w:rFonts w:ascii="Times New Roman" w:hAnsi="Times New Roman"/>
                <w:sz w:val="20"/>
                <w:szCs w:val="20"/>
              </w:rPr>
              <w:t>)</w:t>
            </w:r>
          </w:p>
        </w:tc>
        <w:tc>
          <w:tcPr>
            <w:tcW w:w="5104" w:type="dxa"/>
            <w:vAlign w:val="center"/>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удельный вес молодых граждан,  проживающих в Ачинском районе, вовлеченных в изучение истории Отечества и  краеведческую деятельность, в их общей численности</w:t>
            </w:r>
          </w:p>
        </w:tc>
        <w:tc>
          <w:tcPr>
            <w:tcW w:w="567"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w:t>
            </w:r>
          </w:p>
        </w:tc>
        <w:tc>
          <w:tcPr>
            <w:tcW w:w="851" w:type="dxa"/>
            <w:gridSpan w:val="2"/>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1,63</w:t>
            </w:r>
          </w:p>
        </w:tc>
        <w:tc>
          <w:tcPr>
            <w:tcW w:w="708"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1,77</w:t>
            </w:r>
          </w:p>
        </w:tc>
        <w:tc>
          <w:tcPr>
            <w:tcW w:w="709"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1,92</w:t>
            </w:r>
          </w:p>
        </w:tc>
        <w:tc>
          <w:tcPr>
            <w:tcW w:w="709"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1,98</w:t>
            </w:r>
          </w:p>
        </w:tc>
        <w:tc>
          <w:tcPr>
            <w:tcW w:w="850"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2,34</w:t>
            </w:r>
          </w:p>
        </w:tc>
        <w:tc>
          <w:tcPr>
            <w:tcW w:w="851"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8,10</w:t>
            </w:r>
          </w:p>
        </w:tc>
        <w:tc>
          <w:tcPr>
            <w:tcW w:w="708"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8,27</w:t>
            </w:r>
          </w:p>
        </w:tc>
        <w:tc>
          <w:tcPr>
            <w:tcW w:w="851"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8,51</w:t>
            </w:r>
          </w:p>
        </w:tc>
        <w:tc>
          <w:tcPr>
            <w:tcW w:w="850"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8,87</w:t>
            </w:r>
          </w:p>
        </w:tc>
        <w:tc>
          <w:tcPr>
            <w:tcW w:w="851"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9,31</w:t>
            </w:r>
          </w:p>
        </w:tc>
        <w:tc>
          <w:tcPr>
            <w:tcW w:w="708"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10,07</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10,43</w:t>
            </w:r>
          </w:p>
        </w:tc>
        <w:tc>
          <w:tcPr>
            <w:tcW w:w="567"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14,63</w:t>
            </w:r>
          </w:p>
        </w:tc>
      </w:tr>
      <w:tr w:rsidR="00154346" w:rsidRPr="00093039" w:rsidTr="00997F7C">
        <w:trPr>
          <w:cantSplit/>
          <w:trHeight w:val="65"/>
        </w:trPr>
        <w:tc>
          <w:tcPr>
            <w:tcW w:w="567" w:type="dxa"/>
            <w:vAlign w:val="center"/>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с)</w:t>
            </w:r>
          </w:p>
        </w:tc>
        <w:tc>
          <w:tcPr>
            <w:tcW w:w="5104" w:type="dxa"/>
            <w:vAlign w:val="center"/>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удельный вес молодых граждан,  проживающих в Ачинском районе, вовлеченных в добровольческую деятельность, в их общей численности</w:t>
            </w:r>
          </w:p>
        </w:tc>
        <w:tc>
          <w:tcPr>
            <w:tcW w:w="567" w:type="dxa"/>
            <w:vAlign w:val="center"/>
          </w:tcPr>
          <w:p w:rsidR="00154346" w:rsidRPr="00093039" w:rsidRDefault="00154346" w:rsidP="00997F7C">
            <w:pPr>
              <w:pStyle w:val="ConsPlusNormal"/>
              <w:widowControl/>
              <w:ind w:firstLine="0"/>
              <w:jc w:val="center"/>
              <w:rPr>
                <w:rFonts w:ascii="Times New Roman" w:hAnsi="Times New Roman" w:cs="Times New Roman"/>
              </w:rPr>
            </w:pPr>
            <w:r w:rsidRPr="00093039">
              <w:rPr>
                <w:rFonts w:ascii="Times New Roman" w:hAnsi="Times New Roman" w:cs="Times New Roman"/>
              </w:rPr>
              <w:t>%</w:t>
            </w:r>
          </w:p>
        </w:tc>
        <w:tc>
          <w:tcPr>
            <w:tcW w:w="851" w:type="dxa"/>
            <w:gridSpan w:val="2"/>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1,63</w:t>
            </w:r>
          </w:p>
        </w:tc>
        <w:tc>
          <w:tcPr>
            <w:tcW w:w="708"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1,77</w:t>
            </w:r>
          </w:p>
        </w:tc>
        <w:tc>
          <w:tcPr>
            <w:tcW w:w="709"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1,92</w:t>
            </w:r>
          </w:p>
        </w:tc>
        <w:tc>
          <w:tcPr>
            <w:tcW w:w="709"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2,13</w:t>
            </w:r>
          </w:p>
        </w:tc>
        <w:tc>
          <w:tcPr>
            <w:tcW w:w="850"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2,35</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2,46</w:t>
            </w:r>
          </w:p>
        </w:tc>
        <w:tc>
          <w:tcPr>
            <w:tcW w:w="708"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2,69</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2,96</w:t>
            </w:r>
          </w:p>
        </w:tc>
        <w:tc>
          <w:tcPr>
            <w:tcW w:w="850"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3,29</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3,73</w:t>
            </w:r>
          </w:p>
        </w:tc>
        <w:tc>
          <w:tcPr>
            <w:tcW w:w="708"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4,04</w:t>
            </w:r>
          </w:p>
        </w:tc>
        <w:tc>
          <w:tcPr>
            <w:tcW w:w="851"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4,91</w:t>
            </w:r>
          </w:p>
        </w:tc>
        <w:tc>
          <w:tcPr>
            <w:tcW w:w="567" w:type="dxa"/>
            <w:vAlign w:val="center"/>
          </w:tcPr>
          <w:p w:rsidR="00154346" w:rsidRPr="00093039" w:rsidRDefault="00154346" w:rsidP="00997F7C">
            <w:pPr>
              <w:widowControl w:val="0"/>
              <w:suppressAutoHyphens/>
              <w:spacing w:after="0" w:line="240" w:lineRule="auto"/>
              <w:jc w:val="center"/>
              <w:rPr>
                <w:rFonts w:ascii="Times New Roman" w:hAnsi="Times New Roman"/>
                <w:sz w:val="20"/>
                <w:szCs w:val="20"/>
              </w:rPr>
            </w:pPr>
            <w:r w:rsidRPr="00093039">
              <w:rPr>
                <w:rFonts w:ascii="Times New Roman" w:hAnsi="Times New Roman"/>
                <w:sz w:val="20"/>
                <w:szCs w:val="20"/>
              </w:rPr>
              <w:t>9,61</w:t>
            </w:r>
          </w:p>
        </w:tc>
      </w:tr>
      <w:tr w:rsidR="00154346" w:rsidRPr="00093039" w:rsidTr="00997F7C">
        <w:trPr>
          <w:cantSplit/>
          <w:trHeight w:val="240"/>
        </w:trPr>
        <w:tc>
          <w:tcPr>
            <w:tcW w:w="567" w:type="dxa"/>
            <w:vAlign w:val="center"/>
          </w:tcPr>
          <w:p w:rsidR="00154346" w:rsidRPr="00093039" w:rsidRDefault="00154346" w:rsidP="00997F7C">
            <w:pPr>
              <w:pStyle w:val="ConsPlusNormal"/>
              <w:widowControl/>
              <w:ind w:firstLine="0"/>
              <w:rPr>
                <w:rFonts w:ascii="Times New Roman" w:hAnsi="Times New Roman" w:cs="Times New Roman"/>
                <w:b/>
              </w:rPr>
            </w:pPr>
            <w:r w:rsidRPr="00093039">
              <w:rPr>
                <w:rFonts w:ascii="Times New Roman" w:hAnsi="Times New Roman" w:cs="Times New Roman"/>
                <w:b/>
              </w:rPr>
              <w:t>2.</w:t>
            </w:r>
          </w:p>
        </w:tc>
        <w:tc>
          <w:tcPr>
            <w:tcW w:w="15735" w:type="dxa"/>
            <w:gridSpan w:val="16"/>
            <w:vAlign w:val="center"/>
          </w:tcPr>
          <w:p w:rsidR="00154346" w:rsidRPr="00093039" w:rsidRDefault="00154346" w:rsidP="00997F7C">
            <w:pPr>
              <w:pStyle w:val="ConsPlusNormal"/>
              <w:widowControl/>
              <w:ind w:firstLine="0"/>
              <w:rPr>
                <w:rFonts w:ascii="Times New Roman" w:hAnsi="Times New Roman" w:cs="Times New Roman"/>
                <w:b/>
              </w:rPr>
            </w:pPr>
            <w:r w:rsidRPr="00093039">
              <w:rPr>
                <w:rFonts w:ascii="Times New Roman" w:hAnsi="Times New Roman" w:cs="Times New Roman"/>
                <w:b/>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154346" w:rsidRPr="00093039" w:rsidTr="00997F7C">
        <w:trPr>
          <w:cantSplit/>
          <w:trHeight w:val="240"/>
        </w:trPr>
        <w:tc>
          <w:tcPr>
            <w:tcW w:w="567" w:type="dxa"/>
            <w:vAlign w:val="center"/>
          </w:tcPr>
          <w:p w:rsidR="00154346" w:rsidRPr="00093039" w:rsidRDefault="00154346" w:rsidP="00997F7C">
            <w:pPr>
              <w:pStyle w:val="ConsPlusNormal"/>
              <w:widowControl/>
              <w:ind w:firstLine="0"/>
              <w:rPr>
                <w:rFonts w:ascii="Times New Roman" w:hAnsi="Times New Roman" w:cs="Times New Roman"/>
                <w:b/>
              </w:rPr>
            </w:pPr>
            <w:r w:rsidRPr="00093039">
              <w:rPr>
                <w:rFonts w:ascii="Times New Roman" w:hAnsi="Times New Roman" w:cs="Times New Roman"/>
                <w:b/>
              </w:rPr>
              <w:t>2.1</w:t>
            </w:r>
          </w:p>
        </w:tc>
        <w:tc>
          <w:tcPr>
            <w:tcW w:w="15735" w:type="dxa"/>
            <w:gridSpan w:val="16"/>
            <w:vAlign w:val="center"/>
          </w:tcPr>
          <w:p w:rsidR="00154346" w:rsidRPr="00093039" w:rsidRDefault="00154346" w:rsidP="00997F7C">
            <w:pPr>
              <w:pStyle w:val="ConsPlusNormal"/>
              <w:widowControl/>
              <w:ind w:firstLine="0"/>
              <w:rPr>
                <w:rFonts w:ascii="Times New Roman" w:hAnsi="Times New Roman" w:cs="Times New Roman"/>
                <w:b/>
              </w:rPr>
            </w:pPr>
            <w:r w:rsidRPr="00093039">
              <w:rPr>
                <w:rFonts w:ascii="Times New Roman" w:hAnsi="Times New Roman" w:cs="Times New Roman"/>
                <w:b/>
              </w:rPr>
              <w:t>подпрограмма 2 «Обеспечение жильем молодых  семей в Ачинском районе»</w:t>
            </w:r>
          </w:p>
        </w:tc>
      </w:tr>
      <w:tr w:rsidR="00154346" w:rsidRPr="00093039" w:rsidTr="00997F7C">
        <w:trPr>
          <w:cantSplit/>
          <w:trHeight w:val="240"/>
        </w:trPr>
        <w:tc>
          <w:tcPr>
            <w:tcW w:w="567" w:type="dxa"/>
            <w:vMerge w:val="restart"/>
            <w:vAlign w:val="center"/>
          </w:tcPr>
          <w:p w:rsidR="00154346" w:rsidRPr="00093039" w:rsidRDefault="00154346" w:rsidP="00997F7C">
            <w:pPr>
              <w:spacing w:after="0" w:line="240" w:lineRule="auto"/>
              <w:rPr>
                <w:rFonts w:ascii="Times New Roman" w:hAnsi="Times New Roman"/>
                <w:sz w:val="20"/>
                <w:szCs w:val="20"/>
                <w:lang w:val="en-US"/>
              </w:rPr>
            </w:pPr>
            <w:r w:rsidRPr="00093039">
              <w:rPr>
                <w:rFonts w:ascii="Times New Roman" w:hAnsi="Times New Roman"/>
                <w:sz w:val="20"/>
                <w:szCs w:val="20"/>
                <w:lang w:val="en-US"/>
              </w:rPr>
              <w:lastRenderedPageBreak/>
              <w:t>a)</w:t>
            </w:r>
          </w:p>
          <w:p w:rsidR="00154346" w:rsidRPr="00093039" w:rsidRDefault="00154346" w:rsidP="00997F7C">
            <w:pPr>
              <w:spacing w:after="0" w:line="240" w:lineRule="auto"/>
              <w:rPr>
                <w:rFonts w:ascii="Times New Roman" w:hAnsi="Times New Roman"/>
                <w:sz w:val="20"/>
                <w:szCs w:val="20"/>
                <w:lang w:val="en-US"/>
              </w:rPr>
            </w:pPr>
          </w:p>
        </w:tc>
        <w:tc>
          <w:tcPr>
            <w:tcW w:w="5104" w:type="dxa"/>
            <w:vAlign w:val="center"/>
          </w:tcPr>
          <w:p w:rsidR="00154346" w:rsidRPr="00093039" w:rsidRDefault="00154346" w:rsidP="00997F7C">
            <w:pPr>
              <w:autoSpaceDE w:val="0"/>
              <w:autoSpaceDN w:val="0"/>
              <w:adjustRightInd w:val="0"/>
              <w:spacing w:after="0" w:line="240" w:lineRule="auto"/>
              <w:jc w:val="both"/>
              <w:rPr>
                <w:rFonts w:ascii="Times New Roman" w:hAnsi="Times New Roman"/>
                <w:sz w:val="20"/>
                <w:szCs w:val="20"/>
              </w:rPr>
            </w:pPr>
            <w:r w:rsidRPr="00093039">
              <w:rPr>
                <w:rFonts w:ascii="Times New Roman" w:hAnsi="Times New Roman"/>
                <w:sz w:val="20"/>
                <w:szCs w:val="20"/>
              </w:rPr>
              <w:t>Количество молодых семей, улучшивших жилищные условия  в рамках подпрограммы:</w:t>
            </w:r>
          </w:p>
        </w:tc>
        <w:tc>
          <w:tcPr>
            <w:tcW w:w="612" w:type="dxa"/>
            <w:gridSpan w:val="2"/>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ед.</w:t>
            </w:r>
          </w:p>
        </w:tc>
        <w:tc>
          <w:tcPr>
            <w:tcW w:w="806" w:type="dxa"/>
            <w:vAlign w:val="center"/>
          </w:tcPr>
          <w:p w:rsidR="00154346" w:rsidRPr="00093039" w:rsidRDefault="00154346" w:rsidP="00997F7C">
            <w:pPr>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w:t>
            </w:r>
          </w:p>
        </w:tc>
        <w:tc>
          <w:tcPr>
            <w:tcW w:w="708" w:type="dxa"/>
            <w:vAlign w:val="center"/>
          </w:tcPr>
          <w:p w:rsidR="00154346" w:rsidRPr="00093039" w:rsidRDefault="00154346" w:rsidP="00997F7C">
            <w:pPr>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w:t>
            </w:r>
          </w:p>
        </w:tc>
        <w:tc>
          <w:tcPr>
            <w:tcW w:w="709" w:type="dxa"/>
            <w:vAlign w:val="center"/>
          </w:tcPr>
          <w:p w:rsidR="00154346" w:rsidRPr="00093039" w:rsidRDefault="00154346" w:rsidP="00997F7C">
            <w:pPr>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4</w:t>
            </w:r>
          </w:p>
        </w:tc>
        <w:tc>
          <w:tcPr>
            <w:tcW w:w="709" w:type="dxa"/>
            <w:vAlign w:val="center"/>
          </w:tcPr>
          <w:p w:rsidR="00154346" w:rsidRPr="00093039" w:rsidRDefault="00154346" w:rsidP="00997F7C">
            <w:pPr>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w:t>
            </w:r>
          </w:p>
        </w:tc>
        <w:tc>
          <w:tcPr>
            <w:tcW w:w="850"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3</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22</w:t>
            </w:r>
          </w:p>
        </w:tc>
        <w:tc>
          <w:tcPr>
            <w:tcW w:w="708"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12</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3</w:t>
            </w:r>
          </w:p>
        </w:tc>
        <w:tc>
          <w:tcPr>
            <w:tcW w:w="850"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5</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5</w:t>
            </w:r>
          </w:p>
        </w:tc>
        <w:tc>
          <w:tcPr>
            <w:tcW w:w="708"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5</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5</w:t>
            </w:r>
          </w:p>
        </w:tc>
        <w:tc>
          <w:tcPr>
            <w:tcW w:w="567"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5</w:t>
            </w:r>
          </w:p>
        </w:tc>
      </w:tr>
      <w:tr w:rsidR="00154346" w:rsidRPr="00093039" w:rsidTr="00997F7C">
        <w:trPr>
          <w:cantSplit/>
          <w:trHeight w:val="240"/>
        </w:trPr>
        <w:tc>
          <w:tcPr>
            <w:tcW w:w="567" w:type="dxa"/>
            <w:vMerge/>
            <w:vAlign w:val="center"/>
          </w:tcPr>
          <w:p w:rsidR="00154346" w:rsidRPr="00093039" w:rsidRDefault="00154346" w:rsidP="00997F7C">
            <w:pPr>
              <w:autoSpaceDE w:val="0"/>
              <w:autoSpaceDN w:val="0"/>
              <w:adjustRightInd w:val="0"/>
              <w:spacing w:after="0" w:line="240" w:lineRule="auto"/>
              <w:jc w:val="both"/>
              <w:rPr>
                <w:rFonts w:ascii="Times New Roman" w:hAnsi="Times New Roman"/>
                <w:sz w:val="20"/>
                <w:szCs w:val="20"/>
              </w:rPr>
            </w:pPr>
          </w:p>
        </w:tc>
        <w:tc>
          <w:tcPr>
            <w:tcW w:w="5104" w:type="dxa"/>
            <w:vAlign w:val="center"/>
          </w:tcPr>
          <w:p w:rsidR="00154346" w:rsidRPr="00093039" w:rsidRDefault="00154346" w:rsidP="00997F7C">
            <w:pPr>
              <w:autoSpaceDE w:val="0"/>
              <w:autoSpaceDN w:val="0"/>
              <w:adjustRightInd w:val="0"/>
              <w:spacing w:after="0" w:line="240" w:lineRule="auto"/>
              <w:jc w:val="both"/>
              <w:rPr>
                <w:rFonts w:ascii="Times New Roman" w:hAnsi="Times New Roman"/>
                <w:sz w:val="20"/>
                <w:szCs w:val="20"/>
              </w:rPr>
            </w:pPr>
            <w:r w:rsidRPr="00093039">
              <w:rPr>
                <w:rFonts w:ascii="Times New Roman" w:hAnsi="Times New Roman"/>
                <w:sz w:val="20"/>
                <w:szCs w:val="20"/>
              </w:rPr>
              <w:t xml:space="preserve">-  полные семьи                     </w:t>
            </w:r>
          </w:p>
        </w:tc>
        <w:tc>
          <w:tcPr>
            <w:tcW w:w="612" w:type="dxa"/>
            <w:gridSpan w:val="2"/>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ед.</w:t>
            </w:r>
          </w:p>
        </w:tc>
        <w:tc>
          <w:tcPr>
            <w:tcW w:w="806" w:type="dxa"/>
            <w:vAlign w:val="center"/>
          </w:tcPr>
          <w:p w:rsidR="00154346" w:rsidRPr="00093039" w:rsidRDefault="00154346" w:rsidP="00997F7C">
            <w:pPr>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w:t>
            </w:r>
          </w:p>
        </w:tc>
        <w:tc>
          <w:tcPr>
            <w:tcW w:w="708" w:type="dxa"/>
            <w:vAlign w:val="center"/>
          </w:tcPr>
          <w:p w:rsidR="00154346" w:rsidRPr="00093039" w:rsidRDefault="00154346" w:rsidP="00997F7C">
            <w:pPr>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w:t>
            </w:r>
          </w:p>
        </w:tc>
        <w:tc>
          <w:tcPr>
            <w:tcW w:w="709" w:type="dxa"/>
            <w:vAlign w:val="center"/>
          </w:tcPr>
          <w:p w:rsidR="00154346" w:rsidRPr="00093039" w:rsidRDefault="00154346" w:rsidP="00997F7C">
            <w:pPr>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3</w:t>
            </w:r>
          </w:p>
        </w:tc>
        <w:tc>
          <w:tcPr>
            <w:tcW w:w="709" w:type="dxa"/>
            <w:vAlign w:val="center"/>
          </w:tcPr>
          <w:p w:rsidR="00154346" w:rsidRPr="00093039" w:rsidRDefault="00154346" w:rsidP="00997F7C">
            <w:pPr>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2</w:t>
            </w:r>
          </w:p>
        </w:tc>
        <w:tc>
          <w:tcPr>
            <w:tcW w:w="850"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2</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17</w:t>
            </w:r>
          </w:p>
        </w:tc>
        <w:tc>
          <w:tcPr>
            <w:tcW w:w="708"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5</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1</w:t>
            </w:r>
          </w:p>
        </w:tc>
        <w:tc>
          <w:tcPr>
            <w:tcW w:w="850"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4</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4</w:t>
            </w:r>
          </w:p>
        </w:tc>
        <w:tc>
          <w:tcPr>
            <w:tcW w:w="708"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4</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4</w:t>
            </w:r>
          </w:p>
        </w:tc>
        <w:tc>
          <w:tcPr>
            <w:tcW w:w="567"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4</w:t>
            </w:r>
          </w:p>
        </w:tc>
      </w:tr>
      <w:tr w:rsidR="00154346" w:rsidRPr="00093039" w:rsidTr="00997F7C">
        <w:trPr>
          <w:cantSplit/>
          <w:trHeight w:val="240"/>
        </w:trPr>
        <w:tc>
          <w:tcPr>
            <w:tcW w:w="567" w:type="dxa"/>
            <w:vMerge/>
            <w:vAlign w:val="center"/>
          </w:tcPr>
          <w:p w:rsidR="00154346" w:rsidRPr="00093039" w:rsidRDefault="00154346" w:rsidP="00997F7C">
            <w:pPr>
              <w:autoSpaceDE w:val="0"/>
              <w:autoSpaceDN w:val="0"/>
              <w:adjustRightInd w:val="0"/>
              <w:spacing w:after="0" w:line="240" w:lineRule="auto"/>
              <w:jc w:val="both"/>
              <w:rPr>
                <w:rFonts w:ascii="Times New Roman" w:hAnsi="Times New Roman"/>
                <w:sz w:val="20"/>
                <w:szCs w:val="20"/>
              </w:rPr>
            </w:pPr>
          </w:p>
        </w:tc>
        <w:tc>
          <w:tcPr>
            <w:tcW w:w="5104" w:type="dxa"/>
            <w:vAlign w:val="center"/>
          </w:tcPr>
          <w:p w:rsidR="00154346" w:rsidRPr="00093039" w:rsidRDefault="00154346" w:rsidP="00997F7C">
            <w:pPr>
              <w:autoSpaceDE w:val="0"/>
              <w:autoSpaceDN w:val="0"/>
              <w:adjustRightInd w:val="0"/>
              <w:spacing w:after="0" w:line="240" w:lineRule="auto"/>
              <w:jc w:val="both"/>
              <w:rPr>
                <w:rFonts w:ascii="Times New Roman" w:hAnsi="Times New Roman"/>
                <w:sz w:val="20"/>
                <w:szCs w:val="20"/>
              </w:rPr>
            </w:pPr>
            <w:r w:rsidRPr="00093039">
              <w:rPr>
                <w:rFonts w:ascii="Times New Roman" w:hAnsi="Times New Roman"/>
                <w:sz w:val="20"/>
                <w:szCs w:val="20"/>
              </w:rPr>
              <w:t xml:space="preserve">- неполные семьи                   </w:t>
            </w:r>
          </w:p>
        </w:tc>
        <w:tc>
          <w:tcPr>
            <w:tcW w:w="612" w:type="dxa"/>
            <w:gridSpan w:val="2"/>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ед.</w:t>
            </w:r>
          </w:p>
        </w:tc>
        <w:tc>
          <w:tcPr>
            <w:tcW w:w="806"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0</w:t>
            </w:r>
          </w:p>
        </w:tc>
        <w:tc>
          <w:tcPr>
            <w:tcW w:w="708" w:type="dxa"/>
            <w:vAlign w:val="center"/>
          </w:tcPr>
          <w:p w:rsidR="00154346" w:rsidRPr="00093039" w:rsidRDefault="00154346" w:rsidP="00997F7C">
            <w:pPr>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0</w:t>
            </w:r>
          </w:p>
        </w:tc>
        <w:tc>
          <w:tcPr>
            <w:tcW w:w="709" w:type="dxa"/>
            <w:vAlign w:val="center"/>
          </w:tcPr>
          <w:p w:rsidR="00154346" w:rsidRPr="00093039" w:rsidRDefault="00154346" w:rsidP="00997F7C">
            <w:pPr>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w:t>
            </w:r>
          </w:p>
        </w:tc>
        <w:tc>
          <w:tcPr>
            <w:tcW w:w="709" w:type="dxa"/>
            <w:vAlign w:val="center"/>
          </w:tcPr>
          <w:p w:rsidR="00154346" w:rsidRPr="00093039" w:rsidRDefault="00154346" w:rsidP="00997F7C">
            <w:pPr>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0</w:t>
            </w:r>
          </w:p>
        </w:tc>
        <w:tc>
          <w:tcPr>
            <w:tcW w:w="850"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1</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5</w:t>
            </w:r>
          </w:p>
        </w:tc>
        <w:tc>
          <w:tcPr>
            <w:tcW w:w="708"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7</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2</w:t>
            </w:r>
          </w:p>
        </w:tc>
        <w:tc>
          <w:tcPr>
            <w:tcW w:w="850"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1</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1</w:t>
            </w:r>
          </w:p>
        </w:tc>
        <w:tc>
          <w:tcPr>
            <w:tcW w:w="708"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1</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1</w:t>
            </w:r>
          </w:p>
        </w:tc>
        <w:tc>
          <w:tcPr>
            <w:tcW w:w="567"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1</w:t>
            </w:r>
          </w:p>
        </w:tc>
      </w:tr>
      <w:tr w:rsidR="00154346" w:rsidRPr="00093039" w:rsidTr="00997F7C">
        <w:trPr>
          <w:cantSplit/>
          <w:trHeight w:val="240"/>
        </w:trPr>
        <w:tc>
          <w:tcPr>
            <w:tcW w:w="567" w:type="dxa"/>
            <w:vAlign w:val="center"/>
          </w:tcPr>
          <w:p w:rsidR="00154346" w:rsidRPr="00093039" w:rsidRDefault="00154346" w:rsidP="00997F7C">
            <w:pPr>
              <w:spacing w:after="0" w:line="240" w:lineRule="auto"/>
              <w:rPr>
                <w:rFonts w:ascii="Times New Roman" w:hAnsi="Times New Roman"/>
                <w:sz w:val="20"/>
                <w:szCs w:val="20"/>
                <w:lang w:val="en-US"/>
              </w:rPr>
            </w:pPr>
            <w:r w:rsidRPr="00093039">
              <w:rPr>
                <w:rFonts w:ascii="Times New Roman" w:hAnsi="Times New Roman"/>
                <w:sz w:val="20"/>
                <w:szCs w:val="20"/>
                <w:lang w:val="en-US"/>
              </w:rPr>
              <w:t>b)</w:t>
            </w:r>
          </w:p>
          <w:p w:rsidR="00154346" w:rsidRPr="00093039" w:rsidRDefault="00154346" w:rsidP="00997F7C">
            <w:pPr>
              <w:autoSpaceDE w:val="0"/>
              <w:autoSpaceDN w:val="0"/>
              <w:adjustRightInd w:val="0"/>
              <w:spacing w:after="0" w:line="240" w:lineRule="auto"/>
              <w:jc w:val="both"/>
              <w:rPr>
                <w:rFonts w:ascii="Times New Roman" w:hAnsi="Times New Roman"/>
                <w:sz w:val="20"/>
                <w:szCs w:val="20"/>
              </w:rPr>
            </w:pPr>
          </w:p>
        </w:tc>
        <w:tc>
          <w:tcPr>
            <w:tcW w:w="5104" w:type="dxa"/>
            <w:vAlign w:val="center"/>
          </w:tcPr>
          <w:p w:rsidR="00154346" w:rsidRPr="00093039" w:rsidRDefault="00154346" w:rsidP="00997F7C">
            <w:pPr>
              <w:autoSpaceDE w:val="0"/>
              <w:autoSpaceDN w:val="0"/>
              <w:adjustRightInd w:val="0"/>
              <w:spacing w:after="0" w:line="240" w:lineRule="auto"/>
              <w:jc w:val="both"/>
              <w:rPr>
                <w:rFonts w:ascii="Times New Roman" w:hAnsi="Times New Roman"/>
                <w:sz w:val="20"/>
                <w:szCs w:val="20"/>
              </w:rPr>
            </w:pPr>
            <w:r w:rsidRPr="00093039">
              <w:rPr>
                <w:rFonts w:ascii="Times New Roman" w:hAnsi="Times New Roman"/>
                <w:sz w:val="20"/>
                <w:szCs w:val="20"/>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612" w:type="dxa"/>
            <w:gridSpan w:val="2"/>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w:t>
            </w:r>
          </w:p>
          <w:p w:rsidR="00154346" w:rsidRPr="00093039" w:rsidRDefault="00154346" w:rsidP="00997F7C">
            <w:pPr>
              <w:spacing w:after="0" w:line="240" w:lineRule="auto"/>
              <w:rPr>
                <w:rFonts w:ascii="Times New Roman" w:hAnsi="Times New Roman"/>
                <w:sz w:val="20"/>
                <w:szCs w:val="20"/>
              </w:rPr>
            </w:pPr>
          </w:p>
        </w:tc>
        <w:tc>
          <w:tcPr>
            <w:tcW w:w="806"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1,6%</w:t>
            </w:r>
          </w:p>
        </w:tc>
        <w:tc>
          <w:tcPr>
            <w:tcW w:w="708"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2,7%</w:t>
            </w:r>
          </w:p>
        </w:tc>
        <w:tc>
          <w:tcPr>
            <w:tcW w:w="709"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7,5%</w:t>
            </w:r>
          </w:p>
        </w:tc>
        <w:tc>
          <w:tcPr>
            <w:tcW w:w="709"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850"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Не менее 43%</w:t>
            </w:r>
          </w:p>
        </w:tc>
        <w:tc>
          <w:tcPr>
            <w:tcW w:w="708"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Не менее 35%</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850"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708"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851"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567" w:type="dxa"/>
            <w:vAlign w:val="center"/>
          </w:tcPr>
          <w:p w:rsidR="00154346" w:rsidRPr="00093039" w:rsidRDefault="00154346" w:rsidP="00997F7C">
            <w:pPr>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r>
      <w:tr w:rsidR="00154346" w:rsidRPr="00093039" w:rsidTr="00997F7C">
        <w:trPr>
          <w:cantSplit/>
          <w:trHeight w:val="240"/>
        </w:trPr>
        <w:tc>
          <w:tcPr>
            <w:tcW w:w="567" w:type="dxa"/>
            <w:vAlign w:val="center"/>
          </w:tcPr>
          <w:p w:rsidR="00154346" w:rsidRPr="00093039" w:rsidRDefault="00154346" w:rsidP="00997F7C">
            <w:pPr>
              <w:autoSpaceDE w:val="0"/>
              <w:autoSpaceDN w:val="0"/>
              <w:adjustRightInd w:val="0"/>
              <w:spacing w:after="0" w:line="240" w:lineRule="auto"/>
              <w:jc w:val="both"/>
              <w:rPr>
                <w:rFonts w:ascii="Times New Roman" w:hAnsi="Times New Roman"/>
                <w:sz w:val="20"/>
                <w:szCs w:val="20"/>
              </w:rPr>
            </w:pPr>
            <w:r w:rsidRPr="00093039">
              <w:rPr>
                <w:rFonts w:ascii="Times New Roman" w:hAnsi="Times New Roman"/>
                <w:sz w:val="20"/>
                <w:szCs w:val="20"/>
              </w:rPr>
              <w:t>с)</w:t>
            </w:r>
          </w:p>
        </w:tc>
        <w:tc>
          <w:tcPr>
            <w:tcW w:w="5104" w:type="dxa"/>
            <w:vAlign w:val="center"/>
          </w:tcPr>
          <w:p w:rsidR="00154346" w:rsidRPr="00093039" w:rsidRDefault="00154346" w:rsidP="00997F7C">
            <w:pPr>
              <w:autoSpaceDE w:val="0"/>
              <w:autoSpaceDN w:val="0"/>
              <w:adjustRightInd w:val="0"/>
              <w:spacing w:after="0" w:line="240" w:lineRule="auto"/>
              <w:jc w:val="both"/>
              <w:rPr>
                <w:rFonts w:ascii="Times New Roman" w:hAnsi="Times New Roman"/>
                <w:sz w:val="20"/>
                <w:szCs w:val="20"/>
              </w:rPr>
            </w:pPr>
            <w:r w:rsidRPr="00093039">
              <w:rPr>
                <w:rFonts w:ascii="Times New Roman" w:hAnsi="Times New Roman"/>
                <w:sz w:val="20"/>
                <w:szCs w:val="20"/>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612" w:type="dxa"/>
            <w:gridSpan w:val="2"/>
          </w:tcPr>
          <w:p w:rsidR="00154346" w:rsidRPr="00093039" w:rsidRDefault="00154346" w:rsidP="00997F7C">
            <w:pPr>
              <w:spacing w:after="0" w:line="240" w:lineRule="auto"/>
              <w:rPr>
                <w:rFonts w:ascii="Times New Roman" w:hAnsi="Times New Roman"/>
                <w:sz w:val="20"/>
                <w:szCs w:val="20"/>
              </w:rPr>
            </w:pPr>
            <w:r w:rsidRPr="00093039">
              <w:rPr>
                <w:rFonts w:ascii="Times New Roman" w:hAnsi="Times New Roman"/>
                <w:sz w:val="20"/>
                <w:szCs w:val="20"/>
              </w:rPr>
              <w:t>%</w:t>
            </w:r>
          </w:p>
          <w:p w:rsidR="00154346" w:rsidRPr="00093039" w:rsidRDefault="00154346" w:rsidP="00997F7C">
            <w:pPr>
              <w:spacing w:after="0" w:line="240" w:lineRule="auto"/>
              <w:rPr>
                <w:rFonts w:ascii="Times New Roman" w:hAnsi="Times New Roman"/>
                <w:sz w:val="20"/>
                <w:szCs w:val="20"/>
              </w:rPr>
            </w:pPr>
          </w:p>
        </w:tc>
        <w:tc>
          <w:tcPr>
            <w:tcW w:w="806"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w:t>
            </w:r>
          </w:p>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1,6%</w:t>
            </w:r>
          </w:p>
        </w:tc>
        <w:tc>
          <w:tcPr>
            <w:tcW w:w="708"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2,7%</w:t>
            </w:r>
          </w:p>
        </w:tc>
        <w:tc>
          <w:tcPr>
            <w:tcW w:w="709"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7,5%</w:t>
            </w:r>
          </w:p>
        </w:tc>
        <w:tc>
          <w:tcPr>
            <w:tcW w:w="709"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850"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851"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50%</w:t>
            </w:r>
          </w:p>
        </w:tc>
        <w:tc>
          <w:tcPr>
            <w:tcW w:w="708"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44%</w:t>
            </w:r>
          </w:p>
        </w:tc>
        <w:tc>
          <w:tcPr>
            <w:tcW w:w="851"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850"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851"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708"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851"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c>
          <w:tcPr>
            <w:tcW w:w="567" w:type="dxa"/>
            <w:vAlign w:val="center"/>
          </w:tcPr>
          <w:p w:rsidR="00154346" w:rsidRPr="00093039" w:rsidRDefault="00154346" w:rsidP="00997F7C">
            <w:pPr>
              <w:tabs>
                <w:tab w:val="left" w:pos="1700"/>
              </w:tabs>
              <w:autoSpaceDE w:val="0"/>
              <w:autoSpaceDN w:val="0"/>
              <w:adjustRightInd w:val="0"/>
              <w:spacing w:after="0" w:line="240" w:lineRule="auto"/>
              <w:jc w:val="center"/>
              <w:rPr>
                <w:rFonts w:ascii="Times New Roman" w:hAnsi="Times New Roman"/>
                <w:sz w:val="20"/>
                <w:szCs w:val="20"/>
              </w:rPr>
            </w:pPr>
            <w:r w:rsidRPr="00093039">
              <w:rPr>
                <w:rFonts w:ascii="Times New Roman" w:hAnsi="Times New Roman"/>
                <w:sz w:val="20"/>
                <w:szCs w:val="20"/>
              </w:rPr>
              <w:t>Не менее 2,4%</w:t>
            </w:r>
          </w:p>
        </w:tc>
      </w:tr>
    </w:tbl>
    <w:p w:rsidR="00154346" w:rsidRPr="00093039" w:rsidRDefault="00154346" w:rsidP="00154346"/>
    <w:p w:rsidR="00325B9D" w:rsidRDefault="00325B9D" w:rsidP="00154346">
      <w:pPr>
        <w:autoSpaceDE w:val="0"/>
        <w:autoSpaceDN w:val="0"/>
        <w:adjustRightInd w:val="0"/>
        <w:spacing w:after="0" w:line="240" w:lineRule="auto"/>
        <w:jc w:val="right"/>
        <w:rPr>
          <w:rFonts w:ascii="Times New Roman" w:hAnsi="Times New Roman"/>
        </w:rPr>
      </w:pPr>
    </w:p>
    <w:p w:rsidR="00325B9D" w:rsidRDefault="00325B9D" w:rsidP="00154346">
      <w:pPr>
        <w:autoSpaceDE w:val="0"/>
        <w:autoSpaceDN w:val="0"/>
        <w:adjustRightInd w:val="0"/>
        <w:spacing w:after="0" w:line="240" w:lineRule="auto"/>
        <w:jc w:val="right"/>
        <w:rPr>
          <w:rFonts w:ascii="Times New Roman" w:hAnsi="Times New Roman"/>
        </w:rPr>
      </w:pPr>
    </w:p>
    <w:p w:rsidR="00154346" w:rsidRPr="00A211C3" w:rsidRDefault="00154346" w:rsidP="00154346">
      <w:pPr>
        <w:autoSpaceDE w:val="0"/>
        <w:autoSpaceDN w:val="0"/>
        <w:adjustRightInd w:val="0"/>
        <w:spacing w:after="0" w:line="240" w:lineRule="auto"/>
        <w:jc w:val="right"/>
        <w:rPr>
          <w:rFonts w:ascii="Times New Roman" w:hAnsi="Times New Roman"/>
        </w:rPr>
      </w:pPr>
      <w:r w:rsidRPr="00A211C3">
        <w:rPr>
          <w:rFonts w:ascii="Times New Roman" w:hAnsi="Times New Roman"/>
        </w:rPr>
        <w:t>Приложение № 4</w:t>
      </w:r>
    </w:p>
    <w:p w:rsidR="00154346" w:rsidRPr="00A211C3" w:rsidRDefault="00154346" w:rsidP="00154346">
      <w:pPr>
        <w:autoSpaceDE w:val="0"/>
        <w:autoSpaceDN w:val="0"/>
        <w:adjustRightInd w:val="0"/>
        <w:spacing w:after="0" w:line="240" w:lineRule="auto"/>
        <w:jc w:val="right"/>
        <w:rPr>
          <w:rFonts w:ascii="Times New Roman" w:hAnsi="Times New Roman"/>
        </w:rPr>
      </w:pPr>
      <w:r w:rsidRPr="00A211C3">
        <w:rPr>
          <w:rFonts w:ascii="Times New Roman" w:hAnsi="Times New Roman"/>
        </w:rPr>
        <w:t xml:space="preserve">  к муниципальной программе</w:t>
      </w:r>
    </w:p>
    <w:p w:rsidR="00154346" w:rsidRPr="00A211C3" w:rsidRDefault="00154346" w:rsidP="00154346">
      <w:pPr>
        <w:autoSpaceDE w:val="0"/>
        <w:autoSpaceDN w:val="0"/>
        <w:adjustRightInd w:val="0"/>
        <w:spacing w:after="0" w:line="240" w:lineRule="auto"/>
        <w:jc w:val="right"/>
        <w:rPr>
          <w:rFonts w:ascii="Times New Roman" w:hAnsi="Times New Roman"/>
        </w:rPr>
      </w:pPr>
      <w:r w:rsidRPr="00A211C3">
        <w:rPr>
          <w:rFonts w:ascii="Times New Roman" w:hAnsi="Times New Roman"/>
        </w:rPr>
        <w:t xml:space="preserve">  «Молодёжь Ачинского района в ХХ</w:t>
      </w:r>
      <w:r w:rsidRPr="00A211C3">
        <w:rPr>
          <w:rFonts w:ascii="Times New Roman" w:hAnsi="Times New Roman"/>
          <w:lang w:val="en-US"/>
        </w:rPr>
        <w:t>I</w:t>
      </w:r>
      <w:r w:rsidRPr="00A211C3">
        <w:rPr>
          <w:rFonts w:ascii="Times New Roman" w:hAnsi="Times New Roman"/>
        </w:rPr>
        <w:t xml:space="preserve"> веке»</w:t>
      </w:r>
    </w:p>
    <w:p w:rsidR="00154346" w:rsidRPr="00A211C3" w:rsidRDefault="00154346" w:rsidP="00154346">
      <w:pPr>
        <w:autoSpaceDE w:val="0"/>
        <w:autoSpaceDN w:val="0"/>
        <w:adjustRightInd w:val="0"/>
        <w:spacing w:after="0" w:line="240" w:lineRule="auto"/>
        <w:jc w:val="both"/>
        <w:rPr>
          <w:rFonts w:ascii="Times New Roman" w:hAnsi="Times New Roman"/>
          <w:sz w:val="20"/>
          <w:szCs w:val="20"/>
        </w:rPr>
      </w:pPr>
    </w:p>
    <w:p w:rsidR="00154346" w:rsidRPr="00A211C3" w:rsidRDefault="00154346" w:rsidP="00154346">
      <w:pPr>
        <w:autoSpaceDE w:val="0"/>
        <w:autoSpaceDN w:val="0"/>
        <w:adjustRightInd w:val="0"/>
        <w:spacing w:after="0" w:line="240" w:lineRule="auto"/>
        <w:jc w:val="both"/>
        <w:rPr>
          <w:rFonts w:ascii="Times New Roman" w:hAnsi="Times New Roman"/>
          <w:sz w:val="20"/>
          <w:szCs w:val="20"/>
        </w:rPr>
      </w:pPr>
    </w:p>
    <w:p w:rsidR="00154346" w:rsidRPr="00A211C3" w:rsidRDefault="00154346" w:rsidP="00154346">
      <w:pPr>
        <w:spacing w:line="240" w:lineRule="auto"/>
        <w:jc w:val="center"/>
        <w:rPr>
          <w:rFonts w:ascii="Times New Roman" w:hAnsi="Times New Roman"/>
          <w:b/>
        </w:rPr>
      </w:pPr>
      <w:r w:rsidRPr="00A211C3">
        <w:rPr>
          <w:rFonts w:ascii="Times New Roman" w:hAnsi="Times New Roman"/>
          <w:b/>
        </w:rPr>
        <w:t xml:space="preserve">Прогноз сводных показателей муниципальных заданий на оказание (выполнение) муниципальных услуг (работ) муниципального бюджетного  учреждения молодёжный центр «Навигатор» по муниципальной программе «Молодёжь Ачинского района в </w:t>
      </w:r>
      <w:r w:rsidRPr="00A211C3">
        <w:rPr>
          <w:rFonts w:ascii="Times New Roman" w:hAnsi="Times New Roman"/>
          <w:b/>
          <w:lang w:val="en-US"/>
        </w:rPr>
        <w:t>XXI</w:t>
      </w:r>
      <w:r w:rsidRPr="00A211C3">
        <w:rPr>
          <w:rFonts w:ascii="Times New Roman" w:hAnsi="Times New Roman"/>
          <w:b/>
        </w:rPr>
        <w:t xml:space="preserve"> веке» Ачинского района</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5"/>
        <w:gridCol w:w="570"/>
        <w:gridCol w:w="567"/>
        <w:gridCol w:w="567"/>
        <w:gridCol w:w="567"/>
        <w:gridCol w:w="567"/>
        <w:gridCol w:w="567"/>
        <w:gridCol w:w="567"/>
        <w:gridCol w:w="567"/>
        <w:gridCol w:w="567"/>
        <w:gridCol w:w="567"/>
        <w:gridCol w:w="567"/>
        <w:gridCol w:w="567"/>
        <w:gridCol w:w="567"/>
        <w:gridCol w:w="709"/>
        <w:gridCol w:w="708"/>
        <w:gridCol w:w="709"/>
        <w:gridCol w:w="567"/>
        <w:gridCol w:w="567"/>
        <w:gridCol w:w="709"/>
        <w:gridCol w:w="567"/>
        <w:gridCol w:w="567"/>
        <w:gridCol w:w="567"/>
      </w:tblGrid>
      <w:tr w:rsidR="00154346" w:rsidRPr="00A211C3" w:rsidTr="00997F7C">
        <w:trPr>
          <w:trHeight w:val="300"/>
        </w:trPr>
        <w:tc>
          <w:tcPr>
            <w:tcW w:w="2975" w:type="dxa"/>
            <w:vMerge w:val="restart"/>
            <w:noWrap/>
            <w:vAlign w:val="center"/>
          </w:tcPr>
          <w:p w:rsidR="00154346" w:rsidRPr="00A211C3" w:rsidRDefault="00154346" w:rsidP="00997F7C">
            <w:pPr>
              <w:spacing w:line="240" w:lineRule="auto"/>
              <w:jc w:val="both"/>
              <w:rPr>
                <w:rFonts w:ascii="Times New Roman" w:hAnsi="Times New Roman"/>
                <w:sz w:val="14"/>
                <w:szCs w:val="14"/>
              </w:rPr>
            </w:pPr>
            <w:r w:rsidRPr="00A211C3">
              <w:rPr>
                <w:rFonts w:ascii="Times New Roman" w:hAnsi="Times New Roman"/>
                <w:sz w:val="14"/>
                <w:szCs w:val="14"/>
              </w:rPr>
              <w:t>Наименование услуги, показателя объема услуги (работы)</w:t>
            </w:r>
          </w:p>
        </w:tc>
        <w:tc>
          <w:tcPr>
            <w:tcW w:w="6807" w:type="dxa"/>
            <w:gridSpan w:val="12"/>
            <w:noWrap/>
            <w:vAlign w:val="center"/>
          </w:tcPr>
          <w:p w:rsidR="00154346" w:rsidRPr="00A211C3" w:rsidRDefault="00154346" w:rsidP="00997F7C">
            <w:pPr>
              <w:spacing w:line="240" w:lineRule="auto"/>
              <w:jc w:val="both"/>
              <w:rPr>
                <w:rFonts w:ascii="Times New Roman" w:hAnsi="Times New Roman"/>
                <w:sz w:val="14"/>
                <w:szCs w:val="14"/>
              </w:rPr>
            </w:pPr>
            <w:r w:rsidRPr="00A211C3">
              <w:rPr>
                <w:rFonts w:ascii="Times New Roman" w:hAnsi="Times New Roman"/>
                <w:sz w:val="14"/>
                <w:szCs w:val="14"/>
              </w:rPr>
              <w:t>Значение показателя объема услуги (работы)</w:t>
            </w:r>
          </w:p>
        </w:tc>
        <w:tc>
          <w:tcPr>
            <w:tcW w:w="6237" w:type="dxa"/>
            <w:gridSpan w:val="10"/>
          </w:tcPr>
          <w:p w:rsidR="00154346" w:rsidRPr="00A211C3" w:rsidRDefault="00154346" w:rsidP="00997F7C">
            <w:pPr>
              <w:spacing w:line="240" w:lineRule="auto"/>
              <w:jc w:val="both"/>
              <w:rPr>
                <w:rFonts w:ascii="Times New Roman" w:hAnsi="Times New Roman"/>
                <w:sz w:val="14"/>
                <w:szCs w:val="14"/>
              </w:rPr>
            </w:pPr>
            <w:r w:rsidRPr="00A211C3">
              <w:rPr>
                <w:rFonts w:ascii="Times New Roman" w:hAnsi="Times New Roman"/>
                <w:sz w:val="14"/>
                <w:szCs w:val="14"/>
              </w:rPr>
              <w:t>Расходы местного бюджета на оказание (выполнение) муниципальной услуги (работы), тыс. руб.</w:t>
            </w:r>
          </w:p>
        </w:tc>
      </w:tr>
      <w:tr w:rsidR="00154346" w:rsidRPr="00A211C3" w:rsidTr="00997F7C">
        <w:trPr>
          <w:trHeight w:val="85"/>
        </w:trPr>
        <w:tc>
          <w:tcPr>
            <w:tcW w:w="2975" w:type="dxa"/>
            <w:vMerge/>
            <w:noWrap/>
            <w:vAlign w:val="center"/>
          </w:tcPr>
          <w:p w:rsidR="00154346" w:rsidRPr="00A211C3" w:rsidRDefault="00154346" w:rsidP="00997F7C">
            <w:pPr>
              <w:spacing w:after="0" w:line="240" w:lineRule="auto"/>
              <w:jc w:val="both"/>
              <w:rPr>
                <w:rFonts w:ascii="Times New Roman" w:hAnsi="Times New Roman"/>
                <w:sz w:val="14"/>
                <w:szCs w:val="14"/>
              </w:rPr>
            </w:pPr>
          </w:p>
        </w:tc>
        <w:tc>
          <w:tcPr>
            <w:tcW w:w="570" w:type="dxa"/>
            <w:noWrap/>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2014</w:t>
            </w:r>
          </w:p>
        </w:tc>
        <w:tc>
          <w:tcPr>
            <w:tcW w:w="567" w:type="dxa"/>
            <w:noWrap/>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2015</w:t>
            </w:r>
          </w:p>
        </w:tc>
        <w:tc>
          <w:tcPr>
            <w:tcW w:w="567" w:type="dxa"/>
            <w:noWrap/>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2016</w:t>
            </w:r>
          </w:p>
        </w:tc>
        <w:tc>
          <w:tcPr>
            <w:tcW w:w="567" w:type="dxa"/>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2017</w:t>
            </w:r>
          </w:p>
        </w:tc>
        <w:tc>
          <w:tcPr>
            <w:tcW w:w="567" w:type="dxa"/>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2018</w:t>
            </w:r>
          </w:p>
        </w:tc>
        <w:tc>
          <w:tcPr>
            <w:tcW w:w="567" w:type="dxa"/>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2019</w:t>
            </w:r>
          </w:p>
        </w:tc>
        <w:tc>
          <w:tcPr>
            <w:tcW w:w="567" w:type="dxa"/>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2020</w:t>
            </w:r>
          </w:p>
        </w:tc>
        <w:tc>
          <w:tcPr>
            <w:tcW w:w="567" w:type="dxa"/>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2021</w:t>
            </w:r>
          </w:p>
        </w:tc>
        <w:tc>
          <w:tcPr>
            <w:tcW w:w="567" w:type="dxa"/>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2022</w:t>
            </w:r>
          </w:p>
        </w:tc>
        <w:tc>
          <w:tcPr>
            <w:tcW w:w="567" w:type="dxa"/>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2023</w:t>
            </w:r>
          </w:p>
        </w:tc>
        <w:tc>
          <w:tcPr>
            <w:tcW w:w="567" w:type="dxa"/>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2026</w:t>
            </w:r>
          </w:p>
        </w:tc>
        <w:tc>
          <w:tcPr>
            <w:tcW w:w="567" w:type="dxa"/>
          </w:tcPr>
          <w:p w:rsidR="00154346" w:rsidRPr="00A211C3" w:rsidRDefault="00154346" w:rsidP="00997F7C">
            <w:pPr>
              <w:spacing w:after="0" w:line="240" w:lineRule="auto"/>
              <w:jc w:val="center"/>
              <w:rPr>
                <w:rFonts w:ascii="Times New Roman" w:hAnsi="Times New Roman"/>
                <w:sz w:val="14"/>
                <w:szCs w:val="14"/>
              </w:rPr>
            </w:pPr>
            <w:r>
              <w:rPr>
                <w:rFonts w:ascii="Times New Roman" w:hAnsi="Times New Roman"/>
                <w:sz w:val="14"/>
                <w:szCs w:val="14"/>
              </w:rPr>
              <w:t>2030</w:t>
            </w:r>
          </w:p>
        </w:tc>
        <w:tc>
          <w:tcPr>
            <w:tcW w:w="567" w:type="dxa"/>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 xml:space="preserve">2014 </w:t>
            </w:r>
          </w:p>
        </w:tc>
        <w:tc>
          <w:tcPr>
            <w:tcW w:w="709" w:type="dxa"/>
            <w:noWrap/>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2015</w:t>
            </w:r>
          </w:p>
        </w:tc>
        <w:tc>
          <w:tcPr>
            <w:tcW w:w="708" w:type="dxa"/>
            <w:noWrap/>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2016</w:t>
            </w:r>
          </w:p>
        </w:tc>
        <w:tc>
          <w:tcPr>
            <w:tcW w:w="709" w:type="dxa"/>
            <w:noWrap/>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2017</w:t>
            </w:r>
          </w:p>
        </w:tc>
        <w:tc>
          <w:tcPr>
            <w:tcW w:w="567" w:type="dxa"/>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2018</w:t>
            </w:r>
          </w:p>
        </w:tc>
        <w:tc>
          <w:tcPr>
            <w:tcW w:w="567" w:type="dxa"/>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2019</w:t>
            </w:r>
          </w:p>
        </w:tc>
        <w:tc>
          <w:tcPr>
            <w:tcW w:w="709" w:type="dxa"/>
            <w:vAlign w:val="center"/>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 xml:space="preserve">2020 </w:t>
            </w:r>
          </w:p>
        </w:tc>
        <w:tc>
          <w:tcPr>
            <w:tcW w:w="567" w:type="dxa"/>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2021</w:t>
            </w:r>
          </w:p>
        </w:tc>
        <w:tc>
          <w:tcPr>
            <w:tcW w:w="567" w:type="dxa"/>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2022</w:t>
            </w:r>
          </w:p>
        </w:tc>
        <w:tc>
          <w:tcPr>
            <w:tcW w:w="567" w:type="dxa"/>
          </w:tcPr>
          <w:p w:rsidR="00154346" w:rsidRPr="00A211C3" w:rsidRDefault="00154346" w:rsidP="00997F7C">
            <w:pPr>
              <w:spacing w:after="0" w:line="240" w:lineRule="auto"/>
              <w:jc w:val="center"/>
              <w:rPr>
                <w:rFonts w:ascii="Times New Roman" w:hAnsi="Times New Roman"/>
                <w:sz w:val="14"/>
                <w:szCs w:val="14"/>
              </w:rPr>
            </w:pPr>
            <w:r w:rsidRPr="00A211C3">
              <w:rPr>
                <w:rFonts w:ascii="Times New Roman" w:hAnsi="Times New Roman"/>
                <w:sz w:val="14"/>
                <w:szCs w:val="14"/>
              </w:rPr>
              <w:t>2023</w:t>
            </w:r>
          </w:p>
        </w:tc>
      </w:tr>
      <w:tr w:rsidR="00154346" w:rsidRPr="00A211C3" w:rsidTr="00997F7C">
        <w:trPr>
          <w:trHeight w:val="472"/>
        </w:trPr>
        <w:tc>
          <w:tcPr>
            <w:tcW w:w="16019" w:type="dxa"/>
            <w:gridSpan w:val="23"/>
          </w:tcPr>
          <w:p w:rsidR="00154346" w:rsidRPr="00A211C3" w:rsidRDefault="00154346" w:rsidP="00997F7C">
            <w:pPr>
              <w:spacing w:line="240" w:lineRule="auto"/>
              <w:jc w:val="both"/>
              <w:rPr>
                <w:rFonts w:ascii="Times New Roman" w:hAnsi="Times New Roman"/>
                <w:b/>
                <w:sz w:val="14"/>
                <w:szCs w:val="14"/>
              </w:rPr>
            </w:pPr>
            <w:r w:rsidRPr="00A211C3">
              <w:rPr>
                <w:rFonts w:ascii="Times New Roman" w:hAnsi="Times New Roman"/>
                <w:b/>
                <w:sz w:val="14"/>
                <w:szCs w:val="14"/>
              </w:rPr>
              <w:t>1.Организация условий для реализации направлений молодёжной политики: организация работы творческих объединений, клубов; организация культурно-досуговый и просветительских мероприятий для молодёжи; содействие  занятости, профориентации, гражданскому  и патриотическому воспитанию молодёжи и подростков</w:t>
            </w:r>
          </w:p>
        </w:tc>
      </w:tr>
      <w:tr w:rsidR="00154346" w:rsidRPr="00A211C3" w:rsidTr="00997F7C">
        <w:trPr>
          <w:trHeight w:val="77"/>
        </w:trPr>
        <w:tc>
          <w:tcPr>
            <w:tcW w:w="16019" w:type="dxa"/>
            <w:gridSpan w:val="23"/>
          </w:tcPr>
          <w:p w:rsidR="00154346" w:rsidRPr="00A211C3" w:rsidRDefault="00154346" w:rsidP="00997F7C">
            <w:pPr>
              <w:spacing w:line="240" w:lineRule="auto"/>
              <w:jc w:val="both"/>
              <w:rPr>
                <w:rFonts w:ascii="Times New Roman" w:hAnsi="Times New Roman"/>
                <w:sz w:val="14"/>
                <w:szCs w:val="14"/>
              </w:rPr>
            </w:pPr>
            <w:r w:rsidRPr="00A211C3">
              <w:rPr>
                <w:rFonts w:ascii="Times New Roman" w:hAnsi="Times New Roman"/>
                <w:sz w:val="14"/>
                <w:szCs w:val="14"/>
              </w:rPr>
              <w:t>Показатель объема услуги (работы):  количество молодых людей, участвующих в деятельности молодёжных объединений  </w:t>
            </w:r>
          </w:p>
        </w:tc>
      </w:tr>
      <w:tr w:rsidR="00154346" w:rsidRPr="00A211C3" w:rsidTr="00997F7C">
        <w:trPr>
          <w:trHeight w:val="173"/>
        </w:trPr>
        <w:tc>
          <w:tcPr>
            <w:tcW w:w="16019" w:type="dxa"/>
            <w:gridSpan w:val="23"/>
          </w:tcPr>
          <w:p w:rsidR="00154346" w:rsidRPr="00A211C3" w:rsidRDefault="00154346" w:rsidP="00997F7C">
            <w:pPr>
              <w:spacing w:line="240" w:lineRule="auto"/>
              <w:jc w:val="both"/>
              <w:rPr>
                <w:rFonts w:ascii="Times New Roman" w:hAnsi="Times New Roman"/>
                <w:sz w:val="14"/>
                <w:szCs w:val="14"/>
              </w:rPr>
            </w:pPr>
            <w:r w:rsidRPr="00A211C3">
              <w:rPr>
                <w:rFonts w:ascii="Times New Roman" w:hAnsi="Times New Roman"/>
                <w:sz w:val="14"/>
                <w:szCs w:val="14"/>
              </w:rPr>
              <w:t>Подпрограмма 1 «Вовлечение молодёжи Ачинского района в социальную практику»</w:t>
            </w:r>
          </w:p>
        </w:tc>
      </w:tr>
      <w:tr w:rsidR="00154346" w:rsidRPr="00A211C3" w:rsidTr="00997F7C">
        <w:trPr>
          <w:trHeight w:val="85"/>
        </w:trPr>
        <w:tc>
          <w:tcPr>
            <w:tcW w:w="2975" w:type="dxa"/>
          </w:tcPr>
          <w:p w:rsidR="00154346" w:rsidRPr="00A211C3" w:rsidRDefault="00154346" w:rsidP="00997F7C">
            <w:pPr>
              <w:spacing w:line="240" w:lineRule="auto"/>
              <w:jc w:val="both"/>
              <w:rPr>
                <w:rFonts w:ascii="Times New Roman" w:hAnsi="Times New Roman"/>
                <w:sz w:val="14"/>
                <w:szCs w:val="14"/>
              </w:rPr>
            </w:pPr>
            <w:r w:rsidRPr="00A211C3">
              <w:rPr>
                <w:rFonts w:ascii="Times New Roman" w:hAnsi="Times New Roman"/>
                <w:sz w:val="14"/>
                <w:szCs w:val="14"/>
              </w:rPr>
              <w:t>Обеспечение деятельности (оказание услуг) МБУ МЦ «Навигатор»</w:t>
            </w:r>
          </w:p>
        </w:tc>
        <w:tc>
          <w:tcPr>
            <w:tcW w:w="570" w:type="dxa"/>
            <w:noWrap/>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650</w:t>
            </w:r>
          </w:p>
        </w:tc>
        <w:tc>
          <w:tcPr>
            <w:tcW w:w="567" w:type="dxa"/>
            <w:noWrap/>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650</w:t>
            </w:r>
          </w:p>
        </w:tc>
        <w:tc>
          <w:tcPr>
            <w:tcW w:w="567" w:type="dxa"/>
            <w:noWrap/>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650</w:t>
            </w:r>
          </w:p>
        </w:tc>
        <w:tc>
          <w:tcPr>
            <w:tcW w:w="567" w:type="dxa"/>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1 259</w:t>
            </w:r>
            <w:r>
              <w:rPr>
                <w:rFonts w:ascii="Times New Roman" w:hAnsi="Times New Roman"/>
                <w:b/>
                <w:sz w:val="14"/>
                <w:szCs w:val="14"/>
              </w:rPr>
              <w:t> </w:t>
            </w:r>
            <w:r w:rsidRPr="00A211C3">
              <w:rPr>
                <w:rFonts w:ascii="Times New Roman" w:hAnsi="Times New Roman"/>
                <w:b/>
                <w:sz w:val="14"/>
                <w:szCs w:val="14"/>
              </w:rPr>
              <w:t>003,</w:t>
            </w:r>
          </w:p>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45</w:t>
            </w:r>
          </w:p>
        </w:tc>
        <w:tc>
          <w:tcPr>
            <w:tcW w:w="709" w:type="dxa"/>
            <w:noWrap/>
            <w:vAlign w:val="center"/>
          </w:tcPr>
          <w:p w:rsidR="00154346"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1431</w:t>
            </w:r>
          </w:p>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 353,0</w:t>
            </w:r>
          </w:p>
        </w:tc>
        <w:tc>
          <w:tcPr>
            <w:tcW w:w="708" w:type="dxa"/>
            <w:noWrap/>
            <w:vAlign w:val="center"/>
          </w:tcPr>
          <w:p w:rsidR="00154346" w:rsidRDefault="00154346" w:rsidP="00997F7C">
            <w:pPr>
              <w:autoSpaceDE w:val="0"/>
              <w:autoSpaceDN w:val="0"/>
              <w:adjustRightInd w:val="0"/>
              <w:spacing w:after="0" w:line="240" w:lineRule="auto"/>
              <w:jc w:val="center"/>
              <w:rPr>
                <w:rFonts w:ascii="Times New Roman" w:hAnsi="Times New Roman"/>
                <w:b/>
                <w:sz w:val="14"/>
                <w:szCs w:val="14"/>
              </w:rPr>
            </w:pPr>
            <w:r>
              <w:rPr>
                <w:rFonts w:ascii="Times New Roman" w:hAnsi="Times New Roman"/>
                <w:b/>
                <w:sz w:val="14"/>
                <w:szCs w:val="14"/>
              </w:rPr>
              <w:t>1 991</w:t>
            </w:r>
          </w:p>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Pr>
                <w:rFonts w:ascii="Times New Roman" w:hAnsi="Times New Roman"/>
                <w:b/>
                <w:sz w:val="14"/>
                <w:szCs w:val="14"/>
              </w:rPr>
              <w:t>000,00</w:t>
            </w:r>
          </w:p>
        </w:tc>
        <w:tc>
          <w:tcPr>
            <w:tcW w:w="709" w:type="dxa"/>
            <w:noWrap/>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709" w:type="dxa"/>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w:t>
            </w:r>
          </w:p>
        </w:tc>
      </w:tr>
      <w:tr w:rsidR="00154346" w:rsidRPr="00A211C3" w:rsidTr="00997F7C">
        <w:trPr>
          <w:trHeight w:val="129"/>
        </w:trPr>
        <w:tc>
          <w:tcPr>
            <w:tcW w:w="16019" w:type="dxa"/>
            <w:gridSpan w:val="23"/>
          </w:tcPr>
          <w:p w:rsidR="00154346" w:rsidRPr="00A211C3" w:rsidRDefault="00154346" w:rsidP="00997F7C">
            <w:pPr>
              <w:spacing w:line="240" w:lineRule="auto"/>
              <w:jc w:val="both"/>
              <w:rPr>
                <w:rFonts w:ascii="Times New Roman" w:hAnsi="Times New Roman"/>
                <w:b/>
                <w:sz w:val="14"/>
                <w:szCs w:val="14"/>
              </w:rPr>
            </w:pPr>
            <w:r w:rsidRPr="00A211C3">
              <w:rPr>
                <w:rFonts w:ascii="Times New Roman" w:hAnsi="Times New Roman"/>
                <w:b/>
                <w:sz w:val="14"/>
                <w:szCs w:val="14"/>
              </w:rPr>
              <w:t>2.Организация досуга детей, подростков и молодежи.</w:t>
            </w:r>
            <w:r w:rsidRPr="00A211C3">
              <w:rPr>
                <w:rFonts w:ascii="Times New Roman" w:hAnsi="Times New Roman"/>
                <w:sz w:val="14"/>
                <w:szCs w:val="14"/>
              </w:rPr>
              <w:tab/>
            </w:r>
          </w:p>
        </w:tc>
      </w:tr>
      <w:tr w:rsidR="00154346" w:rsidRPr="00A211C3" w:rsidTr="00997F7C">
        <w:trPr>
          <w:trHeight w:val="275"/>
        </w:trPr>
        <w:tc>
          <w:tcPr>
            <w:tcW w:w="16019" w:type="dxa"/>
            <w:gridSpan w:val="23"/>
          </w:tcPr>
          <w:p w:rsidR="00154346" w:rsidRPr="00A211C3" w:rsidRDefault="00154346" w:rsidP="00997F7C">
            <w:pPr>
              <w:spacing w:line="240" w:lineRule="auto"/>
              <w:jc w:val="both"/>
              <w:rPr>
                <w:rFonts w:ascii="Times New Roman" w:hAnsi="Times New Roman"/>
                <w:sz w:val="14"/>
                <w:szCs w:val="14"/>
              </w:rPr>
            </w:pPr>
            <w:r w:rsidRPr="00A211C3">
              <w:rPr>
                <w:rFonts w:ascii="Times New Roman" w:hAnsi="Times New Roman"/>
                <w:sz w:val="14"/>
                <w:szCs w:val="14"/>
              </w:rPr>
              <w:lastRenderedPageBreak/>
              <w:t>Показатель объема услуги (работы):  количество мероприятий</w:t>
            </w:r>
            <w:r w:rsidRPr="00A211C3">
              <w:rPr>
                <w:rFonts w:ascii="Times New Roman" w:hAnsi="Times New Roman"/>
                <w:sz w:val="14"/>
                <w:szCs w:val="14"/>
              </w:rPr>
              <w:tab/>
            </w:r>
          </w:p>
        </w:tc>
      </w:tr>
      <w:tr w:rsidR="00154346" w:rsidRPr="00A211C3" w:rsidTr="00997F7C">
        <w:trPr>
          <w:trHeight w:val="278"/>
        </w:trPr>
        <w:tc>
          <w:tcPr>
            <w:tcW w:w="16019" w:type="dxa"/>
            <w:gridSpan w:val="23"/>
          </w:tcPr>
          <w:p w:rsidR="00154346" w:rsidRPr="00A211C3" w:rsidRDefault="00154346" w:rsidP="00997F7C">
            <w:pPr>
              <w:spacing w:line="240" w:lineRule="auto"/>
              <w:jc w:val="both"/>
              <w:rPr>
                <w:rFonts w:ascii="Times New Roman" w:hAnsi="Times New Roman"/>
                <w:sz w:val="14"/>
                <w:szCs w:val="14"/>
              </w:rPr>
            </w:pPr>
            <w:r w:rsidRPr="00A211C3">
              <w:rPr>
                <w:rFonts w:ascii="Times New Roman" w:hAnsi="Times New Roman"/>
                <w:sz w:val="14"/>
                <w:szCs w:val="14"/>
              </w:rPr>
              <w:t>Подпрограмма 1 «Вовлечение молодёжи Ачинского района в социальную практику»</w:t>
            </w:r>
          </w:p>
        </w:tc>
      </w:tr>
      <w:tr w:rsidR="00154346" w:rsidRPr="00A211C3" w:rsidTr="00997F7C">
        <w:trPr>
          <w:trHeight w:val="300"/>
        </w:trPr>
        <w:tc>
          <w:tcPr>
            <w:tcW w:w="2975" w:type="dxa"/>
            <w:vAlign w:val="center"/>
          </w:tcPr>
          <w:p w:rsidR="00154346" w:rsidRPr="00A211C3" w:rsidRDefault="00154346" w:rsidP="00997F7C">
            <w:pPr>
              <w:spacing w:line="240" w:lineRule="auto"/>
              <w:jc w:val="center"/>
              <w:rPr>
                <w:rFonts w:ascii="Times New Roman" w:hAnsi="Times New Roman"/>
                <w:sz w:val="14"/>
                <w:szCs w:val="14"/>
              </w:rPr>
            </w:pPr>
            <w:r w:rsidRPr="00A211C3">
              <w:rPr>
                <w:rFonts w:ascii="Times New Roman" w:hAnsi="Times New Roman"/>
                <w:sz w:val="14"/>
                <w:szCs w:val="14"/>
              </w:rPr>
              <w:t>Обеспечение деятельности (оказание услуг) МБУ МЦ «Навигатор»</w:t>
            </w:r>
          </w:p>
        </w:tc>
        <w:tc>
          <w:tcPr>
            <w:tcW w:w="570" w:type="dxa"/>
            <w:noWrap/>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noWrap/>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noWrap/>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567" w:type="dxa"/>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126</w:t>
            </w:r>
          </w:p>
        </w:tc>
        <w:tc>
          <w:tcPr>
            <w:tcW w:w="567" w:type="dxa"/>
            <w:vAlign w:val="center"/>
          </w:tcPr>
          <w:p w:rsidR="00154346" w:rsidRPr="00A211C3" w:rsidRDefault="00154346" w:rsidP="00997F7C">
            <w:pPr>
              <w:spacing w:after="0" w:line="240" w:lineRule="auto"/>
              <w:jc w:val="center"/>
              <w:rPr>
                <w:rFonts w:ascii="Times New Roman" w:hAnsi="Times New Roman"/>
                <w:b/>
                <w:sz w:val="14"/>
                <w:szCs w:val="14"/>
              </w:rPr>
            </w:pPr>
            <w:r w:rsidRPr="00A211C3">
              <w:rPr>
                <w:rFonts w:ascii="Times New Roman" w:hAnsi="Times New Roman"/>
                <w:b/>
                <w:sz w:val="14"/>
                <w:szCs w:val="14"/>
              </w:rPr>
              <w:t>134</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250</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256</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267</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272</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278</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299</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353</w:t>
            </w:r>
          </w:p>
        </w:tc>
        <w:tc>
          <w:tcPr>
            <w:tcW w:w="567" w:type="dxa"/>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709" w:type="dxa"/>
            <w:noWrap/>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708" w:type="dxa"/>
            <w:noWrap/>
            <w:vAlign w:val="center"/>
          </w:tcPr>
          <w:p w:rsidR="00154346" w:rsidRPr="00A211C3" w:rsidRDefault="00154346" w:rsidP="00997F7C">
            <w:pPr>
              <w:autoSpaceDE w:val="0"/>
              <w:autoSpaceDN w:val="0"/>
              <w:adjustRightInd w:val="0"/>
              <w:spacing w:after="0" w:line="240" w:lineRule="auto"/>
              <w:jc w:val="center"/>
              <w:rPr>
                <w:rFonts w:ascii="Times New Roman" w:hAnsi="Times New Roman"/>
                <w:b/>
                <w:sz w:val="14"/>
                <w:szCs w:val="14"/>
              </w:rPr>
            </w:pPr>
            <w:r w:rsidRPr="00A211C3">
              <w:rPr>
                <w:rFonts w:ascii="Times New Roman" w:hAnsi="Times New Roman"/>
                <w:b/>
                <w:sz w:val="14"/>
                <w:szCs w:val="14"/>
              </w:rPr>
              <w:t>-</w:t>
            </w:r>
          </w:p>
        </w:tc>
        <w:tc>
          <w:tcPr>
            <w:tcW w:w="709" w:type="dxa"/>
            <w:noWrap/>
            <w:vAlign w:val="center"/>
          </w:tcPr>
          <w:p w:rsidR="00154346"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2 544 </w:t>
            </w:r>
          </w:p>
          <w:p w:rsidR="00154346" w:rsidRPr="00A211C3"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365,09</w:t>
            </w:r>
          </w:p>
        </w:tc>
        <w:tc>
          <w:tcPr>
            <w:tcW w:w="567" w:type="dxa"/>
            <w:vAlign w:val="center"/>
          </w:tcPr>
          <w:p w:rsidR="00154346"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3 458 364,</w:t>
            </w:r>
          </w:p>
          <w:p w:rsidR="00154346" w:rsidRPr="00A211C3"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00</w:t>
            </w:r>
          </w:p>
        </w:tc>
        <w:tc>
          <w:tcPr>
            <w:tcW w:w="567" w:type="dxa"/>
            <w:vAlign w:val="center"/>
          </w:tcPr>
          <w:p w:rsidR="00154346"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3 742 985,</w:t>
            </w:r>
          </w:p>
          <w:p w:rsidR="00154346" w:rsidRPr="00A211C3"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48</w:t>
            </w:r>
          </w:p>
        </w:tc>
        <w:tc>
          <w:tcPr>
            <w:tcW w:w="709" w:type="dxa"/>
            <w:vAlign w:val="center"/>
          </w:tcPr>
          <w:p w:rsidR="00154346"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3 834 </w:t>
            </w:r>
          </w:p>
          <w:p w:rsidR="00154346" w:rsidRPr="00A211C3"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278,00</w:t>
            </w:r>
          </w:p>
        </w:tc>
        <w:tc>
          <w:tcPr>
            <w:tcW w:w="567" w:type="dxa"/>
            <w:vAlign w:val="center"/>
          </w:tcPr>
          <w:p w:rsidR="00154346" w:rsidRPr="00A211C3"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3 983 390, 00</w:t>
            </w:r>
          </w:p>
        </w:tc>
        <w:tc>
          <w:tcPr>
            <w:tcW w:w="567" w:type="dxa"/>
          </w:tcPr>
          <w:p w:rsidR="00154346"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4 008 390,</w:t>
            </w:r>
          </w:p>
          <w:p w:rsidR="00154346" w:rsidRPr="00A211C3"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00</w:t>
            </w:r>
          </w:p>
        </w:tc>
        <w:tc>
          <w:tcPr>
            <w:tcW w:w="567" w:type="dxa"/>
          </w:tcPr>
          <w:p w:rsidR="00154346"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4 008 390,</w:t>
            </w:r>
          </w:p>
          <w:p w:rsidR="00154346" w:rsidRPr="00A211C3" w:rsidRDefault="00154346" w:rsidP="00997F7C">
            <w:pPr>
              <w:spacing w:after="0" w:line="240" w:lineRule="auto"/>
              <w:jc w:val="center"/>
              <w:rPr>
                <w:rFonts w:ascii="Times New Roman" w:hAnsi="Times New Roman"/>
                <w:b/>
                <w:sz w:val="14"/>
                <w:szCs w:val="14"/>
              </w:rPr>
            </w:pPr>
            <w:r>
              <w:rPr>
                <w:rFonts w:ascii="Times New Roman" w:hAnsi="Times New Roman"/>
                <w:b/>
                <w:sz w:val="14"/>
                <w:szCs w:val="14"/>
              </w:rPr>
              <w:t>00</w:t>
            </w:r>
          </w:p>
        </w:tc>
      </w:tr>
    </w:tbl>
    <w:p w:rsidR="00154346" w:rsidRDefault="00154346" w:rsidP="00154346">
      <w:pPr>
        <w:autoSpaceDE w:val="0"/>
        <w:autoSpaceDN w:val="0"/>
        <w:adjustRightInd w:val="0"/>
        <w:spacing w:after="0"/>
      </w:pPr>
    </w:p>
    <w:p w:rsidR="00325B9D" w:rsidRDefault="00325B9D" w:rsidP="00154346">
      <w:pPr>
        <w:autoSpaceDE w:val="0"/>
        <w:autoSpaceDN w:val="0"/>
        <w:adjustRightInd w:val="0"/>
        <w:spacing w:after="0"/>
        <w:jc w:val="right"/>
        <w:rPr>
          <w:rFonts w:ascii="Times New Roman" w:hAnsi="Times New Roman"/>
          <w:sz w:val="20"/>
          <w:szCs w:val="20"/>
        </w:rPr>
      </w:pPr>
    </w:p>
    <w:p w:rsidR="00325B9D" w:rsidRDefault="00325B9D" w:rsidP="00154346">
      <w:pPr>
        <w:autoSpaceDE w:val="0"/>
        <w:autoSpaceDN w:val="0"/>
        <w:adjustRightInd w:val="0"/>
        <w:spacing w:after="0"/>
        <w:jc w:val="right"/>
        <w:rPr>
          <w:rFonts w:ascii="Times New Roman" w:hAnsi="Times New Roman"/>
          <w:sz w:val="20"/>
          <w:szCs w:val="20"/>
        </w:rPr>
      </w:pPr>
    </w:p>
    <w:p w:rsidR="00154346" w:rsidRPr="00A211C3" w:rsidRDefault="00154346" w:rsidP="00154346">
      <w:pPr>
        <w:autoSpaceDE w:val="0"/>
        <w:autoSpaceDN w:val="0"/>
        <w:adjustRightInd w:val="0"/>
        <w:spacing w:after="0"/>
        <w:jc w:val="right"/>
        <w:rPr>
          <w:rFonts w:ascii="Times New Roman" w:hAnsi="Times New Roman"/>
          <w:sz w:val="20"/>
          <w:szCs w:val="20"/>
        </w:rPr>
      </w:pPr>
      <w:r w:rsidRPr="00A211C3">
        <w:rPr>
          <w:rFonts w:ascii="Times New Roman" w:hAnsi="Times New Roman"/>
          <w:sz w:val="20"/>
          <w:szCs w:val="20"/>
        </w:rPr>
        <w:t>Приложение № 5</w:t>
      </w:r>
    </w:p>
    <w:p w:rsidR="00154346" w:rsidRPr="00A211C3" w:rsidRDefault="00154346" w:rsidP="00154346">
      <w:pPr>
        <w:autoSpaceDE w:val="0"/>
        <w:autoSpaceDN w:val="0"/>
        <w:adjustRightInd w:val="0"/>
        <w:spacing w:after="0"/>
        <w:jc w:val="right"/>
        <w:rPr>
          <w:rFonts w:ascii="Times New Roman" w:hAnsi="Times New Roman"/>
          <w:sz w:val="20"/>
          <w:szCs w:val="20"/>
        </w:rPr>
      </w:pPr>
      <w:r w:rsidRPr="00A211C3">
        <w:rPr>
          <w:rFonts w:ascii="Times New Roman" w:hAnsi="Times New Roman"/>
          <w:sz w:val="20"/>
          <w:szCs w:val="20"/>
        </w:rPr>
        <w:t>к муниципальной программе</w:t>
      </w:r>
    </w:p>
    <w:p w:rsidR="00154346" w:rsidRPr="00A211C3" w:rsidRDefault="00154346" w:rsidP="00154346">
      <w:pPr>
        <w:autoSpaceDE w:val="0"/>
        <w:autoSpaceDN w:val="0"/>
        <w:adjustRightInd w:val="0"/>
        <w:spacing w:after="0"/>
        <w:jc w:val="right"/>
        <w:rPr>
          <w:rFonts w:ascii="Times New Roman" w:hAnsi="Times New Roman"/>
          <w:sz w:val="20"/>
          <w:szCs w:val="20"/>
        </w:rPr>
      </w:pPr>
      <w:r w:rsidRPr="00A211C3">
        <w:rPr>
          <w:rFonts w:ascii="Times New Roman" w:hAnsi="Times New Roman"/>
          <w:sz w:val="20"/>
          <w:szCs w:val="20"/>
        </w:rPr>
        <w:t>«Молодёжь Ачинского района в ХХ</w:t>
      </w:r>
      <w:r w:rsidRPr="00A211C3">
        <w:rPr>
          <w:rFonts w:ascii="Times New Roman" w:hAnsi="Times New Roman"/>
          <w:sz w:val="20"/>
          <w:szCs w:val="20"/>
          <w:lang w:val="en-US"/>
        </w:rPr>
        <w:t>I</w:t>
      </w:r>
      <w:r w:rsidRPr="00A211C3">
        <w:rPr>
          <w:rFonts w:ascii="Times New Roman" w:hAnsi="Times New Roman"/>
          <w:sz w:val="20"/>
          <w:szCs w:val="20"/>
        </w:rPr>
        <w:t xml:space="preserve"> веке»</w:t>
      </w:r>
    </w:p>
    <w:p w:rsidR="00154346" w:rsidRPr="00A211C3" w:rsidRDefault="00154346" w:rsidP="00154346">
      <w:pPr>
        <w:autoSpaceDE w:val="0"/>
        <w:autoSpaceDN w:val="0"/>
        <w:adjustRightInd w:val="0"/>
        <w:spacing w:after="0"/>
        <w:jc w:val="right"/>
        <w:rPr>
          <w:rFonts w:ascii="Times New Roman" w:hAnsi="Times New Roman"/>
          <w:sz w:val="20"/>
          <w:szCs w:val="20"/>
        </w:rPr>
      </w:pPr>
    </w:p>
    <w:p w:rsidR="00154346" w:rsidRPr="00093039" w:rsidRDefault="00154346" w:rsidP="00154346">
      <w:pPr>
        <w:autoSpaceDE w:val="0"/>
        <w:autoSpaceDN w:val="0"/>
        <w:adjustRightInd w:val="0"/>
        <w:spacing w:after="0"/>
        <w:jc w:val="center"/>
        <w:rPr>
          <w:rFonts w:ascii="Times New Roman" w:hAnsi="Times New Roman"/>
        </w:rPr>
      </w:pPr>
      <w:r w:rsidRPr="00093039">
        <w:rPr>
          <w:rFonts w:ascii="Times New Roman" w:hAnsi="Times New Roman"/>
          <w:b/>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«Молодёжь Ачинского района в ХХI веке»</w:t>
      </w:r>
    </w:p>
    <w:p w:rsidR="00154346" w:rsidRDefault="00154346" w:rsidP="00154346">
      <w:pPr>
        <w:spacing w:after="0"/>
        <w:jc w:val="right"/>
        <w:rPr>
          <w:rFonts w:ascii="Times New Roman" w:hAnsi="Times New Roman"/>
          <w:sz w:val="20"/>
          <w:szCs w:val="20"/>
        </w:rPr>
      </w:pPr>
    </w:p>
    <w:tbl>
      <w:tblPr>
        <w:tblW w:w="0" w:type="auto"/>
        <w:tblInd w:w="93" w:type="dxa"/>
        <w:tblLayout w:type="fixed"/>
        <w:tblLook w:val="04A0"/>
      </w:tblPr>
      <w:tblGrid>
        <w:gridCol w:w="1124"/>
        <w:gridCol w:w="1065"/>
        <w:gridCol w:w="1042"/>
        <w:gridCol w:w="530"/>
        <w:gridCol w:w="497"/>
        <w:gridCol w:w="813"/>
        <w:gridCol w:w="369"/>
        <w:gridCol w:w="1140"/>
        <w:gridCol w:w="665"/>
        <w:gridCol w:w="567"/>
        <w:gridCol w:w="708"/>
        <w:gridCol w:w="709"/>
        <w:gridCol w:w="709"/>
        <w:gridCol w:w="850"/>
        <w:gridCol w:w="567"/>
        <w:gridCol w:w="851"/>
        <w:gridCol w:w="567"/>
        <w:gridCol w:w="709"/>
        <w:gridCol w:w="592"/>
        <w:gridCol w:w="903"/>
      </w:tblGrid>
      <w:tr w:rsidR="00154346" w:rsidRPr="00093039" w:rsidTr="003817B5">
        <w:trPr>
          <w:trHeight w:val="1170"/>
        </w:trPr>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4346" w:rsidRPr="00093039" w:rsidRDefault="00154346"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Статус (муниципальная программа, подпрограмма, отдельное мероприятие)</w:t>
            </w:r>
          </w:p>
        </w:tc>
        <w:tc>
          <w:tcPr>
            <w:tcW w:w="106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4346" w:rsidRPr="00093039" w:rsidRDefault="00154346"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Наименование  программы, подпрограммы, отдельного мероприятия</w:t>
            </w:r>
          </w:p>
        </w:tc>
        <w:tc>
          <w:tcPr>
            <w:tcW w:w="10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4346" w:rsidRPr="00093039" w:rsidRDefault="00154346"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Наименование ГРБС</w:t>
            </w:r>
          </w:p>
        </w:tc>
        <w:tc>
          <w:tcPr>
            <w:tcW w:w="220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154346" w:rsidRPr="00093039" w:rsidRDefault="00154346"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Код бюджетной классификации</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4346" w:rsidRPr="00093039" w:rsidRDefault="00154346"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Источники финансирования</w:t>
            </w:r>
          </w:p>
        </w:tc>
        <w:tc>
          <w:tcPr>
            <w:tcW w:w="8397" w:type="dxa"/>
            <w:gridSpan w:val="12"/>
            <w:tcBorders>
              <w:top w:val="single" w:sz="8" w:space="0" w:color="auto"/>
              <w:left w:val="nil"/>
              <w:bottom w:val="nil"/>
              <w:right w:val="single" w:sz="8" w:space="0" w:color="000000"/>
            </w:tcBorders>
            <w:shd w:val="clear" w:color="auto" w:fill="auto"/>
            <w:vAlign w:val="bottom"/>
            <w:hideMark/>
          </w:tcPr>
          <w:p w:rsidR="00154346" w:rsidRPr="00093039" w:rsidRDefault="00154346"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Расходы</w:t>
            </w:r>
          </w:p>
        </w:tc>
      </w:tr>
      <w:tr w:rsidR="00154346" w:rsidRPr="00093039" w:rsidTr="003817B5">
        <w:trPr>
          <w:trHeight w:val="315"/>
        </w:trPr>
        <w:tc>
          <w:tcPr>
            <w:tcW w:w="1124" w:type="dxa"/>
            <w:vMerge/>
            <w:tcBorders>
              <w:top w:val="single" w:sz="8" w:space="0" w:color="auto"/>
              <w:left w:val="single" w:sz="8" w:space="0" w:color="auto"/>
              <w:bottom w:val="single" w:sz="8" w:space="0" w:color="000000"/>
              <w:right w:val="single" w:sz="8" w:space="0" w:color="auto"/>
            </w:tcBorders>
            <w:vAlign w:val="center"/>
            <w:hideMark/>
          </w:tcPr>
          <w:p w:rsidR="00154346" w:rsidRPr="00093039" w:rsidRDefault="00154346" w:rsidP="00997F7C">
            <w:pPr>
              <w:spacing w:after="0" w:line="240" w:lineRule="auto"/>
              <w:rPr>
                <w:rFonts w:ascii="Times New Roman" w:hAnsi="Times New Roman"/>
                <w:b/>
                <w:bCs/>
                <w:sz w:val="16"/>
                <w:szCs w:val="16"/>
              </w:rPr>
            </w:pPr>
          </w:p>
        </w:tc>
        <w:tc>
          <w:tcPr>
            <w:tcW w:w="1065" w:type="dxa"/>
            <w:vMerge/>
            <w:tcBorders>
              <w:top w:val="single" w:sz="8" w:space="0" w:color="auto"/>
              <w:left w:val="single" w:sz="8" w:space="0" w:color="auto"/>
              <w:bottom w:val="single" w:sz="8" w:space="0" w:color="000000"/>
              <w:right w:val="single" w:sz="8" w:space="0" w:color="auto"/>
            </w:tcBorders>
            <w:vAlign w:val="center"/>
            <w:hideMark/>
          </w:tcPr>
          <w:p w:rsidR="00154346" w:rsidRPr="00093039" w:rsidRDefault="00154346" w:rsidP="00997F7C">
            <w:pPr>
              <w:spacing w:after="0" w:line="240" w:lineRule="auto"/>
              <w:rPr>
                <w:rFonts w:ascii="Times New Roman" w:hAnsi="Times New Roman"/>
                <w:b/>
                <w:bCs/>
                <w:sz w:val="16"/>
                <w:szCs w:val="16"/>
              </w:rPr>
            </w:pPr>
          </w:p>
        </w:tc>
        <w:tc>
          <w:tcPr>
            <w:tcW w:w="1042" w:type="dxa"/>
            <w:vMerge/>
            <w:tcBorders>
              <w:top w:val="single" w:sz="8" w:space="0" w:color="auto"/>
              <w:left w:val="single" w:sz="8" w:space="0" w:color="auto"/>
              <w:bottom w:val="single" w:sz="8" w:space="0" w:color="000000"/>
              <w:right w:val="single" w:sz="8" w:space="0" w:color="auto"/>
            </w:tcBorders>
            <w:vAlign w:val="center"/>
            <w:hideMark/>
          </w:tcPr>
          <w:p w:rsidR="00154346" w:rsidRPr="00093039" w:rsidRDefault="00154346" w:rsidP="00997F7C">
            <w:pPr>
              <w:spacing w:after="0" w:line="240" w:lineRule="auto"/>
              <w:rPr>
                <w:rFonts w:ascii="Times New Roman" w:hAnsi="Times New Roman"/>
                <w:b/>
                <w:bCs/>
                <w:sz w:val="16"/>
                <w:szCs w:val="16"/>
              </w:rPr>
            </w:pPr>
          </w:p>
        </w:tc>
        <w:tc>
          <w:tcPr>
            <w:tcW w:w="2209" w:type="dxa"/>
            <w:gridSpan w:val="4"/>
            <w:vMerge/>
            <w:tcBorders>
              <w:top w:val="single" w:sz="8" w:space="0" w:color="auto"/>
              <w:left w:val="single" w:sz="8" w:space="0" w:color="auto"/>
              <w:bottom w:val="single" w:sz="8" w:space="0" w:color="000000"/>
              <w:right w:val="single" w:sz="8" w:space="0" w:color="000000"/>
            </w:tcBorders>
            <w:vAlign w:val="center"/>
            <w:hideMark/>
          </w:tcPr>
          <w:p w:rsidR="00154346" w:rsidRPr="00093039" w:rsidRDefault="00154346" w:rsidP="00997F7C">
            <w:pPr>
              <w:spacing w:after="0" w:line="240" w:lineRule="auto"/>
              <w:rPr>
                <w:rFonts w:ascii="Times New Roman" w:hAnsi="Times New Roman"/>
                <w:b/>
                <w:bCs/>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154346" w:rsidRPr="00093039" w:rsidRDefault="00154346" w:rsidP="00997F7C">
            <w:pPr>
              <w:spacing w:after="0" w:line="240" w:lineRule="auto"/>
              <w:rPr>
                <w:rFonts w:ascii="Times New Roman" w:hAnsi="Times New Roman"/>
                <w:b/>
                <w:bCs/>
                <w:sz w:val="16"/>
                <w:szCs w:val="16"/>
              </w:rPr>
            </w:pPr>
          </w:p>
        </w:tc>
        <w:tc>
          <w:tcPr>
            <w:tcW w:w="8397" w:type="dxa"/>
            <w:gridSpan w:val="12"/>
            <w:tcBorders>
              <w:top w:val="nil"/>
              <w:left w:val="nil"/>
              <w:bottom w:val="single" w:sz="8" w:space="0" w:color="auto"/>
              <w:right w:val="single" w:sz="8" w:space="0" w:color="000000"/>
            </w:tcBorders>
            <w:shd w:val="clear" w:color="auto" w:fill="auto"/>
            <w:vAlign w:val="bottom"/>
            <w:hideMark/>
          </w:tcPr>
          <w:p w:rsidR="00154346" w:rsidRPr="00093039" w:rsidRDefault="00154346"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rPr>
              <w:t>(тыс. руб.), в том числе по годам</w:t>
            </w:r>
          </w:p>
        </w:tc>
      </w:tr>
      <w:tr w:rsidR="00677985" w:rsidRPr="00093039" w:rsidTr="00A25169">
        <w:trPr>
          <w:trHeight w:val="384"/>
        </w:trPr>
        <w:tc>
          <w:tcPr>
            <w:tcW w:w="1124" w:type="dxa"/>
            <w:vMerge/>
            <w:tcBorders>
              <w:top w:val="single" w:sz="8" w:space="0" w:color="auto"/>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1065" w:type="dxa"/>
            <w:vMerge/>
            <w:tcBorders>
              <w:top w:val="single" w:sz="8" w:space="0" w:color="auto"/>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1042" w:type="dxa"/>
            <w:vMerge/>
            <w:tcBorders>
              <w:top w:val="single" w:sz="8" w:space="0" w:color="auto"/>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530"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ГРБС</w:t>
            </w:r>
          </w:p>
        </w:tc>
        <w:tc>
          <w:tcPr>
            <w:tcW w:w="497"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РзПр</w:t>
            </w:r>
          </w:p>
        </w:tc>
        <w:tc>
          <w:tcPr>
            <w:tcW w:w="813"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ЦСР</w:t>
            </w:r>
          </w:p>
        </w:tc>
        <w:tc>
          <w:tcPr>
            <w:tcW w:w="369"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ВР</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665"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2014 г.</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2015 г.</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2016 г.</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2017 г.</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2018 г.</w:t>
            </w:r>
          </w:p>
        </w:tc>
        <w:tc>
          <w:tcPr>
            <w:tcW w:w="850"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2019 г.</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2020 г.</w:t>
            </w:r>
          </w:p>
        </w:tc>
        <w:tc>
          <w:tcPr>
            <w:tcW w:w="851" w:type="dxa"/>
            <w:vMerge w:val="restart"/>
            <w:tcBorders>
              <w:top w:val="nil"/>
              <w:left w:val="single" w:sz="8" w:space="0" w:color="auto"/>
              <w:bottom w:val="single" w:sz="8" w:space="0" w:color="000000"/>
              <w:right w:val="single" w:sz="8" w:space="0" w:color="auto"/>
            </w:tcBorders>
            <w:shd w:val="clear" w:color="auto" w:fill="auto"/>
            <w:vAlign w:val="bottom"/>
            <w:hideMark/>
          </w:tcPr>
          <w:p w:rsidR="00677985" w:rsidRPr="000F2F3C" w:rsidRDefault="00677985" w:rsidP="00997F7C">
            <w:pPr>
              <w:spacing w:after="0" w:line="240" w:lineRule="auto"/>
              <w:jc w:val="center"/>
              <w:rPr>
                <w:rFonts w:ascii="Times New Roman" w:hAnsi="Times New Roman"/>
                <w:b/>
                <w:bCs/>
                <w:sz w:val="16"/>
                <w:szCs w:val="16"/>
              </w:rPr>
            </w:pPr>
            <w:r w:rsidRPr="000F2F3C">
              <w:rPr>
                <w:rFonts w:ascii="Times New Roman" w:hAnsi="Times New Roman"/>
                <w:b/>
                <w:bCs/>
                <w:sz w:val="16"/>
                <w:szCs w:val="16"/>
                <w:lang w:eastAsia="en-US"/>
              </w:rPr>
              <w:t>2021 г.</w:t>
            </w:r>
          </w:p>
        </w:tc>
        <w:tc>
          <w:tcPr>
            <w:tcW w:w="567" w:type="dxa"/>
            <w:vMerge w:val="restart"/>
            <w:tcBorders>
              <w:top w:val="nil"/>
              <w:left w:val="single" w:sz="8" w:space="0" w:color="auto"/>
              <w:bottom w:val="single" w:sz="8" w:space="0" w:color="000000"/>
              <w:right w:val="single" w:sz="8" w:space="0" w:color="auto"/>
            </w:tcBorders>
            <w:shd w:val="clear" w:color="auto" w:fill="FFFF00"/>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2022 г.</w:t>
            </w:r>
          </w:p>
        </w:tc>
        <w:tc>
          <w:tcPr>
            <w:tcW w:w="709" w:type="dxa"/>
            <w:vMerge w:val="restart"/>
            <w:tcBorders>
              <w:top w:val="nil"/>
              <w:left w:val="single" w:sz="8" w:space="0" w:color="auto"/>
              <w:bottom w:val="single" w:sz="8" w:space="0" w:color="000000"/>
              <w:right w:val="single" w:sz="4"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2023 г.</w:t>
            </w:r>
          </w:p>
        </w:tc>
        <w:tc>
          <w:tcPr>
            <w:tcW w:w="592" w:type="dxa"/>
            <w:vMerge w:val="restart"/>
            <w:tcBorders>
              <w:top w:val="nil"/>
              <w:left w:val="single" w:sz="4" w:space="0" w:color="auto"/>
              <w:bottom w:val="single" w:sz="8" w:space="0" w:color="000000"/>
              <w:right w:val="single" w:sz="8" w:space="0" w:color="auto"/>
            </w:tcBorders>
            <w:shd w:val="clear" w:color="auto" w:fill="auto"/>
            <w:vAlign w:val="bottom"/>
          </w:tcPr>
          <w:p w:rsidR="00677985" w:rsidRPr="00093039" w:rsidRDefault="00677985" w:rsidP="00677985">
            <w:pPr>
              <w:spacing w:after="0" w:line="240" w:lineRule="auto"/>
              <w:jc w:val="center"/>
              <w:rPr>
                <w:rFonts w:ascii="Times New Roman" w:hAnsi="Times New Roman"/>
                <w:b/>
                <w:bCs/>
                <w:sz w:val="16"/>
                <w:szCs w:val="16"/>
              </w:rPr>
            </w:pPr>
            <w:r>
              <w:rPr>
                <w:rFonts w:ascii="Times New Roman" w:hAnsi="Times New Roman"/>
                <w:b/>
                <w:bCs/>
                <w:sz w:val="16"/>
                <w:szCs w:val="16"/>
              </w:rPr>
              <w:t>2024 г.</w:t>
            </w:r>
          </w:p>
        </w:tc>
        <w:tc>
          <w:tcPr>
            <w:tcW w:w="903" w:type="dxa"/>
            <w:vMerge w:val="restart"/>
            <w:tcBorders>
              <w:top w:val="nil"/>
              <w:left w:val="single" w:sz="8" w:space="0" w:color="auto"/>
              <w:bottom w:val="single" w:sz="8" w:space="0" w:color="000000"/>
              <w:right w:val="single" w:sz="8" w:space="0" w:color="auto"/>
            </w:tcBorders>
            <w:shd w:val="clear" w:color="auto" w:fill="auto"/>
            <w:hideMark/>
          </w:tcPr>
          <w:p w:rsidR="00677985" w:rsidRPr="00093039" w:rsidRDefault="00677985" w:rsidP="00997F7C">
            <w:pPr>
              <w:spacing w:after="0" w:line="240" w:lineRule="auto"/>
              <w:jc w:val="center"/>
              <w:rPr>
                <w:rFonts w:ascii="Times New Roman" w:hAnsi="Times New Roman"/>
                <w:b/>
                <w:bCs/>
                <w:sz w:val="16"/>
                <w:szCs w:val="16"/>
              </w:rPr>
            </w:pPr>
            <w:r w:rsidRPr="00093039">
              <w:rPr>
                <w:rFonts w:ascii="Times New Roman" w:hAnsi="Times New Roman"/>
                <w:b/>
                <w:bCs/>
                <w:sz w:val="16"/>
                <w:szCs w:val="16"/>
                <w:lang w:eastAsia="en-US"/>
              </w:rPr>
              <w:t>Итого         на период</w:t>
            </w:r>
          </w:p>
        </w:tc>
      </w:tr>
      <w:tr w:rsidR="00677985" w:rsidRPr="00093039" w:rsidTr="00216541">
        <w:trPr>
          <w:trHeight w:val="384"/>
        </w:trPr>
        <w:tc>
          <w:tcPr>
            <w:tcW w:w="1124" w:type="dxa"/>
            <w:vMerge/>
            <w:tcBorders>
              <w:top w:val="single" w:sz="8" w:space="0" w:color="auto"/>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1065" w:type="dxa"/>
            <w:vMerge/>
            <w:tcBorders>
              <w:top w:val="single" w:sz="8" w:space="0" w:color="auto"/>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1042" w:type="dxa"/>
            <w:vMerge/>
            <w:tcBorders>
              <w:top w:val="single" w:sz="8" w:space="0" w:color="auto"/>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1140" w:type="dxa"/>
            <w:vMerge/>
            <w:tcBorders>
              <w:top w:val="single" w:sz="8" w:space="0" w:color="auto"/>
              <w:left w:val="single" w:sz="8" w:space="0" w:color="auto"/>
              <w:bottom w:val="single" w:sz="4" w:space="0" w:color="auto"/>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665"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677985" w:rsidRPr="000F2F3C" w:rsidRDefault="00677985" w:rsidP="00997F7C">
            <w:pPr>
              <w:spacing w:after="0" w:line="240" w:lineRule="auto"/>
              <w:rPr>
                <w:rFonts w:ascii="Times New Roman" w:hAnsi="Times New Roman"/>
                <w:b/>
                <w:bCs/>
                <w:sz w:val="16"/>
                <w:szCs w:val="16"/>
              </w:rPr>
            </w:pPr>
          </w:p>
        </w:tc>
        <w:tc>
          <w:tcPr>
            <w:tcW w:w="567" w:type="dxa"/>
            <w:vMerge/>
            <w:tcBorders>
              <w:top w:val="nil"/>
              <w:left w:val="single" w:sz="8" w:space="0" w:color="auto"/>
              <w:bottom w:val="single" w:sz="8" w:space="0" w:color="000000"/>
              <w:right w:val="single" w:sz="8" w:space="0" w:color="auto"/>
            </w:tcBorders>
            <w:shd w:val="clear" w:color="auto" w:fill="FFFF00"/>
            <w:vAlign w:val="center"/>
            <w:hideMark/>
          </w:tcPr>
          <w:p w:rsidR="00677985" w:rsidRPr="00093039" w:rsidRDefault="00677985" w:rsidP="00997F7C">
            <w:pPr>
              <w:spacing w:after="0" w:line="240" w:lineRule="auto"/>
              <w:rPr>
                <w:rFonts w:ascii="Times New Roman" w:hAnsi="Times New Roman"/>
                <w:b/>
                <w:bCs/>
                <w:sz w:val="16"/>
                <w:szCs w:val="16"/>
              </w:rPr>
            </w:pPr>
          </w:p>
        </w:tc>
        <w:tc>
          <w:tcPr>
            <w:tcW w:w="709" w:type="dxa"/>
            <w:vMerge/>
            <w:tcBorders>
              <w:top w:val="nil"/>
              <w:left w:val="single" w:sz="8" w:space="0" w:color="auto"/>
              <w:bottom w:val="single" w:sz="8" w:space="0" w:color="000000"/>
              <w:right w:val="single" w:sz="4"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c>
          <w:tcPr>
            <w:tcW w:w="592" w:type="dxa"/>
            <w:vMerge/>
            <w:tcBorders>
              <w:top w:val="nil"/>
              <w:left w:val="single" w:sz="4" w:space="0" w:color="auto"/>
              <w:bottom w:val="single" w:sz="8" w:space="0" w:color="000000"/>
              <w:right w:val="single" w:sz="8" w:space="0" w:color="auto"/>
            </w:tcBorders>
            <w:vAlign w:val="center"/>
          </w:tcPr>
          <w:p w:rsidR="00677985" w:rsidRPr="00093039" w:rsidRDefault="00677985" w:rsidP="00997F7C">
            <w:pPr>
              <w:spacing w:after="0" w:line="240" w:lineRule="auto"/>
              <w:rPr>
                <w:rFonts w:ascii="Times New Roman" w:hAnsi="Times New Roman"/>
                <w:b/>
                <w:bCs/>
                <w:sz w:val="16"/>
                <w:szCs w:val="16"/>
              </w:rPr>
            </w:pPr>
          </w:p>
        </w:tc>
        <w:tc>
          <w:tcPr>
            <w:tcW w:w="903"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b/>
                <w:bCs/>
                <w:sz w:val="16"/>
                <w:szCs w:val="16"/>
              </w:rPr>
            </w:pPr>
          </w:p>
        </w:tc>
      </w:tr>
      <w:tr w:rsidR="00216541" w:rsidRPr="00093039" w:rsidTr="00216541">
        <w:trPr>
          <w:trHeight w:val="46"/>
        </w:trPr>
        <w:tc>
          <w:tcPr>
            <w:tcW w:w="1124" w:type="dxa"/>
            <w:vMerge w:val="restart"/>
            <w:tcBorders>
              <w:top w:val="nil"/>
              <w:left w:val="single" w:sz="8" w:space="0" w:color="auto"/>
              <w:bottom w:val="single" w:sz="8" w:space="0" w:color="000000"/>
              <w:right w:val="single" w:sz="8" w:space="0" w:color="auto"/>
            </w:tcBorders>
            <w:shd w:val="clear" w:color="auto" w:fill="auto"/>
            <w:hideMark/>
          </w:tcPr>
          <w:p w:rsidR="00216541" w:rsidRPr="00093039" w:rsidRDefault="00216541" w:rsidP="003C2F16">
            <w:pPr>
              <w:spacing w:after="0" w:line="240" w:lineRule="auto"/>
              <w:rPr>
                <w:rFonts w:ascii="Times New Roman" w:hAnsi="Times New Roman"/>
                <w:sz w:val="16"/>
                <w:szCs w:val="16"/>
              </w:rPr>
            </w:pPr>
            <w:r w:rsidRPr="00093039">
              <w:rPr>
                <w:rFonts w:ascii="Times New Roman" w:hAnsi="Times New Roman"/>
                <w:sz w:val="16"/>
                <w:szCs w:val="16"/>
                <w:lang w:eastAsia="en-US"/>
              </w:rPr>
              <w:t>Муниципальная  программа</w:t>
            </w:r>
          </w:p>
        </w:tc>
        <w:tc>
          <w:tcPr>
            <w:tcW w:w="1065" w:type="dxa"/>
            <w:vMerge w:val="restart"/>
            <w:tcBorders>
              <w:top w:val="nil"/>
              <w:left w:val="single" w:sz="8" w:space="0" w:color="auto"/>
              <w:bottom w:val="single" w:sz="8" w:space="0" w:color="000000"/>
              <w:right w:val="single" w:sz="8" w:space="0" w:color="auto"/>
            </w:tcBorders>
            <w:shd w:val="clear" w:color="auto" w:fill="auto"/>
            <w:hideMark/>
          </w:tcPr>
          <w:p w:rsidR="00216541" w:rsidRPr="00093039" w:rsidRDefault="00216541" w:rsidP="003C2F16">
            <w:pPr>
              <w:spacing w:after="0" w:line="240" w:lineRule="auto"/>
              <w:rPr>
                <w:rFonts w:ascii="Times New Roman" w:hAnsi="Times New Roman"/>
                <w:sz w:val="16"/>
                <w:szCs w:val="16"/>
              </w:rPr>
            </w:pPr>
            <w:r w:rsidRPr="00093039">
              <w:rPr>
                <w:rFonts w:ascii="Times New Roman" w:hAnsi="Times New Roman"/>
                <w:sz w:val="16"/>
                <w:szCs w:val="16"/>
                <w:lang w:eastAsia="en-US"/>
              </w:rPr>
              <w:t>«Молодёжь Ачинского района в XXI веке»</w:t>
            </w:r>
          </w:p>
        </w:tc>
        <w:tc>
          <w:tcPr>
            <w:tcW w:w="1042" w:type="dxa"/>
            <w:vMerge w:val="restart"/>
            <w:tcBorders>
              <w:top w:val="nil"/>
              <w:left w:val="single" w:sz="8" w:space="0" w:color="auto"/>
              <w:bottom w:val="single" w:sz="8" w:space="0" w:color="000000"/>
              <w:right w:val="single" w:sz="8" w:space="0" w:color="auto"/>
            </w:tcBorders>
            <w:shd w:val="clear" w:color="auto" w:fill="auto"/>
            <w:hideMark/>
          </w:tcPr>
          <w:p w:rsidR="00216541" w:rsidRPr="00093039" w:rsidRDefault="00216541" w:rsidP="003C2F16">
            <w:pPr>
              <w:spacing w:after="0" w:line="240" w:lineRule="auto"/>
              <w:rPr>
                <w:rFonts w:ascii="Times New Roman" w:hAnsi="Times New Roman"/>
                <w:sz w:val="16"/>
                <w:szCs w:val="16"/>
              </w:rPr>
            </w:pPr>
            <w:r w:rsidRPr="00093039">
              <w:rPr>
                <w:rFonts w:ascii="Times New Roman" w:hAnsi="Times New Roman"/>
                <w:sz w:val="16"/>
                <w:szCs w:val="16"/>
                <w:lang w:eastAsia="en-US"/>
              </w:rPr>
              <w:t>всего расходные обязательства по программе</w:t>
            </w:r>
          </w:p>
        </w:tc>
        <w:tc>
          <w:tcPr>
            <w:tcW w:w="53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Всего</w:t>
            </w:r>
          </w:p>
          <w:p w:rsidR="00216541" w:rsidRPr="00093039" w:rsidRDefault="00216541" w:rsidP="00997F7C">
            <w:pPr>
              <w:spacing w:after="0" w:line="240" w:lineRule="auto"/>
              <w:rPr>
                <w:rFonts w:ascii="Times New Roman" w:hAnsi="Times New Roman"/>
                <w:sz w:val="16"/>
                <w:szCs w:val="16"/>
              </w:rPr>
            </w:pPr>
            <w:r w:rsidRPr="00093039">
              <w:rPr>
                <w:rFonts w:ascii="Times New Roman" w:hAnsi="Times New Roman"/>
                <w:sz w:val="16"/>
                <w:szCs w:val="16"/>
              </w:rPr>
              <w:t>в том числе:</w:t>
            </w:r>
          </w:p>
          <w:p w:rsidR="00216541" w:rsidRPr="00093039" w:rsidRDefault="00216541" w:rsidP="00997F7C">
            <w:pPr>
              <w:spacing w:after="0" w:line="240" w:lineRule="auto"/>
              <w:rPr>
                <w:rFonts w:ascii="Times New Roman" w:hAnsi="Times New Roman"/>
                <w:sz w:val="16"/>
                <w:szCs w:val="16"/>
              </w:rPr>
            </w:pPr>
            <w:r w:rsidRPr="00093039">
              <w:rPr>
                <w:rFonts w:ascii="Times New Roman" w:hAnsi="Times New Roman"/>
                <w:sz w:val="16"/>
                <w:szCs w:val="16"/>
              </w:rPr>
              <w:t> </w:t>
            </w:r>
          </w:p>
        </w:tc>
        <w:tc>
          <w:tcPr>
            <w:tcW w:w="665" w:type="dxa"/>
            <w:tcBorders>
              <w:top w:val="nil"/>
              <w:left w:val="single" w:sz="4"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2 354 756,29</w:t>
            </w:r>
          </w:p>
        </w:tc>
        <w:tc>
          <w:tcPr>
            <w:tcW w:w="567" w:type="dxa"/>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2771077,47</w:t>
            </w:r>
          </w:p>
        </w:tc>
        <w:tc>
          <w:tcPr>
            <w:tcW w:w="708" w:type="dxa"/>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5683652,36</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6224221,29</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10 748 373,00</w:t>
            </w:r>
          </w:p>
        </w:tc>
        <w:tc>
          <w:tcPr>
            <w:tcW w:w="850" w:type="dxa"/>
            <w:tcBorders>
              <w:top w:val="nil"/>
              <w:left w:val="single" w:sz="8" w:space="0" w:color="auto"/>
              <w:bottom w:val="single" w:sz="8" w:space="0" w:color="000000"/>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36159683,34</w:t>
            </w:r>
          </w:p>
        </w:tc>
        <w:tc>
          <w:tcPr>
            <w:tcW w:w="567" w:type="dxa"/>
            <w:tcBorders>
              <w:top w:val="nil"/>
              <w:left w:val="single" w:sz="8" w:space="0" w:color="auto"/>
              <w:bottom w:val="single" w:sz="8" w:space="0" w:color="000000"/>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20 706 800,00</w:t>
            </w:r>
          </w:p>
        </w:tc>
        <w:tc>
          <w:tcPr>
            <w:tcW w:w="851" w:type="dxa"/>
            <w:tcBorders>
              <w:top w:val="nil"/>
              <w:left w:val="single" w:sz="8" w:space="0" w:color="auto"/>
              <w:bottom w:val="single" w:sz="8" w:space="0" w:color="000000"/>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9 319 528,19</w:t>
            </w:r>
          </w:p>
        </w:tc>
        <w:tc>
          <w:tcPr>
            <w:tcW w:w="567" w:type="dxa"/>
            <w:tcBorders>
              <w:top w:val="nil"/>
              <w:left w:val="single" w:sz="8" w:space="0" w:color="auto"/>
              <w:bottom w:val="single" w:sz="8" w:space="0" w:color="000000"/>
              <w:right w:val="single" w:sz="8" w:space="0" w:color="auto"/>
            </w:tcBorders>
            <w:shd w:val="clear" w:color="auto" w:fill="FFFF00"/>
            <w:vAlign w:val="bottom"/>
            <w:hideMark/>
          </w:tcPr>
          <w:p w:rsidR="00216541" w:rsidRPr="003C2F16" w:rsidRDefault="00216541"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5 773 100,0</w:t>
            </w:r>
          </w:p>
        </w:tc>
        <w:tc>
          <w:tcPr>
            <w:tcW w:w="709" w:type="dxa"/>
            <w:tcBorders>
              <w:top w:val="nil"/>
              <w:left w:val="single" w:sz="8" w:space="0" w:color="auto"/>
              <w:bottom w:val="single" w:sz="8" w:space="0" w:color="000000"/>
              <w:right w:val="single" w:sz="4" w:space="0" w:color="auto"/>
            </w:tcBorders>
            <w:shd w:val="clear" w:color="auto" w:fill="auto"/>
            <w:vAlign w:val="bottom"/>
            <w:hideMark/>
          </w:tcPr>
          <w:p w:rsidR="00216541" w:rsidRPr="003C2F16" w:rsidRDefault="00216541"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5 548 000,0</w:t>
            </w:r>
          </w:p>
        </w:tc>
        <w:tc>
          <w:tcPr>
            <w:tcW w:w="592" w:type="dxa"/>
            <w:tcBorders>
              <w:top w:val="nil"/>
              <w:left w:val="single" w:sz="4" w:space="0" w:color="auto"/>
              <w:bottom w:val="single" w:sz="8" w:space="0" w:color="000000"/>
              <w:right w:val="single" w:sz="8" w:space="0" w:color="auto"/>
            </w:tcBorders>
            <w:shd w:val="clear" w:color="auto" w:fill="auto"/>
            <w:vAlign w:val="bottom"/>
          </w:tcPr>
          <w:p w:rsidR="00216541" w:rsidRPr="003C2F16" w:rsidRDefault="00216541"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5 548 000,0</w:t>
            </w:r>
          </w:p>
        </w:tc>
        <w:tc>
          <w:tcPr>
            <w:tcW w:w="903" w:type="dxa"/>
            <w:tcBorders>
              <w:top w:val="nil"/>
              <w:left w:val="single" w:sz="8" w:space="0" w:color="auto"/>
              <w:bottom w:val="single" w:sz="8" w:space="0" w:color="000000"/>
              <w:right w:val="single" w:sz="8" w:space="0" w:color="auto"/>
            </w:tcBorders>
            <w:shd w:val="clear" w:color="auto" w:fill="auto"/>
            <w:vAlign w:val="bottom"/>
          </w:tcPr>
          <w:p w:rsidR="00216541" w:rsidRPr="003C2F16" w:rsidRDefault="00216541"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110 837 191,94</w:t>
            </w:r>
          </w:p>
        </w:tc>
      </w:tr>
      <w:tr w:rsidR="00677985" w:rsidRPr="00093039" w:rsidTr="00216541">
        <w:trPr>
          <w:trHeight w:val="315"/>
        </w:trPr>
        <w:tc>
          <w:tcPr>
            <w:tcW w:w="1124"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677985" w:rsidRPr="00093039" w:rsidRDefault="00677985" w:rsidP="00997F7C">
            <w:pPr>
              <w:spacing w:after="0" w:line="240" w:lineRule="auto"/>
              <w:rPr>
                <w:rFonts w:ascii="Times New Roman" w:hAnsi="Times New Roman"/>
                <w:sz w:val="16"/>
                <w:szCs w:val="16"/>
              </w:rPr>
            </w:pPr>
          </w:p>
        </w:tc>
        <w:tc>
          <w:tcPr>
            <w:tcW w:w="1140" w:type="dxa"/>
            <w:tcBorders>
              <w:top w:val="single" w:sz="4" w:space="0" w:color="auto"/>
              <w:left w:val="nil"/>
              <w:bottom w:val="single" w:sz="8" w:space="0" w:color="auto"/>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sz w:val="16"/>
                <w:szCs w:val="16"/>
              </w:rPr>
            </w:pPr>
            <w:r w:rsidRPr="00093039">
              <w:rPr>
                <w:rFonts w:ascii="Times New Roman" w:hAnsi="Times New Roman"/>
                <w:sz w:val="16"/>
                <w:szCs w:val="16"/>
              </w:rPr>
              <w:t>ФБ</w:t>
            </w:r>
          </w:p>
        </w:tc>
        <w:tc>
          <w:tcPr>
            <w:tcW w:w="665" w:type="dxa"/>
            <w:tcBorders>
              <w:top w:val="nil"/>
              <w:left w:val="nil"/>
              <w:bottom w:val="single" w:sz="8" w:space="0" w:color="auto"/>
              <w:right w:val="single" w:sz="8" w:space="0" w:color="auto"/>
            </w:tcBorders>
            <w:shd w:val="clear" w:color="auto" w:fill="auto"/>
            <w:noWrap/>
            <w:vAlign w:val="bottom"/>
            <w:hideMark/>
          </w:tcPr>
          <w:p w:rsidR="00677985" w:rsidRPr="00093039" w:rsidRDefault="00677985" w:rsidP="00997F7C">
            <w:pPr>
              <w:spacing w:after="0" w:line="240" w:lineRule="auto"/>
              <w:jc w:val="center"/>
              <w:rPr>
                <w:rFonts w:ascii="Times New Roman" w:hAnsi="Times New Roman"/>
                <w:b/>
                <w:bCs/>
                <w:sz w:val="14"/>
                <w:szCs w:val="14"/>
              </w:rPr>
            </w:pPr>
            <w:r w:rsidRPr="00093039">
              <w:rPr>
                <w:rFonts w:ascii="Times New Roman" w:hAnsi="Times New Roman"/>
                <w:b/>
                <w:bCs/>
                <w:sz w:val="14"/>
                <w:szCs w:val="14"/>
              </w:rPr>
              <w:t>107775,36</w:t>
            </w:r>
          </w:p>
        </w:tc>
        <w:tc>
          <w:tcPr>
            <w:tcW w:w="567" w:type="dxa"/>
            <w:tcBorders>
              <w:top w:val="nil"/>
              <w:left w:val="nil"/>
              <w:bottom w:val="single" w:sz="8" w:space="0" w:color="auto"/>
              <w:right w:val="single" w:sz="8" w:space="0" w:color="auto"/>
            </w:tcBorders>
            <w:shd w:val="clear" w:color="auto" w:fill="auto"/>
            <w:noWrap/>
            <w:vAlign w:val="bottom"/>
            <w:hideMark/>
          </w:tcPr>
          <w:p w:rsidR="00677985" w:rsidRPr="00093039" w:rsidRDefault="00677985" w:rsidP="00997F7C">
            <w:pPr>
              <w:spacing w:after="0" w:line="240" w:lineRule="auto"/>
              <w:jc w:val="center"/>
              <w:rPr>
                <w:rFonts w:ascii="Times New Roman" w:hAnsi="Times New Roman"/>
                <w:b/>
                <w:bCs/>
                <w:sz w:val="14"/>
                <w:szCs w:val="14"/>
              </w:rPr>
            </w:pPr>
            <w:r w:rsidRPr="00093039">
              <w:rPr>
                <w:rFonts w:ascii="Times New Roman" w:hAnsi="Times New Roman"/>
                <w:b/>
                <w:bCs/>
                <w:sz w:val="14"/>
                <w:szCs w:val="14"/>
              </w:rPr>
              <w:t>188608,50</w:t>
            </w:r>
          </w:p>
        </w:tc>
        <w:tc>
          <w:tcPr>
            <w:tcW w:w="708" w:type="dxa"/>
            <w:tcBorders>
              <w:top w:val="nil"/>
              <w:left w:val="nil"/>
              <w:bottom w:val="single" w:sz="8" w:space="0" w:color="auto"/>
              <w:right w:val="single" w:sz="8" w:space="0" w:color="auto"/>
            </w:tcBorders>
            <w:shd w:val="clear" w:color="auto" w:fill="auto"/>
            <w:noWrap/>
            <w:vAlign w:val="bottom"/>
            <w:hideMark/>
          </w:tcPr>
          <w:p w:rsidR="00677985" w:rsidRPr="00093039" w:rsidRDefault="00677985" w:rsidP="00997F7C">
            <w:pPr>
              <w:spacing w:after="0" w:line="240" w:lineRule="auto"/>
              <w:jc w:val="center"/>
              <w:rPr>
                <w:rFonts w:ascii="Times New Roman" w:hAnsi="Times New Roman"/>
                <w:b/>
                <w:bCs/>
                <w:sz w:val="14"/>
                <w:szCs w:val="14"/>
              </w:rPr>
            </w:pPr>
            <w:r w:rsidRPr="00093039">
              <w:rPr>
                <w:rFonts w:ascii="Times New Roman" w:hAnsi="Times New Roman"/>
                <w:b/>
                <w:bCs/>
                <w:sz w:val="14"/>
                <w:szCs w:val="14"/>
              </w:rPr>
              <w:t>1402623,50</w:t>
            </w:r>
          </w:p>
        </w:tc>
        <w:tc>
          <w:tcPr>
            <w:tcW w:w="709" w:type="dxa"/>
            <w:tcBorders>
              <w:top w:val="nil"/>
              <w:left w:val="nil"/>
              <w:bottom w:val="single" w:sz="8" w:space="0" w:color="auto"/>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4"/>
                <w:szCs w:val="14"/>
              </w:rPr>
            </w:pPr>
            <w:r w:rsidRPr="00093039">
              <w:rPr>
                <w:rFonts w:ascii="Times New Roman" w:hAnsi="Times New Roman"/>
                <w:b/>
                <w:bCs/>
                <w:sz w:val="14"/>
                <w:szCs w:val="14"/>
              </w:rPr>
              <w:t>590124,06</w:t>
            </w:r>
          </w:p>
        </w:tc>
        <w:tc>
          <w:tcPr>
            <w:tcW w:w="709" w:type="dxa"/>
            <w:tcBorders>
              <w:top w:val="nil"/>
              <w:left w:val="nil"/>
              <w:bottom w:val="single" w:sz="8" w:space="0" w:color="auto"/>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4"/>
                <w:szCs w:val="14"/>
              </w:rPr>
            </w:pPr>
            <w:r w:rsidRPr="00093039">
              <w:rPr>
                <w:rFonts w:ascii="Times New Roman" w:hAnsi="Times New Roman"/>
                <w:b/>
                <w:bCs/>
                <w:sz w:val="14"/>
                <w:szCs w:val="14"/>
              </w:rPr>
              <w:t>2 312 852,74</w:t>
            </w:r>
          </w:p>
        </w:tc>
        <w:tc>
          <w:tcPr>
            <w:tcW w:w="850" w:type="dxa"/>
            <w:tcBorders>
              <w:top w:val="nil"/>
              <w:left w:val="nil"/>
              <w:bottom w:val="single" w:sz="8" w:space="0" w:color="auto"/>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4"/>
                <w:szCs w:val="14"/>
              </w:rPr>
            </w:pPr>
            <w:r w:rsidRPr="00093039">
              <w:rPr>
                <w:rFonts w:ascii="Times New Roman" w:hAnsi="Times New Roman"/>
                <w:b/>
                <w:bCs/>
                <w:sz w:val="14"/>
                <w:szCs w:val="14"/>
              </w:rPr>
              <w:t>9200266,</w:t>
            </w:r>
            <w:r>
              <w:rPr>
                <w:rFonts w:ascii="Times New Roman" w:hAnsi="Times New Roman"/>
                <w:b/>
                <w:bCs/>
                <w:sz w:val="14"/>
                <w:szCs w:val="14"/>
              </w:rPr>
              <w:t>02</w:t>
            </w:r>
          </w:p>
        </w:tc>
        <w:tc>
          <w:tcPr>
            <w:tcW w:w="567" w:type="dxa"/>
            <w:tcBorders>
              <w:top w:val="nil"/>
              <w:left w:val="nil"/>
              <w:bottom w:val="single" w:sz="8" w:space="0" w:color="auto"/>
              <w:right w:val="single" w:sz="8" w:space="0" w:color="auto"/>
            </w:tcBorders>
            <w:shd w:val="clear" w:color="auto" w:fill="auto"/>
            <w:vAlign w:val="bottom"/>
            <w:hideMark/>
          </w:tcPr>
          <w:p w:rsidR="00677985" w:rsidRPr="00093039" w:rsidRDefault="00677985" w:rsidP="00997F7C">
            <w:pPr>
              <w:spacing w:after="0" w:line="240" w:lineRule="auto"/>
              <w:jc w:val="center"/>
              <w:rPr>
                <w:rFonts w:ascii="Times New Roman" w:hAnsi="Times New Roman"/>
                <w:b/>
                <w:bCs/>
                <w:sz w:val="14"/>
                <w:szCs w:val="14"/>
              </w:rPr>
            </w:pPr>
            <w:r w:rsidRPr="00093039">
              <w:rPr>
                <w:rFonts w:ascii="Times New Roman" w:hAnsi="Times New Roman"/>
                <w:b/>
                <w:bCs/>
                <w:sz w:val="14"/>
                <w:szCs w:val="14"/>
              </w:rPr>
              <w:t>2 717 381,06</w:t>
            </w:r>
          </w:p>
        </w:tc>
        <w:tc>
          <w:tcPr>
            <w:tcW w:w="851" w:type="dxa"/>
            <w:tcBorders>
              <w:top w:val="nil"/>
              <w:left w:val="nil"/>
              <w:bottom w:val="single" w:sz="8" w:space="0" w:color="auto"/>
              <w:right w:val="single" w:sz="8" w:space="0" w:color="auto"/>
            </w:tcBorders>
            <w:shd w:val="clear" w:color="auto" w:fill="auto"/>
            <w:vAlign w:val="bottom"/>
            <w:hideMark/>
          </w:tcPr>
          <w:p w:rsidR="00677985" w:rsidRPr="000F2F3C" w:rsidRDefault="00677985" w:rsidP="00997F7C">
            <w:pPr>
              <w:spacing w:after="0" w:line="240" w:lineRule="auto"/>
              <w:jc w:val="center"/>
              <w:rPr>
                <w:rFonts w:ascii="Times New Roman" w:hAnsi="Times New Roman"/>
                <w:b/>
                <w:bCs/>
                <w:sz w:val="14"/>
                <w:szCs w:val="14"/>
              </w:rPr>
            </w:pPr>
            <w:r w:rsidRPr="000F2F3C">
              <w:rPr>
                <w:rFonts w:ascii="Times New Roman" w:hAnsi="Times New Roman"/>
                <w:b/>
                <w:bCs/>
                <w:sz w:val="14"/>
                <w:szCs w:val="14"/>
              </w:rPr>
              <w:t>1 004 288,05</w:t>
            </w:r>
          </w:p>
        </w:tc>
        <w:tc>
          <w:tcPr>
            <w:tcW w:w="567" w:type="dxa"/>
            <w:tcBorders>
              <w:top w:val="nil"/>
              <w:left w:val="nil"/>
              <w:bottom w:val="single" w:sz="8" w:space="0" w:color="auto"/>
              <w:right w:val="single" w:sz="8" w:space="0" w:color="auto"/>
            </w:tcBorders>
            <w:shd w:val="clear" w:color="auto" w:fill="FFFF00"/>
            <w:vAlign w:val="bottom"/>
            <w:hideMark/>
          </w:tcPr>
          <w:p w:rsidR="00677985" w:rsidRPr="003C2F16" w:rsidRDefault="003C2F16" w:rsidP="00997F7C">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677985" w:rsidRPr="003C2F16" w:rsidRDefault="003C2F16" w:rsidP="00997F7C">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677985" w:rsidRPr="003C2F16" w:rsidRDefault="003C2F16" w:rsidP="00677985">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0</w:t>
            </w:r>
          </w:p>
        </w:tc>
        <w:tc>
          <w:tcPr>
            <w:tcW w:w="903" w:type="dxa"/>
            <w:tcBorders>
              <w:top w:val="nil"/>
              <w:left w:val="nil"/>
              <w:bottom w:val="single" w:sz="8" w:space="0" w:color="auto"/>
              <w:right w:val="single" w:sz="8" w:space="0" w:color="auto"/>
            </w:tcBorders>
            <w:shd w:val="clear" w:color="auto" w:fill="auto"/>
          </w:tcPr>
          <w:p w:rsidR="00677985" w:rsidRPr="003C2F16" w:rsidRDefault="003C2F16" w:rsidP="00997F7C">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17 523 919,29</w:t>
            </w:r>
          </w:p>
        </w:tc>
      </w:tr>
      <w:tr w:rsidR="003C2F16" w:rsidRPr="00093039" w:rsidTr="00A25169">
        <w:trPr>
          <w:trHeight w:val="31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КБ</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651300,96</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858556</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1846196,50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2424698,94</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5060815,26</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16569921,</w:t>
            </w:r>
            <w:r>
              <w:rPr>
                <w:rFonts w:ascii="Times New Roman" w:hAnsi="Times New Roman"/>
                <w:b/>
                <w:bCs/>
                <w:sz w:val="14"/>
                <w:szCs w:val="14"/>
              </w:rPr>
              <w:t>47</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10 113 778,94</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3 023 123,28</w:t>
            </w:r>
          </w:p>
        </w:tc>
        <w:tc>
          <w:tcPr>
            <w:tcW w:w="567" w:type="dxa"/>
            <w:tcBorders>
              <w:top w:val="nil"/>
              <w:left w:val="nil"/>
              <w:bottom w:val="single" w:sz="8" w:space="0" w:color="auto"/>
              <w:right w:val="single" w:sz="8" w:space="0" w:color="auto"/>
            </w:tcBorders>
            <w:shd w:val="clear" w:color="auto" w:fill="FFFF00"/>
            <w:vAlign w:val="bottom"/>
            <w:hideMark/>
          </w:tcPr>
          <w:p w:rsidR="003C2F16" w:rsidRPr="003C2F16"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478 300</w:t>
            </w:r>
            <w:r w:rsidRPr="003C2F16">
              <w:rPr>
                <w:rFonts w:ascii="Times New Roman" w:hAnsi="Times New Roman"/>
                <w:b/>
                <w:bCs/>
                <w:color w:val="FF0000"/>
                <w:sz w:val="14"/>
                <w:szCs w:val="14"/>
              </w:rPr>
              <w:t>,</w:t>
            </w:r>
            <w:r>
              <w:rPr>
                <w:rFonts w:ascii="Times New Roman" w:hAnsi="Times New Roman"/>
                <w:b/>
                <w:bCs/>
                <w:color w:val="FF0000"/>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3C2F16"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407 300,0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3C2F16"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407 300,0</w:t>
            </w:r>
          </w:p>
        </w:tc>
        <w:tc>
          <w:tcPr>
            <w:tcW w:w="903" w:type="dxa"/>
            <w:tcBorders>
              <w:top w:val="nil"/>
              <w:left w:val="nil"/>
              <w:bottom w:val="single" w:sz="8" w:space="0" w:color="auto"/>
              <w:right w:val="single" w:sz="8" w:space="0" w:color="auto"/>
            </w:tcBorders>
            <w:shd w:val="clear" w:color="auto" w:fill="auto"/>
          </w:tcPr>
          <w:p w:rsidR="003C2F16" w:rsidRPr="003C2F16"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41 841 291,35</w:t>
            </w:r>
          </w:p>
        </w:tc>
      </w:tr>
      <w:tr w:rsidR="003C2F16" w:rsidRPr="00093039" w:rsidTr="00A25169">
        <w:trPr>
          <w:trHeight w:val="31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МБ</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1 595 679,97</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1723912,97</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2434832,36</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2399398,29</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2534705</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3991300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4043770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4 717 556,86</w:t>
            </w:r>
          </w:p>
        </w:tc>
        <w:tc>
          <w:tcPr>
            <w:tcW w:w="567" w:type="dxa"/>
            <w:tcBorders>
              <w:top w:val="nil"/>
              <w:left w:val="nil"/>
              <w:bottom w:val="single" w:sz="8" w:space="0" w:color="auto"/>
              <w:right w:val="single" w:sz="8" w:space="0" w:color="auto"/>
            </w:tcBorders>
            <w:shd w:val="clear" w:color="auto" w:fill="FFFF00"/>
            <w:vAlign w:val="bottom"/>
            <w:hideMark/>
          </w:tcPr>
          <w:p w:rsidR="003C2F16" w:rsidRPr="003C2F16" w:rsidRDefault="003C2F16" w:rsidP="003C2F16">
            <w:pPr>
              <w:spacing w:after="0" w:line="240" w:lineRule="auto"/>
              <w:jc w:val="center"/>
              <w:rPr>
                <w:rFonts w:ascii="Times New Roman" w:hAnsi="Times New Roman"/>
                <w:b/>
                <w:bCs/>
                <w:color w:val="FF0000"/>
                <w:sz w:val="14"/>
                <w:szCs w:val="14"/>
              </w:rPr>
            </w:pPr>
            <w:r w:rsidRPr="003C2F16">
              <w:rPr>
                <w:rFonts w:ascii="Times New Roman" w:hAnsi="Times New Roman"/>
                <w:b/>
                <w:bCs/>
                <w:color w:val="FF0000"/>
                <w:sz w:val="14"/>
                <w:szCs w:val="14"/>
              </w:rPr>
              <w:t>5 294 800,0</w:t>
            </w:r>
          </w:p>
        </w:tc>
        <w:tc>
          <w:tcPr>
            <w:tcW w:w="709" w:type="dxa"/>
            <w:tcBorders>
              <w:top w:val="nil"/>
              <w:left w:val="nil"/>
              <w:bottom w:val="single" w:sz="8" w:space="0" w:color="auto"/>
              <w:right w:val="single" w:sz="4" w:space="0" w:color="auto"/>
            </w:tcBorders>
            <w:shd w:val="clear" w:color="auto" w:fill="auto"/>
            <w:vAlign w:val="bottom"/>
            <w:hideMark/>
          </w:tcPr>
          <w:p w:rsidR="003C2F16" w:rsidRPr="003C2F16"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5 140 700,0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3C2F16"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5 140 700,0</w:t>
            </w:r>
          </w:p>
        </w:tc>
        <w:tc>
          <w:tcPr>
            <w:tcW w:w="903" w:type="dxa"/>
            <w:tcBorders>
              <w:top w:val="nil"/>
              <w:left w:val="nil"/>
              <w:bottom w:val="single" w:sz="8" w:space="0" w:color="auto"/>
              <w:right w:val="single" w:sz="8" w:space="0" w:color="auto"/>
            </w:tcBorders>
            <w:shd w:val="clear" w:color="auto" w:fill="auto"/>
          </w:tcPr>
          <w:p w:rsidR="003C2F16" w:rsidRPr="003C2F16"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39 017 355,45</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Средства поселений</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810000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840000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6</w:t>
            </w:r>
            <w:r>
              <w:rPr>
                <w:rFonts w:ascii="Times New Roman" w:hAnsi="Times New Roman"/>
                <w:b/>
                <w:bCs/>
                <w:sz w:val="14"/>
                <w:szCs w:val="14"/>
              </w:rPr>
              <w:t> </w:t>
            </w:r>
            <w:r w:rsidRPr="00093039">
              <w:rPr>
                <w:rFonts w:ascii="Times New Roman" w:hAnsi="Times New Roman"/>
                <w:b/>
                <w:bCs/>
                <w:sz w:val="14"/>
                <w:szCs w:val="14"/>
              </w:rPr>
              <w:t>398195,85</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3831870</w:t>
            </w:r>
            <w:r>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574 560</w:t>
            </w:r>
          </w:p>
        </w:tc>
        <w:tc>
          <w:tcPr>
            <w:tcW w:w="567" w:type="dxa"/>
            <w:tcBorders>
              <w:top w:val="nil"/>
              <w:left w:val="nil"/>
              <w:bottom w:val="single" w:sz="8" w:space="0" w:color="auto"/>
              <w:right w:val="single" w:sz="8" w:space="0" w:color="auto"/>
            </w:tcBorders>
            <w:shd w:val="clear" w:color="auto" w:fill="FFFF00"/>
            <w:vAlign w:val="bottom"/>
            <w:hideMark/>
          </w:tcPr>
          <w:p w:rsidR="003C2F16" w:rsidRPr="003C2F16" w:rsidRDefault="003C2F16" w:rsidP="003C2F16">
            <w:pPr>
              <w:spacing w:after="0" w:line="240" w:lineRule="auto"/>
              <w:jc w:val="center"/>
              <w:rPr>
                <w:rFonts w:ascii="Times New Roman" w:hAnsi="Times New Roman"/>
                <w:b/>
                <w:bCs/>
                <w:color w:val="FF0000"/>
                <w:sz w:val="14"/>
                <w:szCs w:val="14"/>
              </w:rPr>
            </w:pPr>
            <w:r w:rsidRPr="003C2F16">
              <w:rPr>
                <w:rFonts w:ascii="Times New Roman" w:hAnsi="Times New Roman"/>
                <w:b/>
                <w:bCs/>
                <w:color w:val="FF0000"/>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3C2F16" w:rsidRDefault="003C2F16" w:rsidP="003C2F16">
            <w:pPr>
              <w:spacing w:after="0" w:line="240" w:lineRule="auto"/>
              <w:jc w:val="center"/>
              <w:rPr>
                <w:rFonts w:ascii="Times New Roman" w:hAnsi="Times New Roman"/>
                <w:b/>
                <w:bCs/>
                <w:color w:val="FF0000"/>
                <w:sz w:val="14"/>
                <w:szCs w:val="14"/>
              </w:rPr>
            </w:pPr>
            <w:r w:rsidRPr="003C2F16">
              <w:rPr>
                <w:rFonts w:ascii="Times New Roman" w:hAnsi="Times New Roman"/>
                <w:b/>
                <w:bCs/>
                <w:color w:val="FF0000"/>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3C2F16" w:rsidRDefault="003C2F16" w:rsidP="003C2F16">
            <w:pPr>
              <w:spacing w:after="0" w:line="240" w:lineRule="auto"/>
              <w:jc w:val="center"/>
              <w:rPr>
                <w:rFonts w:ascii="Times New Roman" w:hAnsi="Times New Roman"/>
                <w:b/>
                <w:bCs/>
                <w:color w:val="FF0000"/>
                <w:sz w:val="14"/>
                <w:szCs w:val="14"/>
              </w:rPr>
            </w:pPr>
            <w:r w:rsidRPr="003C2F16">
              <w:rPr>
                <w:rFonts w:ascii="Times New Roman" w:hAnsi="Times New Roman"/>
                <w:b/>
                <w:bCs/>
                <w:color w:val="FF0000"/>
                <w:sz w:val="14"/>
                <w:szCs w:val="14"/>
              </w:rPr>
              <w:t>0</w:t>
            </w:r>
          </w:p>
        </w:tc>
        <w:tc>
          <w:tcPr>
            <w:tcW w:w="903" w:type="dxa"/>
            <w:tcBorders>
              <w:top w:val="nil"/>
              <w:left w:val="nil"/>
              <w:bottom w:val="single" w:sz="8" w:space="0" w:color="auto"/>
              <w:right w:val="single" w:sz="8" w:space="0" w:color="auto"/>
            </w:tcBorders>
            <w:shd w:val="clear" w:color="auto" w:fill="auto"/>
          </w:tcPr>
          <w:p w:rsidR="003C2F16" w:rsidRPr="003C2F16" w:rsidRDefault="003C2F16" w:rsidP="003C2F16">
            <w:pPr>
              <w:spacing w:after="0" w:line="240" w:lineRule="auto"/>
              <w:jc w:val="center"/>
              <w:rPr>
                <w:rFonts w:ascii="Times New Roman" w:hAnsi="Times New Roman"/>
                <w:b/>
                <w:bCs/>
                <w:color w:val="FF0000"/>
                <w:sz w:val="14"/>
                <w:szCs w:val="14"/>
              </w:rPr>
            </w:pPr>
            <w:r w:rsidRPr="003C2F16">
              <w:rPr>
                <w:rFonts w:ascii="Times New Roman" w:hAnsi="Times New Roman"/>
                <w:b/>
                <w:bCs/>
                <w:color w:val="FF0000"/>
                <w:sz w:val="14"/>
                <w:szCs w:val="14"/>
              </w:rPr>
              <w:t>12 454 625,82</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Внебюджетн</w:t>
            </w:r>
            <w:r w:rsidRPr="00093039">
              <w:rPr>
                <w:rFonts w:ascii="Times New Roman" w:hAnsi="Times New Roman"/>
                <w:sz w:val="16"/>
                <w:szCs w:val="16"/>
              </w:rPr>
              <w:lastRenderedPageBreak/>
              <w:t>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lastRenderedPageBreak/>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4" w:space="0" w:color="auto"/>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r>
      <w:tr w:rsidR="00216541"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в том числе</w:t>
            </w:r>
          </w:p>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по ГРБС:</w:t>
            </w:r>
          </w:p>
        </w:tc>
        <w:tc>
          <w:tcPr>
            <w:tcW w:w="530" w:type="dxa"/>
            <w:tcBorders>
              <w:top w:val="nil"/>
              <w:left w:val="single" w:sz="4"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single" w:sz="8" w:space="0" w:color="auto"/>
              <w:bottom w:val="single" w:sz="8" w:space="0" w:color="000000"/>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665" w:type="dxa"/>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8" w:type="dxa"/>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0" w:type="dxa"/>
            <w:tcBorders>
              <w:top w:val="nil"/>
              <w:left w:val="single" w:sz="8" w:space="0" w:color="auto"/>
              <w:bottom w:val="single" w:sz="8" w:space="0" w:color="000000"/>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567" w:type="dxa"/>
            <w:tcBorders>
              <w:top w:val="nil"/>
              <w:left w:val="single" w:sz="8" w:space="0" w:color="auto"/>
              <w:bottom w:val="single" w:sz="8" w:space="0" w:color="000000"/>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851" w:type="dxa"/>
            <w:tcBorders>
              <w:top w:val="nil"/>
              <w:left w:val="single" w:sz="8" w:space="0" w:color="auto"/>
              <w:bottom w:val="single" w:sz="8" w:space="0" w:color="000000"/>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 </w:t>
            </w:r>
          </w:p>
        </w:tc>
        <w:tc>
          <w:tcPr>
            <w:tcW w:w="567" w:type="dxa"/>
            <w:tcBorders>
              <w:top w:val="nil"/>
              <w:left w:val="single" w:sz="8" w:space="0" w:color="auto"/>
              <w:bottom w:val="single" w:sz="8" w:space="0" w:color="000000"/>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single" w:sz="8" w:space="0" w:color="auto"/>
              <w:bottom w:val="single" w:sz="8" w:space="0" w:color="000000"/>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92" w:type="dxa"/>
            <w:tcBorders>
              <w:top w:val="nil"/>
              <w:left w:val="single" w:sz="4" w:space="0" w:color="auto"/>
              <w:bottom w:val="single" w:sz="8" w:space="0" w:color="000000"/>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single" w:sz="8" w:space="0" w:color="auto"/>
              <w:bottom w:val="single" w:sz="8" w:space="0" w:color="000000"/>
              <w:right w:val="single" w:sz="8" w:space="0" w:color="auto"/>
            </w:tcBorders>
            <w:shd w:val="clear" w:color="auto" w:fill="auto"/>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r>
      <w:tr w:rsidR="00216541"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Администрация Ачинского района</w:t>
            </w:r>
          </w:p>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(отдел культуры, физической культуры и молодежной политики)</w:t>
            </w:r>
          </w:p>
          <w:p w:rsidR="00216541" w:rsidRPr="00093039" w:rsidRDefault="00216541" w:rsidP="00216541">
            <w:pPr>
              <w:spacing w:after="0" w:line="240" w:lineRule="auto"/>
              <w:rPr>
                <w:rFonts w:ascii="Times New Roman" w:hAnsi="Times New Roman"/>
                <w:sz w:val="16"/>
                <w:szCs w:val="16"/>
              </w:rPr>
            </w:pPr>
            <w:r w:rsidRPr="00093039">
              <w:rPr>
                <w:rFonts w:ascii="Times New Roman" w:hAnsi="Times New Roman"/>
                <w:sz w:val="16"/>
                <w:szCs w:val="16"/>
              </w:rPr>
              <w:t>  </w:t>
            </w:r>
          </w:p>
        </w:tc>
        <w:tc>
          <w:tcPr>
            <w:tcW w:w="53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Всего</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16 000,00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16 000,00</w:t>
            </w:r>
          </w:p>
        </w:tc>
      </w:tr>
      <w:tr w:rsidR="00216541"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в том числе:</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 </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r>
      <w:tr w:rsidR="00216541" w:rsidRPr="00093039" w:rsidTr="00216541">
        <w:trPr>
          <w:trHeight w:val="315"/>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ФБ</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216541" w:rsidRPr="00093039" w:rsidTr="00216541">
        <w:trPr>
          <w:trHeight w:val="315"/>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КБ</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216541" w:rsidRPr="00093039" w:rsidTr="00216541">
        <w:trPr>
          <w:trHeight w:val="315"/>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МБ</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16 000,00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16 000,00</w:t>
            </w:r>
          </w:p>
        </w:tc>
      </w:tr>
      <w:tr w:rsidR="00216541"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216541"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216541" w:rsidRPr="00093039" w:rsidTr="00216541">
        <w:trPr>
          <w:trHeight w:val="92"/>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val="restart"/>
            <w:tcBorders>
              <w:top w:val="single" w:sz="4" w:space="0" w:color="auto"/>
              <w:left w:val="nil"/>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Администрация Ачинского района</w:t>
            </w:r>
          </w:p>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(МБУ МЦ «Навигатор»)</w:t>
            </w:r>
          </w:p>
          <w:p w:rsidR="00216541" w:rsidRPr="00093039" w:rsidRDefault="00216541" w:rsidP="003C2F16">
            <w:pPr>
              <w:spacing w:after="0" w:line="240" w:lineRule="auto"/>
              <w:rPr>
                <w:rFonts w:ascii="Times New Roman" w:hAnsi="Times New Roman"/>
                <w:sz w:val="16"/>
                <w:szCs w:val="16"/>
              </w:rPr>
            </w:pPr>
            <w:r w:rsidRPr="00093039">
              <w:rPr>
                <w:rFonts w:ascii="Times New Roman" w:hAnsi="Times New Roman"/>
                <w:sz w:val="16"/>
                <w:szCs w:val="16"/>
              </w:rPr>
              <w:t> </w:t>
            </w:r>
          </w:p>
          <w:p w:rsidR="00216541" w:rsidRPr="00093039" w:rsidRDefault="00216541" w:rsidP="003C2F16">
            <w:pPr>
              <w:spacing w:after="0" w:line="240" w:lineRule="auto"/>
              <w:rPr>
                <w:rFonts w:ascii="Times New Roman" w:hAnsi="Times New Roman"/>
                <w:sz w:val="16"/>
                <w:szCs w:val="16"/>
              </w:rPr>
            </w:pPr>
            <w:r w:rsidRPr="00093039">
              <w:rPr>
                <w:rFonts w:ascii="Times New Roman" w:hAnsi="Times New Roman"/>
                <w:sz w:val="16"/>
                <w:szCs w:val="16"/>
              </w:rPr>
              <w:t> </w:t>
            </w:r>
          </w:p>
          <w:p w:rsidR="00216541" w:rsidRPr="00093039" w:rsidRDefault="00216541" w:rsidP="003C2F16">
            <w:pPr>
              <w:spacing w:after="0" w:line="240" w:lineRule="auto"/>
              <w:rPr>
                <w:rFonts w:ascii="Times New Roman" w:hAnsi="Times New Roman"/>
                <w:sz w:val="16"/>
                <w:szCs w:val="16"/>
              </w:rPr>
            </w:pPr>
            <w:r w:rsidRPr="00093039">
              <w:rPr>
                <w:rFonts w:ascii="Times New Roman" w:hAnsi="Times New Roman"/>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800000000</w:t>
            </w:r>
          </w:p>
        </w:tc>
        <w:tc>
          <w:tcPr>
            <w:tcW w:w="369"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Всего</w:t>
            </w:r>
          </w:p>
        </w:tc>
        <w:tc>
          <w:tcPr>
            <w:tcW w:w="665" w:type="dxa"/>
            <w:tcBorders>
              <w:top w:val="nil"/>
              <w:left w:val="nil"/>
              <w:bottom w:val="single" w:sz="8" w:space="0" w:color="auto"/>
              <w:right w:val="single" w:sz="8" w:space="0" w:color="auto"/>
            </w:tcBorders>
            <w:shd w:val="clear" w:color="auto" w:fill="auto"/>
            <w:noWrap/>
            <w:vAlign w:val="center"/>
            <w:hideMark/>
          </w:tcPr>
          <w:p w:rsidR="00216541" w:rsidRPr="00093039" w:rsidRDefault="00216541" w:rsidP="00216541">
            <w:pPr>
              <w:spacing w:after="0" w:line="240" w:lineRule="auto"/>
              <w:jc w:val="center"/>
              <w:rPr>
                <w:rFonts w:ascii="Times New Roman" w:hAnsi="Times New Roman"/>
                <w:b/>
                <w:bCs/>
                <w:sz w:val="14"/>
                <w:szCs w:val="14"/>
              </w:rPr>
            </w:pPr>
            <w:r w:rsidRPr="00093039">
              <w:rPr>
                <w:rFonts w:ascii="Times New Roman" w:hAnsi="Times New Roman"/>
                <w:b/>
                <w:bCs/>
                <w:sz w:val="14"/>
                <w:szCs w:val="14"/>
              </w:rPr>
              <w:t>1 859 754,69</w:t>
            </w:r>
          </w:p>
        </w:tc>
        <w:tc>
          <w:tcPr>
            <w:tcW w:w="567" w:type="dxa"/>
            <w:tcBorders>
              <w:top w:val="nil"/>
              <w:left w:val="nil"/>
              <w:bottom w:val="single" w:sz="8" w:space="0" w:color="auto"/>
              <w:right w:val="single" w:sz="8" w:space="0" w:color="auto"/>
            </w:tcBorders>
            <w:shd w:val="clear" w:color="auto" w:fill="auto"/>
            <w:noWrap/>
            <w:vAlign w:val="center"/>
          </w:tcPr>
          <w:p w:rsidR="00216541" w:rsidRPr="00093039" w:rsidRDefault="00216541" w:rsidP="00216541">
            <w:pPr>
              <w:spacing w:after="0" w:line="240" w:lineRule="auto"/>
              <w:jc w:val="center"/>
              <w:rPr>
                <w:rFonts w:ascii="Times New Roman" w:hAnsi="Times New Roman"/>
                <w:b/>
                <w:bCs/>
                <w:sz w:val="14"/>
                <w:szCs w:val="14"/>
              </w:rPr>
            </w:pPr>
            <w:r w:rsidRPr="00093039">
              <w:rPr>
                <w:rFonts w:ascii="Times New Roman" w:hAnsi="Times New Roman"/>
                <w:b/>
                <w:bCs/>
                <w:sz w:val="14"/>
                <w:szCs w:val="14"/>
              </w:rPr>
              <w:t>1932817,47</w:t>
            </w:r>
          </w:p>
        </w:tc>
        <w:tc>
          <w:tcPr>
            <w:tcW w:w="708" w:type="dxa"/>
            <w:tcBorders>
              <w:top w:val="nil"/>
              <w:left w:val="nil"/>
              <w:bottom w:val="single" w:sz="8" w:space="0" w:color="auto"/>
              <w:right w:val="single" w:sz="8" w:space="0" w:color="auto"/>
            </w:tcBorders>
            <w:shd w:val="clear" w:color="auto" w:fill="auto"/>
            <w:noWrap/>
            <w:vAlign w:val="center"/>
          </w:tcPr>
          <w:p w:rsidR="00216541" w:rsidRPr="00093039" w:rsidRDefault="00216541" w:rsidP="00216541">
            <w:pPr>
              <w:spacing w:after="0" w:line="240" w:lineRule="auto"/>
              <w:jc w:val="center"/>
              <w:rPr>
                <w:rFonts w:ascii="Times New Roman" w:hAnsi="Times New Roman"/>
                <w:b/>
                <w:bCs/>
                <w:sz w:val="14"/>
                <w:szCs w:val="14"/>
              </w:rPr>
            </w:pPr>
            <w:r w:rsidRPr="00093039">
              <w:rPr>
                <w:rFonts w:ascii="Times New Roman" w:hAnsi="Times New Roman"/>
                <w:b/>
                <w:bCs/>
                <w:sz w:val="14"/>
                <w:szCs w:val="14"/>
              </w:rPr>
              <w:t>2610032,36</w:t>
            </w:r>
          </w:p>
        </w:tc>
        <w:tc>
          <w:tcPr>
            <w:tcW w:w="709" w:type="dxa"/>
            <w:tcBorders>
              <w:top w:val="nil"/>
              <w:left w:val="nil"/>
              <w:bottom w:val="single" w:sz="8" w:space="0" w:color="auto"/>
              <w:right w:val="single" w:sz="8" w:space="0" w:color="auto"/>
            </w:tcBorders>
            <w:shd w:val="clear" w:color="auto" w:fill="auto"/>
            <w:vAlign w:val="center"/>
          </w:tcPr>
          <w:p w:rsidR="00216541" w:rsidRPr="00093039" w:rsidRDefault="00216541" w:rsidP="00216541">
            <w:pPr>
              <w:spacing w:after="0" w:line="240" w:lineRule="auto"/>
              <w:jc w:val="center"/>
              <w:rPr>
                <w:rFonts w:ascii="Times New Roman" w:hAnsi="Times New Roman"/>
                <w:b/>
                <w:bCs/>
                <w:sz w:val="14"/>
                <w:szCs w:val="14"/>
              </w:rPr>
            </w:pPr>
            <w:r w:rsidRPr="00093039">
              <w:rPr>
                <w:rFonts w:ascii="Times New Roman" w:hAnsi="Times New Roman"/>
                <w:b/>
                <w:bCs/>
                <w:sz w:val="14"/>
                <w:szCs w:val="14"/>
              </w:rPr>
              <w:t>3319885,29</w:t>
            </w:r>
          </w:p>
        </w:tc>
        <w:tc>
          <w:tcPr>
            <w:tcW w:w="709" w:type="dxa"/>
            <w:tcBorders>
              <w:top w:val="nil"/>
              <w:left w:val="nil"/>
              <w:bottom w:val="single" w:sz="8" w:space="0" w:color="auto"/>
              <w:right w:val="single" w:sz="8" w:space="0" w:color="auto"/>
            </w:tcBorders>
            <w:shd w:val="clear" w:color="auto" w:fill="auto"/>
            <w:vAlign w:val="center"/>
          </w:tcPr>
          <w:p w:rsidR="00216541" w:rsidRPr="00093039" w:rsidRDefault="00216541" w:rsidP="00216541">
            <w:pPr>
              <w:spacing w:after="0" w:line="240" w:lineRule="auto"/>
              <w:jc w:val="center"/>
              <w:rPr>
                <w:rFonts w:ascii="Times New Roman" w:hAnsi="Times New Roman"/>
                <w:b/>
                <w:bCs/>
                <w:sz w:val="14"/>
                <w:szCs w:val="14"/>
              </w:rPr>
            </w:pPr>
            <w:r w:rsidRPr="00093039">
              <w:rPr>
                <w:rFonts w:ascii="Times New Roman" w:hAnsi="Times New Roman"/>
                <w:b/>
                <w:bCs/>
                <w:sz w:val="14"/>
                <w:szCs w:val="14"/>
              </w:rPr>
              <w:t>4222773</w:t>
            </w:r>
          </w:p>
        </w:tc>
        <w:tc>
          <w:tcPr>
            <w:tcW w:w="850" w:type="dxa"/>
            <w:tcBorders>
              <w:top w:val="nil"/>
              <w:left w:val="nil"/>
              <w:bottom w:val="single" w:sz="8" w:space="0" w:color="auto"/>
              <w:right w:val="single" w:sz="8" w:space="0" w:color="auto"/>
            </w:tcBorders>
            <w:shd w:val="clear" w:color="auto" w:fill="auto"/>
            <w:vAlign w:val="center"/>
          </w:tcPr>
          <w:p w:rsidR="00216541" w:rsidRPr="00093039" w:rsidRDefault="00216541" w:rsidP="00216541">
            <w:pPr>
              <w:spacing w:after="0" w:line="240" w:lineRule="auto"/>
              <w:jc w:val="center"/>
              <w:rPr>
                <w:rFonts w:ascii="Times New Roman" w:hAnsi="Times New Roman"/>
                <w:b/>
                <w:bCs/>
                <w:sz w:val="14"/>
                <w:szCs w:val="14"/>
              </w:rPr>
            </w:pPr>
            <w:r w:rsidRPr="00093039">
              <w:rPr>
                <w:rFonts w:ascii="Times New Roman" w:hAnsi="Times New Roman"/>
                <w:b/>
                <w:bCs/>
                <w:sz w:val="14"/>
                <w:szCs w:val="14"/>
              </w:rPr>
              <w:t>4527786,49</w:t>
            </w:r>
          </w:p>
        </w:tc>
        <w:tc>
          <w:tcPr>
            <w:tcW w:w="567" w:type="dxa"/>
            <w:tcBorders>
              <w:top w:val="nil"/>
              <w:left w:val="nil"/>
              <w:bottom w:val="single" w:sz="8" w:space="0" w:color="auto"/>
              <w:right w:val="single" w:sz="8" w:space="0" w:color="auto"/>
            </w:tcBorders>
            <w:shd w:val="clear" w:color="auto" w:fill="auto"/>
            <w:vAlign w:val="center"/>
          </w:tcPr>
          <w:p w:rsidR="00216541" w:rsidRPr="00093039" w:rsidRDefault="00216541" w:rsidP="00216541">
            <w:pPr>
              <w:spacing w:after="0" w:line="240" w:lineRule="auto"/>
              <w:jc w:val="center"/>
              <w:rPr>
                <w:rFonts w:ascii="Times New Roman" w:hAnsi="Times New Roman"/>
                <w:b/>
                <w:bCs/>
                <w:sz w:val="14"/>
                <w:szCs w:val="14"/>
              </w:rPr>
            </w:pPr>
            <w:r w:rsidRPr="00093039">
              <w:rPr>
                <w:rFonts w:ascii="Times New Roman" w:hAnsi="Times New Roman"/>
                <w:b/>
                <w:bCs/>
                <w:sz w:val="14"/>
                <w:szCs w:val="14"/>
              </w:rPr>
              <w:t>5113070</w:t>
            </w:r>
          </w:p>
        </w:tc>
        <w:tc>
          <w:tcPr>
            <w:tcW w:w="851" w:type="dxa"/>
            <w:tcBorders>
              <w:top w:val="nil"/>
              <w:left w:val="nil"/>
              <w:bottom w:val="single" w:sz="8" w:space="0" w:color="auto"/>
              <w:right w:val="single" w:sz="8" w:space="0" w:color="auto"/>
            </w:tcBorders>
            <w:shd w:val="clear" w:color="auto" w:fill="auto"/>
            <w:vAlign w:val="center"/>
          </w:tcPr>
          <w:p w:rsidR="00216541" w:rsidRPr="000F2F3C" w:rsidRDefault="00216541" w:rsidP="00216541">
            <w:pPr>
              <w:jc w:val="center"/>
              <w:rPr>
                <w:rFonts w:ascii="Times New Roman" w:hAnsi="Times New Roman"/>
                <w:b/>
                <w:bCs/>
                <w:sz w:val="14"/>
                <w:szCs w:val="14"/>
              </w:rPr>
            </w:pPr>
            <w:r w:rsidRPr="000F2F3C">
              <w:rPr>
                <w:rFonts w:ascii="Times New Roman" w:hAnsi="Times New Roman"/>
                <w:b/>
                <w:bCs/>
                <w:sz w:val="14"/>
                <w:szCs w:val="14"/>
              </w:rPr>
              <w:t>5055688,19</w:t>
            </w:r>
          </w:p>
        </w:tc>
        <w:tc>
          <w:tcPr>
            <w:tcW w:w="567" w:type="dxa"/>
            <w:tcBorders>
              <w:top w:val="nil"/>
              <w:left w:val="nil"/>
              <w:bottom w:val="single" w:sz="8" w:space="0" w:color="auto"/>
              <w:right w:val="single" w:sz="8" w:space="0" w:color="auto"/>
            </w:tcBorders>
            <w:shd w:val="clear" w:color="auto" w:fill="FFFF00"/>
            <w:vAlign w:val="center"/>
          </w:tcPr>
          <w:p w:rsidR="00216541" w:rsidRPr="00E02D59" w:rsidRDefault="00216541" w:rsidP="00216541">
            <w:pPr>
              <w:jc w:val="center"/>
              <w:rPr>
                <w:rFonts w:ascii="Times New Roman" w:hAnsi="Times New Roman"/>
                <w:b/>
                <w:bCs/>
                <w:color w:val="FF0000"/>
                <w:sz w:val="14"/>
                <w:szCs w:val="14"/>
              </w:rPr>
            </w:pPr>
            <w:r>
              <w:rPr>
                <w:rFonts w:ascii="Times New Roman" w:hAnsi="Times New Roman"/>
                <w:b/>
                <w:bCs/>
                <w:color w:val="FF0000"/>
                <w:sz w:val="14"/>
                <w:szCs w:val="14"/>
              </w:rPr>
              <w:t>4 664 300,0</w:t>
            </w:r>
          </w:p>
        </w:tc>
        <w:tc>
          <w:tcPr>
            <w:tcW w:w="709" w:type="dxa"/>
            <w:tcBorders>
              <w:top w:val="nil"/>
              <w:left w:val="nil"/>
              <w:bottom w:val="single" w:sz="8" w:space="0" w:color="auto"/>
              <w:right w:val="single" w:sz="4" w:space="0" w:color="auto"/>
            </w:tcBorders>
            <w:shd w:val="clear" w:color="auto" w:fill="auto"/>
            <w:vAlign w:val="center"/>
          </w:tcPr>
          <w:p w:rsidR="00216541" w:rsidRPr="00E02D59" w:rsidRDefault="00216541" w:rsidP="00216541">
            <w:pPr>
              <w:jc w:val="center"/>
              <w:rPr>
                <w:rFonts w:ascii="Times New Roman" w:hAnsi="Times New Roman"/>
                <w:b/>
                <w:bCs/>
                <w:color w:val="FF0000"/>
                <w:sz w:val="14"/>
                <w:szCs w:val="14"/>
              </w:rPr>
            </w:pPr>
            <w:r>
              <w:rPr>
                <w:rFonts w:ascii="Times New Roman" w:hAnsi="Times New Roman"/>
                <w:b/>
                <w:bCs/>
                <w:color w:val="FF0000"/>
                <w:sz w:val="14"/>
                <w:szCs w:val="14"/>
              </w:rPr>
              <w:t>4 548 000,0</w:t>
            </w:r>
          </w:p>
        </w:tc>
        <w:tc>
          <w:tcPr>
            <w:tcW w:w="592" w:type="dxa"/>
            <w:tcBorders>
              <w:top w:val="nil"/>
              <w:left w:val="single" w:sz="4" w:space="0" w:color="auto"/>
              <w:bottom w:val="single" w:sz="8" w:space="0" w:color="auto"/>
              <w:right w:val="single" w:sz="8" w:space="0" w:color="auto"/>
            </w:tcBorders>
            <w:shd w:val="clear" w:color="auto" w:fill="auto"/>
            <w:vAlign w:val="center"/>
          </w:tcPr>
          <w:p w:rsidR="00216541" w:rsidRPr="00E02D59" w:rsidRDefault="00216541" w:rsidP="00216541">
            <w:pPr>
              <w:jc w:val="center"/>
              <w:rPr>
                <w:rFonts w:ascii="Times New Roman" w:hAnsi="Times New Roman"/>
                <w:b/>
                <w:bCs/>
                <w:color w:val="FF0000"/>
                <w:sz w:val="14"/>
                <w:szCs w:val="14"/>
              </w:rPr>
            </w:pPr>
            <w:r>
              <w:rPr>
                <w:rFonts w:ascii="Times New Roman" w:hAnsi="Times New Roman"/>
                <w:b/>
                <w:bCs/>
                <w:color w:val="FF0000"/>
                <w:sz w:val="14"/>
                <w:szCs w:val="14"/>
              </w:rPr>
              <w:t>4 548 000,0</w:t>
            </w:r>
          </w:p>
        </w:tc>
        <w:tc>
          <w:tcPr>
            <w:tcW w:w="903" w:type="dxa"/>
            <w:tcBorders>
              <w:top w:val="nil"/>
              <w:left w:val="nil"/>
              <w:bottom w:val="single" w:sz="8" w:space="0" w:color="auto"/>
              <w:right w:val="single" w:sz="8" w:space="0" w:color="auto"/>
            </w:tcBorders>
            <w:shd w:val="clear" w:color="auto" w:fill="auto"/>
            <w:vAlign w:val="center"/>
          </w:tcPr>
          <w:p w:rsidR="00216541" w:rsidRPr="00E02D59" w:rsidRDefault="00216541" w:rsidP="00216541">
            <w:pPr>
              <w:jc w:val="center"/>
              <w:rPr>
                <w:rFonts w:ascii="Times New Roman" w:hAnsi="Times New Roman"/>
                <w:b/>
                <w:bCs/>
                <w:color w:val="FF0000"/>
                <w:sz w:val="14"/>
                <w:szCs w:val="14"/>
              </w:rPr>
            </w:pPr>
            <w:r>
              <w:rPr>
                <w:rFonts w:ascii="Times New Roman" w:hAnsi="Times New Roman"/>
                <w:b/>
                <w:bCs/>
                <w:color w:val="FF0000"/>
                <w:sz w:val="14"/>
                <w:szCs w:val="14"/>
              </w:rPr>
              <w:t>42 402 107,49</w:t>
            </w:r>
          </w:p>
        </w:tc>
      </w:tr>
      <w:tr w:rsidR="00216541" w:rsidRPr="00093039" w:rsidTr="00A16496">
        <w:trPr>
          <w:trHeight w:val="60"/>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left w:val="nil"/>
              <w:right w:val="single" w:sz="8"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в том числе:</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r>
      <w:tr w:rsidR="00216541" w:rsidRPr="00093039" w:rsidTr="00A16496">
        <w:trPr>
          <w:trHeight w:val="315"/>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left w:val="nil"/>
              <w:right w:val="single" w:sz="8"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ФБ</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216541" w:rsidRPr="00093039" w:rsidTr="00A16496">
        <w:trPr>
          <w:trHeight w:val="315"/>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left w:val="nil"/>
              <w:right w:val="single" w:sz="8"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800000000</w:t>
            </w:r>
          </w:p>
        </w:tc>
        <w:tc>
          <w:tcPr>
            <w:tcW w:w="369"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КБ</w:t>
            </w:r>
          </w:p>
        </w:tc>
        <w:tc>
          <w:tcPr>
            <w:tcW w:w="665" w:type="dxa"/>
            <w:tcBorders>
              <w:top w:val="nil"/>
              <w:left w:val="nil"/>
              <w:bottom w:val="single" w:sz="8" w:space="0" w:color="auto"/>
              <w:right w:val="single" w:sz="8" w:space="0" w:color="auto"/>
            </w:tcBorders>
            <w:shd w:val="clear" w:color="auto" w:fill="auto"/>
            <w:noWrap/>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363900</w:t>
            </w:r>
          </w:p>
        </w:tc>
        <w:tc>
          <w:tcPr>
            <w:tcW w:w="567" w:type="dxa"/>
            <w:tcBorders>
              <w:top w:val="nil"/>
              <w:left w:val="nil"/>
              <w:bottom w:val="single" w:sz="8" w:space="0" w:color="auto"/>
              <w:right w:val="single" w:sz="8" w:space="0" w:color="auto"/>
            </w:tcBorders>
            <w:shd w:val="clear" w:color="auto" w:fill="auto"/>
            <w:noWrap/>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355600</w:t>
            </w:r>
          </w:p>
        </w:tc>
        <w:tc>
          <w:tcPr>
            <w:tcW w:w="708" w:type="dxa"/>
            <w:tcBorders>
              <w:top w:val="nil"/>
              <w:left w:val="nil"/>
              <w:bottom w:val="single" w:sz="8" w:space="0" w:color="auto"/>
              <w:right w:val="single" w:sz="8" w:space="0" w:color="auto"/>
            </w:tcBorders>
            <w:shd w:val="clear" w:color="auto" w:fill="auto"/>
            <w:noWrap/>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831200</w:t>
            </w:r>
          </w:p>
        </w:tc>
        <w:tc>
          <w:tcPr>
            <w:tcW w:w="709" w:type="dxa"/>
            <w:tcBorders>
              <w:top w:val="nil"/>
              <w:left w:val="nil"/>
              <w:bottom w:val="single" w:sz="8" w:space="0" w:color="auto"/>
              <w:right w:val="single" w:sz="8" w:space="0" w:color="auto"/>
            </w:tcBorders>
            <w:shd w:val="clear" w:color="auto" w:fill="auto"/>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920487</w:t>
            </w:r>
          </w:p>
        </w:tc>
        <w:tc>
          <w:tcPr>
            <w:tcW w:w="709" w:type="dxa"/>
            <w:tcBorders>
              <w:top w:val="nil"/>
              <w:left w:val="nil"/>
              <w:bottom w:val="single" w:sz="8" w:space="0" w:color="auto"/>
              <w:right w:val="single" w:sz="8" w:space="0" w:color="auto"/>
            </w:tcBorders>
            <w:shd w:val="clear" w:color="auto" w:fill="auto"/>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1688068</w:t>
            </w:r>
          </w:p>
        </w:tc>
        <w:tc>
          <w:tcPr>
            <w:tcW w:w="850" w:type="dxa"/>
            <w:tcBorders>
              <w:top w:val="nil"/>
              <w:left w:val="nil"/>
              <w:bottom w:val="single" w:sz="8" w:space="0" w:color="auto"/>
              <w:right w:val="single" w:sz="8" w:space="0" w:color="auto"/>
            </w:tcBorders>
            <w:shd w:val="clear" w:color="auto" w:fill="auto"/>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536486,49</w:t>
            </w:r>
          </w:p>
        </w:tc>
        <w:tc>
          <w:tcPr>
            <w:tcW w:w="567" w:type="dxa"/>
            <w:tcBorders>
              <w:top w:val="nil"/>
              <w:left w:val="nil"/>
              <w:bottom w:val="single" w:sz="8" w:space="0" w:color="auto"/>
              <w:right w:val="single" w:sz="8" w:space="0" w:color="auto"/>
            </w:tcBorders>
            <w:shd w:val="clear" w:color="auto" w:fill="auto"/>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1069300</w:t>
            </w:r>
          </w:p>
        </w:tc>
        <w:tc>
          <w:tcPr>
            <w:tcW w:w="851" w:type="dxa"/>
            <w:tcBorders>
              <w:top w:val="nil"/>
              <w:left w:val="nil"/>
              <w:bottom w:val="single" w:sz="8" w:space="0" w:color="auto"/>
              <w:right w:val="single" w:sz="8" w:space="0" w:color="auto"/>
            </w:tcBorders>
            <w:shd w:val="clear" w:color="auto" w:fill="auto"/>
            <w:vAlign w:val="center"/>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883200</w:t>
            </w:r>
          </w:p>
        </w:tc>
        <w:tc>
          <w:tcPr>
            <w:tcW w:w="567" w:type="dxa"/>
            <w:tcBorders>
              <w:top w:val="nil"/>
              <w:left w:val="nil"/>
              <w:bottom w:val="single" w:sz="8" w:space="0" w:color="auto"/>
              <w:right w:val="single" w:sz="8" w:space="0" w:color="auto"/>
            </w:tcBorders>
            <w:shd w:val="clear" w:color="auto" w:fill="FFFF00"/>
            <w:vAlign w:val="center"/>
            <w:hideMark/>
          </w:tcPr>
          <w:p w:rsidR="00216541" w:rsidRPr="00E02D59" w:rsidRDefault="00216541" w:rsidP="003C2F16">
            <w:pPr>
              <w:spacing w:after="0" w:line="240" w:lineRule="auto"/>
              <w:jc w:val="center"/>
              <w:rPr>
                <w:rFonts w:ascii="Times New Roman" w:hAnsi="Times New Roman"/>
                <w:b/>
                <w:bCs/>
                <w:color w:val="FF0000"/>
                <w:sz w:val="14"/>
                <w:szCs w:val="14"/>
              </w:rPr>
            </w:pPr>
            <w:r w:rsidRPr="00E02D59">
              <w:rPr>
                <w:rFonts w:ascii="Times New Roman" w:hAnsi="Times New Roman"/>
                <w:b/>
                <w:bCs/>
                <w:color w:val="FF0000"/>
                <w:sz w:val="14"/>
                <w:szCs w:val="14"/>
              </w:rPr>
              <w:t>478 300,0</w:t>
            </w:r>
          </w:p>
        </w:tc>
        <w:tc>
          <w:tcPr>
            <w:tcW w:w="709" w:type="dxa"/>
            <w:tcBorders>
              <w:top w:val="nil"/>
              <w:left w:val="nil"/>
              <w:bottom w:val="single" w:sz="8" w:space="0" w:color="auto"/>
              <w:right w:val="single" w:sz="4" w:space="0" w:color="auto"/>
            </w:tcBorders>
            <w:shd w:val="clear" w:color="auto" w:fill="auto"/>
            <w:vAlign w:val="center"/>
            <w:hideMark/>
          </w:tcPr>
          <w:p w:rsidR="00216541" w:rsidRPr="00E02D59" w:rsidRDefault="00216541" w:rsidP="003C2F16">
            <w:pPr>
              <w:spacing w:after="0" w:line="240" w:lineRule="auto"/>
              <w:jc w:val="center"/>
              <w:rPr>
                <w:rFonts w:ascii="Times New Roman" w:hAnsi="Times New Roman"/>
                <w:b/>
                <w:bCs/>
                <w:color w:val="FF0000"/>
                <w:sz w:val="14"/>
                <w:szCs w:val="14"/>
              </w:rPr>
            </w:pPr>
            <w:r w:rsidRPr="00E02D59">
              <w:rPr>
                <w:rFonts w:ascii="Times New Roman" w:hAnsi="Times New Roman"/>
                <w:b/>
                <w:bCs/>
                <w:color w:val="FF0000"/>
                <w:sz w:val="14"/>
                <w:szCs w:val="14"/>
              </w:rPr>
              <w:t>407</w:t>
            </w:r>
            <w:r>
              <w:rPr>
                <w:rFonts w:ascii="Times New Roman" w:hAnsi="Times New Roman"/>
                <w:b/>
                <w:bCs/>
                <w:color w:val="FF0000"/>
                <w:sz w:val="14"/>
                <w:szCs w:val="14"/>
              </w:rPr>
              <w:t> </w:t>
            </w:r>
            <w:r w:rsidRPr="00E02D59">
              <w:rPr>
                <w:rFonts w:ascii="Times New Roman" w:hAnsi="Times New Roman"/>
                <w:b/>
                <w:bCs/>
                <w:color w:val="FF0000"/>
                <w:sz w:val="14"/>
                <w:szCs w:val="14"/>
              </w:rPr>
              <w:t>300</w:t>
            </w:r>
            <w:r>
              <w:rPr>
                <w:rFonts w:ascii="Times New Roman" w:hAnsi="Times New Roman"/>
                <w:b/>
                <w:bCs/>
                <w:color w:val="FF0000"/>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center"/>
          </w:tcPr>
          <w:p w:rsidR="00216541" w:rsidRPr="00E02D59" w:rsidRDefault="00216541" w:rsidP="003C2F16">
            <w:pPr>
              <w:spacing w:after="0" w:line="240" w:lineRule="auto"/>
              <w:jc w:val="center"/>
              <w:rPr>
                <w:rFonts w:ascii="Times New Roman" w:hAnsi="Times New Roman"/>
                <w:b/>
                <w:bCs/>
                <w:color w:val="FF0000"/>
                <w:sz w:val="14"/>
                <w:szCs w:val="14"/>
              </w:rPr>
            </w:pPr>
            <w:r w:rsidRPr="00E02D59">
              <w:rPr>
                <w:rFonts w:ascii="Times New Roman" w:hAnsi="Times New Roman"/>
                <w:b/>
                <w:bCs/>
                <w:color w:val="FF0000"/>
                <w:sz w:val="14"/>
                <w:szCs w:val="14"/>
              </w:rPr>
              <w:t>407</w:t>
            </w:r>
            <w:r>
              <w:rPr>
                <w:rFonts w:ascii="Times New Roman" w:hAnsi="Times New Roman"/>
                <w:b/>
                <w:bCs/>
                <w:color w:val="FF0000"/>
                <w:sz w:val="14"/>
                <w:szCs w:val="14"/>
              </w:rPr>
              <w:t> </w:t>
            </w:r>
            <w:r w:rsidRPr="00E02D59">
              <w:rPr>
                <w:rFonts w:ascii="Times New Roman" w:hAnsi="Times New Roman"/>
                <w:b/>
                <w:bCs/>
                <w:color w:val="FF0000"/>
                <w:sz w:val="14"/>
                <w:szCs w:val="14"/>
              </w:rPr>
              <w:t>300</w:t>
            </w:r>
            <w:r>
              <w:rPr>
                <w:rFonts w:ascii="Times New Roman" w:hAnsi="Times New Roman"/>
                <w:b/>
                <w:bCs/>
                <w:color w:val="FF0000"/>
                <w:sz w:val="14"/>
                <w:szCs w:val="14"/>
              </w:rPr>
              <w:t>,0</w:t>
            </w:r>
          </w:p>
        </w:tc>
        <w:tc>
          <w:tcPr>
            <w:tcW w:w="903" w:type="dxa"/>
            <w:tcBorders>
              <w:top w:val="nil"/>
              <w:left w:val="nil"/>
              <w:bottom w:val="single" w:sz="8" w:space="0" w:color="auto"/>
              <w:right w:val="single" w:sz="8" w:space="0" w:color="auto"/>
            </w:tcBorders>
            <w:shd w:val="clear" w:color="auto" w:fill="auto"/>
            <w:vAlign w:val="center"/>
            <w:hideMark/>
          </w:tcPr>
          <w:p w:rsidR="00216541" w:rsidRPr="00E02D59" w:rsidRDefault="00216541"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7 941 141,49</w:t>
            </w:r>
          </w:p>
        </w:tc>
      </w:tr>
      <w:tr w:rsidR="00216541"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left w:val="nil"/>
              <w:bottom w:val="nil"/>
              <w:right w:val="single" w:sz="8"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800000000</w:t>
            </w:r>
          </w:p>
        </w:tc>
        <w:tc>
          <w:tcPr>
            <w:tcW w:w="369"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МБ</w:t>
            </w:r>
          </w:p>
        </w:tc>
        <w:tc>
          <w:tcPr>
            <w:tcW w:w="665" w:type="dxa"/>
            <w:tcBorders>
              <w:top w:val="nil"/>
              <w:left w:val="nil"/>
              <w:bottom w:val="single" w:sz="8" w:space="0" w:color="auto"/>
              <w:right w:val="single" w:sz="8" w:space="0" w:color="auto"/>
            </w:tcBorders>
            <w:shd w:val="clear" w:color="auto" w:fill="auto"/>
            <w:noWrap/>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1495854,69</w:t>
            </w:r>
          </w:p>
        </w:tc>
        <w:tc>
          <w:tcPr>
            <w:tcW w:w="567" w:type="dxa"/>
            <w:tcBorders>
              <w:top w:val="nil"/>
              <w:left w:val="nil"/>
              <w:bottom w:val="single" w:sz="8" w:space="0" w:color="auto"/>
              <w:right w:val="single" w:sz="8" w:space="0" w:color="auto"/>
            </w:tcBorders>
            <w:shd w:val="clear" w:color="auto" w:fill="auto"/>
            <w:noWrap/>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1577217,47</w:t>
            </w:r>
          </w:p>
        </w:tc>
        <w:tc>
          <w:tcPr>
            <w:tcW w:w="708" w:type="dxa"/>
            <w:tcBorders>
              <w:top w:val="nil"/>
              <w:left w:val="nil"/>
              <w:bottom w:val="single" w:sz="8" w:space="0" w:color="auto"/>
              <w:right w:val="single" w:sz="8" w:space="0" w:color="auto"/>
            </w:tcBorders>
            <w:shd w:val="clear" w:color="auto" w:fill="auto"/>
            <w:noWrap/>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1778832,36</w:t>
            </w:r>
          </w:p>
        </w:tc>
        <w:tc>
          <w:tcPr>
            <w:tcW w:w="709" w:type="dxa"/>
            <w:tcBorders>
              <w:top w:val="nil"/>
              <w:left w:val="nil"/>
              <w:bottom w:val="single" w:sz="8" w:space="0" w:color="auto"/>
              <w:right w:val="single" w:sz="8" w:space="0" w:color="auto"/>
            </w:tcBorders>
            <w:shd w:val="clear" w:color="auto" w:fill="auto"/>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2399398,29</w:t>
            </w:r>
          </w:p>
        </w:tc>
        <w:tc>
          <w:tcPr>
            <w:tcW w:w="709" w:type="dxa"/>
            <w:tcBorders>
              <w:top w:val="nil"/>
              <w:left w:val="nil"/>
              <w:bottom w:val="single" w:sz="8" w:space="0" w:color="auto"/>
              <w:right w:val="single" w:sz="8" w:space="0" w:color="auto"/>
            </w:tcBorders>
            <w:shd w:val="clear" w:color="auto" w:fill="auto"/>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2534705</w:t>
            </w:r>
          </w:p>
        </w:tc>
        <w:tc>
          <w:tcPr>
            <w:tcW w:w="850" w:type="dxa"/>
            <w:tcBorders>
              <w:top w:val="nil"/>
              <w:left w:val="nil"/>
              <w:bottom w:val="single" w:sz="8" w:space="0" w:color="auto"/>
              <w:right w:val="single" w:sz="8" w:space="0" w:color="auto"/>
            </w:tcBorders>
            <w:shd w:val="clear" w:color="auto" w:fill="auto"/>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3991300</w:t>
            </w:r>
          </w:p>
        </w:tc>
        <w:tc>
          <w:tcPr>
            <w:tcW w:w="567" w:type="dxa"/>
            <w:tcBorders>
              <w:top w:val="nil"/>
              <w:left w:val="nil"/>
              <w:bottom w:val="single" w:sz="8" w:space="0" w:color="auto"/>
              <w:right w:val="single" w:sz="8" w:space="0" w:color="auto"/>
            </w:tcBorders>
            <w:shd w:val="clear" w:color="auto" w:fill="auto"/>
            <w:vAlign w:val="center"/>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4043770</w:t>
            </w:r>
          </w:p>
        </w:tc>
        <w:tc>
          <w:tcPr>
            <w:tcW w:w="851" w:type="dxa"/>
            <w:tcBorders>
              <w:top w:val="nil"/>
              <w:left w:val="nil"/>
              <w:bottom w:val="single" w:sz="8" w:space="0" w:color="auto"/>
              <w:right w:val="single" w:sz="8" w:space="0" w:color="auto"/>
            </w:tcBorders>
            <w:shd w:val="clear" w:color="auto" w:fill="auto"/>
            <w:vAlign w:val="center"/>
            <w:hideMark/>
          </w:tcPr>
          <w:p w:rsidR="00216541" w:rsidRPr="000F2F3C" w:rsidRDefault="00216541" w:rsidP="003C2F16">
            <w:pPr>
              <w:jc w:val="center"/>
              <w:rPr>
                <w:rFonts w:ascii="Times New Roman" w:hAnsi="Times New Roman"/>
                <w:b/>
                <w:bCs/>
                <w:sz w:val="14"/>
                <w:szCs w:val="14"/>
              </w:rPr>
            </w:pPr>
            <w:r w:rsidRPr="000F2F3C">
              <w:rPr>
                <w:rFonts w:ascii="Times New Roman" w:hAnsi="Times New Roman"/>
                <w:b/>
                <w:bCs/>
                <w:sz w:val="14"/>
                <w:szCs w:val="14"/>
              </w:rPr>
              <w:t>4172488,19</w:t>
            </w:r>
          </w:p>
        </w:tc>
        <w:tc>
          <w:tcPr>
            <w:tcW w:w="567" w:type="dxa"/>
            <w:tcBorders>
              <w:top w:val="nil"/>
              <w:left w:val="nil"/>
              <w:bottom w:val="single" w:sz="8" w:space="0" w:color="auto"/>
              <w:right w:val="single" w:sz="8" w:space="0" w:color="auto"/>
            </w:tcBorders>
            <w:shd w:val="clear" w:color="auto" w:fill="FFFF00"/>
            <w:vAlign w:val="center"/>
            <w:hideMark/>
          </w:tcPr>
          <w:p w:rsidR="00216541" w:rsidRPr="00E02D59" w:rsidRDefault="00216541" w:rsidP="003C2F16">
            <w:pPr>
              <w:jc w:val="center"/>
              <w:rPr>
                <w:rFonts w:ascii="Times New Roman" w:hAnsi="Times New Roman"/>
                <w:b/>
                <w:bCs/>
                <w:color w:val="FF0000"/>
                <w:sz w:val="14"/>
                <w:szCs w:val="14"/>
              </w:rPr>
            </w:pPr>
            <w:r w:rsidRPr="00E02D59">
              <w:rPr>
                <w:rFonts w:ascii="Times New Roman" w:hAnsi="Times New Roman"/>
                <w:b/>
                <w:bCs/>
                <w:color w:val="FF0000"/>
                <w:sz w:val="14"/>
                <w:szCs w:val="14"/>
              </w:rPr>
              <w:t>4 186 000,0</w:t>
            </w:r>
          </w:p>
        </w:tc>
        <w:tc>
          <w:tcPr>
            <w:tcW w:w="709" w:type="dxa"/>
            <w:tcBorders>
              <w:top w:val="nil"/>
              <w:left w:val="nil"/>
              <w:bottom w:val="single" w:sz="8" w:space="0" w:color="auto"/>
              <w:right w:val="single" w:sz="4" w:space="0" w:color="auto"/>
            </w:tcBorders>
            <w:shd w:val="clear" w:color="auto" w:fill="auto"/>
            <w:vAlign w:val="center"/>
            <w:hideMark/>
          </w:tcPr>
          <w:p w:rsidR="00216541" w:rsidRPr="00E02D59" w:rsidRDefault="00216541" w:rsidP="003C2F16">
            <w:pPr>
              <w:jc w:val="center"/>
              <w:rPr>
                <w:rFonts w:ascii="Times New Roman" w:hAnsi="Times New Roman"/>
                <w:b/>
                <w:bCs/>
                <w:color w:val="FF0000"/>
                <w:sz w:val="14"/>
                <w:szCs w:val="14"/>
              </w:rPr>
            </w:pPr>
            <w:r>
              <w:rPr>
                <w:rFonts w:ascii="Times New Roman" w:hAnsi="Times New Roman"/>
                <w:b/>
                <w:bCs/>
                <w:color w:val="FF0000"/>
                <w:sz w:val="14"/>
                <w:szCs w:val="14"/>
              </w:rPr>
              <w:t>4 140 700,0</w:t>
            </w:r>
          </w:p>
        </w:tc>
        <w:tc>
          <w:tcPr>
            <w:tcW w:w="592" w:type="dxa"/>
            <w:tcBorders>
              <w:top w:val="nil"/>
              <w:left w:val="single" w:sz="4" w:space="0" w:color="auto"/>
              <w:bottom w:val="single" w:sz="8" w:space="0" w:color="auto"/>
              <w:right w:val="single" w:sz="8" w:space="0" w:color="auto"/>
            </w:tcBorders>
            <w:shd w:val="clear" w:color="auto" w:fill="auto"/>
            <w:vAlign w:val="center"/>
          </w:tcPr>
          <w:p w:rsidR="00216541" w:rsidRPr="00E02D59" w:rsidRDefault="00216541" w:rsidP="003C2F16">
            <w:pPr>
              <w:jc w:val="center"/>
              <w:rPr>
                <w:rFonts w:ascii="Times New Roman" w:hAnsi="Times New Roman"/>
                <w:b/>
                <w:bCs/>
                <w:color w:val="FF0000"/>
                <w:sz w:val="14"/>
                <w:szCs w:val="14"/>
              </w:rPr>
            </w:pPr>
            <w:r>
              <w:rPr>
                <w:rFonts w:ascii="Times New Roman" w:hAnsi="Times New Roman"/>
                <w:b/>
                <w:bCs/>
                <w:color w:val="FF0000"/>
                <w:sz w:val="14"/>
                <w:szCs w:val="14"/>
              </w:rPr>
              <w:t>4 140 700,0</w:t>
            </w:r>
          </w:p>
        </w:tc>
        <w:tc>
          <w:tcPr>
            <w:tcW w:w="903" w:type="dxa"/>
            <w:tcBorders>
              <w:top w:val="nil"/>
              <w:left w:val="nil"/>
              <w:bottom w:val="single" w:sz="8" w:space="0" w:color="auto"/>
              <w:right w:val="single" w:sz="8" w:space="0" w:color="auto"/>
            </w:tcBorders>
            <w:shd w:val="clear" w:color="auto" w:fill="auto"/>
            <w:vAlign w:val="center"/>
            <w:hideMark/>
          </w:tcPr>
          <w:p w:rsidR="00216541" w:rsidRPr="00E02D59" w:rsidRDefault="00216541" w:rsidP="003C2F16">
            <w:pPr>
              <w:jc w:val="center"/>
              <w:rPr>
                <w:rFonts w:ascii="Times New Roman" w:hAnsi="Times New Roman"/>
                <w:b/>
                <w:bCs/>
                <w:color w:val="FF0000"/>
                <w:sz w:val="14"/>
                <w:szCs w:val="14"/>
              </w:rPr>
            </w:pPr>
            <w:r>
              <w:rPr>
                <w:rFonts w:ascii="Times New Roman" w:hAnsi="Times New Roman"/>
                <w:b/>
                <w:bCs/>
                <w:color w:val="FF0000"/>
                <w:sz w:val="14"/>
                <w:szCs w:val="14"/>
              </w:rPr>
              <w:t>34 476 966,00</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tcBorders>
              <w:top w:val="nil"/>
              <w:left w:val="nil"/>
              <w:bottom w:val="nil"/>
              <w:right w:val="single" w:sz="8"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tcBorders>
              <w:top w:val="nil"/>
              <w:left w:val="nil"/>
              <w:bottom w:val="single" w:sz="4" w:space="0" w:color="auto"/>
              <w:right w:val="single" w:sz="8"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tc>
        <w:tc>
          <w:tcPr>
            <w:tcW w:w="530" w:type="dxa"/>
            <w:tcBorders>
              <w:top w:val="nil"/>
              <w:left w:val="nil"/>
              <w:bottom w:val="single" w:sz="4"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Администрация Ачинского района</w:t>
            </w:r>
          </w:p>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(отдел земельно-имущественных отношений У</w:t>
            </w:r>
            <w:r>
              <w:rPr>
                <w:rFonts w:ascii="Times New Roman" w:hAnsi="Times New Roman"/>
                <w:sz w:val="16"/>
                <w:szCs w:val="16"/>
              </w:rPr>
              <w:t xml:space="preserve">ПО и </w:t>
            </w:r>
            <w:r w:rsidRPr="00093039">
              <w:rPr>
                <w:rFonts w:ascii="Times New Roman" w:hAnsi="Times New Roman"/>
                <w:sz w:val="16"/>
                <w:szCs w:val="16"/>
              </w:rPr>
              <w:t xml:space="preserve">ЗИО администрации Ачинского </w:t>
            </w:r>
            <w:r w:rsidRPr="00093039">
              <w:rPr>
                <w:rFonts w:ascii="Times New Roman" w:hAnsi="Times New Roman"/>
                <w:sz w:val="16"/>
                <w:szCs w:val="16"/>
              </w:rPr>
              <w:lastRenderedPageBreak/>
              <w:t>района)</w:t>
            </w:r>
          </w:p>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820000000</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Всего:</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479 001,60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838260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3073620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2904336</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6525600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31631896,85</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15 593 730,00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4263840,00</w:t>
            </w:r>
          </w:p>
          <w:p w:rsidR="003C2F16" w:rsidRPr="000F2F3C" w:rsidRDefault="003C2F16" w:rsidP="003C2F16">
            <w:pPr>
              <w:spacing w:after="0" w:line="240" w:lineRule="auto"/>
              <w:jc w:val="center"/>
              <w:rPr>
                <w:rFonts w:ascii="Times New Roman" w:hAnsi="Times New Roman"/>
                <w:b/>
                <w:bCs/>
                <w:sz w:val="14"/>
                <w:szCs w:val="14"/>
              </w:rPr>
            </w:pPr>
          </w:p>
        </w:tc>
        <w:tc>
          <w:tcPr>
            <w:tcW w:w="567" w:type="dxa"/>
            <w:tcBorders>
              <w:top w:val="nil"/>
              <w:left w:val="nil"/>
              <w:bottom w:val="single" w:sz="8" w:space="0" w:color="auto"/>
              <w:right w:val="single" w:sz="8" w:space="0" w:color="auto"/>
            </w:tcBorders>
            <w:shd w:val="clear" w:color="auto" w:fill="FFFF00"/>
            <w:vAlign w:val="bottom"/>
            <w:hideMark/>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1 108 800,0</w:t>
            </w:r>
          </w:p>
        </w:tc>
        <w:tc>
          <w:tcPr>
            <w:tcW w:w="709" w:type="dxa"/>
            <w:tcBorders>
              <w:top w:val="nil"/>
              <w:left w:val="nil"/>
              <w:bottom w:val="single" w:sz="8" w:space="0" w:color="auto"/>
              <w:right w:val="single" w:sz="4" w:space="0" w:color="auto"/>
            </w:tcBorders>
            <w:shd w:val="clear" w:color="auto" w:fill="auto"/>
            <w:vAlign w:val="center"/>
            <w:hideMark/>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1 000</w:t>
            </w:r>
          </w:p>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 000,0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1 000 100,0</w:t>
            </w:r>
          </w:p>
        </w:tc>
        <w:tc>
          <w:tcPr>
            <w:tcW w:w="903" w:type="dxa"/>
            <w:tcBorders>
              <w:top w:val="nil"/>
              <w:left w:val="nil"/>
              <w:bottom w:val="single" w:sz="8" w:space="0" w:color="auto"/>
              <w:right w:val="single" w:sz="8" w:space="0" w:color="auto"/>
            </w:tcBorders>
            <w:shd w:val="clear" w:color="auto" w:fill="auto"/>
            <w:vAlign w:val="center"/>
            <w:hideMark/>
          </w:tcPr>
          <w:p w:rsidR="003C2F16" w:rsidRPr="005F00DD" w:rsidRDefault="003C2F16" w:rsidP="003C2F16">
            <w:pPr>
              <w:spacing w:after="0" w:line="240" w:lineRule="auto"/>
              <w:jc w:val="center"/>
              <w:rPr>
                <w:rFonts w:ascii="Times New Roman" w:hAnsi="Times New Roman"/>
                <w:b/>
                <w:color w:val="FF0000"/>
                <w:sz w:val="16"/>
                <w:szCs w:val="16"/>
              </w:rPr>
            </w:pPr>
            <w:r>
              <w:rPr>
                <w:rFonts w:ascii="Times New Roman" w:hAnsi="Times New Roman"/>
                <w:b/>
                <w:color w:val="FF0000"/>
                <w:sz w:val="16"/>
                <w:szCs w:val="16"/>
              </w:rPr>
              <w:t>68 419 084,45</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hideMark/>
          </w:tcPr>
          <w:p w:rsidR="003C2F16" w:rsidRPr="00093039" w:rsidRDefault="003C2F16" w:rsidP="003C2F16">
            <w:pPr>
              <w:spacing w:after="0" w:line="240" w:lineRule="auto"/>
              <w:jc w:val="center"/>
              <w:rPr>
                <w:rFonts w:ascii="Times New Roman" w:hAnsi="Times New Roman"/>
                <w:sz w:val="16"/>
                <w:szCs w:val="16"/>
              </w:rPr>
            </w:pPr>
          </w:p>
        </w:tc>
        <w:tc>
          <w:tcPr>
            <w:tcW w:w="497" w:type="dxa"/>
            <w:tcBorders>
              <w:top w:val="nil"/>
              <w:left w:val="single" w:sz="4" w:space="0" w:color="auto"/>
              <w:bottom w:val="single" w:sz="8" w:space="0" w:color="auto"/>
              <w:right w:val="single" w:sz="8" w:space="0" w:color="auto"/>
            </w:tcBorders>
            <w:shd w:val="clear" w:color="auto" w:fill="auto"/>
            <w:noWrap/>
            <w:hideMark/>
          </w:tcPr>
          <w:p w:rsidR="003C2F16" w:rsidRPr="00093039" w:rsidRDefault="003C2F16" w:rsidP="003C2F16">
            <w:pPr>
              <w:spacing w:after="0" w:line="240" w:lineRule="auto"/>
              <w:jc w:val="center"/>
              <w:rPr>
                <w:rFonts w:ascii="Times New Roman" w:hAnsi="Times New Roman"/>
                <w:sz w:val="16"/>
                <w:szCs w:val="16"/>
              </w:rPr>
            </w:pPr>
          </w:p>
        </w:tc>
        <w:tc>
          <w:tcPr>
            <w:tcW w:w="813" w:type="dxa"/>
            <w:tcBorders>
              <w:top w:val="nil"/>
              <w:left w:val="nil"/>
              <w:bottom w:val="single" w:sz="8" w:space="0" w:color="auto"/>
              <w:right w:val="single" w:sz="8" w:space="0" w:color="auto"/>
            </w:tcBorders>
            <w:shd w:val="clear" w:color="auto" w:fill="auto"/>
            <w:noWrap/>
            <w:hideMark/>
          </w:tcPr>
          <w:p w:rsidR="003C2F16" w:rsidRPr="00093039" w:rsidRDefault="003C2F16" w:rsidP="003C2F16">
            <w:pPr>
              <w:spacing w:after="0" w:line="240" w:lineRule="auto"/>
              <w:jc w:val="center"/>
              <w:rPr>
                <w:rFonts w:ascii="Times New Roman" w:hAnsi="Times New Roman"/>
                <w:sz w:val="16"/>
                <w:szCs w:val="16"/>
              </w:rPr>
            </w:pPr>
          </w:p>
        </w:tc>
        <w:tc>
          <w:tcPr>
            <w:tcW w:w="369" w:type="dxa"/>
            <w:tcBorders>
              <w:top w:val="nil"/>
              <w:left w:val="nil"/>
              <w:bottom w:val="single" w:sz="8" w:space="0" w:color="auto"/>
              <w:right w:val="single" w:sz="8" w:space="0" w:color="auto"/>
            </w:tcBorders>
            <w:shd w:val="clear" w:color="auto" w:fill="auto"/>
            <w:noWrap/>
            <w:hideMark/>
          </w:tcPr>
          <w:p w:rsidR="003C2F16" w:rsidRPr="00093039" w:rsidRDefault="003C2F16" w:rsidP="003C2F16">
            <w:pPr>
              <w:spacing w:after="0" w:line="240" w:lineRule="auto"/>
              <w:jc w:val="center"/>
              <w:rPr>
                <w:rFonts w:ascii="Times New Roman" w:hAnsi="Times New Roman"/>
                <w:sz w:val="16"/>
                <w:szCs w:val="16"/>
              </w:rPr>
            </w:pPr>
          </w:p>
        </w:tc>
        <w:tc>
          <w:tcPr>
            <w:tcW w:w="1140"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 том числе:</w:t>
            </w:r>
          </w:p>
        </w:tc>
        <w:tc>
          <w:tcPr>
            <w:tcW w:w="665" w:type="dxa"/>
            <w:tcBorders>
              <w:top w:val="nil"/>
              <w:left w:val="nil"/>
              <w:bottom w:val="single" w:sz="8" w:space="0" w:color="auto"/>
              <w:right w:val="single" w:sz="8" w:space="0" w:color="auto"/>
            </w:tcBorders>
            <w:shd w:val="clear" w:color="auto" w:fill="auto"/>
            <w:noWrap/>
            <w:hideMark/>
          </w:tcPr>
          <w:p w:rsidR="003C2F16" w:rsidRPr="00093039" w:rsidRDefault="003C2F16" w:rsidP="003C2F16">
            <w:pPr>
              <w:spacing w:after="0" w:line="240" w:lineRule="auto"/>
              <w:jc w:val="center"/>
              <w:rPr>
                <w:rFonts w:ascii="Times New Roman" w:hAnsi="Times New Roman"/>
                <w:b/>
                <w:bCs/>
                <w:sz w:val="14"/>
                <w:szCs w:val="14"/>
              </w:rPr>
            </w:pPr>
          </w:p>
        </w:tc>
        <w:tc>
          <w:tcPr>
            <w:tcW w:w="567" w:type="dxa"/>
            <w:tcBorders>
              <w:top w:val="nil"/>
              <w:left w:val="nil"/>
              <w:bottom w:val="single" w:sz="8" w:space="0" w:color="auto"/>
              <w:right w:val="single" w:sz="8" w:space="0" w:color="auto"/>
            </w:tcBorders>
            <w:shd w:val="clear" w:color="auto" w:fill="auto"/>
            <w:noWrap/>
            <w:hideMark/>
          </w:tcPr>
          <w:p w:rsidR="003C2F16" w:rsidRPr="00093039" w:rsidRDefault="003C2F16" w:rsidP="003C2F16">
            <w:pPr>
              <w:spacing w:after="0" w:line="240" w:lineRule="auto"/>
              <w:jc w:val="center"/>
              <w:rPr>
                <w:rFonts w:ascii="Times New Roman" w:hAnsi="Times New Roman"/>
                <w:b/>
                <w:bCs/>
                <w:sz w:val="14"/>
                <w:szCs w:val="14"/>
              </w:rPr>
            </w:pPr>
          </w:p>
        </w:tc>
        <w:tc>
          <w:tcPr>
            <w:tcW w:w="708" w:type="dxa"/>
            <w:tcBorders>
              <w:top w:val="nil"/>
              <w:left w:val="nil"/>
              <w:bottom w:val="single" w:sz="8" w:space="0" w:color="auto"/>
              <w:right w:val="single" w:sz="8" w:space="0" w:color="auto"/>
            </w:tcBorders>
            <w:shd w:val="clear" w:color="auto" w:fill="auto"/>
            <w:noWrap/>
            <w:hideMark/>
          </w:tcPr>
          <w:p w:rsidR="003C2F16" w:rsidRPr="00093039" w:rsidRDefault="003C2F16" w:rsidP="003C2F16">
            <w:pPr>
              <w:spacing w:after="0" w:line="240" w:lineRule="auto"/>
              <w:jc w:val="center"/>
              <w:rPr>
                <w:rFonts w:ascii="Times New Roman" w:hAnsi="Times New Roman"/>
                <w:b/>
                <w:bCs/>
                <w:sz w:val="14"/>
                <w:szCs w:val="14"/>
              </w:rPr>
            </w:pPr>
          </w:p>
        </w:tc>
        <w:tc>
          <w:tcPr>
            <w:tcW w:w="709"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p>
        </w:tc>
        <w:tc>
          <w:tcPr>
            <w:tcW w:w="709"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p>
        </w:tc>
        <w:tc>
          <w:tcPr>
            <w:tcW w:w="850"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p>
        </w:tc>
        <w:tc>
          <w:tcPr>
            <w:tcW w:w="567"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p>
        </w:tc>
        <w:tc>
          <w:tcPr>
            <w:tcW w:w="851" w:type="dxa"/>
            <w:tcBorders>
              <w:top w:val="nil"/>
              <w:left w:val="nil"/>
              <w:bottom w:val="single" w:sz="8" w:space="0" w:color="auto"/>
              <w:right w:val="single" w:sz="8" w:space="0" w:color="auto"/>
            </w:tcBorders>
            <w:shd w:val="clear" w:color="auto" w:fill="auto"/>
            <w:hideMark/>
          </w:tcPr>
          <w:p w:rsidR="003C2F16" w:rsidRPr="000F2F3C" w:rsidRDefault="003C2F16" w:rsidP="003C2F16">
            <w:pPr>
              <w:spacing w:after="0" w:line="240" w:lineRule="auto"/>
              <w:jc w:val="center"/>
              <w:rPr>
                <w:rFonts w:ascii="Times New Roman" w:hAnsi="Times New Roman"/>
                <w:b/>
                <w:bCs/>
                <w:sz w:val="14"/>
                <w:szCs w:val="14"/>
              </w:rPr>
            </w:pPr>
          </w:p>
        </w:tc>
        <w:tc>
          <w:tcPr>
            <w:tcW w:w="567" w:type="dxa"/>
            <w:tcBorders>
              <w:top w:val="nil"/>
              <w:left w:val="nil"/>
              <w:bottom w:val="single" w:sz="8" w:space="0" w:color="auto"/>
              <w:right w:val="single" w:sz="8" w:space="0" w:color="auto"/>
            </w:tcBorders>
            <w:shd w:val="clear" w:color="auto" w:fill="FFFF00"/>
            <w:hideMark/>
          </w:tcPr>
          <w:p w:rsidR="003C2F16" w:rsidRPr="00093039" w:rsidRDefault="003C2F16" w:rsidP="003C2F16">
            <w:pPr>
              <w:spacing w:after="0" w:line="240" w:lineRule="auto"/>
              <w:jc w:val="center"/>
              <w:rPr>
                <w:rFonts w:ascii="Times New Roman" w:hAnsi="Times New Roman"/>
                <w:b/>
                <w:bCs/>
                <w:sz w:val="14"/>
                <w:szCs w:val="14"/>
              </w:rPr>
            </w:pPr>
          </w:p>
        </w:tc>
        <w:tc>
          <w:tcPr>
            <w:tcW w:w="709" w:type="dxa"/>
            <w:tcBorders>
              <w:top w:val="nil"/>
              <w:left w:val="nil"/>
              <w:bottom w:val="single" w:sz="8" w:space="0" w:color="auto"/>
              <w:right w:val="single" w:sz="4"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p>
        </w:tc>
        <w:tc>
          <w:tcPr>
            <w:tcW w:w="592" w:type="dxa"/>
            <w:tcBorders>
              <w:top w:val="nil"/>
              <w:left w:val="single" w:sz="4" w:space="0" w:color="auto"/>
              <w:bottom w:val="single" w:sz="8" w:space="0" w:color="auto"/>
              <w:right w:val="single" w:sz="8" w:space="0" w:color="auto"/>
            </w:tcBorders>
            <w:shd w:val="clear" w:color="auto" w:fill="auto"/>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tcPr>
          <w:p w:rsidR="003C2F16" w:rsidRPr="00C067B7" w:rsidRDefault="003C2F16" w:rsidP="003C2F16">
            <w:pPr>
              <w:jc w:val="center"/>
              <w:rPr>
                <w:rFonts w:ascii="Times New Roman" w:hAnsi="Times New Roman"/>
                <w:sz w:val="14"/>
                <w:szCs w:val="14"/>
              </w:rPr>
            </w:pP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820000000</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ФБ</w:t>
            </w:r>
          </w:p>
        </w:tc>
        <w:tc>
          <w:tcPr>
            <w:tcW w:w="665"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107775,36</w:t>
            </w:r>
          </w:p>
        </w:tc>
        <w:tc>
          <w:tcPr>
            <w:tcW w:w="567"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188608,50</w:t>
            </w:r>
          </w:p>
        </w:tc>
        <w:tc>
          <w:tcPr>
            <w:tcW w:w="708"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1402623,50</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590 124,06</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2 312 </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852,74</w:t>
            </w:r>
          </w:p>
        </w:tc>
        <w:tc>
          <w:tcPr>
            <w:tcW w:w="850"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9 200 </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266,02</w:t>
            </w:r>
          </w:p>
        </w:tc>
        <w:tc>
          <w:tcPr>
            <w:tcW w:w="567"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2 717 381,06</w:t>
            </w:r>
          </w:p>
        </w:tc>
        <w:tc>
          <w:tcPr>
            <w:tcW w:w="851" w:type="dxa"/>
            <w:tcBorders>
              <w:top w:val="nil"/>
              <w:left w:val="nil"/>
              <w:bottom w:val="single" w:sz="8" w:space="0" w:color="auto"/>
              <w:right w:val="single" w:sz="8" w:space="0" w:color="auto"/>
            </w:tcBorders>
            <w:shd w:val="clear" w:color="auto" w:fill="auto"/>
            <w:vAlign w:val="center"/>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1 004 288,05</w:t>
            </w:r>
          </w:p>
        </w:tc>
        <w:tc>
          <w:tcPr>
            <w:tcW w:w="567" w:type="dxa"/>
            <w:tcBorders>
              <w:top w:val="nil"/>
              <w:left w:val="nil"/>
              <w:bottom w:val="single" w:sz="8" w:space="0" w:color="auto"/>
              <w:right w:val="single" w:sz="8" w:space="0" w:color="auto"/>
            </w:tcBorders>
            <w:shd w:val="clear" w:color="auto" w:fill="FFFF00"/>
            <w:vAlign w:val="center"/>
            <w:hideMark/>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709" w:type="dxa"/>
            <w:tcBorders>
              <w:top w:val="nil"/>
              <w:left w:val="nil"/>
              <w:bottom w:val="single" w:sz="8" w:space="0" w:color="auto"/>
              <w:right w:val="single" w:sz="4"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903" w:type="dxa"/>
            <w:tcBorders>
              <w:top w:val="nil"/>
              <w:left w:val="nil"/>
              <w:bottom w:val="single" w:sz="8" w:space="0" w:color="auto"/>
              <w:right w:val="single" w:sz="8" w:space="0" w:color="auto"/>
            </w:tcBorders>
            <w:shd w:val="clear" w:color="auto" w:fill="auto"/>
            <w:vAlign w:val="center"/>
            <w:hideMark/>
          </w:tcPr>
          <w:p w:rsidR="003C2F16" w:rsidRPr="0066180D"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17 523 919,29</w:t>
            </w:r>
          </w:p>
          <w:p w:rsidR="003C2F16" w:rsidRPr="0066180D" w:rsidRDefault="003C2F16" w:rsidP="003C2F16">
            <w:pPr>
              <w:spacing w:after="0" w:line="240" w:lineRule="auto"/>
              <w:jc w:val="center"/>
              <w:rPr>
                <w:rFonts w:ascii="Times New Roman" w:hAnsi="Times New Roman"/>
                <w:b/>
                <w:bCs/>
                <w:color w:val="FF0000"/>
                <w:sz w:val="14"/>
                <w:szCs w:val="14"/>
              </w:rPr>
            </w:pPr>
          </w:p>
        </w:tc>
      </w:tr>
      <w:tr w:rsidR="003C2F16" w:rsidRPr="00093039" w:rsidTr="00C067B7">
        <w:trPr>
          <w:trHeight w:val="31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820000000</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КБ</w:t>
            </w:r>
          </w:p>
        </w:tc>
        <w:tc>
          <w:tcPr>
            <w:tcW w:w="665"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287400,</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96</w:t>
            </w:r>
          </w:p>
        </w:tc>
        <w:tc>
          <w:tcPr>
            <w:tcW w:w="567"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502956,00</w:t>
            </w:r>
          </w:p>
        </w:tc>
        <w:tc>
          <w:tcPr>
            <w:tcW w:w="708"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1014996,50</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1 504</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211,94</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3 372 </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747,26</w:t>
            </w:r>
          </w:p>
        </w:tc>
        <w:tc>
          <w:tcPr>
            <w:tcW w:w="850"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16 033 434,98</w:t>
            </w:r>
          </w:p>
        </w:tc>
        <w:tc>
          <w:tcPr>
            <w:tcW w:w="567"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9 044 478,94</w:t>
            </w:r>
          </w:p>
        </w:tc>
        <w:tc>
          <w:tcPr>
            <w:tcW w:w="851" w:type="dxa"/>
            <w:tcBorders>
              <w:top w:val="nil"/>
              <w:left w:val="nil"/>
              <w:bottom w:val="single" w:sz="8" w:space="0" w:color="auto"/>
              <w:right w:val="single" w:sz="8" w:space="0" w:color="auto"/>
            </w:tcBorders>
            <w:shd w:val="clear" w:color="auto" w:fill="auto"/>
            <w:vAlign w:val="center"/>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2 139 923,28</w:t>
            </w:r>
          </w:p>
        </w:tc>
        <w:tc>
          <w:tcPr>
            <w:tcW w:w="567" w:type="dxa"/>
            <w:tcBorders>
              <w:top w:val="nil"/>
              <w:left w:val="nil"/>
              <w:bottom w:val="single" w:sz="8" w:space="0" w:color="auto"/>
              <w:right w:val="single" w:sz="8" w:space="0" w:color="auto"/>
            </w:tcBorders>
            <w:shd w:val="clear" w:color="auto" w:fill="FFFF00"/>
            <w:vAlign w:val="center"/>
            <w:hideMark/>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709" w:type="dxa"/>
            <w:tcBorders>
              <w:top w:val="nil"/>
              <w:left w:val="nil"/>
              <w:bottom w:val="single" w:sz="8" w:space="0" w:color="auto"/>
              <w:right w:val="single" w:sz="4"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903" w:type="dxa"/>
            <w:tcBorders>
              <w:top w:val="nil"/>
              <w:left w:val="nil"/>
              <w:bottom w:val="single" w:sz="8" w:space="0" w:color="auto"/>
              <w:right w:val="single" w:sz="8" w:space="0" w:color="auto"/>
            </w:tcBorders>
            <w:shd w:val="clear" w:color="auto" w:fill="auto"/>
            <w:vAlign w:val="center"/>
            <w:hideMark/>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33 900 149,86</w:t>
            </w:r>
          </w:p>
          <w:p w:rsidR="003C2F16" w:rsidRPr="0066180D" w:rsidRDefault="003C2F16" w:rsidP="003C2F16">
            <w:pPr>
              <w:spacing w:after="0" w:line="240" w:lineRule="auto"/>
              <w:jc w:val="center"/>
              <w:rPr>
                <w:rFonts w:ascii="Times New Roman" w:hAnsi="Times New Roman"/>
                <w:b/>
                <w:bCs/>
                <w:color w:val="FF0000"/>
                <w:sz w:val="14"/>
                <w:szCs w:val="14"/>
              </w:rPr>
            </w:pPr>
          </w:p>
        </w:tc>
      </w:tr>
      <w:tr w:rsidR="003C2F16" w:rsidRPr="00093039" w:rsidTr="00C067B7">
        <w:trPr>
          <w:trHeight w:val="31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820000000</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МБ</w:t>
            </w:r>
          </w:p>
        </w:tc>
        <w:tc>
          <w:tcPr>
            <w:tcW w:w="665"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83825,28</w:t>
            </w:r>
          </w:p>
        </w:tc>
        <w:tc>
          <w:tcPr>
            <w:tcW w:w="567"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146695,50</w:t>
            </w:r>
          </w:p>
        </w:tc>
        <w:tc>
          <w:tcPr>
            <w:tcW w:w="708"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656000,00</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850"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center"/>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545 068,67</w:t>
            </w:r>
          </w:p>
        </w:tc>
        <w:tc>
          <w:tcPr>
            <w:tcW w:w="567" w:type="dxa"/>
            <w:tcBorders>
              <w:top w:val="nil"/>
              <w:left w:val="nil"/>
              <w:bottom w:val="single" w:sz="8" w:space="0" w:color="auto"/>
              <w:right w:val="single" w:sz="8" w:space="0" w:color="auto"/>
            </w:tcBorders>
            <w:shd w:val="clear" w:color="auto" w:fill="FFFF00"/>
            <w:vAlign w:val="center"/>
            <w:hideMark/>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1 108 800,0</w:t>
            </w:r>
          </w:p>
        </w:tc>
        <w:tc>
          <w:tcPr>
            <w:tcW w:w="709" w:type="dxa"/>
            <w:tcBorders>
              <w:top w:val="nil"/>
              <w:left w:val="nil"/>
              <w:bottom w:val="single" w:sz="8" w:space="0" w:color="auto"/>
              <w:right w:val="single" w:sz="4" w:space="0" w:color="auto"/>
            </w:tcBorders>
            <w:shd w:val="clear" w:color="auto" w:fill="auto"/>
            <w:vAlign w:val="center"/>
            <w:hideMark/>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1 000</w:t>
            </w:r>
          </w:p>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 000,0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1 000 100,0</w:t>
            </w:r>
          </w:p>
        </w:tc>
        <w:tc>
          <w:tcPr>
            <w:tcW w:w="903" w:type="dxa"/>
            <w:tcBorders>
              <w:top w:val="nil"/>
              <w:left w:val="nil"/>
              <w:bottom w:val="single" w:sz="8" w:space="0" w:color="auto"/>
              <w:right w:val="single" w:sz="8" w:space="0" w:color="auto"/>
            </w:tcBorders>
            <w:shd w:val="clear" w:color="auto" w:fill="auto"/>
            <w:vAlign w:val="center"/>
            <w:hideMark/>
          </w:tcPr>
          <w:p w:rsidR="003C2F16" w:rsidRPr="005F00DD" w:rsidRDefault="003C2F16" w:rsidP="003C2F16">
            <w:pPr>
              <w:spacing w:after="0" w:line="240" w:lineRule="auto"/>
              <w:jc w:val="center"/>
              <w:rPr>
                <w:rFonts w:ascii="Times New Roman" w:hAnsi="Times New Roman"/>
                <w:b/>
                <w:bCs/>
                <w:sz w:val="14"/>
                <w:szCs w:val="14"/>
              </w:rPr>
            </w:pPr>
          </w:p>
          <w:p w:rsidR="003C2F16" w:rsidRPr="005F00DD" w:rsidRDefault="003C2F16" w:rsidP="003C2F16">
            <w:pPr>
              <w:spacing w:after="0" w:line="240" w:lineRule="auto"/>
              <w:jc w:val="center"/>
              <w:rPr>
                <w:rFonts w:ascii="Times New Roman" w:hAnsi="Times New Roman"/>
                <w:b/>
                <w:bCs/>
                <w:sz w:val="14"/>
                <w:szCs w:val="14"/>
              </w:rPr>
            </w:pPr>
            <w:r>
              <w:rPr>
                <w:rFonts w:ascii="Times New Roman" w:hAnsi="Times New Roman"/>
                <w:b/>
                <w:color w:val="FF0000"/>
                <w:sz w:val="16"/>
                <w:szCs w:val="16"/>
              </w:rPr>
              <w:t>4 540 389,</w:t>
            </w:r>
            <w:r>
              <w:rPr>
                <w:rFonts w:ascii="Times New Roman" w:hAnsi="Times New Roman"/>
                <w:b/>
                <w:color w:val="FF0000"/>
                <w:sz w:val="16"/>
                <w:szCs w:val="16"/>
              </w:rPr>
              <w:lastRenderedPageBreak/>
              <w:t>45</w:t>
            </w:r>
          </w:p>
        </w:tc>
      </w:tr>
      <w:tr w:rsidR="003C2F16" w:rsidRPr="00093039" w:rsidTr="00C067B7">
        <w:trPr>
          <w:trHeight w:val="480"/>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1003</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820000000</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Средства поселений</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810 000,00</w:t>
            </w:r>
          </w:p>
        </w:tc>
        <w:tc>
          <w:tcPr>
            <w:tcW w:w="709" w:type="dxa"/>
            <w:tcBorders>
              <w:top w:val="nil"/>
              <w:left w:val="nil"/>
              <w:bottom w:val="single" w:sz="8" w:space="0" w:color="auto"/>
              <w:right w:val="single" w:sz="8" w:space="0" w:color="auto"/>
            </w:tcBorders>
            <w:shd w:val="clear" w:color="auto" w:fill="auto"/>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840 000,00</w:t>
            </w:r>
          </w:p>
        </w:tc>
        <w:tc>
          <w:tcPr>
            <w:tcW w:w="850" w:type="dxa"/>
            <w:tcBorders>
              <w:top w:val="nil"/>
              <w:left w:val="nil"/>
              <w:bottom w:val="single" w:sz="8" w:space="0" w:color="auto"/>
              <w:right w:val="single" w:sz="8" w:space="0" w:color="auto"/>
            </w:tcBorders>
            <w:shd w:val="clear" w:color="auto" w:fill="auto"/>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6 398 </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195,85</w:t>
            </w:r>
          </w:p>
        </w:tc>
        <w:tc>
          <w:tcPr>
            <w:tcW w:w="567" w:type="dxa"/>
            <w:tcBorders>
              <w:top w:val="nil"/>
              <w:left w:val="nil"/>
              <w:bottom w:val="single" w:sz="8" w:space="0" w:color="auto"/>
              <w:right w:val="single" w:sz="8" w:space="0" w:color="auto"/>
            </w:tcBorders>
            <w:shd w:val="clear" w:color="auto" w:fill="auto"/>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3 831 870,00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574 560,00</w:t>
            </w:r>
          </w:p>
        </w:tc>
        <w:tc>
          <w:tcPr>
            <w:tcW w:w="567" w:type="dxa"/>
            <w:tcBorders>
              <w:top w:val="nil"/>
              <w:left w:val="nil"/>
              <w:bottom w:val="single" w:sz="8" w:space="0" w:color="auto"/>
              <w:right w:val="single" w:sz="8" w:space="0" w:color="auto"/>
            </w:tcBorders>
            <w:shd w:val="clear" w:color="auto" w:fill="FFFF00"/>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00</w:t>
            </w:r>
          </w:p>
        </w:tc>
        <w:tc>
          <w:tcPr>
            <w:tcW w:w="709" w:type="dxa"/>
            <w:tcBorders>
              <w:top w:val="nil"/>
              <w:left w:val="nil"/>
              <w:bottom w:val="single" w:sz="8" w:space="0" w:color="auto"/>
              <w:right w:val="single" w:sz="4" w:space="0" w:color="auto"/>
            </w:tcBorders>
            <w:shd w:val="clear" w:color="auto" w:fill="auto"/>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w:t>
            </w:r>
          </w:p>
        </w:tc>
        <w:tc>
          <w:tcPr>
            <w:tcW w:w="903" w:type="dxa"/>
            <w:tcBorders>
              <w:top w:val="nil"/>
              <w:left w:val="nil"/>
              <w:bottom w:val="single" w:sz="8" w:space="0" w:color="auto"/>
              <w:right w:val="single" w:sz="8" w:space="0" w:color="auto"/>
            </w:tcBorders>
            <w:shd w:val="clear" w:color="auto" w:fill="auto"/>
            <w:hideMark/>
          </w:tcPr>
          <w:p w:rsidR="003C2F16" w:rsidRPr="0066180D"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12 454 625,85</w:t>
            </w:r>
          </w:p>
        </w:tc>
      </w:tr>
      <w:tr w:rsidR="003C2F16" w:rsidRPr="00093039" w:rsidTr="00216541">
        <w:trPr>
          <w:trHeight w:val="134"/>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4"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3C2F16" w:rsidRPr="00093039" w:rsidTr="00C067B7">
        <w:trPr>
          <w:trHeight w:val="480"/>
        </w:trPr>
        <w:tc>
          <w:tcPr>
            <w:tcW w:w="1124" w:type="dxa"/>
            <w:vMerge w:val="restart"/>
            <w:tcBorders>
              <w:top w:val="nil"/>
              <w:left w:val="single" w:sz="8" w:space="0" w:color="auto"/>
              <w:bottom w:val="single" w:sz="8" w:space="0" w:color="000000"/>
              <w:right w:val="single" w:sz="8" w:space="0" w:color="auto"/>
            </w:tcBorders>
            <w:shd w:val="clear" w:color="auto" w:fill="auto"/>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lang w:eastAsia="en-US"/>
              </w:rPr>
              <w:t>Подпрограмма 1</w:t>
            </w:r>
          </w:p>
        </w:tc>
        <w:tc>
          <w:tcPr>
            <w:tcW w:w="1065" w:type="dxa"/>
            <w:vMerge w:val="restart"/>
            <w:tcBorders>
              <w:top w:val="nil"/>
              <w:left w:val="single" w:sz="8" w:space="0" w:color="auto"/>
              <w:bottom w:val="single" w:sz="8" w:space="0" w:color="000000"/>
              <w:right w:val="single" w:sz="8" w:space="0" w:color="auto"/>
            </w:tcBorders>
            <w:shd w:val="clear" w:color="auto" w:fill="auto"/>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lang w:eastAsia="en-US"/>
              </w:rPr>
              <w:t>Вовлечение молодёжи в социальную практику</w:t>
            </w:r>
          </w:p>
        </w:tc>
        <w:tc>
          <w:tcPr>
            <w:tcW w:w="104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lang w:eastAsia="en-US"/>
              </w:rPr>
              <w:t>всего расходные обязательства по подпрограмме</w:t>
            </w:r>
          </w:p>
        </w:tc>
        <w:tc>
          <w:tcPr>
            <w:tcW w:w="530" w:type="dxa"/>
            <w:tcBorders>
              <w:top w:val="single" w:sz="4" w:space="0" w:color="auto"/>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Всего</w:t>
            </w:r>
          </w:p>
        </w:tc>
        <w:tc>
          <w:tcPr>
            <w:tcW w:w="665"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1 875 754,69</w:t>
            </w:r>
          </w:p>
        </w:tc>
        <w:tc>
          <w:tcPr>
            <w:tcW w:w="567"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1932817,47</w:t>
            </w:r>
          </w:p>
        </w:tc>
        <w:tc>
          <w:tcPr>
            <w:tcW w:w="708"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2610032,36</w:t>
            </w:r>
          </w:p>
        </w:tc>
        <w:tc>
          <w:tcPr>
            <w:tcW w:w="709"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3319885,29</w:t>
            </w:r>
          </w:p>
        </w:tc>
        <w:tc>
          <w:tcPr>
            <w:tcW w:w="709"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4222773</w:t>
            </w:r>
          </w:p>
        </w:tc>
        <w:tc>
          <w:tcPr>
            <w:tcW w:w="850"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4527786,49</w:t>
            </w:r>
          </w:p>
        </w:tc>
        <w:tc>
          <w:tcPr>
            <w:tcW w:w="567"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5113070</w:t>
            </w:r>
          </w:p>
        </w:tc>
        <w:tc>
          <w:tcPr>
            <w:tcW w:w="851" w:type="dxa"/>
            <w:tcBorders>
              <w:top w:val="nil"/>
              <w:left w:val="nil"/>
              <w:bottom w:val="single" w:sz="8" w:space="0" w:color="auto"/>
              <w:right w:val="single" w:sz="8" w:space="0" w:color="auto"/>
            </w:tcBorders>
            <w:shd w:val="clear" w:color="auto" w:fill="auto"/>
            <w:vAlign w:val="center"/>
            <w:hideMark/>
          </w:tcPr>
          <w:p w:rsidR="003C2F16" w:rsidRPr="000F2F3C" w:rsidRDefault="003C2F16" w:rsidP="003C2F16">
            <w:pPr>
              <w:jc w:val="center"/>
              <w:rPr>
                <w:rFonts w:ascii="Times New Roman" w:hAnsi="Times New Roman"/>
                <w:b/>
                <w:bCs/>
                <w:sz w:val="14"/>
                <w:szCs w:val="14"/>
              </w:rPr>
            </w:pPr>
            <w:r w:rsidRPr="000F2F3C">
              <w:rPr>
                <w:rFonts w:ascii="Times New Roman" w:hAnsi="Times New Roman"/>
                <w:b/>
                <w:bCs/>
                <w:sz w:val="14"/>
                <w:szCs w:val="14"/>
              </w:rPr>
              <w:t>5055688,19</w:t>
            </w:r>
          </w:p>
        </w:tc>
        <w:tc>
          <w:tcPr>
            <w:tcW w:w="567" w:type="dxa"/>
            <w:tcBorders>
              <w:top w:val="nil"/>
              <w:left w:val="nil"/>
              <w:bottom w:val="single" w:sz="8" w:space="0" w:color="auto"/>
              <w:right w:val="single" w:sz="8" w:space="0" w:color="auto"/>
            </w:tcBorders>
            <w:shd w:val="clear" w:color="auto" w:fill="FFFF00"/>
            <w:vAlign w:val="center"/>
            <w:hideMark/>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4 664 300,0</w:t>
            </w:r>
          </w:p>
        </w:tc>
        <w:tc>
          <w:tcPr>
            <w:tcW w:w="709" w:type="dxa"/>
            <w:tcBorders>
              <w:top w:val="nil"/>
              <w:left w:val="nil"/>
              <w:bottom w:val="single" w:sz="8" w:space="0" w:color="auto"/>
              <w:right w:val="single" w:sz="4" w:space="0" w:color="auto"/>
            </w:tcBorders>
            <w:shd w:val="clear" w:color="auto" w:fill="auto"/>
            <w:vAlign w:val="center"/>
            <w:hideMark/>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4 548 000,0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4 548 000,0</w:t>
            </w:r>
          </w:p>
        </w:tc>
        <w:tc>
          <w:tcPr>
            <w:tcW w:w="903" w:type="dxa"/>
            <w:tcBorders>
              <w:top w:val="nil"/>
              <w:left w:val="nil"/>
              <w:bottom w:val="single" w:sz="8" w:space="0" w:color="auto"/>
              <w:right w:val="single" w:sz="8" w:space="0" w:color="auto"/>
            </w:tcBorders>
            <w:shd w:val="clear" w:color="auto" w:fill="auto"/>
            <w:vAlign w:val="center"/>
            <w:hideMark/>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42 418 107,49</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 том числе:</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ФБ</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3C2F16" w:rsidRPr="00093039" w:rsidTr="00A25169">
        <w:trPr>
          <w:trHeight w:val="31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КБ</w:t>
            </w:r>
          </w:p>
        </w:tc>
        <w:tc>
          <w:tcPr>
            <w:tcW w:w="665"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363900</w:t>
            </w:r>
          </w:p>
        </w:tc>
        <w:tc>
          <w:tcPr>
            <w:tcW w:w="567"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355600</w:t>
            </w:r>
          </w:p>
        </w:tc>
        <w:tc>
          <w:tcPr>
            <w:tcW w:w="708"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831200</w:t>
            </w:r>
          </w:p>
        </w:tc>
        <w:tc>
          <w:tcPr>
            <w:tcW w:w="709"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920487</w:t>
            </w:r>
          </w:p>
        </w:tc>
        <w:tc>
          <w:tcPr>
            <w:tcW w:w="709"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1688068</w:t>
            </w:r>
          </w:p>
        </w:tc>
        <w:tc>
          <w:tcPr>
            <w:tcW w:w="850"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536486,49</w:t>
            </w:r>
          </w:p>
        </w:tc>
        <w:tc>
          <w:tcPr>
            <w:tcW w:w="567"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1069300</w:t>
            </w:r>
          </w:p>
        </w:tc>
        <w:tc>
          <w:tcPr>
            <w:tcW w:w="851" w:type="dxa"/>
            <w:tcBorders>
              <w:top w:val="nil"/>
              <w:left w:val="nil"/>
              <w:bottom w:val="single" w:sz="8" w:space="0" w:color="auto"/>
              <w:right w:val="single" w:sz="8" w:space="0" w:color="auto"/>
            </w:tcBorders>
            <w:shd w:val="clear" w:color="auto" w:fill="auto"/>
            <w:vAlign w:val="center"/>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883200</w:t>
            </w:r>
          </w:p>
        </w:tc>
        <w:tc>
          <w:tcPr>
            <w:tcW w:w="567" w:type="dxa"/>
            <w:tcBorders>
              <w:top w:val="nil"/>
              <w:left w:val="nil"/>
              <w:bottom w:val="single" w:sz="8" w:space="0" w:color="auto"/>
              <w:right w:val="single" w:sz="8" w:space="0" w:color="auto"/>
            </w:tcBorders>
            <w:shd w:val="clear" w:color="auto" w:fill="FFFF00"/>
            <w:vAlign w:val="center"/>
            <w:hideMark/>
          </w:tcPr>
          <w:p w:rsidR="003C2F16" w:rsidRPr="00E02D59" w:rsidRDefault="003C2F16" w:rsidP="003C2F16">
            <w:pPr>
              <w:spacing w:after="0" w:line="240" w:lineRule="auto"/>
              <w:jc w:val="center"/>
              <w:rPr>
                <w:rFonts w:ascii="Times New Roman" w:hAnsi="Times New Roman"/>
                <w:b/>
                <w:bCs/>
                <w:color w:val="FF0000"/>
                <w:sz w:val="14"/>
                <w:szCs w:val="14"/>
              </w:rPr>
            </w:pPr>
            <w:r w:rsidRPr="00E02D59">
              <w:rPr>
                <w:rFonts w:ascii="Times New Roman" w:hAnsi="Times New Roman"/>
                <w:b/>
                <w:bCs/>
                <w:color w:val="FF0000"/>
                <w:sz w:val="14"/>
                <w:szCs w:val="14"/>
              </w:rPr>
              <w:t>478 300,0</w:t>
            </w:r>
          </w:p>
        </w:tc>
        <w:tc>
          <w:tcPr>
            <w:tcW w:w="709" w:type="dxa"/>
            <w:tcBorders>
              <w:top w:val="nil"/>
              <w:left w:val="nil"/>
              <w:bottom w:val="single" w:sz="8" w:space="0" w:color="auto"/>
              <w:right w:val="single" w:sz="4" w:space="0" w:color="auto"/>
            </w:tcBorders>
            <w:shd w:val="clear" w:color="auto" w:fill="auto"/>
            <w:vAlign w:val="center"/>
            <w:hideMark/>
          </w:tcPr>
          <w:p w:rsidR="003C2F16" w:rsidRPr="00E02D59" w:rsidRDefault="003C2F16" w:rsidP="003C2F16">
            <w:pPr>
              <w:spacing w:after="0" w:line="240" w:lineRule="auto"/>
              <w:jc w:val="center"/>
              <w:rPr>
                <w:rFonts w:ascii="Times New Roman" w:hAnsi="Times New Roman"/>
                <w:b/>
                <w:bCs/>
                <w:color w:val="FF0000"/>
                <w:sz w:val="14"/>
                <w:szCs w:val="14"/>
              </w:rPr>
            </w:pPr>
            <w:r w:rsidRPr="00E02D59">
              <w:rPr>
                <w:rFonts w:ascii="Times New Roman" w:hAnsi="Times New Roman"/>
                <w:b/>
                <w:bCs/>
                <w:color w:val="FF0000"/>
                <w:sz w:val="14"/>
                <w:szCs w:val="14"/>
              </w:rPr>
              <w:t>407</w:t>
            </w:r>
            <w:r>
              <w:rPr>
                <w:rFonts w:ascii="Times New Roman" w:hAnsi="Times New Roman"/>
                <w:b/>
                <w:bCs/>
                <w:color w:val="FF0000"/>
                <w:sz w:val="14"/>
                <w:szCs w:val="14"/>
              </w:rPr>
              <w:t> </w:t>
            </w:r>
            <w:r w:rsidRPr="00E02D59">
              <w:rPr>
                <w:rFonts w:ascii="Times New Roman" w:hAnsi="Times New Roman"/>
                <w:b/>
                <w:bCs/>
                <w:color w:val="FF0000"/>
                <w:sz w:val="14"/>
                <w:szCs w:val="14"/>
              </w:rPr>
              <w:t>300</w:t>
            </w:r>
            <w:r>
              <w:rPr>
                <w:rFonts w:ascii="Times New Roman" w:hAnsi="Times New Roman"/>
                <w:b/>
                <w:bCs/>
                <w:color w:val="FF0000"/>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E02D59" w:rsidRDefault="003C2F16" w:rsidP="003C2F16">
            <w:pPr>
              <w:spacing w:after="0" w:line="240" w:lineRule="auto"/>
              <w:jc w:val="center"/>
              <w:rPr>
                <w:rFonts w:ascii="Times New Roman" w:hAnsi="Times New Roman"/>
                <w:b/>
                <w:bCs/>
                <w:color w:val="FF0000"/>
                <w:sz w:val="14"/>
                <w:szCs w:val="14"/>
              </w:rPr>
            </w:pPr>
            <w:r w:rsidRPr="00E02D59">
              <w:rPr>
                <w:rFonts w:ascii="Times New Roman" w:hAnsi="Times New Roman"/>
                <w:b/>
                <w:bCs/>
                <w:color w:val="FF0000"/>
                <w:sz w:val="14"/>
                <w:szCs w:val="14"/>
              </w:rPr>
              <w:t>407</w:t>
            </w:r>
            <w:r>
              <w:rPr>
                <w:rFonts w:ascii="Times New Roman" w:hAnsi="Times New Roman"/>
                <w:b/>
                <w:bCs/>
                <w:color w:val="FF0000"/>
                <w:sz w:val="14"/>
                <w:szCs w:val="14"/>
              </w:rPr>
              <w:t> </w:t>
            </w:r>
            <w:r w:rsidRPr="00E02D59">
              <w:rPr>
                <w:rFonts w:ascii="Times New Roman" w:hAnsi="Times New Roman"/>
                <w:b/>
                <w:bCs/>
                <w:color w:val="FF0000"/>
                <w:sz w:val="14"/>
                <w:szCs w:val="14"/>
              </w:rPr>
              <w:t>300</w:t>
            </w:r>
            <w:r>
              <w:rPr>
                <w:rFonts w:ascii="Times New Roman" w:hAnsi="Times New Roman"/>
                <w:b/>
                <w:bCs/>
                <w:color w:val="FF0000"/>
                <w:sz w:val="14"/>
                <w:szCs w:val="14"/>
              </w:rPr>
              <w:t>,0</w:t>
            </w:r>
          </w:p>
        </w:tc>
        <w:tc>
          <w:tcPr>
            <w:tcW w:w="903" w:type="dxa"/>
            <w:tcBorders>
              <w:top w:val="nil"/>
              <w:left w:val="nil"/>
              <w:bottom w:val="single" w:sz="8" w:space="0" w:color="auto"/>
              <w:right w:val="single" w:sz="8" w:space="0" w:color="auto"/>
            </w:tcBorders>
            <w:shd w:val="clear" w:color="auto" w:fill="auto"/>
            <w:vAlign w:val="center"/>
            <w:hideMark/>
          </w:tcPr>
          <w:p w:rsidR="003C2F16" w:rsidRPr="00E02D59"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7 941 141,49</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МБ</w:t>
            </w:r>
          </w:p>
        </w:tc>
        <w:tc>
          <w:tcPr>
            <w:tcW w:w="665"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1511854,69</w:t>
            </w:r>
          </w:p>
        </w:tc>
        <w:tc>
          <w:tcPr>
            <w:tcW w:w="567"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1577217,47</w:t>
            </w:r>
          </w:p>
        </w:tc>
        <w:tc>
          <w:tcPr>
            <w:tcW w:w="708"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1778832,36</w:t>
            </w:r>
          </w:p>
        </w:tc>
        <w:tc>
          <w:tcPr>
            <w:tcW w:w="709"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2399398,29</w:t>
            </w:r>
          </w:p>
        </w:tc>
        <w:tc>
          <w:tcPr>
            <w:tcW w:w="709"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2534705</w:t>
            </w:r>
          </w:p>
        </w:tc>
        <w:tc>
          <w:tcPr>
            <w:tcW w:w="850"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3991300</w:t>
            </w:r>
          </w:p>
        </w:tc>
        <w:tc>
          <w:tcPr>
            <w:tcW w:w="567"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4043770</w:t>
            </w:r>
          </w:p>
        </w:tc>
        <w:tc>
          <w:tcPr>
            <w:tcW w:w="851" w:type="dxa"/>
            <w:tcBorders>
              <w:top w:val="nil"/>
              <w:left w:val="nil"/>
              <w:bottom w:val="single" w:sz="8" w:space="0" w:color="auto"/>
              <w:right w:val="single" w:sz="8" w:space="0" w:color="auto"/>
            </w:tcBorders>
            <w:shd w:val="clear" w:color="auto" w:fill="auto"/>
            <w:vAlign w:val="center"/>
            <w:hideMark/>
          </w:tcPr>
          <w:p w:rsidR="003C2F16" w:rsidRPr="000F2F3C" w:rsidRDefault="003C2F16" w:rsidP="003C2F16">
            <w:pPr>
              <w:jc w:val="center"/>
              <w:rPr>
                <w:rFonts w:ascii="Times New Roman" w:hAnsi="Times New Roman"/>
                <w:b/>
                <w:bCs/>
                <w:sz w:val="14"/>
                <w:szCs w:val="14"/>
              </w:rPr>
            </w:pPr>
            <w:r w:rsidRPr="000F2F3C">
              <w:rPr>
                <w:rFonts w:ascii="Times New Roman" w:hAnsi="Times New Roman"/>
                <w:b/>
                <w:bCs/>
                <w:sz w:val="14"/>
                <w:szCs w:val="14"/>
              </w:rPr>
              <w:t>4172488,19</w:t>
            </w:r>
          </w:p>
        </w:tc>
        <w:tc>
          <w:tcPr>
            <w:tcW w:w="567" w:type="dxa"/>
            <w:tcBorders>
              <w:top w:val="nil"/>
              <w:left w:val="nil"/>
              <w:bottom w:val="single" w:sz="8" w:space="0" w:color="auto"/>
              <w:right w:val="single" w:sz="8" w:space="0" w:color="auto"/>
            </w:tcBorders>
            <w:shd w:val="clear" w:color="auto" w:fill="FFFF00"/>
            <w:vAlign w:val="center"/>
            <w:hideMark/>
          </w:tcPr>
          <w:p w:rsidR="003C2F16" w:rsidRPr="00E02D59" w:rsidRDefault="003C2F16" w:rsidP="003C2F16">
            <w:pPr>
              <w:jc w:val="center"/>
              <w:rPr>
                <w:rFonts w:ascii="Times New Roman" w:hAnsi="Times New Roman"/>
                <w:b/>
                <w:bCs/>
                <w:color w:val="FF0000"/>
                <w:sz w:val="14"/>
                <w:szCs w:val="14"/>
              </w:rPr>
            </w:pPr>
            <w:r w:rsidRPr="00E02D59">
              <w:rPr>
                <w:rFonts w:ascii="Times New Roman" w:hAnsi="Times New Roman"/>
                <w:b/>
                <w:bCs/>
                <w:color w:val="FF0000"/>
                <w:sz w:val="14"/>
                <w:szCs w:val="14"/>
              </w:rPr>
              <w:t>4 186 000,0</w:t>
            </w:r>
          </w:p>
        </w:tc>
        <w:tc>
          <w:tcPr>
            <w:tcW w:w="709" w:type="dxa"/>
            <w:tcBorders>
              <w:top w:val="nil"/>
              <w:left w:val="nil"/>
              <w:bottom w:val="single" w:sz="8" w:space="0" w:color="auto"/>
              <w:right w:val="single" w:sz="4" w:space="0" w:color="auto"/>
            </w:tcBorders>
            <w:shd w:val="clear" w:color="auto" w:fill="auto"/>
            <w:vAlign w:val="center"/>
            <w:hideMark/>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4 140 700,0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4 140 700,0</w:t>
            </w:r>
          </w:p>
        </w:tc>
        <w:tc>
          <w:tcPr>
            <w:tcW w:w="903" w:type="dxa"/>
            <w:tcBorders>
              <w:top w:val="nil"/>
              <w:left w:val="nil"/>
              <w:bottom w:val="single" w:sz="8" w:space="0" w:color="auto"/>
              <w:right w:val="single" w:sz="8" w:space="0" w:color="auto"/>
            </w:tcBorders>
            <w:shd w:val="clear" w:color="auto" w:fill="auto"/>
            <w:vAlign w:val="center"/>
            <w:hideMark/>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34 476 966,00</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3C2F16" w:rsidRPr="00093039" w:rsidTr="00216541">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r>
      <w:tr w:rsidR="003C2F16" w:rsidRPr="00093039" w:rsidTr="00A25169">
        <w:trPr>
          <w:trHeight w:val="480"/>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в том числе по ГРБС:</w:t>
            </w: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810000000</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Всего</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16 000,00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16 000,00</w:t>
            </w:r>
          </w:p>
        </w:tc>
      </w:tr>
      <w:tr w:rsidR="00216541" w:rsidRPr="00093039" w:rsidTr="00A7341F">
        <w:trPr>
          <w:trHeight w:val="46"/>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val="restart"/>
            <w:tcBorders>
              <w:top w:val="nil"/>
              <w:left w:val="nil"/>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Администрация Ачинского района</w:t>
            </w:r>
          </w:p>
          <w:p w:rsidR="00216541" w:rsidRPr="00093039" w:rsidRDefault="00216541" w:rsidP="00E97C39">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(отдел культуры, физической</w:t>
            </w:r>
            <w:r w:rsidR="00E97C39">
              <w:rPr>
                <w:rFonts w:ascii="Times New Roman" w:hAnsi="Times New Roman"/>
                <w:sz w:val="16"/>
                <w:szCs w:val="16"/>
                <w:lang w:eastAsia="en-US"/>
              </w:rPr>
              <w:t xml:space="preserve"> культуры и молодежной политики)</w:t>
            </w:r>
          </w:p>
        </w:tc>
        <w:tc>
          <w:tcPr>
            <w:tcW w:w="530"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в том числе:</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 </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r>
      <w:tr w:rsidR="00216541" w:rsidRPr="00093039" w:rsidTr="0046046E">
        <w:trPr>
          <w:trHeight w:val="46"/>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left w:val="nil"/>
              <w:right w:val="single" w:sz="8"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ФБ</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r>
      <w:tr w:rsidR="00216541" w:rsidRPr="00093039" w:rsidTr="0046046E">
        <w:trPr>
          <w:trHeight w:val="315"/>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left w:val="nil"/>
              <w:right w:val="single" w:sz="8"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КБ</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r>
      <w:tr w:rsidR="00216541" w:rsidRPr="00093039" w:rsidTr="00551A53">
        <w:trPr>
          <w:trHeight w:val="46"/>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left w:val="nil"/>
              <w:right w:val="single" w:sz="8"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810000000</w:t>
            </w:r>
          </w:p>
        </w:tc>
        <w:tc>
          <w:tcPr>
            <w:tcW w:w="369"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МБ</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16 000,00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16 000,00</w:t>
            </w:r>
          </w:p>
        </w:tc>
      </w:tr>
      <w:tr w:rsidR="00216541" w:rsidRPr="00093039" w:rsidTr="00E97C39">
        <w:trPr>
          <w:trHeight w:val="129"/>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left w:val="nil"/>
              <w:right w:val="single" w:sz="8"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r>
      <w:tr w:rsidR="00216541" w:rsidRPr="00093039" w:rsidTr="00E97C39">
        <w:trPr>
          <w:trHeight w:val="46"/>
        </w:trPr>
        <w:tc>
          <w:tcPr>
            <w:tcW w:w="1124"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216541" w:rsidRPr="00093039" w:rsidRDefault="00216541" w:rsidP="003C2F16">
            <w:pPr>
              <w:spacing w:after="0" w:line="240" w:lineRule="auto"/>
              <w:rPr>
                <w:rFonts w:ascii="Times New Roman" w:hAnsi="Times New Roman"/>
                <w:sz w:val="16"/>
                <w:szCs w:val="16"/>
              </w:rPr>
            </w:pPr>
          </w:p>
        </w:tc>
        <w:tc>
          <w:tcPr>
            <w:tcW w:w="1042" w:type="dxa"/>
            <w:vMerge/>
            <w:tcBorders>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sz w:val="16"/>
                <w:szCs w:val="16"/>
              </w:rPr>
            </w:pPr>
            <w:r w:rsidRPr="00093039">
              <w:rPr>
                <w:rFonts w:ascii="Times New Roman" w:hAnsi="Times New Roman"/>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216541" w:rsidRPr="000F2F3C" w:rsidRDefault="00216541"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FFFF00"/>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216541" w:rsidRPr="00093039" w:rsidRDefault="00216541"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vAlign w:val="bottom"/>
            <w:hideMark/>
          </w:tcPr>
          <w:p w:rsidR="00216541" w:rsidRPr="00093039" w:rsidRDefault="00216541"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0</w:t>
            </w:r>
          </w:p>
        </w:tc>
      </w:tr>
      <w:tr w:rsidR="003C2F16" w:rsidRPr="00093039" w:rsidTr="00E97C39">
        <w:trPr>
          <w:trHeight w:val="46"/>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tcBorders>
              <w:top w:val="nil"/>
              <w:left w:val="nil"/>
              <w:bottom w:val="nil"/>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Администрация Ачинского района</w:t>
            </w: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Всего</w:t>
            </w:r>
          </w:p>
        </w:tc>
        <w:tc>
          <w:tcPr>
            <w:tcW w:w="665"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1 859 754,69</w:t>
            </w:r>
          </w:p>
        </w:tc>
        <w:tc>
          <w:tcPr>
            <w:tcW w:w="567"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1932817,47</w:t>
            </w:r>
          </w:p>
        </w:tc>
        <w:tc>
          <w:tcPr>
            <w:tcW w:w="708" w:type="dxa"/>
            <w:tcBorders>
              <w:top w:val="nil"/>
              <w:left w:val="nil"/>
              <w:bottom w:val="single" w:sz="8" w:space="0" w:color="auto"/>
              <w:right w:val="single" w:sz="8" w:space="0" w:color="auto"/>
            </w:tcBorders>
            <w:shd w:val="clear" w:color="auto" w:fill="auto"/>
            <w:noWrap/>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2610032,36</w:t>
            </w:r>
          </w:p>
        </w:tc>
        <w:tc>
          <w:tcPr>
            <w:tcW w:w="709"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3319885,29</w:t>
            </w:r>
          </w:p>
        </w:tc>
        <w:tc>
          <w:tcPr>
            <w:tcW w:w="709"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4222773</w:t>
            </w:r>
          </w:p>
        </w:tc>
        <w:tc>
          <w:tcPr>
            <w:tcW w:w="850"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4527786,49</w:t>
            </w:r>
          </w:p>
        </w:tc>
        <w:tc>
          <w:tcPr>
            <w:tcW w:w="567" w:type="dxa"/>
            <w:tcBorders>
              <w:top w:val="nil"/>
              <w:left w:val="nil"/>
              <w:bottom w:val="single" w:sz="8" w:space="0" w:color="auto"/>
              <w:right w:val="single" w:sz="8" w:space="0" w:color="auto"/>
            </w:tcBorders>
            <w:shd w:val="clear" w:color="auto" w:fill="auto"/>
            <w:vAlign w:val="center"/>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5113070</w:t>
            </w:r>
          </w:p>
        </w:tc>
        <w:tc>
          <w:tcPr>
            <w:tcW w:w="851" w:type="dxa"/>
            <w:tcBorders>
              <w:top w:val="nil"/>
              <w:left w:val="nil"/>
              <w:bottom w:val="single" w:sz="8" w:space="0" w:color="auto"/>
              <w:right w:val="single" w:sz="8" w:space="0" w:color="auto"/>
            </w:tcBorders>
            <w:shd w:val="clear" w:color="auto" w:fill="auto"/>
            <w:vAlign w:val="center"/>
            <w:hideMark/>
          </w:tcPr>
          <w:p w:rsidR="003C2F16" w:rsidRPr="000F2F3C" w:rsidRDefault="003C2F16" w:rsidP="003C2F16">
            <w:pPr>
              <w:jc w:val="center"/>
              <w:rPr>
                <w:rFonts w:ascii="Times New Roman" w:hAnsi="Times New Roman"/>
                <w:b/>
                <w:bCs/>
                <w:sz w:val="14"/>
                <w:szCs w:val="14"/>
              </w:rPr>
            </w:pPr>
            <w:r w:rsidRPr="000F2F3C">
              <w:rPr>
                <w:rFonts w:ascii="Times New Roman" w:hAnsi="Times New Roman"/>
                <w:b/>
                <w:bCs/>
                <w:sz w:val="14"/>
                <w:szCs w:val="14"/>
              </w:rPr>
              <w:t>5055688,19</w:t>
            </w:r>
          </w:p>
        </w:tc>
        <w:tc>
          <w:tcPr>
            <w:tcW w:w="567" w:type="dxa"/>
            <w:tcBorders>
              <w:top w:val="nil"/>
              <w:left w:val="nil"/>
              <w:bottom w:val="single" w:sz="8" w:space="0" w:color="auto"/>
              <w:right w:val="single" w:sz="8" w:space="0" w:color="auto"/>
            </w:tcBorders>
            <w:shd w:val="clear" w:color="auto" w:fill="FFFF00"/>
            <w:vAlign w:val="center"/>
            <w:hideMark/>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4 664 300,0</w:t>
            </w:r>
          </w:p>
        </w:tc>
        <w:tc>
          <w:tcPr>
            <w:tcW w:w="709" w:type="dxa"/>
            <w:tcBorders>
              <w:top w:val="nil"/>
              <w:left w:val="nil"/>
              <w:bottom w:val="single" w:sz="8" w:space="0" w:color="auto"/>
              <w:right w:val="single" w:sz="4" w:space="0" w:color="auto"/>
            </w:tcBorders>
            <w:shd w:val="clear" w:color="auto" w:fill="auto"/>
            <w:vAlign w:val="center"/>
            <w:hideMark/>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4 548 000,0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4 548 000,0</w:t>
            </w:r>
          </w:p>
        </w:tc>
        <w:tc>
          <w:tcPr>
            <w:tcW w:w="903" w:type="dxa"/>
            <w:tcBorders>
              <w:top w:val="nil"/>
              <w:left w:val="nil"/>
              <w:bottom w:val="single" w:sz="8" w:space="0" w:color="auto"/>
              <w:right w:val="single" w:sz="8" w:space="0" w:color="auto"/>
            </w:tcBorders>
            <w:shd w:val="clear" w:color="auto" w:fill="auto"/>
            <w:vAlign w:val="center"/>
            <w:hideMark/>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42 402 107,49</w:t>
            </w:r>
          </w:p>
        </w:tc>
      </w:tr>
      <w:tr w:rsidR="003C2F16" w:rsidRPr="00093039" w:rsidTr="00A25169">
        <w:trPr>
          <w:trHeight w:val="60"/>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tcBorders>
              <w:top w:val="nil"/>
              <w:left w:val="nil"/>
              <w:bottom w:val="nil"/>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(МБУ МЦ «Навигатор»)</w:t>
            </w: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 том числе:</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r>
      <w:tr w:rsidR="003C2F16" w:rsidRPr="00093039" w:rsidTr="00A25169">
        <w:trPr>
          <w:trHeight w:val="31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tcBorders>
              <w:top w:val="nil"/>
              <w:left w:val="nil"/>
              <w:bottom w:val="nil"/>
              <w:right w:val="single" w:sz="8"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ФБ</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0</w:t>
            </w:r>
          </w:p>
        </w:tc>
      </w:tr>
      <w:tr w:rsidR="003C2F16" w:rsidRPr="00093039" w:rsidTr="00A25169">
        <w:trPr>
          <w:trHeight w:val="31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tcBorders>
              <w:top w:val="nil"/>
              <w:left w:val="nil"/>
              <w:bottom w:val="nil"/>
              <w:right w:val="single" w:sz="8"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810000000</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КБ</w:t>
            </w:r>
          </w:p>
        </w:tc>
        <w:tc>
          <w:tcPr>
            <w:tcW w:w="665" w:type="dxa"/>
            <w:tcBorders>
              <w:top w:val="nil"/>
              <w:left w:val="nil"/>
              <w:bottom w:val="single" w:sz="8" w:space="0" w:color="auto"/>
              <w:right w:val="single" w:sz="8" w:space="0" w:color="auto"/>
            </w:tcBorders>
            <w:shd w:val="clear" w:color="auto" w:fill="auto"/>
            <w:noWrap/>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363900</w:t>
            </w:r>
          </w:p>
        </w:tc>
        <w:tc>
          <w:tcPr>
            <w:tcW w:w="567" w:type="dxa"/>
            <w:tcBorders>
              <w:top w:val="nil"/>
              <w:left w:val="nil"/>
              <w:bottom w:val="single" w:sz="8" w:space="0" w:color="auto"/>
              <w:right w:val="single" w:sz="8" w:space="0" w:color="auto"/>
            </w:tcBorders>
            <w:shd w:val="clear" w:color="auto" w:fill="auto"/>
            <w:noWrap/>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355600</w:t>
            </w:r>
          </w:p>
        </w:tc>
        <w:tc>
          <w:tcPr>
            <w:tcW w:w="708" w:type="dxa"/>
            <w:tcBorders>
              <w:top w:val="nil"/>
              <w:left w:val="nil"/>
              <w:bottom w:val="single" w:sz="8" w:space="0" w:color="auto"/>
              <w:right w:val="single" w:sz="8" w:space="0" w:color="auto"/>
            </w:tcBorders>
            <w:shd w:val="clear" w:color="auto" w:fill="auto"/>
            <w:noWrap/>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831200</w:t>
            </w:r>
          </w:p>
        </w:tc>
        <w:tc>
          <w:tcPr>
            <w:tcW w:w="709" w:type="dxa"/>
            <w:tcBorders>
              <w:top w:val="nil"/>
              <w:left w:val="nil"/>
              <w:bottom w:val="single" w:sz="8" w:space="0" w:color="auto"/>
              <w:right w:val="single" w:sz="8" w:space="0" w:color="auto"/>
            </w:tcBorders>
            <w:shd w:val="clear" w:color="auto" w:fill="auto"/>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920487</w:t>
            </w:r>
          </w:p>
        </w:tc>
        <w:tc>
          <w:tcPr>
            <w:tcW w:w="709" w:type="dxa"/>
            <w:tcBorders>
              <w:top w:val="nil"/>
              <w:left w:val="nil"/>
              <w:bottom w:val="single" w:sz="8" w:space="0" w:color="auto"/>
              <w:right w:val="single" w:sz="8" w:space="0" w:color="auto"/>
            </w:tcBorders>
            <w:shd w:val="clear" w:color="auto" w:fill="auto"/>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1688068</w:t>
            </w:r>
          </w:p>
        </w:tc>
        <w:tc>
          <w:tcPr>
            <w:tcW w:w="850" w:type="dxa"/>
            <w:tcBorders>
              <w:top w:val="nil"/>
              <w:left w:val="nil"/>
              <w:bottom w:val="single" w:sz="8" w:space="0" w:color="auto"/>
              <w:right w:val="single" w:sz="8" w:space="0" w:color="auto"/>
            </w:tcBorders>
            <w:shd w:val="clear" w:color="auto" w:fill="auto"/>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536486,49</w:t>
            </w:r>
          </w:p>
        </w:tc>
        <w:tc>
          <w:tcPr>
            <w:tcW w:w="567" w:type="dxa"/>
            <w:tcBorders>
              <w:top w:val="nil"/>
              <w:left w:val="nil"/>
              <w:bottom w:val="single" w:sz="8" w:space="0" w:color="auto"/>
              <w:right w:val="single" w:sz="8" w:space="0" w:color="auto"/>
            </w:tcBorders>
            <w:shd w:val="clear" w:color="auto" w:fill="auto"/>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1069300</w:t>
            </w:r>
          </w:p>
        </w:tc>
        <w:tc>
          <w:tcPr>
            <w:tcW w:w="851" w:type="dxa"/>
            <w:tcBorders>
              <w:top w:val="nil"/>
              <w:left w:val="nil"/>
              <w:bottom w:val="single" w:sz="8" w:space="0" w:color="auto"/>
              <w:right w:val="single" w:sz="8" w:space="0" w:color="auto"/>
            </w:tcBorders>
            <w:shd w:val="clear" w:color="auto" w:fill="auto"/>
            <w:vAlign w:val="center"/>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883200</w:t>
            </w:r>
          </w:p>
        </w:tc>
        <w:tc>
          <w:tcPr>
            <w:tcW w:w="567" w:type="dxa"/>
            <w:tcBorders>
              <w:top w:val="nil"/>
              <w:left w:val="nil"/>
              <w:bottom w:val="single" w:sz="8" w:space="0" w:color="auto"/>
              <w:right w:val="single" w:sz="8" w:space="0" w:color="auto"/>
            </w:tcBorders>
            <w:shd w:val="clear" w:color="auto" w:fill="FFFF00"/>
            <w:vAlign w:val="center"/>
          </w:tcPr>
          <w:p w:rsidR="003C2F16" w:rsidRPr="00E02D59" w:rsidRDefault="003C2F16" w:rsidP="003C2F16">
            <w:pPr>
              <w:spacing w:after="0" w:line="240" w:lineRule="auto"/>
              <w:jc w:val="center"/>
              <w:rPr>
                <w:rFonts w:ascii="Times New Roman" w:hAnsi="Times New Roman"/>
                <w:b/>
                <w:bCs/>
                <w:color w:val="FF0000"/>
                <w:sz w:val="14"/>
                <w:szCs w:val="14"/>
              </w:rPr>
            </w:pPr>
            <w:r w:rsidRPr="00E02D59">
              <w:rPr>
                <w:rFonts w:ascii="Times New Roman" w:hAnsi="Times New Roman"/>
                <w:b/>
                <w:bCs/>
                <w:color w:val="FF0000"/>
                <w:sz w:val="14"/>
                <w:szCs w:val="14"/>
              </w:rPr>
              <w:t>478 300,0</w:t>
            </w:r>
          </w:p>
        </w:tc>
        <w:tc>
          <w:tcPr>
            <w:tcW w:w="709" w:type="dxa"/>
            <w:tcBorders>
              <w:top w:val="nil"/>
              <w:left w:val="nil"/>
              <w:bottom w:val="single" w:sz="8" w:space="0" w:color="auto"/>
              <w:right w:val="single" w:sz="4" w:space="0" w:color="auto"/>
            </w:tcBorders>
            <w:shd w:val="clear" w:color="auto" w:fill="auto"/>
            <w:vAlign w:val="center"/>
          </w:tcPr>
          <w:p w:rsidR="003C2F16" w:rsidRPr="00E02D59" w:rsidRDefault="003C2F16" w:rsidP="003C2F16">
            <w:pPr>
              <w:spacing w:after="0" w:line="240" w:lineRule="auto"/>
              <w:jc w:val="center"/>
              <w:rPr>
                <w:rFonts w:ascii="Times New Roman" w:hAnsi="Times New Roman"/>
                <w:b/>
                <w:bCs/>
                <w:color w:val="FF0000"/>
                <w:sz w:val="14"/>
                <w:szCs w:val="14"/>
              </w:rPr>
            </w:pPr>
            <w:r w:rsidRPr="00E02D59">
              <w:rPr>
                <w:rFonts w:ascii="Times New Roman" w:hAnsi="Times New Roman"/>
                <w:b/>
                <w:bCs/>
                <w:color w:val="FF0000"/>
                <w:sz w:val="14"/>
                <w:szCs w:val="14"/>
              </w:rPr>
              <w:t>407</w:t>
            </w:r>
            <w:r>
              <w:rPr>
                <w:rFonts w:ascii="Times New Roman" w:hAnsi="Times New Roman"/>
                <w:b/>
                <w:bCs/>
                <w:color w:val="FF0000"/>
                <w:sz w:val="14"/>
                <w:szCs w:val="14"/>
              </w:rPr>
              <w:t> </w:t>
            </w:r>
            <w:r w:rsidRPr="00E02D59">
              <w:rPr>
                <w:rFonts w:ascii="Times New Roman" w:hAnsi="Times New Roman"/>
                <w:b/>
                <w:bCs/>
                <w:color w:val="FF0000"/>
                <w:sz w:val="14"/>
                <w:szCs w:val="14"/>
              </w:rPr>
              <w:t>300</w:t>
            </w:r>
            <w:r>
              <w:rPr>
                <w:rFonts w:ascii="Times New Roman" w:hAnsi="Times New Roman"/>
                <w:b/>
                <w:bCs/>
                <w:color w:val="FF0000"/>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E02D59" w:rsidRDefault="003C2F16" w:rsidP="003C2F16">
            <w:pPr>
              <w:spacing w:after="0" w:line="240" w:lineRule="auto"/>
              <w:jc w:val="center"/>
              <w:rPr>
                <w:rFonts w:ascii="Times New Roman" w:hAnsi="Times New Roman"/>
                <w:b/>
                <w:bCs/>
                <w:color w:val="FF0000"/>
                <w:sz w:val="14"/>
                <w:szCs w:val="14"/>
              </w:rPr>
            </w:pPr>
            <w:r w:rsidRPr="00E02D59">
              <w:rPr>
                <w:rFonts w:ascii="Times New Roman" w:hAnsi="Times New Roman"/>
                <w:b/>
                <w:bCs/>
                <w:color w:val="FF0000"/>
                <w:sz w:val="14"/>
                <w:szCs w:val="14"/>
              </w:rPr>
              <w:t>407</w:t>
            </w:r>
            <w:r>
              <w:rPr>
                <w:rFonts w:ascii="Times New Roman" w:hAnsi="Times New Roman"/>
                <w:b/>
                <w:bCs/>
                <w:color w:val="FF0000"/>
                <w:sz w:val="14"/>
                <w:szCs w:val="14"/>
              </w:rPr>
              <w:t> </w:t>
            </w:r>
            <w:r w:rsidRPr="00E02D59">
              <w:rPr>
                <w:rFonts w:ascii="Times New Roman" w:hAnsi="Times New Roman"/>
                <w:b/>
                <w:bCs/>
                <w:color w:val="FF0000"/>
                <w:sz w:val="14"/>
                <w:szCs w:val="14"/>
              </w:rPr>
              <w:t>300</w:t>
            </w:r>
            <w:r>
              <w:rPr>
                <w:rFonts w:ascii="Times New Roman" w:hAnsi="Times New Roman"/>
                <w:b/>
                <w:bCs/>
                <w:color w:val="FF0000"/>
                <w:sz w:val="14"/>
                <w:szCs w:val="14"/>
              </w:rPr>
              <w:t>,0</w:t>
            </w:r>
          </w:p>
        </w:tc>
        <w:tc>
          <w:tcPr>
            <w:tcW w:w="903" w:type="dxa"/>
            <w:tcBorders>
              <w:top w:val="nil"/>
              <w:left w:val="nil"/>
              <w:bottom w:val="single" w:sz="8" w:space="0" w:color="auto"/>
              <w:right w:val="single" w:sz="8" w:space="0" w:color="auto"/>
            </w:tcBorders>
            <w:shd w:val="clear" w:color="auto" w:fill="auto"/>
            <w:vAlign w:val="center"/>
          </w:tcPr>
          <w:p w:rsidR="003C2F16" w:rsidRPr="00E02D59"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7 941 141,49</w:t>
            </w:r>
          </w:p>
        </w:tc>
      </w:tr>
      <w:tr w:rsidR="003C2F16" w:rsidRPr="00093039" w:rsidTr="00A25169">
        <w:trPr>
          <w:trHeight w:val="31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tcBorders>
              <w:top w:val="nil"/>
              <w:left w:val="nil"/>
              <w:bottom w:val="nil"/>
              <w:right w:val="single" w:sz="8"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810000000</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МБ</w:t>
            </w:r>
          </w:p>
        </w:tc>
        <w:tc>
          <w:tcPr>
            <w:tcW w:w="665" w:type="dxa"/>
            <w:tcBorders>
              <w:top w:val="nil"/>
              <w:left w:val="nil"/>
              <w:bottom w:val="single" w:sz="8" w:space="0" w:color="auto"/>
              <w:right w:val="single" w:sz="8" w:space="0" w:color="auto"/>
            </w:tcBorders>
            <w:shd w:val="clear" w:color="auto" w:fill="auto"/>
            <w:noWrap/>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1495854,69</w:t>
            </w:r>
          </w:p>
        </w:tc>
        <w:tc>
          <w:tcPr>
            <w:tcW w:w="567" w:type="dxa"/>
            <w:tcBorders>
              <w:top w:val="nil"/>
              <w:left w:val="nil"/>
              <w:bottom w:val="single" w:sz="8" w:space="0" w:color="auto"/>
              <w:right w:val="single" w:sz="8" w:space="0" w:color="auto"/>
            </w:tcBorders>
            <w:shd w:val="clear" w:color="auto" w:fill="auto"/>
            <w:noWrap/>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1577217,47</w:t>
            </w:r>
          </w:p>
        </w:tc>
        <w:tc>
          <w:tcPr>
            <w:tcW w:w="708" w:type="dxa"/>
            <w:tcBorders>
              <w:top w:val="nil"/>
              <w:left w:val="nil"/>
              <w:bottom w:val="single" w:sz="8" w:space="0" w:color="auto"/>
              <w:right w:val="single" w:sz="8" w:space="0" w:color="auto"/>
            </w:tcBorders>
            <w:shd w:val="clear" w:color="auto" w:fill="auto"/>
            <w:noWrap/>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1778832,36</w:t>
            </w:r>
          </w:p>
        </w:tc>
        <w:tc>
          <w:tcPr>
            <w:tcW w:w="709" w:type="dxa"/>
            <w:tcBorders>
              <w:top w:val="nil"/>
              <w:left w:val="nil"/>
              <w:bottom w:val="single" w:sz="8" w:space="0" w:color="auto"/>
              <w:right w:val="single" w:sz="8" w:space="0" w:color="auto"/>
            </w:tcBorders>
            <w:shd w:val="clear" w:color="auto" w:fill="auto"/>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2399398,29</w:t>
            </w:r>
          </w:p>
        </w:tc>
        <w:tc>
          <w:tcPr>
            <w:tcW w:w="709" w:type="dxa"/>
            <w:tcBorders>
              <w:top w:val="nil"/>
              <w:left w:val="nil"/>
              <w:bottom w:val="single" w:sz="8" w:space="0" w:color="auto"/>
              <w:right w:val="single" w:sz="8" w:space="0" w:color="auto"/>
            </w:tcBorders>
            <w:shd w:val="clear" w:color="auto" w:fill="auto"/>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2534705</w:t>
            </w:r>
          </w:p>
        </w:tc>
        <w:tc>
          <w:tcPr>
            <w:tcW w:w="850" w:type="dxa"/>
            <w:tcBorders>
              <w:top w:val="nil"/>
              <w:left w:val="nil"/>
              <w:bottom w:val="single" w:sz="8" w:space="0" w:color="auto"/>
              <w:right w:val="single" w:sz="8" w:space="0" w:color="auto"/>
            </w:tcBorders>
            <w:shd w:val="clear" w:color="auto" w:fill="auto"/>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3991300</w:t>
            </w:r>
          </w:p>
        </w:tc>
        <w:tc>
          <w:tcPr>
            <w:tcW w:w="567" w:type="dxa"/>
            <w:tcBorders>
              <w:top w:val="nil"/>
              <w:left w:val="nil"/>
              <w:bottom w:val="single" w:sz="8" w:space="0" w:color="auto"/>
              <w:right w:val="single" w:sz="8" w:space="0" w:color="auto"/>
            </w:tcBorders>
            <w:shd w:val="clear" w:color="auto" w:fill="auto"/>
            <w:vAlign w:val="center"/>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4043770</w:t>
            </w:r>
          </w:p>
        </w:tc>
        <w:tc>
          <w:tcPr>
            <w:tcW w:w="851" w:type="dxa"/>
            <w:tcBorders>
              <w:top w:val="nil"/>
              <w:left w:val="nil"/>
              <w:bottom w:val="single" w:sz="8" w:space="0" w:color="auto"/>
              <w:right w:val="single" w:sz="8" w:space="0" w:color="auto"/>
            </w:tcBorders>
            <w:shd w:val="clear" w:color="auto" w:fill="auto"/>
            <w:vAlign w:val="center"/>
          </w:tcPr>
          <w:p w:rsidR="003C2F16" w:rsidRPr="000F2F3C" w:rsidRDefault="003C2F16" w:rsidP="003C2F16">
            <w:pPr>
              <w:jc w:val="center"/>
              <w:rPr>
                <w:rFonts w:ascii="Times New Roman" w:hAnsi="Times New Roman"/>
                <w:b/>
                <w:bCs/>
                <w:sz w:val="14"/>
                <w:szCs w:val="14"/>
              </w:rPr>
            </w:pPr>
            <w:r w:rsidRPr="000F2F3C">
              <w:rPr>
                <w:rFonts w:ascii="Times New Roman" w:hAnsi="Times New Roman"/>
                <w:b/>
                <w:bCs/>
                <w:sz w:val="14"/>
                <w:szCs w:val="14"/>
              </w:rPr>
              <w:t>4172488,19</w:t>
            </w:r>
          </w:p>
        </w:tc>
        <w:tc>
          <w:tcPr>
            <w:tcW w:w="567" w:type="dxa"/>
            <w:tcBorders>
              <w:top w:val="nil"/>
              <w:left w:val="nil"/>
              <w:bottom w:val="single" w:sz="8" w:space="0" w:color="auto"/>
              <w:right w:val="single" w:sz="8" w:space="0" w:color="auto"/>
            </w:tcBorders>
            <w:shd w:val="clear" w:color="auto" w:fill="FFFF00"/>
            <w:vAlign w:val="center"/>
          </w:tcPr>
          <w:p w:rsidR="003C2F16" w:rsidRPr="00E02D59" w:rsidRDefault="003C2F16" w:rsidP="003C2F16">
            <w:pPr>
              <w:jc w:val="center"/>
              <w:rPr>
                <w:rFonts w:ascii="Times New Roman" w:hAnsi="Times New Roman"/>
                <w:b/>
                <w:bCs/>
                <w:color w:val="FF0000"/>
                <w:sz w:val="14"/>
                <w:szCs w:val="14"/>
              </w:rPr>
            </w:pPr>
            <w:r w:rsidRPr="00E02D59">
              <w:rPr>
                <w:rFonts w:ascii="Times New Roman" w:hAnsi="Times New Roman"/>
                <w:b/>
                <w:bCs/>
                <w:color w:val="FF0000"/>
                <w:sz w:val="14"/>
                <w:szCs w:val="14"/>
              </w:rPr>
              <w:t>4 186 000,0</w:t>
            </w:r>
          </w:p>
        </w:tc>
        <w:tc>
          <w:tcPr>
            <w:tcW w:w="709" w:type="dxa"/>
            <w:tcBorders>
              <w:top w:val="nil"/>
              <w:left w:val="nil"/>
              <w:bottom w:val="single" w:sz="8" w:space="0" w:color="auto"/>
              <w:right w:val="single" w:sz="4" w:space="0" w:color="auto"/>
            </w:tcBorders>
            <w:shd w:val="clear" w:color="auto" w:fill="auto"/>
            <w:vAlign w:val="center"/>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4 140 700,0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4 140 700,0</w:t>
            </w:r>
          </w:p>
        </w:tc>
        <w:tc>
          <w:tcPr>
            <w:tcW w:w="903" w:type="dxa"/>
            <w:tcBorders>
              <w:top w:val="nil"/>
              <w:left w:val="nil"/>
              <w:bottom w:val="single" w:sz="8" w:space="0" w:color="auto"/>
              <w:right w:val="single" w:sz="8" w:space="0" w:color="auto"/>
            </w:tcBorders>
            <w:shd w:val="clear" w:color="auto" w:fill="auto"/>
            <w:vAlign w:val="center"/>
          </w:tcPr>
          <w:p w:rsidR="003C2F16" w:rsidRPr="00E02D59" w:rsidRDefault="003C2F16" w:rsidP="003C2F16">
            <w:pPr>
              <w:jc w:val="center"/>
              <w:rPr>
                <w:rFonts w:ascii="Times New Roman" w:hAnsi="Times New Roman"/>
                <w:b/>
                <w:bCs/>
                <w:color w:val="FF0000"/>
                <w:sz w:val="14"/>
                <w:szCs w:val="14"/>
              </w:rPr>
            </w:pPr>
            <w:r>
              <w:rPr>
                <w:rFonts w:ascii="Times New Roman" w:hAnsi="Times New Roman"/>
                <w:b/>
                <w:bCs/>
                <w:color w:val="FF0000"/>
                <w:sz w:val="14"/>
                <w:szCs w:val="14"/>
              </w:rPr>
              <w:t>34 476 966,00</w:t>
            </w:r>
          </w:p>
        </w:tc>
      </w:tr>
      <w:tr w:rsidR="003C2F16" w:rsidRPr="00093039" w:rsidTr="00A25169">
        <w:trPr>
          <w:trHeight w:val="70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tcBorders>
              <w:top w:val="nil"/>
              <w:left w:val="nil"/>
              <w:bottom w:val="nil"/>
              <w:right w:val="single" w:sz="8"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567" w:type="dxa"/>
            <w:tcBorders>
              <w:top w:val="nil"/>
              <w:left w:val="nil"/>
              <w:bottom w:val="single" w:sz="8" w:space="0" w:color="auto"/>
              <w:right w:val="single" w:sz="8" w:space="0" w:color="auto"/>
            </w:tcBorders>
            <w:shd w:val="clear" w:color="auto" w:fill="auto"/>
            <w:noWrap/>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708" w:type="dxa"/>
            <w:tcBorders>
              <w:top w:val="nil"/>
              <w:left w:val="nil"/>
              <w:bottom w:val="single" w:sz="8" w:space="0" w:color="auto"/>
              <w:right w:val="single" w:sz="8" w:space="0" w:color="auto"/>
            </w:tcBorders>
            <w:shd w:val="clear" w:color="auto" w:fill="auto"/>
            <w:noWrap/>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709" w:type="dxa"/>
            <w:tcBorders>
              <w:top w:val="nil"/>
              <w:left w:val="nil"/>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709" w:type="dxa"/>
            <w:tcBorders>
              <w:top w:val="nil"/>
              <w:left w:val="nil"/>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850" w:type="dxa"/>
            <w:tcBorders>
              <w:top w:val="nil"/>
              <w:left w:val="nil"/>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567" w:type="dxa"/>
            <w:tcBorders>
              <w:top w:val="nil"/>
              <w:left w:val="nil"/>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851" w:type="dxa"/>
            <w:tcBorders>
              <w:top w:val="nil"/>
              <w:left w:val="nil"/>
              <w:bottom w:val="single" w:sz="8" w:space="0" w:color="auto"/>
              <w:right w:val="single" w:sz="8" w:space="0" w:color="auto"/>
            </w:tcBorders>
            <w:shd w:val="clear" w:color="auto" w:fill="auto"/>
            <w:vAlign w:val="bottom"/>
          </w:tcPr>
          <w:p w:rsidR="003C2F16" w:rsidRPr="000F2F3C" w:rsidRDefault="003C2F16" w:rsidP="003C2F16">
            <w:pPr>
              <w:spacing w:after="0" w:line="240" w:lineRule="auto"/>
              <w:jc w:val="center"/>
              <w:rPr>
                <w:rFonts w:ascii="Times New Roman" w:hAnsi="Times New Roman"/>
                <w:b/>
                <w:bCs/>
                <w:sz w:val="14"/>
                <w:szCs w:val="14"/>
              </w:rPr>
            </w:pPr>
          </w:p>
        </w:tc>
        <w:tc>
          <w:tcPr>
            <w:tcW w:w="567" w:type="dxa"/>
            <w:tcBorders>
              <w:top w:val="nil"/>
              <w:left w:val="nil"/>
              <w:bottom w:val="single" w:sz="8" w:space="0" w:color="auto"/>
              <w:right w:val="single" w:sz="8" w:space="0" w:color="auto"/>
            </w:tcBorders>
            <w:shd w:val="clear" w:color="auto" w:fill="FFFF00"/>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709" w:type="dxa"/>
            <w:tcBorders>
              <w:top w:val="nil"/>
              <w:left w:val="nil"/>
              <w:bottom w:val="single" w:sz="8" w:space="0" w:color="auto"/>
              <w:right w:val="single" w:sz="4"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r>
      <w:tr w:rsidR="003C2F16" w:rsidRPr="00093039" w:rsidTr="00A25169">
        <w:trPr>
          <w:trHeight w:val="480"/>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lang w:eastAsia="en-US"/>
              </w:rPr>
              <w:t> </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r>
      <w:tr w:rsidR="003C2F16" w:rsidRPr="00093039" w:rsidTr="00C067B7">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lang w:eastAsia="en-US"/>
              </w:rPr>
              <w:t>Подпрограмма 2</w:t>
            </w:r>
          </w:p>
        </w:tc>
        <w:tc>
          <w:tcPr>
            <w:tcW w:w="1065" w:type="dxa"/>
            <w:vMerge w:val="restart"/>
            <w:tcBorders>
              <w:top w:val="nil"/>
              <w:left w:val="single" w:sz="8" w:space="0" w:color="auto"/>
              <w:bottom w:val="single" w:sz="8" w:space="0" w:color="000000"/>
              <w:right w:val="single" w:sz="8" w:space="0" w:color="auto"/>
            </w:tcBorders>
            <w:shd w:val="clear" w:color="auto" w:fill="auto"/>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lang w:eastAsia="en-US"/>
              </w:rPr>
              <w:t>Обеспечение жильём молодых семей в Ачинском районе</w:t>
            </w:r>
          </w:p>
        </w:tc>
        <w:tc>
          <w:tcPr>
            <w:tcW w:w="1042" w:type="dxa"/>
            <w:vMerge w:val="restart"/>
            <w:tcBorders>
              <w:top w:val="nil"/>
              <w:left w:val="single" w:sz="8" w:space="0" w:color="auto"/>
              <w:bottom w:val="single" w:sz="8" w:space="0" w:color="000000"/>
              <w:right w:val="single" w:sz="8" w:space="0" w:color="auto"/>
            </w:tcBorders>
            <w:shd w:val="clear" w:color="auto" w:fill="auto"/>
            <w:hideMark/>
          </w:tcPr>
          <w:p w:rsidR="003C2F16" w:rsidRPr="00093039" w:rsidRDefault="003C2F16" w:rsidP="003C2F16">
            <w:pPr>
              <w:spacing w:after="0" w:line="240" w:lineRule="auto"/>
              <w:rPr>
                <w:rFonts w:ascii="Times New Roman" w:hAnsi="Times New Roman"/>
                <w:sz w:val="16"/>
                <w:szCs w:val="16"/>
              </w:rPr>
            </w:pPr>
            <w:r w:rsidRPr="00093039">
              <w:rPr>
                <w:rFonts w:ascii="Times New Roman" w:hAnsi="Times New Roman"/>
                <w:sz w:val="16"/>
                <w:szCs w:val="16"/>
                <w:lang w:eastAsia="en-US"/>
              </w:rPr>
              <w:t>всего расходные обязательства по подпрограмме</w:t>
            </w: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082ххххххх</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Всего:</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479 001,60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838260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3073620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2904336</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6525600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31631896,85</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15 593 730,00</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4263840,00</w:t>
            </w:r>
          </w:p>
          <w:p w:rsidR="003C2F16" w:rsidRPr="000F2F3C" w:rsidRDefault="003C2F16" w:rsidP="003C2F16">
            <w:pPr>
              <w:spacing w:after="0" w:line="240" w:lineRule="auto"/>
              <w:jc w:val="center"/>
              <w:rPr>
                <w:rFonts w:ascii="Times New Roman" w:hAnsi="Times New Roman"/>
                <w:b/>
                <w:bCs/>
                <w:sz w:val="14"/>
                <w:szCs w:val="14"/>
              </w:rPr>
            </w:pPr>
          </w:p>
        </w:tc>
        <w:tc>
          <w:tcPr>
            <w:tcW w:w="567" w:type="dxa"/>
            <w:tcBorders>
              <w:top w:val="nil"/>
              <w:left w:val="nil"/>
              <w:bottom w:val="single" w:sz="8" w:space="0" w:color="auto"/>
              <w:right w:val="single" w:sz="8" w:space="0" w:color="auto"/>
            </w:tcBorders>
            <w:shd w:val="clear" w:color="auto" w:fill="FFFF00"/>
            <w:vAlign w:val="bottom"/>
            <w:hideMark/>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1 108 800,0</w:t>
            </w:r>
          </w:p>
        </w:tc>
        <w:tc>
          <w:tcPr>
            <w:tcW w:w="709" w:type="dxa"/>
            <w:tcBorders>
              <w:top w:val="nil"/>
              <w:left w:val="nil"/>
              <w:bottom w:val="single" w:sz="8" w:space="0" w:color="auto"/>
              <w:right w:val="single" w:sz="4" w:space="0" w:color="auto"/>
            </w:tcBorders>
            <w:shd w:val="clear" w:color="auto" w:fill="auto"/>
            <w:vAlign w:val="center"/>
            <w:hideMark/>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1 000</w:t>
            </w:r>
          </w:p>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 000,0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1 000 100,0</w:t>
            </w:r>
          </w:p>
        </w:tc>
        <w:tc>
          <w:tcPr>
            <w:tcW w:w="903" w:type="dxa"/>
            <w:tcBorders>
              <w:top w:val="nil"/>
              <w:left w:val="nil"/>
              <w:bottom w:val="single" w:sz="8" w:space="0" w:color="auto"/>
              <w:right w:val="single" w:sz="8" w:space="0" w:color="auto"/>
            </w:tcBorders>
            <w:shd w:val="clear" w:color="auto" w:fill="auto"/>
            <w:vAlign w:val="center"/>
            <w:hideMark/>
          </w:tcPr>
          <w:p w:rsidR="003C2F16" w:rsidRPr="005F00DD" w:rsidRDefault="003C2F16" w:rsidP="003C2F16">
            <w:pPr>
              <w:spacing w:after="0" w:line="240" w:lineRule="auto"/>
              <w:jc w:val="center"/>
              <w:rPr>
                <w:rFonts w:ascii="Times New Roman" w:hAnsi="Times New Roman"/>
                <w:b/>
                <w:color w:val="FF0000"/>
                <w:sz w:val="16"/>
                <w:szCs w:val="16"/>
              </w:rPr>
            </w:pPr>
            <w:r>
              <w:rPr>
                <w:rFonts w:ascii="Times New Roman" w:hAnsi="Times New Roman"/>
                <w:b/>
                <w:color w:val="FF0000"/>
                <w:sz w:val="16"/>
                <w:szCs w:val="16"/>
              </w:rPr>
              <w:t>68 419 084,45</w:t>
            </w:r>
          </w:p>
        </w:tc>
      </w:tr>
      <w:tr w:rsidR="003C2F16" w:rsidRPr="00093039" w:rsidTr="00A25169">
        <w:trPr>
          <w:trHeight w:val="480"/>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 том числе:</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c>
          <w:tcPr>
            <w:tcW w:w="851" w:type="dxa"/>
            <w:tcBorders>
              <w:top w:val="nil"/>
              <w:left w:val="nil"/>
              <w:bottom w:val="single" w:sz="8" w:space="0" w:color="auto"/>
              <w:right w:val="single" w:sz="8" w:space="0" w:color="auto"/>
            </w:tcBorders>
            <w:shd w:val="clear" w:color="auto" w:fill="auto"/>
            <w:vAlign w:val="bottom"/>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 </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lang w:eastAsia="en-US"/>
              </w:rPr>
              <w:t> </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b/>
                <w:bCs/>
                <w:sz w:val="14"/>
                <w:szCs w:val="14"/>
              </w:rPr>
            </w:pP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b/>
                <w:bCs/>
                <w:sz w:val="14"/>
                <w:szCs w:val="14"/>
              </w:rPr>
            </w:pPr>
            <w:r w:rsidRPr="00093039">
              <w:rPr>
                <w:rFonts w:ascii="Times New Roman" w:hAnsi="Times New Roman"/>
                <w:b/>
                <w:bCs/>
                <w:sz w:val="14"/>
                <w:szCs w:val="14"/>
              </w:rPr>
              <w:t> </w:t>
            </w:r>
          </w:p>
        </w:tc>
      </w:tr>
      <w:tr w:rsidR="003C2F16" w:rsidRPr="00093039" w:rsidTr="00A25169">
        <w:trPr>
          <w:trHeight w:val="31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ФБ</w:t>
            </w:r>
          </w:p>
        </w:tc>
        <w:tc>
          <w:tcPr>
            <w:tcW w:w="665"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107775,</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36</w:t>
            </w:r>
          </w:p>
        </w:tc>
        <w:tc>
          <w:tcPr>
            <w:tcW w:w="567"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188608,50</w:t>
            </w:r>
          </w:p>
        </w:tc>
        <w:tc>
          <w:tcPr>
            <w:tcW w:w="708"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1402623,50</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590 124,06</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2 312 </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852,74</w:t>
            </w:r>
          </w:p>
        </w:tc>
        <w:tc>
          <w:tcPr>
            <w:tcW w:w="850"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9 200 </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266,02</w:t>
            </w:r>
          </w:p>
        </w:tc>
        <w:tc>
          <w:tcPr>
            <w:tcW w:w="567"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2 717 381,06</w:t>
            </w:r>
          </w:p>
        </w:tc>
        <w:tc>
          <w:tcPr>
            <w:tcW w:w="851" w:type="dxa"/>
            <w:tcBorders>
              <w:top w:val="nil"/>
              <w:left w:val="nil"/>
              <w:bottom w:val="single" w:sz="8" w:space="0" w:color="auto"/>
              <w:right w:val="single" w:sz="8" w:space="0" w:color="auto"/>
            </w:tcBorders>
            <w:shd w:val="clear" w:color="auto" w:fill="auto"/>
            <w:vAlign w:val="center"/>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1 004 288,</w:t>
            </w:r>
          </w:p>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05</w:t>
            </w:r>
          </w:p>
        </w:tc>
        <w:tc>
          <w:tcPr>
            <w:tcW w:w="567" w:type="dxa"/>
            <w:tcBorders>
              <w:top w:val="nil"/>
              <w:left w:val="nil"/>
              <w:bottom w:val="single" w:sz="8" w:space="0" w:color="auto"/>
              <w:right w:val="single" w:sz="8" w:space="0" w:color="auto"/>
            </w:tcBorders>
            <w:shd w:val="clear" w:color="auto" w:fill="FFFF00"/>
            <w:vAlign w:val="center"/>
            <w:hideMark/>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709" w:type="dxa"/>
            <w:tcBorders>
              <w:top w:val="nil"/>
              <w:left w:val="nil"/>
              <w:bottom w:val="single" w:sz="8" w:space="0" w:color="auto"/>
              <w:right w:val="single" w:sz="4"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903" w:type="dxa"/>
            <w:tcBorders>
              <w:top w:val="nil"/>
              <w:left w:val="nil"/>
              <w:bottom w:val="single" w:sz="8" w:space="0" w:color="auto"/>
              <w:right w:val="single" w:sz="8" w:space="0" w:color="auto"/>
            </w:tcBorders>
            <w:shd w:val="clear" w:color="auto" w:fill="auto"/>
            <w:vAlign w:val="center"/>
          </w:tcPr>
          <w:p w:rsidR="003C2F16" w:rsidRPr="0066180D"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17 523 919,29</w:t>
            </w:r>
          </w:p>
          <w:p w:rsidR="003C2F16" w:rsidRPr="0066180D" w:rsidRDefault="003C2F16" w:rsidP="003C2F16">
            <w:pPr>
              <w:spacing w:after="0" w:line="240" w:lineRule="auto"/>
              <w:jc w:val="center"/>
              <w:rPr>
                <w:rFonts w:ascii="Times New Roman" w:hAnsi="Times New Roman"/>
                <w:b/>
                <w:bCs/>
                <w:color w:val="FF0000"/>
                <w:sz w:val="14"/>
                <w:szCs w:val="14"/>
              </w:rPr>
            </w:pPr>
          </w:p>
        </w:tc>
      </w:tr>
      <w:tr w:rsidR="003C2F16" w:rsidRPr="00093039" w:rsidTr="00A25169">
        <w:trPr>
          <w:trHeight w:val="31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КБ</w:t>
            </w:r>
          </w:p>
        </w:tc>
        <w:tc>
          <w:tcPr>
            <w:tcW w:w="665"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287400,</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96</w:t>
            </w:r>
          </w:p>
        </w:tc>
        <w:tc>
          <w:tcPr>
            <w:tcW w:w="567"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502956,00</w:t>
            </w:r>
          </w:p>
        </w:tc>
        <w:tc>
          <w:tcPr>
            <w:tcW w:w="708"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1014996,50</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1 504</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211,94</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3 372 </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747,26</w:t>
            </w:r>
          </w:p>
        </w:tc>
        <w:tc>
          <w:tcPr>
            <w:tcW w:w="850"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16 033 434,98</w:t>
            </w:r>
          </w:p>
        </w:tc>
        <w:tc>
          <w:tcPr>
            <w:tcW w:w="567"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9 044 478,94</w:t>
            </w:r>
          </w:p>
        </w:tc>
        <w:tc>
          <w:tcPr>
            <w:tcW w:w="851" w:type="dxa"/>
            <w:tcBorders>
              <w:top w:val="nil"/>
              <w:left w:val="nil"/>
              <w:bottom w:val="single" w:sz="8" w:space="0" w:color="auto"/>
              <w:right w:val="single" w:sz="8" w:space="0" w:color="auto"/>
            </w:tcBorders>
            <w:shd w:val="clear" w:color="auto" w:fill="auto"/>
            <w:vAlign w:val="center"/>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2 139 923,28</w:t>
            </w:r>
          </w:p>
        </w:tc>
        <w:tc>
          <w:tcPr>
            <w:tcW w:w="567" w:type="dxa"/>
            <w:tcBorders>
              <w:top w:val="nil"/>
              <w:left w:val="nil"/>
              <w:bottom w:val="single" w:sz="8" w:space="0" w:color="auto"/>
              <w:right w:val="single" w:sz="8" w:space="0" w:color="auto"/>
            </w:tcBorders>
            <w:shd w:val="clear" w:color="auto" w:fill="FFFF00"/>
            <w:vAlign w:val="center"/>
            <w:hideMark/>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709" w:type="dxa"/>
            <w:tcBorders>
              <w:top w:val="nil"/>
              <w:left w:val="nil"/>
              <w:bottom w:val="single" w:sz="8" w:space="0" w:color="auto"/>
              <w:right w:val="single" w:sz="4"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0,0</w:t>
            </w:r>
          </w:p>
        </w:tc>
        <w:tc>
          <w:tcPr>
            <w:tcW w:w="903" w:type="dxa"/>
            <w:tcBorders>
              <w:top w:val="nil"/>
              <w:left w:val="nil"/>
              <w:bottom w:val="single" w:sz="8" w:space="0" w:color="auto"/>
              <w:right w:val="single" w:sz="8" w:space="0" w:color="auto"/>
            </w:tcBorders>
            <w:shd w:val="clear" w:color="auto" w:fill="auto"/>
            <w:vAlign w:val="center"/>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33 900 149,86</w:t>
            </w:r>
          </w:p>
          <w:p w:rsidR="003C2F16" w:rsidRPr="0066180D" w:rsidRDefault="003C2F16" w:rsidP="003C2F16">
            <w:pPr>
              <w:spacing w:after="0" w:line="240" w:lineRule="auto"/>
              <w:jc w:val="center"/>
              <w:rPr>
                <w:rFonts w:ascii="Times New Roman" w:hAnsi="Times New Roman"/>
                <w:b/>
                <w:bCs/>
                <w:color w:val="FF0000"/>
                <w:sz w:val="14"/>
                <w:szCs w:val="14"/>
              </w:rPr>
            </w:pPr>
          </w:p>
        </w:tc>
      </w:tr>
      <w:tr w:rsidR="003C2F16" w:rsidRPr="00093039" w:rsidTr="00A25169">
        <w:trPr>
          <w:trHeight w:val="315"/>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МБ</w:t>
            </w:r>
          </w:p>
        </w:tc>
        <w:tc>
          <w:tcPr>
            <w:tcW w:w="665"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83825,28</w:t>
            </w:r>
          </w:p>
        </w:tc>
        <w:tc>
          <w:tcPr>
            <w:tcW w:w="567"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146695,50</w:t>
            </w:r>
          </w:p>
        </w:tc>
        <w:tc>
          <w:tcPr>
            <w:tcW w:w="708" w:type="dxa"/>
            <w:tcBorders>
              <w:top w:val="nil"/>
              <w:left w:val="nil"/>
              <w:bottom w:val="single" w:sz="8" w:space="0" w:color="auto"/>
              <w:right w:val="single" w:sz="8" w:space="0" w:color="auto"/>
            </w:tcBorders>
            <w:shd w:val="clear" w:color="auto" w:fill="auto"/>
            <w:noWrap/>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656000,00</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709"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850"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vAlign w:val="center"/>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851" w:type="dxa"/>
            <w:tcBorders>
              <w:top w:val="nil"/>
              <w:left w:val="nil"/>
              <w:bottom w:val="single" w:sz="8" w:space="0" w:color="auto"/>
              <w:right w:val="single" w:sz="8" w:space="0" w:color="auto"/>
            </w:tcBorders>
            <w:shd w:val="clear" w:color="auto" w:fill="auto"/>
            <w:vAlign w:val="center"/>
            <w:hideMark/>
          </w:tcPr>
          <w:p w:rsidR="003C2F16" w:rsidRPr="000F2F3C" w:rsidRDefault="003C2F16" w:rsidP="003C2F16">
            <w:pPr>
              <w:spacing w:after="0" w:line="240" w:lineRule="auto"/>
              <w:jc w:val="center"/>
              <w:rPr>
                <w:rFonts w:ascii="Times New Roman" w:hAnsi="Times New Roman"/>
                <w:b/>
                <w:bCs/>
                <w:sz w:val="14"/>
                <w:szCs w:val="14"/>
              </w:rPr>
            </w:pPr>
            <w:r w:rsidRPr="000F2F3C">
              <w:rPr>
                <w:rFonts w:ascii="Times New Roman" w:hAnsi="Times New Roman"/>
                <w:b/>
                <w:bCs/>
                <w:sz w:val="14"/>
                <w:szCs w:val="14"/>
              </w:rPr>
              <w:t>545 068,67</w:t>
            </w:r>
          </w:p>
        </w:tc>
        <w:tc>
          <w:tcPr>
            <w:tcW w:w="567" w:type="dxa"/>
            <w:tcBorders>
              <w:top w:val="nil"/>
              <w:left w:val="nil"/>
              <w:bottom w:val="single" w:sz="8" w:space="0" w:color="auto"/>
              <w:right w:val="single" w:sz="8" w:space="0" w:color="auto"/>
            </w:tcBorders>
            <w:shd w:val="clear" w:color="auto" w:fill="FFFF00"/>
            <w:vAlign w:val="center"/>
            <w:hideMark/>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1 108 800,0</w:t>
            </w:r>
          </w:p>
        </w:tc>
        <w:tc>
          <w:tcPr>
            <w:tcW w:w="709" w:type="dxa"/>
            <w:tcBorders>
              <w:top w:val="nil"/>
              <w:left w:val="nil"/>
              <w:bottom w:val="single" w:sz="8" w:space="0" w:color="auto"/>
              <w:right w:val="single" w:sz="4" w:space="0" w:color="auto"/>
            </w:tcBorders>
            <w:shd w:val="clear" w:color="auto" w:fill="auto"/>
            <w:vAlign w:val="center"/>
            <w:hideMark/>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1 000</w:t>
            </w:r>
          </w:p>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 000,0</w:t>
            </w:r>
          </w:p>
        </w:tc>
        <w:tc>
          <w:tcPr>
            <w:tcW w:w="592" w:type="dxa"/>
            <w:tcBorders>
              <w:top w:val="nil"/>
              <w:left w:val="single" w:sz="4" w:space="0" w:color="auto"/>
              <w:bottom w:val="single" w:sz="8" w:space="0" w:color="auto"/>
              <w:right w:val="single" w:sz="8" w:space="0" w:color="auto"/>
            </w:tcBorders>
            <w:shd w:val="clear" w:color="auto" w:fill="auto"/>
            <w:vAlign w:val="center"/>
          </w:tcPr>
          <w:p w:rsidR="003C2F16" w:rsidRPr="0066180D" w:rsidRDefault="003C2F16" w:rsidP="003C2F16">
            <w:pPr>
              <w:spacing w:after="0" w:line="240" w:lineRule="auto"/>
              <w:jc w:val="center"/>
              <w:rPr>
                <w:rFonts w:ascii="Times New Roman" w:hAnsi="Times New Roman"/>
                <w:b/>
                <w:bCs/>
                <w:color w:val="FF0000"/>
                <w:sz w:val="14"/>
                <w:szCs w:val="14"/>
              </w:rPr>
            </w:pPr>
            <w:r w:rsidRPr="0066180D">
              <w:rPr>
                <w:rFonts w:ascii="Times New Roman" w:hAnsi="Times New Roman"/>
                <w:b/>
                <w:bCs/>
                <w:color w:val="FF0000"/>
                <w:sz w:val="14"/>
                <w:szCs w:val="14"/>
              </w:rPr>
              <w:t>1 000 100,0</w:t>
            </w:r>
          </w:p>
        </w:tc>
        <w:tc>
          <w:tcPr>
            <w:tcW w:w="903" w:type="dxa"/>
            <w:tcBorders>
              <w:top w:val="nil"/>
              <w:left w:val="nil"/>
              <w:bottom w:val="single" w:sz="8" w:space="0" w:color="auto"/>
              <w:right w:val="single" w:sz="8" w:space="0" w:color="auto"/>
            </w:tcBorders>
            <w:shd w:val="clear" w:color="auto" w:fill="auto"/>
            <w:vAlign w:val="center"/>
            <w:hideMark/>
          </w:tcPr>
          <w:p w:rsidR="003C2F16" w:rsidRPr="005F00DD" w:rsidRDefault="003C2F16" w:rsidP="003C2F16">
            <w:pPr>
              <w:spacing w:after="0" w:line="240" w:lineRule="auto"/>
              <w:jc w:val="center"/>
              <w:rPr>
                <w:rFonts w:ascii="Times New Roman" w:hAnsi="Times New Roman"/>
                <w:b/>
                <w:bCs/>
                <w:sz w:val="14"/>
                <w:szCs w:val="14"/>
              </w:rPr>
            </w:pPr>
          </w:p>
          <w:p w:rsidR="003C2F16" w:rsidRPr="005F00DD" w:rsidRDefault="003C2F16" w:rsidP="003C2F16">
            <w:pPr>
              <w:spacing w:after="0" w:line="240" w:lineRule="auto"/>
              <w:jc w:val="center"/>
              <w:rPr>
                <w:rFonts w:ascii="Times New Roman" w:hAnsi="Times New Roman"/>
                <w:b/>
                <w:bCs/>
                <w:sz w:val="14"/>
                <w:szCs w:val="14"/>
              </w:rPr>
            </w:pPr>
            <w:r>
              <w:rPr>
                <w:rFonts w:ascii="Times New Roman" w:hAnsi="Times New Roman"/>
                <w:b/>
                <w:color w:val="FF0000"/>
                <w:sz w:val="16"/>
                <w:szCs w:val="16"/>
              </w:rPr>
              <w:t>4 540 389,45</w:t>
            </w:r>
          </w:p>
        </w:tc>
      </w:tr>
      <w:tr w:rsidR="003C2F16" w:rsidRPr="00093039" w:rsidTr="00A25169">
        <w:trPr>
          <w:trHeight w:val="480"/>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Средства поселений</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810 000,00</w:t>
            </w:r>
          </w:p>
        </w:tc>
        <w:tc>
          <w:tcPr>
            <w:tcW w:w="709" w:type="dxa"/>
            <w:tcBorders>
              <w:top w:val="nil"/>
              <w:left w:val="nil"/>
              <w:bottom w:val="single" w:sz="8" w:space="0" w:color="auto"/>
              <w:right w:val="single" w:sz="8" w:space="0" w:color="auto"/>
            </w:tcBorders>
            <w:shd w:val="clear" w:color="auto" w:fill="auto"/>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840 000,00</w:t>
            </w:r>
          </w:p>
        </w:tc>
        <w:tc>
          <w:tcPr>
            <w:tcW w:w="850" w:type="dxa"/>
            <w:tcBorders>
              <w:top w:val="nil"/>
              <w:left w:val="nil"/>
              <w:bottom w:val="single" w:sz="8" w:space="0" w:color="auto"/>
              <w:right w:val="single" w:sz="8" w:space="0" w:color="auto"/>
            </w:tcBorders>
            <w:shd w:val="clear" w:color="auto" w:fill="auto"/>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6 398 </w:t>
            </w:r>
          </w:p>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195,85</w:t>
            </w:r>
          </w:p>
        </w:tc>
        <w:tc>
          <w:tcPr>
            <w:tcW w:w="567" w:type="dxa"/>
            <w:tcBorders>
              <w:top w:val="nil"/>
              <w:left w:val="nil"/>
              <w:bottom w:val="single" w:sz="8" w:space="0" w:color="auto"/>
              <w:right w:val="single" w:sz="8" w:space="0" w:color="auto"/>
            </w:tcBorders>
            <w:shd w:val="clear" w:color="auto" w:fill="auto"/>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3 831 870,00</w:t>
            </w:r>
          </w:p>
        </w:tc>
        <w:tc>
          <w:tcPr>
            <w:tcW w:w="851" w:type="dxa"/>
            <w:tcBorders>
              <w:top w:val="nil"/>
              <w:left w:val="nil"/>
              <w:bottom w:val="single" w:sz="8" w:space="0" w:color="auto"/>
              <w:right w:val="single" w:sz="8" w:space="0" w:color="auto"/>
            </w:tcBorders>
            <w:shd w:val="clear" w:color="auto" w:fill="auto"/>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574 560,00</w:t>
            </w:r>
          </w:p>
        </w:tc>
        <w:tc>
          <w:tcPr>
            <w:tcW w:w="567" w:type="dxa"/>
            <w:tcBorders>
              <w:top w:val="nil"/>
              <w:left w:val="nil"/>
              <w:bottom w:val="single" w:sz="8" w:space="0" w:color="auto"/>
              <w:right w:val="single" w:sz="8" w:space="0" w:color="auto"/>
            </w:tcBorders>
            <w:shd w:val="clear" w:color="auto" w:fill="FFFF00"/>
            <w:vAlign w:val="bottom"/>
            <w:hideMark/>
          </w:tcPr>
          <w:p w:rsidR="003C2F16" w:rsidRPr="00700B0A" w:rsidRDefault="00B37CA1" w:rsidP="00B37CA1">
            <w:pPr>
              <w:spacing w:after="0" w:line="240" w:lineRule="auto"/>
              <w:jc w:val="center"/>
              <w:rPr>
                <w:rFonts w:ascii="Times New Roman" w:hAnsi="Times New Roman"/>
                <w:b/>
                <w:bCs/>
                <w:sz w:val="14"/>
                <w:szCs w:val="14"/>
              </w:rPr>
            </w:pPr>
            <w:r>
              <w:rPr>
                <w:rFonts w:ascii="Times New Roman" w:hAnsi="Times New Roman"/>
                <w:b/>
                <w:bCs/>
                <w:sz w:val="14"/>
                <w:szCs w:val="14"/>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700B0A" w:rsidRDefault="003C2F16" w:rsidP="003C2F16">
            <w:pPr>
              <w:spacing w:after="0" w:line="240" w:lineRule="auto"/>
              <w:jc w:val="center"/>
              <w:rPr>
                <w:rFonts w:ascii="Times New Roman" w:hAnsi="Times New Roman"/>
                <w:b/>
                <w:bCs/>
                <w:sz w:val="14"/>
                <w:szCs w:val="14"/>
              </w:rPr>
            </w:pPr>
            <w:r w:rsidRPr="00700B0A">
              <w:rPr>
                <w:rFonts w:ascii="Times New Roman" w:hAnsi="Times New Roman"/>
                <w:b/>
                <w:bCs/>
                <w:sz w:val="14"/>
                <w:szCs w:val="14"/>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700B0A" w:rsidRDefault="003C2F16" w:rsidP="003C2F16">
            <w:pPr>
              <w:spacing w:after="0" w:line="240" w:lineRule="auto"/>
              <w:jc w:val="center"/>
              <w:rPr>
                <w:rFonts w:ascii="Times New Roman" w:hAnsi="Times New Roman"/>
                <w:b/>
                <w:bCs/>
                <w:sz w:val="14"/>
                <w:szCs w:val="14"/>
              </w:rPr>
            </w:pPr>
            <w:r>
              <w:rPr>
                <w:rFonts w:ascii="Times New Roman" w:hAnsi="Times New Roman"/>
                <w:b/>
                <w:bCs/>
                <w:sz w:val="14"/>
                <w:szCs w:val="14"/>
              </w:rPr>
              <w:t>0</w:t>
            </w:r>
          </w:p>
        </w:tc>
        <w:tc>
          <w:tcPr>
            <w:tcW w:w="903" w:type="dxa"/>
            <w:tcBorders>
              <w:top w:val="nil"/>
              <w:left w:val="nil"/>
              <w:bottom w:val="single" w:sz="8" w:space="0" w:color="auto"/>
              <w:right w:val="single" w:sz="8" w:space="0" w:color="auto"/>
            </w:tcBorders>
            <w:shd w:val="clear" w:color="auto" w:fill="auto"/>
            <w:hideMark/>
          </w:tcPr>
          <w:p w:rsidR="003C2F16" w:rsidRPr="0066180D" w:rsidRDefault="003C2F16" w:rsidP="003C2F16">
            <w:pPr>
              <w:spacing w:after="0" w:line="240" w:lineRule="auto"/>
              <w:jc w:val="center"/>
              <w:rPr>
                <w:rFonts w:ascii="Times New Roman" w:hAnsi="Times New Roman"/>
                <w:b/>
                <w:bCs/>
                <w:color w:val="FF0000"/>
                <w:sz w:val="14"/>
                <w:szCs w:val="14"/>
              </w:rPr>
            </w:pPr>
            <w:r>
              <w:rPr>
                <w:rFonts w:ascii="Times New Roman" w:hAnsi="Times New Roman"/>
                <w:b/>
                <w:bCs/>
                <w:color w:val="FF0000"/>
                <w:sz w:val="14"/>
                <w:szCs w:val="14"/>
              </w:rPr>
              <w:t>12 454 625,85</w:t>
            </w:r>
          </w:p>
        </w:tc>
      </w:tr>
      <w:tr w:rsidR="003C2F16" w:rsidRPr="00093039" w:rsidTr="00A25169">
        <w:trPr>
          <w:trHeight w:val="60"/>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sz w:val="16"/>
                <w:szCs w:val="16"/>
              </w:rPr>
            </w:pPr>
            <w:r>
              <w:rPr>
                <w:rFonts w:ascii="Times New Roman" w:hAnsi="Times New Roman"/>
                <w:sz w:val="16"/>
                <w:szCs w:val="16"/>
              </w:rPr>
              <w:t>0</w:t>
            </w: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r>
      <w:tr w:rsidR="003C2F16" w:rsidRPr="00093039" w:rsidTr="00A25169">
        <w:trPr>
          <w:trHeight w:val="480"/>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850"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567"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567" w:type="dxa"/>
            <w:tcBorders>
              <w:top w:val="nil"/>
              <w:left w:val="nil"/>
              <w:bottom w:val="single" w:sz="8" w:space="0" w:color="auto"/>
              <w:right w:val="single" w:sz="8" w:space="0" w:color="auto"/>
            </w:tcBorders>
            <w:shd w:val="clear" w:color="auto" w:fill="FFFF00"/>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709" w:type="dxa"/>
            <w:tcBorders>
              <w:top w:val="nil"/>
              <w:left w:val="nil"/>
              <w:bottom w:val="single" w:sz="8" w:space="0" w:color="auto"/>
              <w:right w:val="single" w:sz="4"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093039" w:rsidRDefault="003C2F16" w:rsidP="003C2F16">
            <w:pPr>
              <w:spacing w:after="0" w:line="240" w:lineRule="auto"/>
              <w:jc w:val="center"/>
              <w:rPr>
                <w:rFonts w:ascii="Times New Roman" w:hAnsi="Times New Roman"/>
                <w:sz w:val="16"/>
                <w:szCs w:val="16"/>
              </w:rPr>
            </w:pPr>
            <w:r>
              <w:rPr>
                <w:rFonts w:ascii="Times New Roman" w:hAnsi="Times New Roman"/>
                <w:sz w:val="16"/>
                <w:szCs w:val="16"/>
              </w:rPr>
              <w:t>0</w:t>
            </w:r>
          </w:p>
        </w:tc>
        <w:tc>
          <w:tcPr>
            <w:tcW w:w="903" w:type="dxa"/>
            <w:tcBorders>
              <w:top w:val="nil"/>
              <w:left w:val="nil"/>
              <w:bottom w:val="single" w:sz="8" w:space="0" w:color="auto"/>
              <w:right w:val="single" w:sz="8" w:space="0" w:color="auto"/>
            </w:tcBorders>
            <w:shd w:val="clear" w:color="auto" w:fill="auto"/>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lang w:eastAsia="en-US"/>
              </w:rPr>
              <w:t>0</w:t>
            </w:r>
          </w:p>
        </w:tc>
      </w:tr>
      <w:tr w:rsidR="003C2F16" w:rsidRPr="00D667E8" w:rsidTr="00A25169">
        <w:trPr>
          <w:trHeight w:val="480"/>
        </w:trPr>
        <w:tc>
          <w:tcPr>
            <w:tcW w:w="1124"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65" w:type="dxa"/>
            <w:vMerge/>
            <w:tcBorders>
              <w:top w:val="nil"/>
              <w:left w:val="single" w:sz="8" w:space="0" w:color="auto"/>
              <w:bottom w:val="single" w:sz="8" w:space="0" w:color="000000"/>
              <w:right w:val="single" w:sz="8" w:space="0" w:color="auto"/>
            </w:tcBorders>
            <w:vAlign w:val="center"/>
            <w:hideMark/>
          </w:tcPr>
          <w:p w:rsidR="003C2F16" w:rsidRPr="00093039" w:rsidRDefault="003C2F16" w:rsidP="003C2F16">
            <w:pPr>
              <w:spacing w:after="0" w:line="240" w:lineRule="auto"/>
              <w:rPr>
                <w:rFonts w:ascii="Times New Roman" w:hAnsi="Times New Roman"/>
                <w:sz w:val="16"/>
                <w:szCs w:val="16"/>
              </w:rPr>
            </w:pPr>
          </w:p>
        </w:tc>
        <w:tc>
          <w:tcPr>
            <w:tcW w:w="1042" w:type="dxa"/>
            <w:tcBorders>
              <w:top w:val="nil"/>
              <w:left w:val="nil"/>
              <w:bottom w:val="single" w:sz="8" w:space="0" w:color="auto"/>
              <w:right w:val="single" w:sz="8" w:space="0" w:color="auto"/>
            </w:tcBorders>
            <w:shd w:val="clear" w:color="auto" w:fill="auto"/>
            <w:vAlign w:val="bottom"/>
            <w:hideMark/>
          </w:tcPr>
          <w:p w:rsidR="003C2F16" w:rsidRPr="00093039" w:rsidRDefault="003C2F16" w:rsidP="003C2F16">
            <w:pPr>
              <w:spacing w:after="0" w:line="240" w:lineRule="auto"/>
              <w:jc w:val="center"/>
              <w:rPr>
                <w:rFonts w:ascii="Times New Roman" w:hAnsi="Times New Roman"/>
                <w:sz w:val="16"/>
                <w:szCs w:val="16"/>
              </w:rPr>
            </w:pPr>
            <w:r w:rsidRPr="00093039">
              <w:rPr>
                <w:rFonts w:ascii="Times New Roman" w:hAnsi="Times New Roman"/>
                <w:sz w:val="16"/>
                <w:szCs w:val="16"/>
              </w:rPr>
              <w:t>в том числе по ГРБС:</w:t>
            </w:r>
          </w:p>
        </w:tc>
        <w:tc>
          <w:tcPr>
            <w:tcW w:w="530" w:type="dxa"/>
            <w:tcBorders>
              <w:top w:val="nil"/>
              <w:left w:val="nil"/>
              <w:bottom w:val="single" w:sz="8" w:space="0" w:color="auto"/>
              <w:right w:val="single" w:sz="8" w:space="0" w:color="auto"/>
            </w:tcBorders>
            <w:shd w:val="clear" w:color="auto" w:fill="auto"/>
            <w:noWrap/>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rPr>
              <w:t> </w:t>
            </w:r>
          </w:p>
        </w:tc>
        <w:tc>
          <w:tcPr>
            <w:tcW w:w="665" w:type="dxa"/>
            <w:tcBorders>
              <w:top w:val="nil"/>
              <w:left w:val="nil"/>
              <w:bottom w:val="single" w:sz="8" w:space="0" w:color="auto"/>
              <w:right w:val="single" w:sz="8" w:space="0" w:color="auto"/>
            </w:tcBorders>
            <w:shd w:val="clear" w:color="auto" w:fill="auto"/>
            <w:noWrap/>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lang w:eastAsia="en-US"/>
              </w:rPr>
              <w:t> </w:t>
            </w:r>
          </w:p>
        </w:tc>
        <w:tc>
          <w:tcPr>
            <w:tcW w:w="567" w:type="dxa"/>
            <w:tcBorders>
              <w:top w:val="nil"/>
              <w:left w:val="nil"/>
              <w:bottom w:val="single" w:sz="8" w:space="0" w:color="auto"/>
              <w:right w:val="single" w:sz="8" w:space="0" w:color="auto"/>
            </w:tcBorders>
            <w:shd w:val="clear" w:color="auto" w:fill="auto"/>
            <w:noWrap/>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lang w:eastAsia="en-US"/>
              </w:rPr>
              <w:t> </w:t>
            </w:r>
          </w:p>
        </w:tc>
        <w:tc>
          <w:tcPr>
            <w:tcW w:w="850" w:type="dxa"/>
            <w:tcBorders>
              <w:top w:val="nil"/>
              <w:left w:val="nil"/>
              <w:bottom w:val="single" w:sz="8" w:space="0" w:color="auto"/>
              <w:right w:val="single" w:sz="8" w:space="0" w:color="auto"/>
            </w:tcBorders>
            <w:shd w:val="clear" w:color="auto" w:fill="auto"/>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lang w:eastAsia="en-US"/>
              </w:rPr>
              <w:t> </w:t>
            </w:r>
          </w:p>
        </w:tc>
        <w:tc>
          <w:tcPr>
            <w:tcW w:w="567" w:type="dxa"/>
            <w:tcBorders>
              <w:top w:val="nil"/>
              <w:left w:val="nil"/>
              <w:bottom w:val="single" w:sz="8" w:space="0" w:color="auto"/>
              <w:right w:val="single" w:sz="8" w:space="0" w:color="auto"/>
            </w:tcBorders>
            <w:shd w:val="clear" w:color="auto" w:fill="auto"/>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lang w:eastAsia="en-US"/>
              </w:rPr>
              <w:t> </w:t>
            </w:r>
          </w:p>
        </w:tc>
        <w:tc>
          <w:tcPr>
            <w:tcW w:w="851" w:type="dxa"/>
            <w:tcBorders>
              <w:top w:val="nil"/>
              <w:left w:val="nil"/>
              <w:bottom w:val="single" w:sz="8" w:space="0" w:color="auto"/>
              <w:right w:val="single" w:sz="8" w:space="0" w:color="auto"/>
            </w:tcBorders>
            <w:shd w:val="clear" w:color="auto" w:fill="auto"/>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lang w:eastAsia="en-US"/>
              </w:rPr>
              <w:t> </w:t>
            </w:r>
          </w:p>
        </w:tc>
        <w:tc>
          <w:tcPr>
            <w:tcW w:w="567" w:type="dxa"/>
            <w:tcBorders>
              <w:top w:val="nil"/>
              <w:left w:val="nil"/>
              <w:bottom w:val="single" w:sz="8" w:space="0" w:color="auto"/>
              <w:right w:val="single" w:sz="8" w:space="0" w:color="auto"/>
            </w:tcBorders>
            <w:shd w:val="clear" w:color="auto" w:fill="FFFF00"/>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lang w:eastAsia="en-US"/>
              </w:rPr>
              <w:t> </w:t>
            </w:r>
          </w:p>
        </w:tc>
        <w:tc>
          <w:tcPr>
            <w:tcW w:w="709" w:type="dxa"/>
            <w:tcBorders>
              <w:top w:val="nil"/>
              <w:left w:val="nil"/>
              <w:bottom w:val="single" w:sz="8" w:space="0" w:color="auto"/>
              <w:right w:val="single" w:sz="4" w:space="0" w:color="auto"/>
            </w:tcBorders>
            <w:shd w:val="clear" w:color="auto" w:fill="auto"/>
            <w:vAlign w:val="bottom"/>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lang w:eastAsia="en-US"/>
              </w:rPr>
              <w:t> </w:t>
            </w:r>
          </w:p>
        </w:tc>
        <w:tc>
          <w:tcPr>
            <w:tcW w:w="592" w:type="dxa"/>
            <w:tcBorders>
              <w:top w:val="nil"/>
              <w:left w:val="single" w:sz="4" w:space="0" w:color="auto"/>
              <w:bottom w:val="single" w:sz="8" w:space="0" w:color="auto"/>
              <w:right w:val="single" w:sz="8" w:space="0" w:color="auto"/>
            </w:tcBorders>
            <w:shd w:val="clear" w:color="auto" w:fill="auto"/>
            <w:vAlign w:val="bottom"/>
          </w:tcPr>
          <w:p w:rsidR="003C2F16" w:rsidRPr="00D667E8" w:rsidRDefault="003C2F16" w:rsidP="003C2F16">
            <w:pPr>
              <w:spacing w:after="0" w:line="240" w:lineRule="auto"/>
              <w:jc w:val="center"/>
              <w:rPr>
                <w:rFonts w:ascii="Times New Roman" w:hAnsi="Times New Roman"/>
                <w:sz w:val="16"/>
                <w:szCs w:val="16"/>
              </w:rPr>
            </w:pPr>
          </w:p>
        </w:tc>
        <w:tc>
          <w:tcPr>
            <w:tcW w:w="903" w:type="dxa"/>
            <w:tcBorders>
              <w:top w:val="nil"/>
              <w:left w:val="nil"/>
              <w:bottom w:val="single" w:sz="8" w:space="0" w:color="auto"/>
              <w:right w:val="single" w:sz="8" w:space="0" w:color="auto"/>
            </w:tcBorders>
            <w:shd w:val="clear" w:color="auto" w:fill="auto"/>
            <w:hideMark/>
          </w:tcPr>
          <w:p w:rsidR="003C2F16" w:rsidRPr="00D667E8" w:rsidRDefault="003C2F16" w:rsidP="003C2F16">
            <w:pPr>
              <w:spacing w:after="0" w:line="240" w:lineRule="auto"/>
              <w:jc w:val="center"/>
              <w:rPr>
                <w:rFonts w:ascii="Times New Roman" w:hAnsi="Times New Roman"/>
                <w:sz w:val="16"/>
                <w:szCs w:val="16"/>
              </w:rPr>
            </w:pPr>
            <w:r w:rsidRPr="00D667E8">
              <w:rPr>
                <w:rFonts w:ascii="Times New Roman" w:hAnsi="Times New Roman"/>
                <w:sz w:val="16"/>
                <w:szCs w:val="16"/>
                <w:lang w:eastAsia="en-US"/>
              </w:rPr>
              <w:t> </w:t>
            </w:r>
          </w:p>
        </w:tc>
      </w:tr>
    </w:tbl>
    <w:p w:rsidR="006B0347" w:rsidRPr="00D667E8" w:rsidRDefault="006B0347" w:rsidP="00E94002">
      <w:pPr>
        <w:spacing w:after="0"/>
        <w:jc w:val="right"/>
        <w:rPr>
          <w:rFonts w:ascii="Times New Roman" w:hAnsi="Times New Roman"/>
          <w:sz w:val="20"/>
          <w:szCs w:val="20"/>
        </w:rPr>
      </w:pPr>
    </w:p>
    <w:sectPr w:rsidR="006B0347" w:rsidRPr="00D667E8" w:rsidSect="003A1C8E">
      <w:footerReference w:type="even" r:id="rId35"/>
      <w:pgSz w:w="16838" w:h="11906" w:orient="landscape"/>
      <w:pgMar w:top="1701" w:right="992"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8B6" w:rsidRDefault="005A38B6" w:rsidP="00027C4B">
      <w:pPr>
        <w:spacing w:after="0" w:line="240" w:lineRule="auto"/>
      </w:pPr>
      <w:r>
        <w:separator/>
      </w:r>
    </w:p>
  </w:endnote>
  <w:endnote w:type="continuationSeparator" w:id="1">
    <w:p w:rsidR="005A38B6" w:rsidRDefault="005A38B6" w:rsidP="00027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B7" w:rsidRDefault="00240542" w:rsidP="0052711E">
    <w:pPr>
      <w:pStyle w:val="a8"/>
      <w:framePr w:wrap="around" w:vAnchor="text" w:hAnchor="margin" w:xAlign="right" w:y="1"/>
      <w:rPr>
        <w:rStyle w:val="aa"/>
        <w:rFonts w:eastAsia="Arial Unicode MS"/>
      </w:rPr>
    </w:pPr>
    <w:r>
      <w:rPr>
        <w:rStyle w:val="aa"/>
        <w:rFonts w:eastAsia="Arial Unicode MS"/>
      </w:rPr>
      <w:fldChar w:fldCharType="begin"/>
    </w:r>
    <w:r w:rsidR="00C067B7">
      <w:rPr>
        <w:rStyle w:val="aa"/>
        <w:rFonts w:eastAsia="Arial Unicode MS"/>
      </w:rPr>
      <w:instrText xml:space="preserve">PAGE  </w:instrText>
    </w:r>
    <w:r>
      <w:rPr>
        <w:rStyle w:val="aa"/>
        <w:rFonts w:eastAsia="Arial Unicode MS"/>
      </w:rPr>
      <w:fldChar w:fldCharType="separate"/>
    </w:r>
    <w:r w:rsidR="00C067B7">
      <w:rPr>
        <w:rStyle w:val="aa"/>
        <w:rFonts w:eastAsia="Arial Unicode MS"/>
        <w:noProof/>
      </w:rPr>
      <w:t>60</w:t>
    </w:r>
    <w:r>
      <w:rPr>
        <w:rStyle w:val="aa"/>
        <w:rFonts w:eastAsia="Arial Unicode MS"/>
      </w:rPr>
      <w:fldChar w:fldCharType="end"/>
    </w:r>
  </w:p>
  <w:p w:rsidR="00C067B7" w:rsidRDefault="00C067B7" w:rsidP="0052711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B7" w:rsidRDefault="00240542" w:rsidP="0052711E">
    <w:pPr>
      <w:pStyle w:val="a8"/>
      <w:framePr w:wrap="around" w:vAnchor="text" w:hAnchor="margin" w:xAlign="right" w:y="1"/>
      <w:rPr>
        <w:rStyle w:val="aa"/>
        <w:rFonts w:eastAsia="Arial Unicode MS"/>
      </w:rPr>
    </w:pPr>
    <w:r>
      <w:rPr>
        <w:rStyle w:val="aa"/>
        <w:rFonts w:eastAsia="Arial Unicode MS"/>
      </w:rPr>
      <w:fldChar w:fldCharType="begin"/>
    </w:r>
    <w:r w:rsidR="00C067B7">
      <w:rPr>
        <w:rStyle w:val="aa"/>
        <w:rFonts w:eastAsia="Arial Unicode MS"/>
      </w:rPr>
      <w:instrText xml:space="preserve">PAGE  </w:instrText>
    </w:r>
    <w:r>
      <w:rPr>
        <w:rStyle w:val="aa"/>
        <w:rFonts w:eastAsia="Arial Unicode MS"/>
      </w:rPr>
      <w:fldChar w:fldCharType="separate"/>
    </w:r>
    <w:r w:rsidR="00C067B7">
      <w:rPr>
        <w:rStyle w:val="aa"/>
        <w:rFonts w:eastAsia="Arial Unicode MS"/>
        <w:noProof/>
      </w:rPr>
      <w:t>60</w:t>
    </w:r>
    <w:r>
      <w:rPr>
        <w:rStyle w:val="aa"/>
        <w:rFonts w:eastAsia="Arial Unicode MS"/>
      </w:rPr>
      <w:fldChar w:fldCharType="end"/>
    </w:r>
  </w:p>
  <w:p w:rsidR="00C067B7" w:rsidRDefault="00C067B7" w:rsidP="0052711E">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B7" w:rsidRDefault="00240542" w:rsidP="001E03DA">
    <w:pPr>
      <w:pStyle w:val="a8"/>
      <w:framePr w:wrap="around" w:vAnchor="text" w:hAnchor="margin" w:xAlign="right" w:y="1"/>
      <w:rPr>
        <w:rStyle w:val="aa"/>
        <w:rFonts w:eastAsia="Arial Unicode MS"/>
      </w:rPr>
    </w:pPr>
    <w:r>
      <w:rPr>
        <w:rStyle w:val="aa"/>
        <w:rFonts w:eastAsia="Arial Unicode MS"/>
      </w:rPr>
      <w:fldChar w:fldCharType="begin"/>
    </w:r>
    <w:r w:rsidR="00C067B7">
      <w:rPr>
        <w:rStyle w:val="aa"/>
        <w:rFonts w:eastAsia="Arial Unicode MS"/>
      </w:rPr>
      <w:instrText xml:space="preserve">PAGE  </w:instrText>
    </w:r>
    <w:r>
      <w:rPr>
        <w:rStyle w:val="aa"/>
        <w:rFonts w:eastAsia="Arial Unicode MS"/>
      </w:rPr>
      <w:fldChar w:fldCharType="separate"/>
    </w:r>
    <w:r w:rsidR="00C067B7">
      <w:rPr>
        <w:rStyle w:val="aa"/>
        <w:rFonts w:eastAsia="Arial Unicode MS"/>
        <w:noProof/>
      </w:rPr>
      <w:t>60</w:t>
    </w:r>
    <w:r>
      <w:rPr>
        <w:rStyle w:val="aa"/>
        <w:rFonts w:eastAsia="Arial Unicode MS"/>
      </w:rPr>
      <w:fldChar w:fldCharType="end"/>
    </w:r>
  </w:p>
  <w:p w:rsidR="00C067B7" w:rsidRDefault="00C067B7" w:rsidP="001E03D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B7" w:rsidRDefault="00240542" w:rsidP="001E03DA">
    <w:pPr>
      <w:pStyle w:val="a8"/>
      <w:framePr w:wrap="around" w:vAnchor="text" w:hAnchor="margin" w:xAlign="right" w:y="1"/>
      <w:rPr>
        <w:rStyle w:val="aa"/>
        <w:rFonts w:eastAsia="Arial Unicode MS"/>
      </w:rPr>
    </w:pPr>
    <w:r>
      <w:rPr>
        <w:rStyle w:val="aa"/>
        <w:rFonts w:eastAsia="Arial Unicode MS"/>
      </w:rPr>
      <w:fldChar w:fldCharType="begin"/>
    </w:r>
    <w:r w:rsidR="00C067B7">
      <w:rPr>
        <w:rStyle w:val="aa"/>
        <w:rFonts w:eastAsia="Arial Unicode MS"/>
      </w:rPr>
      <w:instrText xml:space="preserve">PAGE  </w:instrText>
    </w:r>
    <w:r>
      <w:rPr>
        <w:rStyle w:val="aa"/>
        <w:rFonts w:eastAsia="Arial Unicode MS"/>
      </w:rPr>
      <w:fldChar w:fldCharType="separate"/>
    </w:r>
    <w:r w:rsidR="00C067B7">
      <w:rPr>
        <w:rStyle w:val="aa"/>
        <w:rFonts w:eastAsia="Arial Unicode MS"/>
        <w:noProof/>
      </w:rPr>
      <w:t>60</w:t>
    </w:r>
    <w:r>
      <w:rPr>
        <w:rStyle w:val="aa"/>
        <w:rFonts w:eastAsia="Arial Unicode MS"/>
      </w:rPr>
      <w:fldChar w:fldCharType="end"/>
    </w:r>
  </w:p>
  <w:p w:rsidR="00C067B7" w:rsidRDefault="00C067B7" w:rsidP="001E03D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8B6" w:rsidRDefault="005A38B6" w:rsidP="00027C4B">
      <w:pPr>
        <w:spacing w:after="0" w:line="240" w:lineRule="auto"/>
      </w:pPr>
      <w:r>
        <w:separator/>
      </w:r>
    </w:p>
  </w:footnote>
  <w:footnote w:type="continuationSeparator" w:id="1">
    <w:p w:rsidR="005A38B6" w:rsidRDefault="005A38B6" w:rsidP="00027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F86"/>
    <w:multiLevelType w:val="multilevel"/>
    <w:tmpl w:val="E8165638"/>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CC7617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28622D"/>
    <w:multiLevelType w:val="multilevel"/>
    <w:tmpl w:val="E3783728"/>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0DBD33F9"/>
    <w:multiLevelType w:val="hybridMultilevel"/>
    <w:tmpl w:val="6660E5E4"/>
    <w:lvl w:ilvl="0" w:tplc="FBE2CEA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EA56FBB"/>
    <w:multiLevelType w:val="hybridMultilevel"/>
    <w:tmpl w:val="2AF696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01D6D39"/>
    <w:multiLevelType w:val="hybridMultilevel"/>
    <w:tmpl w:val="78249CC4"/>
    <w:lvl w:ilvl="0" w:tplc="43629520">
      <w:start w:val="2012"/>
      <w:numFmt w:val="decimal"/>
      <w:lvlText w:val="%1"/>
      <w:lvlJc w:val="left"/>
      <w:pPr>
        <w:tabs>
          <w:tab w:val="num" w:pos="7785"/>
        </w:tabs>
        <w:ind w:left="7785" w:hanging="721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6">
    <w:nsid w:val="1384706E"/>
    <w:multiLevelType w:val="multilevel"/>
    <w:tmpl w:val="E82EC04E"/>
    <w:lvl w:ilvl="0">
      <w:start w:val="20"/>
      <w:numFmt w:val="decimal"/>
      <w:lvlText w:val="%1"/>
      <w:lvlJc w:val="left"/>
      <w:pPr>
        <w:tabs>
          <w:tab w:val="num" w:pos="7785"/>
        </w:tabs>
        <w:ind w:left="7785" w:hanging="7785"/>
      </w:pPr>
      <w:rPr>
        <w:rFonts w:cs="Times New Roman" w:hint="default"/>
      </w:rPr>
    </w:lvl>
    <w:lvl w:ilvl="1">
      <w:start w:val="11"/>
      <w:numFmt w:val="decimal"/>
      <w:lvlText w:val="%1.%2"/>
      <w:lvlJc w:val="left"/>
      <w:pPr>
        <w:tabs>
          <w:tab w:val="num" w:pos="7785"/>
        </w:tabs>
        <w:ind w:left="7785" w:hanging="7785"/>
      </w:pPr>
      <w:rPr>
        <w:rFonts w:cs="Times New Roman" w:hint="default"/>
      </w:rPr>
    </w:lvl>
    <w:lvl w:ilvl="2">
      <w:start w:val="2012"/>
      <w:numFmt w:val="decimal"/>
      <w:lvlText w:val="%1.%2.%3"/>
      <w:lvlJc w:val="left"/>
      <w:pPr>
        <w:tabs>
          <w:tab w:val="num" w:pos="7785"/>
        </w:tabs>
        <w:ind w:left="7785" w:hanging="7785"/>
      </w:pPr>
      <w:rPr>
        <w:rFonts w:cs="Times New Roman" w:hint="default"/>
      </w:rPr>
    </w:lvl>
    <w:lvl w:ilvl="3">
      <w:start w:val="1"/>
      <w:numFmt w:val="decimal"/>
      <w:lvlText w:val="%1.%2.%3.%4"/>
      <w:lvlJc w:val="left"/>
      <w:pPr>
        <w:tabs>
          <w:tab w:val="num" w:pos="7785"/>
        </w:tabs>
        <w:ind w:left="7785" w:hanging="7785"/>
      </w:pPr>
      <w:rPr>
        <w:rFonts w:cs="Times New Roman" w:hint="default"/>
      </w:rPr>
    </w:lvl>
    <w:lvl w:ilvl="4">
      <w:start w:val="1"/>
      <w:numFmt w:val="decimal"/>
      <w:lvlText w:val="%1.%2.%3.%4.%5"/>
      <w:lvlJc w:val="left"/>
      <w:pPr>
        <w:tabs>
          <w:tab w:val="num" w:pos="7785"/>
        </w:tabs>
        <w:ind w:left="7785" w:hanging="7785"/>
      </w:pPr>
      <w:rPr>
        <w:rFonts w:cs="Times New Roman" w:hint="default"/>
      </w:rPr>
    </w:lvl>
    <w:lvl w:ilvl="5">
      <w:start w:val="1"/>
      <w:numFmt w:val="decimal"/>
      <w:lvlText w:val="%1.%2.%3.%4.%5.%6"/>
      <w:lvlJc w:val="left"/>
      <w:pPr>
        <w:tabs>
          <w:tab w:val="num" w:pos="7785"/>
        </w:tabs>
        <w:ind w:left="7785" w:hanging="7785"/>
      </w:pPr>
      <w:rPr>
        <w:rFonts w:cs="Times New Roman" w:hint="default"/>
      </w:rPr>
    </w:lvl>
    <w:lvl w:ilvl="6">
      <w:start w:val="1"/>
      <w:numFmt w:val="decimal"/>
      <w:lvlText w:val="%1.%2.%3.%4.%5.%6.%7"/>
      <w:lvlJc w:val="left"/>
      <w:pPr>
        <w:tabs>
          <w:tab w:val="num" w:pos="7785"/>
        </w:tabs>
        <w:ind w:left="7785" w:hanging="7785"/>
      </w:pPr>
      <w:rPr>
        <w:rFonts w:cs="Times New Roman" w:hint="default"/>
      </w:rPr>
    </w:lvl>
    <w:lvl w:ilvl="7">
      <w:start w:val="1"/>
      <w:numFmt w:val="decimal"/>
      <w:lvlText w:val="%1.%2.%3.%4.%5.%6.%7.%8"/>
      <w:lvlJc w:val="left"/>
      <w:pPr>
        <w:tabs>
          <w:tab w:val="num" w:pos="7785"/>
        </w:tabs>
        <w:ind w:left="7785" w:hanging="7785"/>
      </w:pPr>
      <w:rPr>
        <w:rFonts w:cs="Times New Roman" w:hint="default"/>
      </w:rPr>
    </w:lvl>
    <w:lvl w:ilvl="8">
      <w:start w:val="1"/>
      <w:numFmt w:val="decimal"/>
      <w:lvlText w:val="%1.%2.%3.%4.%5.%6.%7.%8.%9"/>
      <w:lvlJc w:val="left"/>
      <w:pPr>
        <w:tabs>
          <w:tab w:val="num" w:pos="7785"/>
        </w:tabs>
        <w:ind w:left="7785" w:hanging="7785"/>
      </w:pPr>
      <w:rPr>
        <w:rFonts w:cs="Times New Roman" w:hint="default"/>
      </w:rPr>
    </w:lvl>
  </w:abstractNum>
  <w:abstractNum w:abstractNumId="7">
    <w:nsid w:val="1B6063C0"/>
    <w:multiLevelType w:val="hybridMultilevel"/>
    <w:tmpl w:val="F14A6C54"/>
    <w:lvl w:ilvl="0" w:tplc="156C573C">
      <w:start w:val="2014"/>
      <w:numFmt w:val="decimal"/>
      <w:lvlText w:val="%1"/>
      <w:lvlJc w:val="left"/>
      <w:pPr>
        <w:tabs>
          <w:tab w:val="num" w:pos="1320"/>
        </w:tabs>
        <w:ind w:left="1320" w:hanging="48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8">
    <w:nsid w:val="1D4C3281"/>
    <w:multiLevelType w:val="hybridMultilevel"/>
    <w:tmpl w:val="441C7D46"/>
    <w:lvl w:ilvl="0" w:tplc="2AB6F6D8">
      <w:start w:val="1"/>
      <w:numFmt w:val="decimal"/>
      <w:lvlText w:val="%1."/>
      <w:lvlJc w:val="left"/>
      <w:pPr>
        <w:tabs>
          <w:tab w:val="num" w:pos="1155"/>
        </w:tabs>
        <w:ind w:left="1155" w:hanging="4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1F35626B"/>
    <w:multiLevelType w:val="multilevel"/>
    <w:tmpl w:val="EA2633A8"/>
    <w:lvl w:ilvl="0">
      <w:start w:val="12"/>
      <w:numFmt w:val="decimal"/>
      <w:lvlText w:val="%1"/>
      <w:lvlJc w:val="left"/>
      <w:pPr>
        <w:ind w:left="1080" w:hanging="1080"/>
      </w:pPr>
      <w:rPr>
        <w:rFonts w:hint="default"/>
        <w:color w:val="auto"/>
      </w:rPr>
    </w:lvl>
    <w:lvl w:ilvl="1">
      <w:start w:val="4"/>
      <w:numFmt w:val="decimalZero"/>
      <w:lvlText w:val="%1.%2"/>
      <w:lvlJc w:val="left"/>
      <w:pPr>
        <w:ind w:left="1080" w:hanging="1080"/>
      </w:pPr>
      <w:rPr>
        <w:rFonts w:hint="default"/>
        <w:color w:val="auto"/>
      </w:rPr>
    </w:lvl>
    <w:lvl w:ilvl="2">
      <w:start w:val="2021"/>
      <w:numFmt w:val="decimal"/>
      <w:lvlText w:val="%1.%2.%3"/>
      <w:lvlJc w:val="left"/>
      <w:pPr>
        <w:ind w:left="4058"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nsid w:val="1F955C33"/>
    <w:multiLevelType w:val="hybridMultilevel"/>
    <w:tmpl w:val="51BCEE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790CBF"/>
    <w:multiLevelType w:val="hybridMultilevel"/>
    <w:tmpl w:val="B20E3080"/>
    <w:lvl w:ilvl="0" w:tplc="FD0A1436">
      <w:start w:val="2023"/>
      <w:numFmt w:val="decimal"/>
      <w:lvlText w:val="%1"/>
      <w:lvlJc w:val="left"/>
      <w:pPr>
        <w:ind w:left="585" w:hanging="480"/>
      </w:pPr>
      <w:rPr>
        <w:rFonts w:hint="default"/>
        <w:color w:val="FF000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28D1184D"/>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B53476D"/>
    <w:multiLevelType w:val="multilevel"/>
    <w:tmpl w:val="DAA0BEDA"/>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4">
    <w:nsid w:val="2B701721"/>
    <w:multiLevelType w:val="multilevel"/>
    <w:tmpl w:val="1400BE52"/>
    <w:lvl w:ilvl="0">
      <w:start w:val="14"/>
      <w:numFmt w:val="decimal"/>
      <w:lvlText w:val="%1"/>
      <w:lvlJc w:val="left"/>
      <w:pPr>
        <w:tabs>
          <w:tab w:val="num" w:pos="1200"/>
        </w:tabs>
        <w:ind w:left="1200" w:hanging="1200"/>
      </w:pPr>
      <w:rPr>
        <w:rFonts w:cs="Times New Roman" w:hint="default"/>
      </w:rPr>
    </w:lvl>
    <w:lvl w:ilvl="1">
      <w:start w:val="10"/>
      <w:numFmt w:val="decimal"/>
      <w:lvlText w:val="%1.%2"/>
      <w:lvlJc w:val="left"/>
      <w:pPr>
        <w:tabs>
          <w:tab w:val="num" w:pos="1200"/>
        </w:tabs>
        <w:ind w:left="1200" w:hanging="1200"/>
      </w:pPr>
      <w:rPr>
        <w:rFonts w:cs="Times New Roman" w:hint="default"/>
      </w:rPr>
    </w:lvl>
    <w:lvl w:ilvl="2">
      <w:start w:val="2013"/>
      <w:numFmt w:val="decimal"/>
      <w:lvlText w:val="%1.%2.%3"/>
      <w:lvlJc w:val="left"/>
      <w:pPr>
        <w:tabs>
          <w:tab w:val="num" w:pos="1200"/>
        </w:tabs>
        <w:ind w:left="1200" w:hanging="1200"/>
      </w:pPr>
      <w:rPr>
        <w:rFonts w:cs="Times New Roman" w:hint="default"/>
      </w:rPr>
    </w:lvl>
    <w:lvl w:ilvl="3">
      <w:start w:val="1"/>
      <w:numFmt w:val="decimal"/>
      <w:lvlText w:val="%1.%2.%3.%4"/>
      <w:lvlJc w:val="left"/>
      <w:pPr>
        <w:tabs>
          <w:tab w:val="num" w:pos="1200"/>
        </w:tabs>
        <w:ind w:left="1200" w:hanging="1200"/>
      </w:pPr>
      <w:rPr>
        <w:rFonts w:cs="Times New Roman" w:hint="default"/>
      </w:rPr>
    </w:lvl>
    <w:lvl w:ilvl="4">
      <w:start w:val="1"/>
      <w:numFmt w:val="decimal"/>
      <w:lvlText w:val="%1.%2.%3.%4.%5"/>
      <w:lvlJc w:val="left"/>
      <w:pPr>
        <w:tabs>
          <w:tab w:val="num" w:pos="1200"/>
        </w:tabs>
        <w:ind w:left="1200" w:hanging="1200"/>
      </w:pPr>
      <w:rPr>
        <w:rFonts w:cs="Times New Roman" w:hint="default"/>
      </w:rPr>
    </w:lvl>
    <w:lvl w:ilvl="5">
      <w:start w:val="1"/>
      <w:numFmt w:val="decimal"/>
      <w:lvlText w:val="%1.%2.%3.%4.%5.%6"/>
      <w:lvlJc w:val="left"/>
      <w:pPr>
        <w:tabs>
          <w:tab w:val="num" w:pos="1200"/>
        </w:tabs>
        <w:ind w:left="1200" w:hanging="120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77091D"/>
    <w:multiLevelType w:val="multilevel"/>
    <w:tmpl w:val="44725BE8"/>
    <w:lvl w:ilvl="0">
      <w:start w:val="18"/>
      <w:numFmt w:val="decimal"/>
      <w:lvlText w:val="%1"/>
      <w:lvlJc w:val="left"/>
      <w:pPr>
        <w:tabs>
          <w:tab w:val="num" w:pos="8160"/>
        </w:tabs>
        <w:ind w:left="8160" w:hanging="8160"/>
      </w:pPr>
      <w:rPr>
        <w:rFonts w:cs="Times New Roman" w:hint="default"/>
      </w:rPr>
    </w:lvl>
    <w:lvl w:ilvl="1">
      <w:start w:val="11"/>
      <w:numFmt w:val="decimal"/>
      <w:lvlText w:val="%1.%2"/>
      <w:lvlJc w:val="left"/>
      <w:pPr>
        <w:tabs>
          <w:tab w:val="num" w:pos="8160"/>
        </w:tabs>
        <w:ind w:left="8160" w:hanging="8160"/>
      </w:pPr>
      <w:rPr>
        <w:rFonts w:cs="Times New Roman" w:hint="default"/>
      </w:rPr>
    </w:lvl>
    <w:lvl w:ilvl="2">
      <w:start w:val="2014"/>
      <w:numFmt w:val="decimal"/>
      <w:lvlText w:val="%1.%2.%3"/>
      <w:lvlJc w:val="left"/>
      <w:pPr>
        <w:tabs>
          <w:tab w:val="num" w:pos="8160"/>
        </w:tabs>
        <w:ind w:left="8160" w:hanging="8160"/>
      </w:pPr>
      <w:rPr>
        <w:rFonts w:cs="Times New Roman" w:hint="default"/>
      </w:rPr>
    </w:lvl>
    <w:lvl w:ilvl="3">
      <w:start w:val="1"/>
      <w:numFmt w:val="decimal"/>
      <w:lvlText w:val="%1.%2.%3.%4"/>
      <w:lvlJc w:val="left"/>
      <w:pPr>
        <w:tabs>
          <w:tab w:val="num" w:pos="8160"/>
        </w:tabs>
        <w:ind w:left="8160" w:hanging="8160"/>
      </w:pPr>
      <w:rPr>
        <w:rFonts w:cs="Times New Roman" w:hint="default"/>
      </w:rPr>
    </w:lvl>
    <w:lvl w:ilvl="4">
      <w:start w:val="1"/>
      <w:numFmt w:val="decimal"/>
      <w:lvlText w:val="%1.%2.%3.%4.%5"/>
      <w:lvlJc w:val="left"/>
      <w:pPr>
        <w:tabs>
          <w:tab w:val="num" w:pos="8160"/>
        </w:tabs>
        <w:ind w:left="8160" w:hanging="8160"/>
      </w:pPr>
      <w:rPr>
        <w:rFonts w:cs="Times New Roman" w:hint="default"/>
      </w:rPr>
    </w:lvl>
    <w:lvl w:ilvl="5">
      <w:start w:val="1"/>
      <w:numFmt w:val="decimal"/>
      <w:lvlText w:val="%1.%2.%3.%4.%5.%6"/>
      <w:lvlJc w:val="left"/>
      <w:pPr>
        <w:tabs>
          <w:tab w:val="num" w:pos="8160"/>
        </w:tabs>
        <w:ind w:left="8160" w:hanging="8160"/>
      </w:pPr>
      <w:rPr>
        <w:rFonts w:cs="Times New Roman" w:hint="default"/>
      </w:rPr>
    </w:lvl>
    <w:lvl w:ilvl="6">
      <w:start w:val="1"/>
      <w:numFmt w:val="decimal"/>
      <w:lvlText w:val="%1.%2.%3.%4.%5.%6.%7"/>
      <w:lvlJc w:val="left"/>
      <w:pPr>
        <w:tabs>
          <w:tab w:val="num" w:pos="8160"/>
        </w:tabs>
        <w:ind w:left="8160" w:hanging="8160"/>
      </w:pPr>
      <w:rPr>
        <w:rFonts w:cs="Times New Roman" w:hint="default"/>
      </w:rPr>
    </w:lvl>
    <w:lvl w:ilvl="7">
      <w:start w:val="1"/>
      <w:numFmt w:val="decimal"/>
      <w:lvlText w:val="%1.%2.%3.%4.%5.%6.%7.%8"/>
      <w:lvlJc w:val="left"/>
      <w:pPr>
        <w:tabs>
          <w:tab w:val="num" w:pos="8160"/>
        </w:tabs>
        <w:ind w:left="8160" w:hanging="8160"/>
      </w:pPr>
      <w:rPr>
        <w:rFonts w:cs="Times New Roman" w:hint="default"/>
      </w:rPr>
    </w:lvl>
    <w:lvl w:ilvl="8">
      <w:start w:val="1"/>
      <w:numFmt w:val="decimal"/>
      <w:lvlText w:val="%1.%2.%3.%4.%5.%6.%7.%8.%9"/>
      <w:lvlJc w:val="left"/>
      <w:pPr>
        <w:tabs>
          <w:tab w:val="num" w:pos="8160"/>
        </w:tabs>
        <w:ind w:left="8160" w:hanging="8160"/>
      </w:pPr>
      <w:rPr>
        <w:rFonts w:cs="Times New Roman" w:hint="default"/>
      </w:rPr>
    </w:lvl>
  </w:abstractNum>
  <w:abstractNum w:abstractNumId="16">
    <w:nsid w:val="2F5E681C"/>
    <w:multiLevelType w:val="hybridMultilevel"/>
    <w:tmpl w:val="B20E3080"/>
    <w:lvl w:ilvl="0" w:tplc="FD0A1436">
      <w:start w:val="2023"/>
      <w:numFmt w:val="decimal"/>
      <w:lvlText w:val="%1"/>
      <w:lvlJc w:val="left"/>
      <w:pPr>
        <w:ind w:left="585" w:hanging="480"/>
      </w:pPr>
      <w:rPr>
        <w:rFonts w:hint="default"/>
        <w:color w:val="FF000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7">
    <w:nsid w:val="305F5667"/>
    <w:multiLevelType w:val="hybridMultilevel"/>
    <w:tmpl w:val="9628EDF2"/>
    <w:lvl w:ilvl="0" w:tplc="2DB033D4">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8">
    <w:nsid w:val="35554BB5"/>
    <w:multiLevelType w:val="hybridMultilevel"/>
    <w:tmpl w:val="238C3D74"/>
    <w:lvl w:ilvl="0" w:tplc="CE947DD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015F86"/>
    <w:multiLevelType w:val="hybridMultilevel"/>
    <w:tmpl w:val="0E9CD3F6"/>
    <w:lvl w:ilvl="0" w:tplc="ED5208A6">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0">
    <w:nsid w:val="390818A5"/>
    <w:multiLevelType w:val="hybridMultilevel"/>
    <w:tmpl w:val="7F88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E8421B"/>
    <w:multiLevelType w:val="multilevel"/>
    <w:tmpl w:val="9970D36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2">
    <w:nsid w:val="465D338C"/>
    <w:multiLevelType w:val="multilevel"/>
    <w:tmpl w:val="7584B3A0"/>
    <w:lvl w:ilvl="0">
      <w:start w:val="3"/>
      <w:numFmt w:val="decimalZero"/>
      <w:lvlText w:val="%1"/>
      <w:lvlJc w:val="left"/>
      <w:pPr>
        <w:tabs>
          <w:tab w:val="num" w:pos="8400"/>
        </w:tabs>
        <w:ind w:left="8400" w:hanging="8400"/>
      </w:pPr>
      <w:rPr>
        <w:rFonts w:cs="Times New Roman" w:hint="default"/>
      </w:rPr>
    </w:lvl>
    <w:lvl w:ilvl="1">
      <w:start w:val="2"/>
      <w:numFmt w:val="decimalZero"/>
      <w:lvlText w:val="%1.%2"/>
      <w:lvlJc w:val="left"/>
      <w:pPr>
        <w:tabs>
          <w:tab w:val="num" w:pos="8400"/>
        </w:tabs>
        <w:ind w:left="8400" w:hanging="8400"/>
      </w:pPr>
      <w:rPr>
        <w:rFonts w:cs="Times New Roman" w:hint="default"/>
      </w:rPr>
    </w:lvl>
    <w:lvl w:ilvl="2">
      <w:start w:val="2017"/>
      <w:numFmt w:val="decimal"/>
      <w:lvlText w:val="%1.%2.%3"/>
      <w:lvlJc w:val="left"/>
      <w:pPr>
        <w:tabs>
          <w:tab w:val="num" w:pos="8400"/>
        </w:tabs>
        <w:ind w:left="8400" w:hanging="8400"/>
      </w:pPr>
      <w:rPr>
        <w:rFonts w:cs="Times New Roman" w:hint="default"/>
      </w:rPr>
    </w:lvl>
    <w:lvl w:ilvl="3">
      <w:start w:val="1"/>
      <w:numFmt w:val="decimal"/>
      <w:lvlText w:val="%1.%2.%3.%4"/>
      <w:lvlJc w:val="left"/>
      <w:pPr>
        <w:tabs>
          <w:tab w:val="num" w:pos="8400"/>
        </w:tabs>
        <w:ind w:left="8400" w:hanging="8400"/>
      </w:pPr>
      <w:rPr>
        <w:rFonts w:cs="Times New Roman" w:hint="default"/>
      </w:rPr>
    </w:lvl>
    <w:lvl w:ilvl="4">
      <w:start w:val="1"/>
      <w:numFmt w:val="decimal"/>
      <w:lvlText w:val="%1.%2.%3.%4.%5"/>
      <w:lvlJc w:val="left"/>
      <w:pPr>
        <w:tabs>
          <w:tab w:val="num" w:pos="8400"/>
        </w:tabs>
        <w:ind w:left="8400" w:hanging="8400"/>
      </w:pPr>
      <w:rPr>
        <w:rFonts w:cs="Times New Roman" w:hint="default"/>
      </w:rPr>
    </w:lvl>
    <w:lvl w:ilvl="5">
      <w:start w:val="1"/>
      <w:numFmt w:val="decimal"/>
      <w:lvlText w:val="%1.%2.%3.%4.%5.%6"/>
      <w:lvlJc w:val="left"/>
      <w:pPr>
        <w:tabs>
          <w:tab w:val="num" w:pos="8400"/>
        </w:tabs>
        <w:ind w:left="8400" w:hanging="8400"/>
      </w:pPr>
      <w:rPr>
        <w:rFonts w:cs="Times New Roman" w:hint="default"/>
      </w:rPr>
    </w:lvl>
    <w:lvl w:ilvl="6">
      <w:start w:val="1"/>
      <w:numFmt w:val="decimal"/>
      <w:lvlText w:val="%1.%2.%3.%4.%5.%6.%7"/>
      <w:lvlJc w:val="left"/>
      <w:pPr>
        <w:tabs>
          <w:tab w:val="num" w:pos="8400"/>
        </w:tabs>
        <w:ind w:left="8400" w:hanging="8400"/>
      </w:pPr>
      <w:rPr>
        <w:rFonts w:cs="Times New Roman" w:hint="default"/>
      </w:rPr>
    </w:lvl>
    <w:lvl w:ilvl="7">
      <w:start w:val="1"/>
      <w:numFmt w:val="decimal"/>
      <w:lvlText w:val="%1.%2.%3.%4.%5.%6.%7.%8"/>
      <w:lvlJc w:val="left"/>
      <w:pPr>
        <w:tabs>
          <w:tab w:val="num" w:pos="8400"/>
        </w:tabs>
        <w:ind w:left="8400" w:hanging="8400"/>
      </w:pPr>
      <w:rPr>
        <w:rFonts w:cs="Times New Roman" w:hint="default"/>
      </w:rPr>
    </w:lvl>
    <w:lvl w:ilvl="8">
      <w:start w:val="1"/>
      <w:numFmt w:val="decimal"/>
      <w:lvlText w:val="%1.%2.%3.%4.%5.%6.%7.%8.%9"/>
      <w:lvlJc w:val="left"/>
      <w:pPr>
        <w:tabs>
          <w:tab w:val="num" w:pos="8400"/>
        </w:tabs>
        <w:ind w:left="8400" w:hanging="8400"/>
      </w:pPr>
      <w:rPr>
        <w:rFonts w:cs="Times New Roman" w:hint="default"/>
      </w:rPr>
    </w:lvl>
  </w:abstractNum>
  <w:abstractNum w:abstractNumId="23">
    <w:nsid w:val="467775D6"/>
    <w:multiLevelType w:val="multilevel"/>
    <w:tmpl w:val="DBBA1618"/>
    <w:lvl w:ilvl="0">
      <w:start w:val="1"/>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4">
    <w:nsid w:val="46A27034"/>
    <w:multiLevelType w:val="hybridMultilevel"/>
    <w:tmpl w:val="CFF687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A805BFA"/>
    <w:multiLevelType w:val="hybridMultilevel"/>
    <w:tmpl w:val="2DBE33C8"/>
    <w:lvl w:ilvl="0" w:tplc="A6B039A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7E5BB1"/>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54FC09BA"/>
    <w:multiLevelType w:val="hybridMultilevel"/>
    <w:tmpl w:val="392A580C"/>
    <w:lvl w:ilvl="0" w:tplc="A0882FE8">
      <w:start w:val="407"/>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8">
    <w:nsid w:val="594B6BCF"/>
    <w:multiLevelType w:val="multilevel"/>
    <w:tmpl w:val="6F0EE39A"/>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59D45CF9"/>
    <w:multiLevelType w:val="hybridMultilevel"/>
    <w:tmpl w:val="C2884CBA"/>
    <w:lvl w:ilvl="0" w:tplc="B40E33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5ED27A4C"/>
    <w:multiLevelType w:val="multilevel"/>
    <w:tmpl w:val="EF62115C"/>
    <w:lvl w:ilvl="0">
      <w:start w:val="12"/>
      <w:numFmt w:val="decimal"/>
      <w:lvlText w:val="%1"/>
      <w:lvlJc w:val="left"/>
      <w:pPr>
        <w:tabs>
          <w:tab w:val="num" w:pos="8130"/>
        </w:tabs>
        <w:ind w:left="8130" w:hanging="8130"/>
      </w:pPr>
      <w:rPr>
        <w:rFonts w:cs="Times New Roman" w:hint="default"/>
      </w:rPr>
    </w:lvl>
    <w:lvl w:ilvl="1">
      <w:start w:val="2"/>
      <w:numFmt w:val="decimalZero"/>
      <w:lvlText w:val="%1.%2"/>
      <w:lvlJc w:val="left"/>
      <w:pPr>
        <w:tabs>
          <w:tab w:val="num" w:pos="8130"/>
        </w:tabs>
        <w:ind w:left="8130" w:hanging="8130"/>
      </w:pPr>
      <w:rPr>
        <w:rFonts w:cs="Times New Roman" w:hint="default"/>
      </w:rPr>
    </w:lvl>
    <w:lvl w:ilvl="2">
      <w:start w:val="2014"/>
      <w:numFmt w:val="decimal"/>
      <w:lvlText w:val="%1.%2.%3"/>
      <w:lvlJc w:val="left"/>
      <w:pPr>
        <w:tabs>
          <w:tab w:val="num" w:pos="8130"/>
        </w:tabs>
        <w:ind w:left="8130" w:hanging="8130"/>
      </w:pPr>
      <w:rPr>
        <w:rFonts w:cs="Times New Roman" w:hint="default"/>
      </w:rPr>
    </w:lvl>
    <w:lvl w:ilvl="3">
      <w:start w:val="1"/>
      <w:numFmt w:val="decimal"/>
      <w:lvlText w:val="%1.%2.%3.%4"/>
      <w:lvlJc w:val="left"/>
      <w:pPr>
        <w:tabs>
          <w:tab w:val="num" w:pos="8130"/>
        </w:tabs>
        <w:ind w:left="8130" w:hanging="8130"/>
      </w:pPr>
      <w:rPr>
        <w:rFonts w:cs="Times New Roman" w:hint="default"/>
      </w:rPr>
    </w:lvl>
    <w:lvl w:ilvl="4">
      <w:start w:val="1"/>
      <w:numFmt w:val="decimal"/>
      <w:lvlText w:val="%1.%2.%3.%4.%5"/>
      <w:lvlJc w:val="left"/>
      <w:pPr>
        <w:tabs>
          <w:tab w:val="num" w:pos="8130"/>
        </w:tabs>
        <w:ind w:left="8130" w:hanging="8130"/>
      </w:pPr>
      <w:rPr>
        <w:rFonts w:cs="Times New Roman" w:hint="default"/>
      </w:rPr>
    </w:lvl>
    <w:lvl w:ilvl="5">
      <w:start w:val="1"/>
      <w:numFmt w:val="decimal"/>
      <w:lvlText w:val="%1.%2.%3.%4.%5.%6"/>
      <w:lvlJc w:val="left"/>
      <w:pPr>
        <w:tabs>
          <w:tab w:val="num" w:pos="8130"/>
        </w:tabs>
        <w:ind w:left="8130" w:hanging="8130"/>
      </w:pPr>
      <w:rPr>
        <w:rFonts w:cs="Times New Roman" w:hint="default"/>
      </w:rPr>
    </w:lvl>
    <w:lvl w:ilvl="6">
      <w:start w:val="1"/>
      <w:numFmt w:val="decimal"/>
      <w:lvlText w:val="%1.%2.%3.%4.%5.%6.%7"/>
      <w:lvlJc w:val="left"/>
      <w:pPr>
        <w:tabs>
          <w:tab w:val="num" w:pos="8130"/>
        </w:tabs>
        <w:ind w:left="8130" w:hanging="8130"/>
      </w:pPr>
      <w:rPr>
        <w:rFonts w:cs="Times New Roman" w:hint="default"/>
      </w:rPr>
    </w:lvl>
    <w:lvl w:ilvl="7">
      <w:start w:val="1"/>
      <w:numFmt w:val="decimal"/>
      <w:lvlText w:val="%1.%2.%3.%4.%5.%6.%7.%8"/>
      <w:lvlJc w:val="left"/>
      <w:pPr>
        <w:tabs>
          <w:tab w:val="num" w:pos="8130"/>
        </w:tabs>
        <w:ind w:left="8130" w:hanging="8130"/>
      </w:pPr>
      <w:rPr>
        <w:rFonts w:cs="Times New Roman" w:hint="default"/>
      </w:rPr>
    </w:lvl>
    <w:lvl w:ilvl="8">
      <w:start w:val="1"/>
      <w:numFmt w:val="decimal"/>
      <w:lvlText w:val="%1.%2.%3.%4.%5.%6.%7.%8.%9"/>
      <w:lvlJc w:val="left"/>
      <w:pPr>
        <w:tabs>
          <w:tab w:val="num" w:pos="8130"/>
        </w:tabs>
        <w:ind w:left="8130" w:hanging="8130"/>
      </w:pPr>
      <w:rPr>
        <w:rFonts w:cs="Times New Roman" w:hint="default"/>
      </w:rPr>
    </w:lvl>
  </w:abstractNum>
  <w:abstractNum w:abstractNumId="31">
    <w:nsid w:val="62337FBA"/>
    <w:multiLevelType w:val="hybridMultilevel"/>
    <w:tmpl w:val="C406B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4A1B0D"/>
    <w:multiLevelType w:val="hybridMultilevel"/>
    <w:tmpl w:val="F476F5C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145B83"/>
    <w:multiLevelType w:val="hybridMultilevel"/>
    <w:tmpl w:val="8ABA7BAE"/>
    <w:lvl w:ilvl="0" w:tplc="1DD495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8607748"/>
    <w:multiLevelType w:val="multilevel"/>
    <w:tmpl w:val="B0A09DDC"/>
    <w:lvl w:ilvl="0">
      <w:start w:val="1"/>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B5E34E9"/>
    <w:multiLevelType w:val="hybridMultilevel"/>
    <w:tmpl w:val="5DD4FC14"/>
    <w:lvl w:ilvl="0" w:tplc="B1A6A0C6">
      <w:start w:val="4"/>
      <w:numFmt w:val="decimal"/>
      <w:lvlText w:val="%1"/>
      <w:lvlJc w:val="left"/>
      <w:pPr>
        <w:ind w:left="535" w:hanging="360"/>
      </w:pPr>
      <w:rPr>
        <w:rFonts w:hint="default"/>
        <w:sz w:val="22"/>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6">
    <w:nsid w:val="700E0EB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1551D01"/>
    <w:multiLevelType w:val="multilevel"/>
    <w:tmpl w:val="FDA670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2EF1B28"/>
    <w:multiLevelType w:val="multilevel"/>
    <w:tmpl w:val="196C9866"/>
    <w:lvl w:ilvl="0">
      <w:start w:val="1"/>
      <w:numFmt w:val="decimal"/>
      <w:lvlText w:val="%1."/>
      <w:lvlJc w:val="left"/>
      <w:pPr>
        <w:ind w:left="720" w:hanging="360"/>
      </w:pPr>
      <w:rPr>
        <w:rFonts w:cs="Times New Roman" w:hint="default"/>
      </w:rPr>
    </w:lvl>
    <w:lvl w:ilvl="1">
      <w:start w:val="8"/>
      <w:numFmt w:val="decimal"/>
      <w:isLgl/>
      <w:lvlText w:val="%1.%2."/>
      <w:lvlJc w:val="left"/>
      <w:pPr>
        <w:ind w:left="90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340" w:hanging="1080"/>
      </w:pPr>
      <w:rPr>
        <w:rFonts w:cs="Times New Roman" w:hint="default"/>
        <w:b w:val="0"/>
      </w:rPr>
    </w:lvl>
    <w:lvl w:ilvl="6">
      <w:start w:val="1"/>
      <w:numFmt w:val="decimal"/>
      <w:isLgl/>
      <w:lvlText w:val="%1.%2.%3.%4.%5.%6.%7."/>
      <w:lvlJc w:val="left"/>
      <w:pPr>
        <w:ind w:left="2880" w:hanging="1440"/>
      </w:pPr>
      <w:rPr>
        <w:rFonts w:cs="Times New Roman" w:hint="default"/>
        <w:b w:val="0"/>
      </w:rPr>
    </w:lvl>
    <w:lvl w:ilvl="7">
      <w:start w:val="1"/>
      <w:numFmt w:val="decimal"/>
      <w:isLgl/>
      <w:lvlText w:val="%1.%2.%3.%4.%5.%6.%7.%8."/>
      <w:lvlJc w:val="left"/>
      <w:pPr>
        <w:ind w:left="3060" w:hanging="1440"/>
      </w:pPr>
      <w:rPr>
        <w:rFonts w:cs="Times New Roman" w:hint="default"/>
        <w:b w:val="0"/>
      </w:rPr>
    </w:lvl>
    <w:lvl w:ilvl="8">
      <w:start w:val="1"/>
      <w:numFmt w:val="decimal"/>
      <w:isLgl/>
      <w:lvlText w:val="%1.%2.%3.%4.%5.%6.%7.%8.%9."/>
      <w:lvlJc w:val="left"/>
      <w:pPr>
        <w:ind w:left="3600" w:hanging="1800"/>
      </w:pPr>
      <w:rPr>
        <w:rFonts w:cs="Times New Roman" w:hint="default"/>
        <w:b w:val="0"/>
      </w:rPr>
    </w:lvl>
  </w:abstractNum>
  <w:abstractNum w:abstractNumId="39">
    <w:nsid w:val="74327FEC"/>
    <w:multiLevelType w:val="multilevel"/>
    <w:tmpl w:val="4392CB82"/>
    <w:lvl w:ilvl="0">
      <w:start w:val="16"/>
      <w:numFmt w:val="decimal"/>
      <w:lvlText w:val="%1"/>
      <w:lvlJc w:val="left"/>
      <w:pPr>
        <w:tabs>
          <w:tab w:val="num" w:pos="7920"/>
        </w:tabs>
        <w:ind w:left="7920" w:hanging="7920"/>
      </w:pPr>
      <w:rPr>
        <w:rFonts w:cs="Times New Roman" w:hint="default"/>
      </w:rPr>
    </w:lvl>
    <w:lvl w:ilvl="1">
      <w:start w:val="8"/>
      <w:numFmt w:val="decimalZero"/>
      <w:lvlText w:val="%1.%2"/>
      <w:lvlJc w:val="left"/>
      <w:pPr>
        <w:tabs>
          <w:tab w:val="num" w:pos="7920"/>
        </w:tabs>
        <w:ind w:left="7920" w:hanging="7920"/>
      </w:pPr>
      <w:rPr>
        <w:rFonts w:cs="Times New Roman" w:hint="default"/>
      </w:rPr>
    </w:lvl>
    <w:lvl w:ilvl="2">
      <w:start w:val="2013"/>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abstractNum w:abstractNumId="40">
    <w:nsid w:val="7A44539F"/>
    <w:multiLevelType w:val="multilevel"/>
    <w:tmpl w:val="86F284B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4"/>
  </w:num>
  <w:num w:numId="2">
    <w:abstractNumId w:val="26"/>
  </w:num>
  <w:num w:numId="3">
    <w:abstractNumId w:val="3"/>
  </w:num>
  <w:num w:numId="4">
    <w:abstractNumId w:val="14"/>
  </w:num>
  <w:num w:numId="5">
    <w:abstractNumId w:val="10"/>
  </w:num>
  <w:num w:numId="6">
    <w:abstractNumId w:val="5"/>
  </w:num>
  <w:num w:numId="7">
    <w:abstractNumId w:val="6"/>
  </w:num>
  <w:num w:numId="8">
    <w:abstractNumId w:val="39"/>
  </w:num>
  <w:num w:numId="9">
    <w:abstractNumId w:val="8"/>
  </w:num>
  <w:num w:numId="10">
    <w:abstractNumId w:val="30"/>
  </w:num>
  <w:num w:numId="11">
    <w:abstractNumId w:val="15"/>
  </w:num>
  <w:num w:numId="12">
    <w:abstractNumId w:val="7"/>
  </w:num>
  <w:num w:numId="13">
    <w:abstractNumId w:val="22"/>
  </w:num>
  <w:num w:numId="14">
    <w:abstractNumId w:val="38"/>
  </w:num>
  <w:num w:numId="15">
    <w:abstractNumId w:val="36"/>
  </w:num>
  <w:num w:numId="16">
    <w:abstractNumId w:val="1"/>
  </w:num>
  <w:num w:numId="17">
    <w:abstractNumId w:val="24"/>
  </w:num>
  <w:num w:numId="18">
    <w:abstractNumId w:val="37"/>
  </w:num>
  <w:num w:numId="19">
    <w:abstractNumId w:val="0"/>
  </w:num>
  <w:num w:numId="20">
    <w:abstractNumId w:val="20"/>
  </w:num>
  <w:num w:numId="21">
    <w:abstractNumId w:val="12"/>
  </w:num>
  <w:num w:numId="22">
    <w:abstractNumId w:val="33"/>
  </w:num>
  <w:num w:numId="23">
    <w:abstractNumId w:val="29"/>
  </w:num>
  <w:num w:numId="24">
    <w:abstractNumId w:val="40"/>
  </w:num>
  <w:num w:numId="25">
    <w:abstractNumId w:val="13"/>
  </w:num>
  <w:num w:numId="26">
    <w:abstractNumId w:val="21"/>
  </w:num>
  <w:num w:numId="27">
    <w:abstractNumId w:val="25"/>
  </w:num>
  <w:num w:numId="28">
    <w:abstractNumId w:val="23"/>
  </w:num>
  <w:num w:numId="29">
    <w:abstractNumId w:val="2"/>
  </w:num>
  <w:num w:numId="30">
    <w:abstractNumId w:val="18"/>
  </w:num>
  <w:num w:numId="31">
    <w:abstractNumId w:val="34"/>
  </w:num>
  <w:num w:numId="32">
    <w:abstractNumId w:val="28"/>
  </w:num>
  <w:num w:numId="33">
    <w:abstractNumId w:val="19"/>
  </w:num>
  <w:num w:numId="34">
    <w:abstractNumId w:val="17"/>
  </w:num>
  <w:num w:numId="35">
    <w:abstractNumId w:val="35"/>
  </w:num>
  <w:num w:numId="36">
    <w:abstractNumId w:val="27"/>
  </w:num>
  <w:num w:numId="37">
    <w:abstractNumId w:val="11"/>
  </w:num>
  <w:num w:numId="38">
    <w:abstractNumId w:val="3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2"/>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37985"/>
    <w:rsid w:val="000106D4"/>
    <w:rsid w:val="00014325"/>
    <w:rsid w:val="00017235"/>
    <w:rsid w:val="000173CC"/>
    <w:rsid w:val="00020EAA"/>
    <w:rsid w:val="00023C3E"/>
    <w:rsid w:val="000250D9"/>
    <w:rsid w:val="00027C4B"/>
    <w:rsid w:val="0003065C"/>
    <w:rsid w:val="00045B16"/>
    <w:rsid w:val="00050F4E"/>
    <w:rsid w:val="00051ACE"/>
    <w:rsid w:val="00052147"/>
    <w:rsid w:val="0005284C"/>
    <w:rsid w:val="00056ACE"/>
    <w:rsid w:val="00075CCF"/>
    <w:rsid w:val="00093039"/>
    <w:rsid w:val="000A2DB1"/>
    <w:rsid w:val="000A7C72"/>
    <w:rsid w:val="000B044E"/>
    <w:rsid w:val="000B776D"/>
    <w:rsid w:val="000C0D0E"/>
    <w:rsid w:val="000C6930"/>
    <w:rsid w:val="000E7752"/>
    <w:rsid w:val="000F2F3C"/>
    <w:rsid w:val="00105E68"/>
    <w:rsid w:val="00111EBF"/>
    <w:rsid w:val="001140D9"/>
    <w:rsid w:val="00120296"/>
    <w:rsid w:val="00125E23"/>
    <w:rsid w:val="00141872"/>
    <w:rsid w:val="00145DF8"/>
    <w:rsid w:val="001470D0"/>
    <w:rsid w:val="00151C7A"/>
    <w:rsid w:val="00154346"/>
    <w:rsid w:val="00174E31"/>
    <w:rsid w:val="0017791F"/>
    <w:rsid w:val="0018024D"/>
    <w:rsid w:val="001911DB"/>
    <w:rsid w:val="001A27E1"/>
    <w:rsid w:val="001A6A48"/>
    <w:rsid w:val="001B0EE2"/>
    <w:rsid w:val="001C1A57"/>
    <w:rsid w:val="001E03DA"/>
    <w:rsid w:val="001F1063"/>
    <w:rsid w:val="00203B1B"/>
    <w:rsid w:val="00212C3B"/>
    <w:rsid w:val="00215296"/>
    <w:rsid w:val="0021608B"/>
    <w:rsid w:val="00216541"/>
    <w:rsid w:val="00216778"/>
    <w:rsid w:val="002215C5"/>
    <w:rsid w:val="0023198F"/>
    <w:rsid w:val="0023367C"/>
    <w:rsid w:val="00240542"/>
    <w:rsid w:val="00242D3F"/>
    <w:rsid w:val="00243DEF"/>
    <w:rsid w:val="00252601"/>
    <w:rsid w:val="00255F7B"/>
    <w:rsid w:val="0026295A"/>
    <w:rsid w:val="0029204B"/>
    <w:rsid w:val="002B53F8"/>
    <w:rsid w:val="002C564F"/>
    <w:rsid w:val="002D20D6"/>
    <w:rsid w:val="002E0730"/>
    <w:rsid w:val="002E33E9"/>
    <w:rsid w:val="002F0D9A"/>
    <w:rsid w:val="002F4D31"/>
    <w:rsid w:val="002F68AC"/>
    <w:rsid w:val="002F7393"/>
    <w:rsid w:val="002F7501"/>
    <w:rsid w:val="00306C21"/>
    <w:rsid w:val="0031243F"/>
    <w:rsid w:val="00314191"/>
    <w:rsid w:val="00316E49"/>
    <w:rsid w:val="00325B9D"/>
    <w:rsid w:val="00334383"/>
    <w:rsid w:val="00336891"/>
    <w:rsid w:val="00337985"/>
    <w:rsid w:val="0034083B"/>
    <w:rsid w:val="00353F72"/>
    <w:rsid w:val="0036200C"/>
    <w:rsid w:val="0037479A"/>
    <w:rsid w:val="003817B5"/>
    <w:rsid w:val="00382290"/>
    <w:rsid w:val="0038372A"/>
    <w:rsid w:val="00384E47"/>
    <w:rsid w:val="00387BE9"/>
    <w:rsid w:val="00392315"/>
    <w:rsid w:val="003A1C8E"/>
    <w:rsid w:val="003A5EA1"/>
    <w:rsid w:val="003A78F4"/>
    <w:rsid w:val="003B1C3F"/>
    <w:rsid w:val="003B7004"/>
    <w:rsid w:val="003C0591"/>
    <w:rsid w:val="003C2F16"/>
    <w:rsid w:val="003D10A0"/>
    <w:rsid w:val="003D6B6F"/>
    <w:rsid w:val="003E1B2D"/>
    <w:rsid w:val="003E29FC"/>
    <w:rsid w:val="003F1E92"/>
    <w:rsid w:val="003F277E"/>
    <w:rsid w:val="00414E95"/>
    <w:rsid w:val="00416019"/>
    <w:rsid w:val="004161DC"/>
    <w:rsid w:val="00431E0C"/>
    <w:rsid w:val="0043505F"/>
    <w:rsid w:val="00435588"/>
    <w:rsid w:val="00440656"/>
    <w:rsid w:val="00443F83"/>
    <w:rsid w:val="004469AE"/>
    <w:rsid w:val="004473F5"/>
    <w:rsid w:val="00450CEC"/>
    <w:rsid w:val="0045243E"/>
    <w:rsid w:val="004654E9"/>
    <w:rsid w:val="00486929"/>
    <w:rsid w:val="0049187F"/>
    <w:rsid w:val="004934A4"/>
    <w:rsid w:val="00495E66"/>
    <w:rsid w:val="004A1744"/>
    <w:rsid w:val="004B2CDC"/>
    <w:rsid w:val="004B4DFF"/>
    <w:rsid w:val="004B5FD1"/>
    <w:rsid w:val="004C6DFC"/>
    <w:rsid w:val="004C7AB4"/>
    <w:rsid w:val="004D65C7"/>
    <w:rsid w:val="004F49FB"/>
    <w:rsid w:val="005023C6"/>
    <w:rsid w:val="00504D10"/>
    <w:rsid w:val="0052711E"/>
    <w:rsid w:val="00550CA9"/>
    <w:rsid w:val="00557EF4"/>
    <w:rsid w:val="005605C7"/>
    <w:rsid w:val="00563C1D"/>
    <w:rsid w:val="0056637C"/>
    <w:rsid w:val="00566EB5"/>
    <w:rsid w:val="00570B02"/>
    <w:rsid w:val="00581364"/>
    <w:rsid w:val="00593500"/>
    <w:rsid w:val="00596F74"/>
    <w:rsid w:val="005A01C4"/>
    <w:rsid w:val="005A38B6"/>
    <w:rsid w:val="005C5CD3"/>
    <w:rsid w:val="005C6193"/>
    <w:rsid w:val="005D34A0"/>
    <w:rsid w:val="005D6386"/>
    <w:rsid w:val="005E6FFE"/>
    <w:rsid w:val="005F00DD"/>
    <w:rsid w:val="005F6D72"/>
    <w:rsid w:val="005F7115"/>
    <w:rsid w:val="0060646F"/>
    <w:rsid w:val="006069BB"/>
    <w:rsid w:val="00627F17"/>
    <w:rsid w:val="00634ADC"/>
    <w:rsid w:val="006364C1"/>
    <w:rsid w:val="0064183D"/>
    <w:rsid w:val="0066180D"/>
    <w:rsid w:val="00662507"/>
    <w:rsid w:val="00663D6B"/>
    <w:rsid w:val="00674DB9"/>
    <w:rsid w:val="00677985"/>
    <w:rsid w:val="00682DD8"/>
    <w:rsid w:val="0068658C"/>
    <w:rsid w:val="00693B5B"/>
    <w:rsid w:val="00694B88"/>
    <w:rsid w:val="006A0769"/>
    <w:rsid w:val="006B0347"/>
    <w:rsid w:val="006B06FC"/>
    <w:rsid w:val="006B345D"/>
    <w:rsid w:val="006B52A0"/>
    <w:rsid w:val="006C098D"/>
    <w:rsid w:val="006C0AA1"/>
    <w:rsid w:val="006C322F"/>
    <w:rsid w:val="006D18FC"/>
    <w:rsid w:val="006D23CC"/>
    <w:rsid w:val="006D2B3B"/>
    <w:rsid w:val="006D43DC"/>
    <w:rsid w:val="006F6E0A"/>
    <w:rsid w:val="00700B0A"/>
    <w:rsid w:val="00700DF4"/>
    <w:rsid w:val="0070292E"/>
    <w:rsid w:val="007268BE"/>
    <w:rsid w:val="00740465"/>
    <w:rsid w:val="00740B5E"/>
    <w:rsid w:val="00741E46"/>
    <w:rsid w:val="00745040"/>
    <w:rsid w:val="00747AF5"/>
    <w:rsid w:val="00747C09"/>
    <w:rsid w:val="00750950"/>
    <w:rsid w:val="00751A1C"/>
    <w:rsid w:val="00764C61"/>
    <w:rsid w:val="00766BED"/>
    <w:rsid w:val="0078518A"/>
    <w:rsid w:val="00785556"/>
    <w:rsid w:val="00787A02"/>
    <w:rsid w:val="00791035"/>
    <w:rsid w:val="00794C3C"/>
    <w:rsid w:val="00794EE1"/>
    <w:rsid w:val="007A0B44"/>
    <w:rsid w:val="007A1C45"/>
    <w:rsid w:val="007A5C40"/>
    <w:rsid w:val="007B3779"/>
    <w:rsid w:val="007C11E5"/>
    <w:rsid w:val="007C244C"/>
    <w:rsid w:val="007D41A9"/>
    <w:rsid w:val="007D6C11"/>
    <w:rsid w:val="007F324B"/>
    <w:rsid w:val="007F4B0B"/>
    <w:rsid w:val="008006D4"/>
    <w:rsid w:val="00822F26"/>
    <w:rsid w:val="008232A5"/>
    <w:rsid w:val="00823E02"/>
    <w:rsid w:val="00834147"/>
    <w:rsid w:val="00834159"/>
    <w:rsid w:val="0083465C"/>
    <w:rsid w:val="00845B12"/>
    <w:rsid w:val="00854086"/>
    <w:rsid w:val="0085432C"/>
    <w:rsid w:val="008545CB"/>
    <w:rsid w:val="008641BA"/>
    <w:rsid w:val="0086450E"/>
    <w:rsid w:val="00865974"/>
    <w:rsid w:val="00866E2A"/>
    <w:rsid w:val="00872FB4"/>
    <w:rsid w:val="00873822"/>
    <w:rsid w:val="00876900"/>
    <w:rsid w:val="00881F6F"/>
    <w:rsid w:val="008846C8"/>
    <w:rsid w:val="00894F62"/>
    <w:rsid w:val="008A6357"/>
    <w:rsid w:val="008C5312"/>
    <w:rsid w:val="008D6D9E"/>
    <w:rsid w:val="00900BF0"/>
    <w:rsid w:val="0090748C"/>
    <w:rsid w:val="009103A4"/>
    <w:rsid w:val="00912431"/>
    <w:rsid w:val="00917AE7"/>
    <w:rsid w:val="00921B7F"/>
    <w:rsid w:val="0092736F"/>
    <w:rsid w:val="00932668"/>
    <w:rsid w:val="00942732"/>
    <w:rsid w:val="0094277A"/>
    <w:rsid w:val="00942F48"/>
    <w:rsid w:val="00944174"/>
    <w:rsid w:val="0094656C"/>
    <w:rsid w:val="009468E6"/>
    <w:rsid w:val="00955A04"/>
    <w:rsid w:val="00962763"/>
    <w:rsid w:val="009677CD"/>
    <w:rsid w:val="009707CC"/>
    <w:rsid w:val="00977654"/>
    <w:rsid w:val="00981D37"/>
    <w:rsid w:val="0098727B"/>
    <w:rsid w:val="009874A0"/>
    <w:rsid w:val="00997F7C"/>
    <w:rsid w:val="009A3D4E"/>
    <w:rsid w:val="009B69EE"/>
    <w:rsid w:val="009C359C"/>
    <w:rsid w:val="009C6ED0"/>
    <w:rsid w:val="009D6296"/>
    <w:rsid w:val="009E4DE4"/>
    <w:rsid w:val="009F2EBA"/>
    <w:rsid w:val="009F43DD"/>
    <w:rsid w:val="009F4B93"/>
    <w:rsid w:val="00A20FDF"/>
    <w:rsid w:val="00A211C3"/>
    <w:rsid w:val="00A2276C"/>
    <w:rsid w:val="00A25169"/>
    <w:rsid w:val="00A31576"/>
    <w:rsid w:val="00A32AEF"/>
    <w:rsid w:val="00A32F97"/>
    <w:rsid w:val="00A341CD"/>
    <w:rsid w:val="00A537EB"/>
    <w:rsid w:val="00A56188"/>
    <w:rsid w:val="00A56B91"/>
    <w:rsid w:val="00A6356E"/>
    <w:rsid w:val="00A70EA5"/>
    <w:rsid w:val="00A72A97"/>
    <w:rsid w:val="00A77229"/>
    <w:rsid w:val="00A8220F"/>
    <w:rsid w:val="00A8492C"/>
    <w:rsid w:val="00A854D5"/>
    <w:rsid w:val="00A8642A"/>
    <w:rsid w:val="00A90819"/>
    <w:rsid w:val="00A91FA4"/>
    <w:rsid w:val="00A921F4"/>
    <w:rsid w:val="00A94B75"/>
    <w:rsid w:val="00A97AF6"/>
    <w:rsid w:val="00AA4348"/>
    <w:rsid w:val="00AA5EB0"/>
    <w:rsid w:val="00AB1858"/>
    <w:rsid w:val="00AB53F6"/>
    <w:rsid w:val="00AB5584"/>
    <w:rsid w:val="00AD1AF1"/>
    <w:rsid w:val="00AF01B0"/>
    <w:rsid w:val="00B02939"/>
    <w:rsid w:val="00B112CE"/>
    <w:rsid w:val="00B16A2A"/>
    <w:rsid w:val="00B22E4F"/>
    <w:rsid w:val="00B33B75"/>
    <w:rsid w:val="00B37CA1"/>
    <w:rsid w:val="00B42D29"/>
    <w:rsid w:val="00B45A37"/>
    <w:rsid w:val="00B53E72"/>
    <w:rsid w:val="00B56717"/>
    <w:rsid w:val="00B63CD9"/>
    <w:rsid w:val="00B671E3"/>
    <w:rsid w:val="00B67878"/>
    <w:rsid w:val="00B804F9"/>
    <w:rsid w:val="00B8430C"/>
    <w:rsid w:val="00B94DAB"/>
    <w:rsid w:val="00BB2453"/>
    <w:rsid w:val="00BB55EC"/>
    <w:rsid w:val="00BC72D1"/>
    <w:rsid w:val="00BE011C"/>
    <w:rsid w:val="00BF7BBD"/>
    <w:rsid w:val="00C0441C"/>
    <w:rsid w:val="00C067B7"/>
    <w:rsid w:val="00C12DF4"/>
    <w:rsid w:val="00C222BF"/>
    <w:rsid w:val="00C359DF"/>
    <w:rsid w:val="00C36AB1"/>
    <w:rsid w:val="00C4178D"/>
    <w:rsid w:val="00C54160"/>
    <w:rsid w:val="00C5435C"/>
    <w:rsid w:val="00C65080"/>
    <w:rsid w:val="00C83E06"/>
    <w:rsid w:val="00C9351A"/>
    <w:rsid w:val="00C96B4A"/>
    <w:rsid w:val="00C96DCB"/>
    <w:rsid w:val="00CA1BE3"/>
    <w:rsid w:val="00CB1513"/>
    <w:rsid w:val="00CB1BFE"/>
    <w:rsid w:val="00CB4CF6"/>
    <w:rsid w:val="00CB7135"/>
    <w:rsid w:val="00CD1A38"/>
    <w:rsid w:val="00CD27DE"/>
    <w:rsid w:val="00CD51B6"/>
    <w:rsid w:val="00CE1CD7"/>
    <w:rsid w:val="00D038DC"/>
    <w:rsid w:val="00D1783C"/>
    <w:rsid w:val="00D30AEA"/>
    <w:rsid w:val="00D30EC1"/>
    <w:rsid w:val="00D402B9"/>
    <w:rsid w:val="00D409FC"/>
    <w:rsid w:val="00D667E8"/>
    <w:rsid w:val="00D7064C"/>
    <w:rsid w:val="00D7366C"/>
    <w:rsid w:val="00D80D94"/>
    <w:rsid w:val="00D8215E"/>
    <w:rsid w:val="00D8224E"/>
    <w:rsid w:val="00D823DF"/>
    <w:rsid w:val="00D8301B"/>
    <w:rsid w:val="00D83A49"/>
    <w:rsid w:val="00DA5C50"/>
    <w:rsid w:val="00DB3246"/>
    <w:rsid w:val="00DC5607"/>
    <w:rsid w:val="00DE4335"/>
    <w:rsid w:val="00DE4506"/>
    <w:rsid w:val="00DE46B1"/>
    <w:rsid w:val="00DE62CE"/>
    <w:rsid w:val="00E02D59"/>
    <w:rsid w:val="00E07C2F"/>
    <w:rsid w:val="00E12E1D"/>
    <w:rsid w:val="00E17B9D"/>
    <w:rsid w:val="00E318D3"/>
    <w:rsid w:val="00E32AEC"/>
    <w:rsid w:val="00E56414"/>
    <w:rsid w:val="00E64DE6"/>
    <w:rsid w:val="00E86658"/>
    <w:rsid w:val="00E94002"/>
    <w:rsid w:val="00E97C39"/>
    <w:rsid w:val="00EA406E"/>
    <w:rsid w:val="00EB2B8F"/>
    <w:rsid w:val="00EB472C"/>
    <w:rsid w:val="00EB53F4"/>
    <w:rsid w:val="00EC4A4F"/>
    <w:rsid w:val="00EE0246"/>
    <w:rsid w:val="00EE4B67"/>
    <w:rsid w:val="00F04CED"/>
    <w:rsid w:val="00F13EEE"/>
    <w:rsid w:val="00F177FA"/>
    <w:rsid w:val="00F44A2F"/>
    <w:rsid w:val="00F61325"/>
    <w:rsid w:val="00F63E22"/>
    <w:rsid w:val="00F6790F"/>
    <w:rsid w:val="00F7310C"/>
    <w:rsid w:val="00F77129"/>
    <w:rsid w:val="00F772BF"/>
    <w:rsid w:val="00F854DA"/>
    <w:rsid w:val="00FA163A"/>
    <w:rsid w:val="00FA2218"/>
    <w:rsid w:val="00FA35BD"/>
    <w:rsid w:val="00FB48E9"/>
    <w:rsid w:val="00FC3795"/>
    <w:rsid w:val="00FC598F"/>
    <w:rsid w:val="00FD3BCC"/>
    <w:rsid w:val="00FD6174"/>
    <w:rsid w:val="00FD6887"/>
    <w:rsid w:val="00FD68AB"/>
    <w:rsid w:val="00FF7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C4B"/>
    <w:pPr>
      <w:spacing w:after="200" w:line="276" w:lineRule="auto"/>
    </w:pPr>
    <w:rPr>
      <w:rFonts w:cs="Times New Roman"/>
      <w:sz w:val="22"/>
      <w:szCs w:val="22"/>
    </w:rPr>
  </w:style>
  <w:style w:type="paragraph" w:styleId="2">
    <w:name w:val="heading 2"/>
    <w:basedOn w:val="a"/>
    <w:next w:val="a"/>
    <w:link w:val="20"/>
    <w:uiPriority w:val="99"/>
    <w:qFormat/>
    <w:rsid w:val="00337985"/>
    <w:pPr>
      <w:keepNext/>
      <w:spacing w:after="0" w:line="240" w:lineRule="auto"/>
      <w:jc w:val="center"/>
      <w:outlineLvl w:val="1"/>
    </w:pPr>
    <w:rPr>
      <w:rFonts w:ascii="Times New Roman" w:eastAsia="Arial Unicode MS" w:hAnsi="Times New Roman"/>
      <w:b/>
      <w:spacing w:val="40"/>
      <w:sz w:val="20"/>
      <w:szCs w:val="20"/>
    </w:rPr>
  </w:style>
  <w:style w:type="paragraph" w:styleId="3">
    <w:name w:val="heading 3"/>
    <w:basedOn w:val="a"/>
    <w:next w:val="a"/>
    <w:link w:val="30"/>
    <w:uiPriority w:val="99"/>
    <w:qFormat/>
    <w:rsid w:val="00337985"/>
    <w:pPr>
      <w:keepNext/>
      <w:spacing w:before="240" w:after="60" w:line="240" w:lineRule="auto"/>
      <w:outlineLvl w:val="2"/>
    </w:pPr>
    <w:rPr>
      <w:rFonts w:ascii="Arial" w:hAnsi="Arial"/>
      <w:b/>
      <w:bCs/>
      <w:sz w:val="26"/>
      <w:szCs w:val="26"/>
    </w:rPr>
  </w:style>
  <w:style w:type="paragraph" w:styleId="5">
    <w:name w:val="heading 5"/>
    <w:basedOn w:val="a"/>
    <w:next w:val="a"/>
    <w:link w:val="50"/>
    <w:uiPriority w:val="99"/>
    <w:qFormat/>
    <w:rsid w:val="00337985"/>
    <w:pPr>
      <w:keepNext/>
      <w:spacing w:after="0" w:line="240" w:lineRule="auto"/>
      <w:jc w:val="both"/>
      <w:outlineLvl w:val="4"/>
    </w:pPr>
    <w:rPr>
      <w:rFonts w:ascii="Times New Roman" w:hAnsi="Times New Roman"/>
      <w:sz w:val="26"/>
      <w:szCs w:val="26"/>
    </w:rPr>
  </w:style>
  <w:style w:type="paragraph" w:styleId="9">
    <w:name w:val="heading 9"/>
    <w:basedOn w:val="a"/>
    <w:next w:val="a"/>
    <w:link w:val="90"/>
    <w:uiPriority w:val="99"/>
    <w:qFormat/>
    <w:rsid w:val="00337985"/>
    <w:pPr>
      <w:keepNext/>
      <w:suppressAutoHyphens/>
      <w:spacing w:after="0" w:line="240" w:lineRule="auto"/>
      <w:jc w:val="center"/>
      <w:outlineLvl w:val="8"/>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37985"/>
    <w:rPr>
      <w:rFonts w:ascii="Times New Roman" w:eastAsia="Arial Unicode MS" w:hAnsi="Times New Roman" w:cs="Times New Roman"/>
      <w:b/>
      <w:spacing w:val="40"/>
      <w:sz w:val="20"/>
      <w:szCs w:val="20"/>
    </w:rPr>
  </w:style>
  <w:style w:type="character" w:customStyle="1" w:styleId="30">
    <w:name w:val="Заголовок 3 Знак"/>
    <w:link w:val="3"/>
    <w:uiPriority w:val="99"/>
    <w:locked/>
    <w:rsid w:val="00337985"/>
    <w:rPr>
      <w:rFonts w:ascii="Arial" w:hAnsi="Arial" w:cs="Times New Roman"/>
      <w:b/>
      <w:bCs/>
      <w:sz w:val="26"/>
      <w:szCs w:val="26"/>
    </w:rPr>
  </w:style>
  <w:style w:type="character" w:customStyle="1" w:styleId="50">
    <w:name w:val="Заголовок 5 Знак"/>
    <w:link w:val="5"/>
    <w:uiPriority w:val="99"/>
    <w:locked/>
    <w:rsid w:val="00337985"/>
    <w:rPr>
      <w:rFonts w:ascii="Times New Roman" w:hAnsi="Times New Roman" w:cs="Times New Roman"/>
      <w:sz w:val="26"/>
      <w:szCs w:val="26"/>
    </w:rPr>
  </w:style>
  <w:style w:type="character" w:customStyle="1" w:styleId="90">
    <w:name w:val="Заголовок 9 Знак"/>
    <w:link w:val="9"/>
    <w:uiPriority w:val="99"/>
    <w:locked/>
    <w:rsid w:val="00337985"/>
    <w:rPr>
      <w:rFonts w:ascii="Times New Roman" w:hAnsi="Times New Roman" w:cs="Times New Roman"/>
      <w:b/>
      <w:bCs/>
      <w:sz w:val="20"/>
      <w:szCs w:val="20"/>
    </w:rPr>
  </w:style>
  <w:style w:type="paragraph" w:customStyle="1" w:styleId="ConsPlusNormal">
    <w:name w:val="ConsPlusNormal"/>
    <w:rsid w:val="00337985"/>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337985"/>
    <w:pPr>
      <w:spacing w:after="0" w:line="240" w:lineRule="auto"/>
      <w:ind w:left="720"/>
      <w:contextualSpacing/>
    </w:pPr>
    <w:rPr>
      <w:sz w:val="24"/>
      <w:szCs w:val="24"/>
      <w:lang w:eastAsia="en-US"/>
    </w:rPr>
  </w:style>
  <w:style w:type="paragraph" w:styleId="a4">
    <w:name w:val="Balloon Text"/>
    <w:basedOn w:val="a"/>
    <w:link w:val="a5"/>
    <w:uiPriority w:val="99"/>
    <w:rsid w:val="00337985"/>
    <w:pPr>
      <w:spacing w:after="0" w:line="240" w:lineRule="auto"/>
    </w:pPr>
    <w:rPr>
      <w:rFonts w:ascii="Tahoma" w:hAnsi="Tahoma"/>
      <w:sz w:val="16"/>
      <w:szCs w:val="16"/>
    </w:rPr>
  </w:style>
  <w:style w:type="character" w:customStyle="1" w:styleId="a5">
    <w:name w:val="Текст выноски Знак"/>
    <w:link w:val="a4"/>
    <w:uiPriority w:val="99"/>
    <w:locked/>
    <w:rsid w:val="00337985"/>
    <w:rPr>
      <w:rFonts w:ascii="Tahoma" w:hAnsi="Tahoma" w:cs="Tahoma"/>
      <w:sz w:val="16"/>
      <w:szCs w:val="16"/>
    </w:rPr>
  </w:style>
  <w:style w:type="paragraph" w:customStyle="1" w:styleId="ConsPlusCell">
    <w:name w:val="ConsPlusCell"/>
    <w:uiPriority w:val="99"/>
    <w:rsid w:val="00337985"/>
    <w:pPr>
      <w:widowControl w:val="0"/>
      <w:autoSpaceDE w:val="0"/>
      <w:autoSpaceDN w:val="0"/>
      <w:adjustRightInd w:val="0"/>
    </w:pPr>
    <w:rPr>
      <w:rFonts w:cs="Times New Roman"/>
      <w:sz w:val="24"/>
      <w:szCs w:val="24"/>
    </w:rPr>
  </w:style>
  <w:style w:type="paragraph" w:customStyle="1" w:styleId="Default">
    <w:name w:val="Default"/>
    <w:uiPriority w:val="99"/>
    <w:rsid w:val="00337985"/>
    <w:pPr>
      <w:autoSpaceDE w:val="0"/>
      <w:autoSpaceDN w:val="0"/>
      <w:adjustRightInd w:val="0"/>
    </w:pPr>
    <w:rPr>
      <w:rFonts w:cs="Times New Roman"/>
      <w:color w:val="000000"/>
      <w:sz w:val="24"/>
      <w:szCs w:val="24"/>
    </w:rPr>
  </w:style>
  <w:style w:type="paragraph" w:customStyle="1" w:styleId="1">
    <w:name w:val="Текст1"/>
    <w:basedOn w:val="a"/>
    <w:uiPriority w:val="99"/>
    <w:rsid w:val="00337985"/>
    <w:pPr>
      <w:suppressAutoHyphens/>
      <w:spacing w:after="0" w:line="240" w:lineRule="auto"/>
      <w:jc w:val="both"/>
    </w:pPr>
    <w:rPr>
      <w:rFonts w:ascii="Courier New" w:hAnsi="Courier New" w:cs="Courier New"/>
      <w:sz w:val="20"/>
      <w:szCs w:val="20"/>
      <w:lang w:eastAsia="ar-SA"/>
    </w:rPr>
  </w:style>
  <w:style w:type="paragraph" w:customStyle="1" w:styleId="11">
    <w:name w:val="Абзац списка11"/>
    <w:basedOn w:val="a"/>
    <w:uiPriority w:val="99"/>
    <w:rsid w:val="00337985"/>
    <w:pPr>
      <w:ind w:left="720"/>
    </w:pPr>
    <w:rPr>
      <w:lang w:eastAsia="en-US"/>
    </w:rPr>
  </w:style>
  <w:style w:type="character" w:customStyle="1" w:styleId="A10">
    <w:name w:val="A1"/>
    <w:uiPriority w:val="99"/>
    <w:rsid w:val="00337985"/>
    <w:rPr>
      <w:color w:val="000000"/>
      <w:sz w:val="22"/>
    </w:rPr>
  </w:style>
  <w:style w:type="paragraph" w:customStyle="1" w:styleId="ConsPlusTitle">
    <w:name w:val="ConsPlusTitle"/>
    <w:uiPriority w:val="99"/>
    <w:rsid w:val="00337985"/>
    <w:pPr>
      <w:widowControl w:val="0"/>
      <w:autoSpaceDE w:val="0"/>
      <w:autoSpaceDN w:val="0"/>
      <w:adjustRightInd w:val="0"/>
    </w:pPr>
    <w:rPr>
      <w:rFonts w:ascii="Arial" w:hAnsi="Arial" w:cs="Arial"/>
      <w:b/>
      <w:bCs/>
    </w:rPr>
  </w:style>
  <w:style w:type="paragraph" w:customStyle="1" w:styleId="4">
    <w:name w:val="Абзац списка4"/>
    <w:basedOn w:val="a"/>
    <w:uiPriority w:val="99"/>
    <w:rsid w:val="00337985"/>
    <w:pPr>
      <w:spacing w:after="0" w:line="240" w:lineRule="auto"/>
      <w:ind w:left="720"/>
    </w:pPr>
  </w:style>
  <w:style w:type="paragraph" w:styleId="a6">
    <w:name w:val="Body Text"/>
    <w:basedOn w:val="a"/>
    <w:link w:val="a7"/>
    <w:uiPriority w:val="99"/>
    <w:rsid w:val="00337985"/>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337985"/>
    <w:rPr>
      <w:rFonts w:ascii="Times New Roman" w:hAnsi="Times New Roman" w:cs="Times New Roman"/>
      <w:sz w:val="24"/>
      <w:szCs w:val="24"/>
    </w:rPr>
  </w:style>
  <w:style w:type="paragraph" w:customStyle="1" w:styleId="ListParagraph1">
    <w:name w:val="List Paragraph1"/>
    <w:basedOn w:val="a"/>
    <w:uiPriority w:val="99"/>
    <w:rsid w:val="00337985"/>
    <w:pPr>
      <w:ind w:left="720"/>
    </w:pPr>
    <w:rPr>
      <w:lang w:eastAsia="en-US"/>
    </w:rPr>
  </w:style>
  <w:style w:type="paragraph" w:customStyle="1" w:styleId="ConsPlusNonformat">
    <w:name w:val="ConsPlusNonformat"/>
    <w:uiPriority w:val="99"/>
    <w:rsid w:val="00337985"/>
    <w:pPr>
      <w:autoSpaceDE w:val="0"/>
      <w:autoSpaceDN w:val="0"/>
      <w:adjustRightInd w:val="0"/>
    </w:pPr>
    <w:rPr>
      <w:rFonts w:ascii="Courier New" w:hAnsi="Courier New" w:cs="Courier New"/>
    </w:rPr>
  </w:style>
  <w:style w:type="paragraph" w:styleId="a8">
    <w:name w:val="footer"/>
    <w:basedOn w:val="a"/>
    <w:link w:val="a9"/>
    <w:uiPriority w:val="99"/>
    <w:rsid w:val="00337985"/>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locked/>
    <w:rsid w:val="00337985"/>
    <w:rPr>
      <w:rFonts w:ascii="Times New Roman" w:hAnsi="Times New Roman" w:cs="Times New Roman"/>
      <w:sz w:val="24"/>
      <w:szCs w:val="24"/>
    </w:rPr>
  </w:style>
  <w:style w:type="character" w:styleId="aa">
    <w:name w:val="page number"/>
    <w:uiPriority w:val="99"/>
    <w:rsid w:val="00337985"/>
    <w:rPr>
      <w:rFonts w:cs="Times New Roman"/>
    </w:rPr>
  </w:style>
  <w:style w:type="paragraph" w:styleId="ab">
    <w:name w:val="header"/>
    <w:basedOn w:val="a"/>
    <w:link w:val="ac"/>
    <w:uiPriority w:val="99"/>
    <w:rsid w:val="00337985"/>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uiPriority w:val="99"/>
    <w:locked/>
    <w:rsid w:val="00337985"/>
    <w:rPr>
      <w:rFonts w:ascii="Times New Roman" w:hAnsi="Times New Roman" w:cs="Times New Roman"/>
      <w:sz w:val="24"/>
      <w:szCs w:val="24"/>
    </w:rPr>
  </w:style>
  <w:style w:type="paragraph" w:styleId="21">
    <w:name w:val="Body Text Indent 2"/>
    <w:basedOn w:val="a"/>
    <w:link w:val="22"/>
    <w:uiPriority w:val="99"/>
    <w:rsid w:val="00337985"/>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337985"/>
    <w:rPr>
      <w:rFonts w:ascii="Times New Roman" w:hAnsi="Times New Roman" w:cs="Times New Roman"/>
      <w:sz w:val="24"/>
      <w:szCs w:val="24"/>
    </w:rPr>
  </w:style>
  <w:style w:type="paragraph" w:customStyle="1" w:styleId="10">
    <w:name w:val="Абзац списка1"/>
    <w:basedOn w:val="a"/>
    <w:uiPriority w:val="99"/>
    <w:rsid w:val="00337985"/>
    <w:pPr>
      <w:ind w:left="720"/>
    </w:pPr>
    <w:rPr>
      <w:lang w:eastAsia="en-US"/>
    </w:rPr>
  </w:style>
  <w:style w:type="paragraph" w:styleId="23">
    <w:name w:val="Body Text 2"/>
    <w:basedOn w:val="a"/>
    <w:link w:val="24"/>
    <w:uiPriority w:val="99"/>
    <w:rsid w:val="00337985"/>
    <w:pPr>
      <w:spacing w:after="0" w:line="240" w:lineRule="auto"/>
      <w:jc w:val="both"/>
    </w:pPr>
    <w:rPr>
      <w:rFonts w:ascii="Times New Roman" w:hAnsi="Times New Roman"/>
      <w:sz w:val="24"/>
      <w:szCs w:val="24"/>
    </w:rPr>
  </w:style>
  <w:style w:type="character" w:customStyle="1" w:styleId="24">
    <w:name w:val="Основной текст 2 Знак"/>
    <w:link w:val="23"/>
    <w:uiPriority w:val="99"/>
    <w:locked/>
    <w:rsid w:val="00337985"/>
    <w:rPr>
      <w:rFonts w:ascii="Times New Roman" w:hAnsi="Times New Roman" w:cs="Times New Roman"/>
      <w:sz w:val="24"/>
      <w:szCs w:val="24"/>
    </w:rPr>
  </w:style>
  <w:style w:type="paragraph" w:customStyle="1" w:styleId="ad">
    <w:name w:val="Абзац"/>
    <w:basedOn w:val="a"/>
    <w:uiPriority w:val="99"/>
    <w:rsid w:val="00337985"/>
    <w:pPr>
      <w:spacing w:after="0" w:line="240" w:lineRule="auto"/>
      <w:ind w:firstLine="709"/>
      <w:jc w:val="both"/>
    </w:pPr>
    <w:rPr>
      <w:rFonts w:cs="Calibri"/>
      <w:sz w:val="24"/>
      <w:szCs w:val="24"/>
      <w:lang w:eastAsia="ar-SA"/>
    </w:rPr>
  </w:style>
  <w:style w:type="character" w:styleId="ae">
    <w:name w:val="Hyperlink"/>
    <w:uiPriority w:val="99"/>
    <w:rsid w:val="00337985"/>
    <w:rPr>
      <w:rFonts w:cs="Times New Roman"/>
      <w:color w:val="0000FF"/>
      <w:u w:val="single"/>
    </w:rPr>
  </w:style>
  <w:style w:type="paragraph" w:customStyle="1" w:styleId="25">
    <w:name w:val="Абзац списка2"/>
    <w:basedOn w:val="a"/>
    <w:uiPriority w:val="99"/>
    <w:rsid w:val="00337985"/>
    <w:pPr>
      <w:spacing w:after="0" w:line="240" w:lineRule="auto"/>
      <w:ind w:left="720"/>
      <w:contextualSpacing/>
    </w:pPr>
    <w:rPr>
      <w:sz w:val="24"/>
      <w:szCs w:val="24"/>
      <w:lang w:eastAsia="en-US"/>
    </w:rPr>
  </w:style>
  <w:style w:type="character" w:styleId="af">
    <w:name w:val="Emphasis"/>
    <w:uiPriority w:val="20"/>
    <w:qFormat/>
    <w:rsid w:val="00337985"/>
    <w:rPr>
      <w:rFonts w:cs="Times New Roman"/>
      <w:i/>
      <w:iCs/>
    </w:rPr>
  </w:style>
  <w:style w:type="paragraph" w:customStyle="1" w:styleId="12">
    <w:name w:val="Абзац списка12"/>
    <w:basedOn w:val="a"/>
    <w:uiPriority w:val="99"/>
    <w:rsid w:val="00337985"/>
    <w:pPr>
      <w:ind w:left="720"/>
    </w:pPr>
    <w:rPr>
      <w:lang w:eastAsia="en-US"/>
    </w:rPr>
  </w:style>
  <w:style w:type="paragraph" w:customStyle="1" w:styleId="31">
    <w:name w:val="Абзац списка3"/>
    <w:basedOn w:val="a"/>
    <w:uiPriority w:val="99"/>
    <w:rsid w:val="00337985"/>
    <w:pPr>
      <w:spacing w:after="0" w:line="240" w:lineRule="auto"/>
      <w:ind w:left="720"/>
    </w:pPr>
  </w:style>
  <w:style w:type="character" w:customStyle="1" w:styleId="af0">
    <w:name w:val="Основной текст_"/>
    <w:link w:val="13"/>
    <w:uiPriority w:val="99"/>
    <w:locked/>
    <w:rsid w:val="00337985"/>
    <w:rPr>
      <w:rFonts w:ascii="Times New Roman" w:hAnsi="Times New Roman" w:cs="Times New Roman"/>
      <w:sz w:val="26"/>
      <w:szCs w:val="26"/>
      <w:shd w:val="clear" w:color="auto" w:fill="FFFFFF"/>
    </w:rPr>
  </w:style>
  <w:style w:type="paragraph" w:customStyle="1" w:styleId="13">
    <w:name w:val="Основной текст1"/>
    <w:basedOn w:val="a"/>
    <w:link w:val="af0"/>
    <w:uiPriority w:val="99"/>
    <w:rsid w:val="00337985"/>
    <w:pPr>
      <w:widowControl w:val="0"/>
      <w:shd w:val="clear" w:color="auto" w:fill="FFFFFF"/>
      <w:spacing w:after="0" w:line="322" w:lineRule="exact"/>
      <w:jc w:val="both"/>
    </w:pPr>
    <w:rPr>
      <w:rFonts w:ascii="Times New Roman" w:hAnsi="Times New Roman"/>
      <w:sz w:val="26"/>
      <w:szCs w:val="26"/>
    </w:rPr>
  </w:style>
  <w:style w:type="character" w:customStyle="1" w:styleId="Impact">
    <w:name w:val="Основной текст + Impact"/>
    <w:aliases w:val="11,5 pt"/>
    <w:uiPriority w:val="99"/>
    <w:rsid w:val="00337985"/>
    <w:rPr>
      <w:rFonts w:ascii="Impact" w:hAnsi="Impact" w:cs="Impact"/>
      <w:color w:val="000000"/>
      <w:spacing w:val="0"/>
      <w:w w:val="100"/>
      <w:position w:val="0"/>
      <w:sz w:val="23"/>
      <w:szCs w:val="23"/>
      <w:shd w:val="clear" w:color="auto" w:fill="FFFFFF"/>
      <w:lang w:val="ru-RU" w:eastAsia="ru-RU"/>
    </w:rPr>
  </w:style>
  <w:style w:type="paragraph" w:customStyle="1" w:styleId="formattext">
    <w:name w:val="formattext"/>
    <w:basedOn w:val="a"/>
    <w:uiPriority w:val="99"/>
    <w:rsid w:val="00337985"/>
    <w:pPr>
      <w:spacing w:before="100" w:beforeAutospacing="1" w:after="100" w:afterAutospacing="1" w:line="240" w:lineRule="auto"/>
    </w:pPr>
    <w:rPr>
      <w:sz w:val="24"/>
      <w:szCs w:val="24"/>
    </w:rPr>
  </w:style>
  <w:style w:type="character" w:styleId="af1">
    <w:name w:val="FollowedHyperlink"/>
    <w:uiPriority w:val="99"/>
    <w:semiHidden/>
    <w:unhideWhenUsed/>
    <w:rsid w:val="00F7310C"/>
    <w:rPr>
      <w:color w:val="800080"/>
      <w:u w:val="single"/>
    </w:rPr>
  </w:style>
  <w:style w:type="character" w:customStyle="1" w:styleId="wmi-callto">
    <w:name w:val="wmi-callto"/>
    <w:rsid w:val="00F7310C"/>
  </w:style>
</w:styles>
</file>

<file path=word/webSettings.xml><?xml version="1.0" encoding="utf-8"?>
<w:webSettings xmlns:r="http://schemas.openxmlformats.org/officeDocument/2006/relationships" xmlns:w="http://schemas.openxmlformats.org/wordprocessingml/2006/main">
  <w:divs>
    <w:div w:id="269091882">
      <w:bodyDiv w:val="1"/>
      <w:marLeft w:val="0"/>
      <w:marRight w:val="0"/>
      <w:marTop w:val="0"/>
      <w:marBottom w:val="0"/>
      <w:divBdr>
        <w:top w:val="none" w:sz="0" w:space="0" w:color="auto"/>
        <w:left w:val="none" w:sz="0" w:space="0" w:color="auto"/>
        <w:bottom w:val="none" w:sz="0" w:space="0" w:color="auto"/>
        <w:right w:val="none" w:sz="0" w:space="0" w:color="auto"/>
      </w:divBdr>
    </w:div>
    <w:div w:id="300959747">
      <w:bodyDiv w:val="1"/>
      <w:marLeft w:val="0"/>
      <w:marRight w:val="0"/>
      <w:marTop w:val="0"/>
      <w:marBottom w:val="0"/>
      <w:divBdr>
        <w:top w:val="none" w:sz="0" w:space="0" w:color="auto"/>
        <w:left w:val="none" w:sz="0" w:space="0" w:color="auto"/>
        <w:bottom w:val="none" w:sz="0" w:space="0" w:color="auto"/>
        <w:right w:val="none" w:sz="0" w:space="0" w:color="auto"/>
      </w:divBdr>
    </w:div>
    <w:div w:id="366177924">
      <w:bodyDiv w:val="1"/>
      <w:marLeft w:val="0"/>
      <w:marRight w:val="0"/>
      <w:marTop w:val="0"/>
      <w:marBottom w:val="0"/>
      <w:divBdr>
        <w:top w:val="none" w:sz="0" w:space="0" w:color="auto"/>
        <w:left w:val="none" w:sz="0" w:space="0" w:color="auto"/>
        <w:bottom w:val="none" w:sz="0" w:space="0" w:color="auto"/>
        <w:right w:val="none" w:sz="0" w:space="0" w:color="auto"/>
      </w:divBdr>
    </w:div>
    <w:div w:id="571937216">
      <w:bodyDiv w:val="1"/>
      <w:marLeft w:val="0"/>
      <w:marRight w:val="0"/>
      <w:marTop w:val="0"/>
      <w:marBottom w:val="0"/>
      <w:divBdr>
        <w:top w:val="none" w:sz="0" w:space="0" w:color="auto"/>
        <w:left w:val="none" w:sz="0" w:space="0" w:color="auto"/>
        <w:bottom w:val="none" w:sz="0" w:space="0" w:color="auto"/>
        <w:right w:val="none" w:sz="0" w:space="0" w:color="auto"/>
      </w:divBdr>
    </w:div>
    <w:div w:id="811288467">
      <w:bodyDiv w:val="1"/>
      <w:marLeft w:val="0"/>
      <w:marRight w:val="0"/>
      <w:marTop w:val="0"/>
      <w:marBottom w:val="0"/>
      <w:divBdr>
        <w:top w:val="none" w:sz="0" w:space="0" w:color="auto"/>
        <w:left w:val="none" w:sz="0" w:space="0" w:color="auto"/>
        <w:bottom w:val="none" w:sz="0" w:space="0" w:color="auto"/>
        <w:right w:val="none" w:sz="0" w:space="0" w:color="auto"/>
      </w:divBdr>
    </w:div>
    <w:div w:id="916137842">
      <w:bodyDiv w:val="1"/>
      <w:marLeft w:val="0"/>
      <w:marRight w:val="0"/>
      <w:marTop w:val="0"/>
      <w:marBottom w:val="0"/>
      <w:divBdr>
        <w:top w:val="none" w:sz="0" w:space="0" w:color="auto"/>
        <w:left w:val="none" w:sz="0" w:space="0" w:color="auto"/>
        <w:bottom w:val="none" w:sz="0" w:space="0" w:color="auto"/>
        <w:right w:val="none" w:sz="0" w:space="0" w:color="auto"/>
      </w:divBdr>
    </w:div>
    <w:div w:id="1259293140">
      <w:bodyDiv w:val="1"/>
      <w:marLeft w:val="0"/>
      <w:marRight w:val="0"/>
      <w:marTop w:val="0"/>
      <w:marBottom w:val="0"/>
      <w:divBdr>
        <w:top w:val="none" w:sz="0" w:space="0" w:color="auto"/>
        <w:left w:val="none" w:sz="0" w:space="0" w:color="auto"/>
        <w:bottom w:val="none" w:sz="0" w:space="0" w:color="auto"/>
        <w:right w:val="none" w:sz="0" w:space="0" w:color="auto"/>
      </w:divBdr>
    </w:div>
    <w:div w:id="1489713722">
      <w:bodyDiv w:val="1"/>
      <w:marLeft w:val="0"/>
      <w:marRight w:val="0"/>
      <w:marTop w:val="0"/>
      <w:marBottom w:val="0"/>
      <w:divBdr>
        <w:top w:val="none" w:sz="0" w:space="0" w:color="auto"/>
        <w:left w:val="none" w:sz="0" w:space="0" w:color="auto"/>
        <w:bottom w:val="none" w:sz="0" w:space="0" w:color="auto"/>
        <w:right w:val="none" w:sz="0" w:space="0" w:color="auto"/>
      </w:divBdr>
    </w:div>
    <w:div w:id="1546258349">
      <w:bodyDiv w:val="1"/>
      <w:marLeft w:val="0"/>
      <w:marRight w:val="0"/>
      <w:marTop w:val="0"/>
      <w:marBottom w:val="0"/>
      <w:divBdr>
        <w:top w:val="none" w:sz="0" w:space="0" w:color="auto"/>
        <w:left w:val="none" w:sz="0" w:space="0" w:color="auto"/>
        <w:bottom w:val="none" w:sz="0" w:space="0" w:color="auto"/>
        <w:right w:val="none" w:sz="0" w:space="0" w:color="auto"/>
      </w:divBdr>
    </w:div>
    <w:div w:id="1730305361">
      <w:bodyDiv w:val="1"/>
      <w:marLeft w:val="0"/>
      <w:marRight w:val="0"/>
      <w:marTop w:val="0"/>
      <w:marBottom w:val="0"/>
      <w:divBdr>
        <w:top w:val="none" w:sz="0" w:space="0" w:color="auto"/>
        <w:left w:val="none" w:sz="0" w:space="0" w:color="auto"/>
        <w:bottom w:val="none" w:sz="0" w:space="0" w:color="auto"/>
        <w:right w:val="none" w:sz="0" w:space="0" w:color="auto"/>
      </w:divBdr>
    </w:div>
    <w:div w:id="1788352423">
      <w:bodyDiv w:val="1"/>
      <w:marLeft w:val="0"/>
      <w:marRight w:val="0"/>
      <w:marTop w:val="0"/>
      <w:marBottom w:val="0"/>
      <w:divBdr>
        <w:top w:val="none" w:sz="0" w:space="0" w:color="auto"/>
        <w:left w:val="none" w:sz="0" w:space="0" w:color="auto"/>
        <w:bottom w:val="none" w:sz="0" w:space="0" w:color="auto"/>
        <w:right w:val="none" w:sz="0" w:space="0" w:color="auto"/>
      </w:divBdr>
    </w:div>
    <w:div w:id="2029748102">
      <w:bodyDiv w:val="1"/>
      <w:marLeft w:val="0"/>
      <w:marRight w:val="0"/>
      <w:marTop w:val="0"/>
      <w:marBottom w:val="0"/>
      <w:divBdr>
        <w:top w:val="none" w:sz="0" w:space="0" w:color="auto"/>
        <w:left w:val="none" w:sz="0" w:space="0" w:color="auto"/>
        <w:bottom w:val="none" w:sz="0" w:space="0" w:color="auto"/>
        <w:right w:val="none" w:sz="0" w:space="0" w:color="auto"/>
      </w:divBdr>
    </w:div>
    <w:div w:id="20520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0AC796E259BE3E4B5D7292B580A8D5ED8151481CBF61FA1FF9AF12283C4C47BI90EF" TargetMode="External"/><Relationship Id="rId18" Type="http://schemas.openxmlformats.org/officeDocument/2006/relationships/hyperlink" Target="consultantplus://offline/ref=BBECDB62B11F87507A56A28F49BF47F25A0887C3CEDD253117D6006D52B0B87B4A443F8E84005C900A935755E1A4J" TargetMode="External"/><Relationship Id="rId26" Type="http://schemas.openxmlformats.org/officeDocument/2006/relationships/hyperlink" Target="consultantplus://offline/ref=F0AC796E259BE3E4B5D7292B580A8D5ED8151481C5F21FA0F99AF12283C4C47B9E94259467727FE7DA4FEBIF0DF" TargetMode="External"/><Relationship Id="rId3" Type="http://schemas.openxmlformats.org/officeDocument/2006/relationships/styles" Target="styles.xml"/><Relationship Id="rId21" Type="http://schemas.openxmlformats.org/officeDocument/2006/relationships/hyperlink" Target="consultantplus://offline/ref=F0AC796E259BE3E4B5D7292B580A8D5ED8151481C5F21FA0F99AF12283C4C47B9E94259467727FE7DA4FEBIF0F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F0AC796E259BE3E4B5D737264E66D251DA1A428ACAF214F3A1C5AA7FD4CDCE2CD9DB7CD6237F7DE1ID0BF" TargetMode="External"/><Relationship Id="rId17" Type="http://schemas.openxmlformats.org/officeDocument/2006/relationships/hyperlink" Target="consultantplus://offline/ref=F0AC796E259BE3E4B5D7292B580A8D5ED8151481C5F21FA0F99AF12283C4C47B9E94259467727FE7DA4CE2IF03F" TargetMode="External"/><Relationship Id="rId25" Type="http://schemas.openxmlformats.org/officeDocument/2006/relationships/hyperlink" Target="consultantplus://offline/ref=F0AC796E259BE3E4B5D7292B580A8D5ED8151481C5F21FA0F99AF12283C4C47B9E94259467727FE7DA4FE4IF0CF" TargetMode="External"/><Relationship Id="rId33" Type="http://schemas.openxmlformats.org/officeDocument/2006/relationships/hyperlink" Target="consultantplus://offline/ref=45F3C6C7FD9402BA8ED2731EF0E06EED3B4B4C05566196E31E57A48644EFF634F54EFB6B11843AB832770692h7BEG" TargetMode="External"/><Relationship Id="rId2" Type="http://schemas.openxmlformats.org/officeDocument/2006/relationships/numbering" Target="numbering.xml"/><Relationship Id="rId16" Type="http://schemas.openxmlformats.org/officeDocument/2006/relationships/hyperlink" Target="consultantplus://offline/ref=F0AC796E259BE3E4B5D7292B580A8D5ED8151481C5F21FA0F99AF12283C4C47B9E94259467727FE7DA4CE2IF0CF" TargetMode="External"/><Relationship Id="rId20" Type="http://schemas.openxmlformats.org/officeDocument/2006/relationships/hyperlink" Target="consultantplus://offline/ref=F0AC796E259BE3E4B5D7292B580A8D5ED8151481C5F21FA0F99AF12283C4C47B9E94259467727FE7DA4FEBIF08F" TargetMode="External"/><Relationship Id="rId29" Type="http://schemas.openxmlformats.org/officeDocument/2006/relationships/hyperlink" Target="consultantplus://offline/ref=F0AC796E259BE3E4B5D7292B580A8D5ED8151481C5F21FA0F99AF12283C4C47B9E94259467727FE7DA4FE4IF0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F0AC796E259BE3E4B5D7292B580A8D5ED8151481C5F21FA0F99AF12283C4C47B9E94259467727FE7DA4FEBIF0CF" TargetMode="External"/><Relationship Id="rId32" Type="http://schemas.openxmlformats.org/officeDocument/2006/relationships/hyperlink" Target="consultantplus://offline/ref=F0AC796E259BE3E4B5D7292B580A8D5ED8151481C5F21FA0F99AF12283C4C47B9E94259467727FE7DA4FEBIF0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0AC796E259BE3E4B5D7292B580A8D5ED8151481C5F21FA0F99AF12283C4C47B9E94259467727FE7DA4CEBIF0FF" TargetMode="External"/><Relationship Id="rId23" Type="http://schemas.openxmlformats.org/officeDocument/2006/relationships/hyperlink" Target="consultantplus://offline/ref=F0AC796E259BE3E4B5D7292B580A8D5ED8151481C5F21FA0F99AF12283C4C47B9E94259467727FE7DA4FEBIF0AF" TargetMode="External"/><Relationship Id="rId28" Type="http://schemas.openxmlformats.org/officeDocument/2006/relationships/hyperlink" Target="consultantplus://offline/ref=F0AC796E259BE3E4B5D7292B580A8D5ED8151481C5F21FA0F99AF12283C4C47B9E94259467727FE7DA4FEBIF0DF" TargetMode="External"/><Relationship Id="rId36" Type="http://schemas.openxmlformats.org/officeDocument/2006/relationships/fontTable" Target="fontTable.xml"/><Relationship Id="rId10" Type="http://schemas.openxmlformats.org/officeDocument/2006/relationships/hyperlink" Target="consultantplus://offline/ref=88EE29DCA9BEDA57B9C251AF460917A61925FE085226156C38B3C01BD7BAFE9C745938857C6EmCaCE" TargetMode="External"/><Relationship Id="rId19" Type="http://schemas.openxmlformats.org/officeDocument/2006/relationships/hyperlink" Target="consultantplus://offline/ref=BBECDB62B11F87507A56A28F49BF47F25A0887C3CEDD253117D6006D52B0B87B4A443F8E84005C900A935755E1A4J" TargetMode="External"/><Relationship Id="rId31" Type="http://schemas.openxmlformats.org/officeDocument/2006/relationships/hyperlink" Target="consultantplus://offline/ref=F0AC796E259BE3E4B5D7292B580A8D5ED8151481C5F21FA0F99AF12283C4C47B9E94259467727FE7DA4FE4IF0C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0AC796E259BE3E4B5D7292B580A8D5ED8151481C5F21FA0F99AF12283C4C47B9E94259467727FE7DA4CEBIF0FF" TargetMode="External"/><Relationship Id="rId22" Type="http://schemas.openxmlformats.org/officeDocument/2006/relationships/hyperlink" Target="consultantplus://offline/ref=F0AC796E259BE3E4B5D7292B580A8D5ED8151481C5F21FA0F99AF12283C4C47B9E94259467727FE7DA4FE4IF03F" TargetMode="External"/><Relationship Id="rId27" Type="http://schemas.openxmlformats.org/officeDocument/2006/relationships/hyperlink" Target="consultantplus://offline/ref=F0AC796E259BE3E4B5D7292B580A8D5ED8151481C5F21FA0F99AF12283C4C47B9E94259467727FE7DA4FE4IF0CF" TargetMode="External"/><Relationship Id="rId30" Type="http://schemas.openxmlformats.org/officeDocument/2006/relationships/hyperlink" Target="consultantplus://offline/ref=F0AC796E259BE3E4B5D7292B580A8D5ED8151481C5F21FA0F99AF12283C4C47B9E94259467727FE7DA4FEBIF0DF"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4930-9437-45B0-B39E-1C5B6F60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56</Pages>
  <Words>23020</Words>
  <Characters>131215</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Sweneld</dc:creator>
  <cp:lastModifiedBy>Пользователь Windows</cp:lastModifiedBy>
  <cp:revision>6</cp:revision>
  <cp:lastPrinted>2022-03-04T06:41:00Z</cp:lastPrinted>
  <dcterms:created xsi:type="dcterms:W3CDTF">2022-03-04T06:47:00Z</dcterms:created>
  <dcterms:modified xsi:type="dcterms:W3CDTF">2022-03-28T03:02:00Z</dcterms:modified>
</cp:coreProperties>
</file>