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70" w:rsidRDefault="00E95548" w:rsidP="003E0670">
      <w:pPr>
        <w:tabs>
          <w:tab w:val="left" w:pos="1290"/>
        </w:tabs>
        <w:ind w:left="1701" w:right="567"/>
      </w:pPr>
      <w:r>
        <w:t xml:space="preserve">                                          </w:t>
      </w:r>
      <w:r w:rsidR="003E0670">
        <w:rPr>
          <w:b/>
          <w:noProof/>
        </w:rPr>
        <w:drawing>
          <wp:inline distT="0" distB="0" distL="0" distR="0">
            <wp:extent cx="659765" cy="810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70" w:rsidRPr="00855523" w:rsidRDefault="003E0670" w:rsidP="003E0670">
      <w:pPr>
        <w:pStyle w:val="20"/>
        <w:shd w:val="clear" w:color="auto" w:fill="auto"/>
        <w:spacing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КРАСНОЯРСКИЙ КРАЙ                                                                                         АДМИНИСТРАЦИЯ АЧИНСКОГО РАЙОНА     </w:t>
      </w:r>
    </w:p>
    <w:p w:rsidR="003E0670" w:rsidRPr="00092C8B" w:rsidRDefault="003E0670" w:rsidP="003E0670">
      <w:pPr>
        <w:pStyle w:val="15"/>
        <w:shd w:val="clear" w:color="auto" w:fill="auto"/>
        <w:spacing w:before="0" w:after="268" w:line="240" w:lineRule="auto"/>
        <w:rPr>
          <w:sz w:val="48"/>
          <w:szCs w:val="48"/>
        </w:rPr>
      </w:pPr>
      <w:r w:rsidRPr="00855523">
        <w:rPr>
          <w:sz w:val="48"/>
          <w:szCs w:val="48"/>
        </w:rPr>
        <w:t>ПОСТАНОВЛЕНИЕ</w:t>
      </w:r>
    </w:p>
    <w:p w:rsidR="003E0670" w:rsidRPr="008B45F5" w:rsidRDefault="00E95548" w:rsidP="003E0670">
      <w:pPr>
        <w:pStyle w:val="a6"/>
        <w:ind w:right="20"/>
        <w:jc w:val="left"/>
        <w:rPr>
          <w:sz w:val="24"/>
          <w:szCs w:val="24"/>
        </w:rPr>
      </w:pPr>
      <w:r w:rsidRPr="008B45F5">
        <w:rPr>
          <w:sz w:val="24"/>
          <w:szCs w:val="24"/>
        </w:rPr>
        <w:t xml:space="preserve">   </w:t>
      </w:r>
      <w:r w:rsidR="00C72D70">
        <w:rPr>
          <w:sz w:val="24"/>
          <w:szCs w:val="24"/>
        </w:rPr>
        <w:t>25.02.</w:t>
      </w:r>
      <w:r w:rsidR="003E0670" w:rsidRPr="008B45F5">
        <w:rPr>
          <w:sz w:val="24"/>
          <w:szCs w:val="24"/>
        </w:rPr>
        <w:t>202</w:t>
      </w:r>
      <w:r w:rsidR="008B45F5" w:rsidRPr="008B45F5">
        <w:rPr>
          <w:sz w:val="24"/>
          <w:szCs w:val="24"/>
        </w:rPr>
        <w:t>1</w:t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9C6FB6" w:rsidRPr="008B45F5">
        <w:rPr>
          <w:sz w:val="24"/>
          <w:szCs w:val="24"/>
        </w:rPr>
        <w:tab/>
      </w:r>
      <w:r w:rsidR="00C72D70">
        <w:rPr>
          <w:sz w:val="24"/>
          <w:szCs w:val="24"/>
        </w:rPr>
        <w:t xml:space="preserve">                   </w:t>
      </w:r>
      <w:r w:rsidR="003E0670" w:rsidRPr="008B45F5">
        <w:rPr>
          <w:sz w:val="24"/>
          <w:szCs w:val="24"/>
        </w:rPr>
        <w:t xml:space="preserve">№ </w:t>
      </w:r>
      <w:r w:rsidR="00C72D70">
        <w:rPr>
          <w:sz w:val="24"/>
          <w:szCs w:val="24"/>
        </w:rPr>
        <w:t>71-П</w:t>
      </w:r>
    </w:p>
    <w:p w:rsidR="003E0670" w:rsidRPr="008B45F5" w:rsidRDefault="003E0670" w:rsidP="003E0670">
      <w:pPr>
        <w:jc w:val="both"/>
        <w:rPr>
          <w:rFonts w:eastAsia="Calibri"/>
        </w:rPr>
      </w:pPr>
    </w:p>
    <w:p w:rsidR="003E0670" w:rsidRPr="008B45F5" w:rsidRDefault="003E0670" w:rsidP="003E0670">
      <w:pPr>
        <w:jc w:val="both"/>
      </w:pPr>
      <w:r w:rsidRPr="008B45F5">
        <w:t xml:space="preserve">О внесении изменений в постановление администрации </w:t>
      </w:r>
      <w:proofErr w:type="spellStart"/>
      <w:r w:rsidRPr="008B45F5">
        <w:t>Ачинского</w:t>
      </w:r>
      <w:proofErr w:type="spellEnd"/>
      <w:r w:rsidRPr="008B45F5">
        <w:t xml:space="preserve"> района от 14.10.2013 №</w:t>
      </w:r>
      <w:r w:rsidR="00E350B9">
        <w:t xml:space="preserve"> </w:t>
      </w:r>
      <w:r w:rsidRPr="008B45F5">
        <w:t xml:space="preserve">928-П «Об утверждении муниципальной программы «Развитие образования </w:t>
      </w:r>
      <w:proofErr w:type="spellStart"/>
      <w:r w:rsidRPr="008B45F5">
        <w:t>Ачинского</w:t>
      </w:r>
      <w:proofErr w:type="spellEnd"/>
      <w:r w:rsidRPr="008B45F5">
        <w:t xml:space="preserve"> района» (в редакции от </w:t>
      </w:r>
      <w:r w:rsidR="00416D1D" w:rsidRPr="008B45F5">
        <w:t>14</w:t>
      </w:r>
      <w:r w:rsidR="006A28E2" w:rsidRPr="008B45F5">
        <w:t>.1</w:t>
      </w:r>
      <w:r w:rsidR="00416D1D" w:rsidRPr="008B45F5">
        <w:t>2</w:t>
      </w:r>
      <w:r w:rsidRPr="008B45F5">
        <w:t xml:space="preserve">.2020 № </w:t>
      </w:r>
      <w:r w:rsidR="00416D1D" w:rsidRPr="008B45F5">
        <w:t>729</w:t>
      </w:r>
      <w:r w:rsidRPr="008B45F5">
        <w:t>-П)</w:t>
      </w:r>
    </w:p>
    <w:p w:rsidR="003E0670" w:rsidRPr="008B45F5" w:rsidRDefault="003E0670" w:rsidP="003E0670">
      <w:pPr>
        <w:ind w:firstLine="708"/>
        <w:jc w:val="both"/>
      </w:pPr>
    </w:p>
    <w:p w:rsidR="003E0670" w:rsidRPr="008B45F5" w:rsidRDefault="003E0670" w:rsidP="008B45F5">
      <w:pPr>
        <w:ind w:firstLine="709"/>
        <w:jc w:val="both"/>
      </w:pPr>
      <w:proofErr w:type="gramStart"/>
      <w:r w:rsidRPr="008B45F5">
        <w:rPr>
          <w:color w:val="000000"/>
        </w:rPr>
        <w:t xml:space="preserve">В соответствии со статьей 179 </w:t>
      </w:r>
      <w:r w:rsidRPr="008B45F5">
        <w:t xml:space="preserve">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для приведения </w:t>
      </w:r>
      <w:r w:rsidRPr="008B45F5">
        <w:rPr>
          <w:rStyle w:val="af0"/>
          <w:b w:val="0"/>
          <w:color w:val="000000"/>
        </w:rPr>
        <w:t xml:space="preserve">в соответствие постановления администрации </w:t>
      </w:r>
      <w:proofErr w:type="spellStart"/>
      <w:r w:rsidRPr="008B45F5">
        <w:rPr>
          <w:rStyle w:val="af0"/>
          <w:b w:val="0"/>
          <w:color w:val="000000"/>
        </w:rPr>
        <w:t>Ачинского</w:t>
      </w:r>
      <w:proofErr w:type="spellEnd"/>
      <w:r w:rsidRPr="008B45F5">
        <w:rPr>
          <w:rStyle w:val="af0"/>
          <w:b w:val="0"/>
          <w:color w:val="000000"/>
        </w:rPr>
        <w:t xml:space="preserve"> района  от 14.10.2013 №</w:t>
      </w:r>
      <w:r w:rsidR="00E350B9">
        <w:rPr>
          <w:rStyle w:val="af0"/>
          <w:b w:val="0"/>
          <w:color w:val="000000"/>
        </w:rPr>
        <w:t xml:space="preserve"> </w:t>
      </w:r>
      <w:r w:rsidRPr="008B45F5">
        <w:rPr>
          <w:rStyle w:val="af0"/>
          <w:b w:val="0"/>
          <w:color w:val="000000"/>
        </w:rPr>
        <w:t>928-П (</w:t>
      </w:r>
      <w:r w:rsidRPr="008B45F5">
        <w:t xml:space="preserve">в редакции от </w:t>
      </w:r>
      <w:r w:rsidR="00416D1D" w:rsidRPr="008B45F5">
        <w:t>14.12.2020 № 729-П</w:t>
      </w:r>
      <w:r w:rsidRPr="008B45F5">
        <w:rPr>
          <w:rStyle w:val="af0"/>
          <w:b w:val="0"/>
          <w:color w:val="000000"/>
        </w:rPr>
        <w:t xml:space="preserve">) «Об утверждении муниципальной программы «Развитие образования </w:t>
      </w:r>
      <w:proofErr w:type="spellStart"/>
      <w:r w:rsidRPr="008B45F5">
        <w:rPr>
          <w:rStyle w:val="af0"/>
          <w:b w:val="0"/>
          <w:color w:val="000000"/>
        </w:rPr>
        <w:t>Ачинского</w:t>
      </w:r>
      <w:proofErr w:type="spellEnd"/>
      <w:r w:rsidRPr="008B45F5">
        <w:rPr>
          <w:rStyle w:val="af0"/>
          <w:b w:val="0"/>
          <w:color w:val="000000"/>
        </w:rPr>
        <w:t xml:space="preserve"> района», </w:t>
      </w:r>
      <w:r w:rsidRPr="008B45F5">
        <w:t>а также в целях обеспечения высокого качества образования, государственной поддержки детей-сирот</w:t>
      </w:r>
      <w:proofErr w:type="gramEnd"/>
      <w:r w:rsidRPr="008B45F5">
        <w:t xml:space="preserve">, детей, оставшихся без попечения родителей, организации отдыха и оздоровления детей в летний период, руководствуясь статьями </w:t>
      </w:r>
      <w:r w:rsidR="009C6FB6" w:rsidRPr="008B45F5">
        <w:t xml:space="preserve"> </w:t>
      </w:r>
      <w:r w:rsidRPr="008B45F5">
        <w:t xml:space="preserve">19, 34 Устава </w:t>
      </w:r>
      <w:proofErr w:type="spellStart"/>
      <w:r w:rsidRPr="008B45F5">
        <w:t>Ачинского</w:t>
      </w:r>
      <w:proofErr w:type="spellEnd"/>
      <w:r w:rsidRPr="008B45F5">
        <w:t xml:space="preserve"> района Красноярского края, ПОСТАНОВЛЯЮ:</w:t>
      </w:r>
    </w:p>
    <w:p w:rsidR="003E0670" w:rsidRPr="008B45F5" w:rsidRDefault="003E0670" w:rsidP="008B45F5">
      <w:pPr>
        <w:ind w:firstLine="709"/>
        <w:jc w:val="both"/>
      </w:pPr>
      <w:r w:rsidRPr="008B45F5">
        <w:t xml:space="preserve">1. Внести в постановление администрации </w:t>
      </w:r>
      <w:proofErr w:type="spellStart"/>
      <w:r w:rsidRPr="008B45F5">
        <w:t>Ачинского</w:t>
      </w:r>
      <w:proofErr w:type="spellEnd"/>
      <w:r w:rsidRPr="008B45F5">
        <w:t xml:space="preserve"> района от 14.10.2013 №928-П</w:t>
      </w:r>
      <w:r w:rsidR="00E95548" w:rsidRPr="008B45F5">
        <w:t xml:space="preserve"> </w:t>
      </w:r>
      <w:r w:rsidR="008B45F5">
        <w:t xml:space="preserve">    </w:t>
      </w:r>
      <w:r w:rsidRPr="008B45F5">
        <w:t xml:space="preserve">(в редакции от </w:t>
      </w:r>
      <w:r w:rsidR="00416D1D" w:rsidRPr="008B45F5">
        <w:t>14.12.2020 № 729-П</w:t>
      </w:r>
      <w:r w:rsidRPr="008B45F5">
        <w:t xml:space="preserve">) «Об утверждении муниципальной программы «Развитие образования </w:t>
      </w:r>
      <w:proofErr w:type="spellStart"/>
      <w:r w:rsidRPr="008B45F5">
        <w:t>Ачинского</w:t>
      </w:r>
      <w:proofErr w:type="spellEnd"/>
      <w:r w:rsidRPr="008B45F5">
        <w:t xml:space="preserve"> района» следующие изменения: </w:t>
      </w:r>
    </w:p>
    <w:p w:rsidR="003E0670" w:rsidRPr="008B45F5" w:rsidRDefault="003E0670" w:rsidP="008B45F5">
      <w:pPr>
        <w:ind w:firstLine="709"/>
        <w:jc w:val="both"/>
      </w:pPr>
      <w:r w:rsidRPr="008B45F5">
        <w:t xml:space="preserve">- приложение (муниципальная программа </w:t>
      </w:r>
      <w:proofErr w:type="spellStart"/>
      <w:r w:rsidRPr="008B45F5">
        <w:t>Ачинского</w:t>
      </w:r>
      <w:proofErr w:type="spellEnd"/>
      <w:r w:rsidRPr="008B45F5">
        <w:t xml:space="preserve"> района «Развитие образования </w:t>
      </w:r>
      <w:proofErr w:type="spellStart"/>
      <w:r w:rsidRPr="008B45F5">
        <w:t>Ачинского</w:t>
      </w:r>
      <w:proofErr w:type="spellEnd"/>
      <w:r w:rsidRPr="008B45F5">
        <w:t xml:space="preserve"> района») изложить в новой редакции, согласно приложению к настоящему постановлению.</w:t>
      </w:r>
    </w:p>
    <w:p w:rsidR="003E0670" w:rsidRPr="008B45F5" w:rsidRDefault="003E0670" w:rsidP="008B45F5">
      <w:pPr>
        <w:ind w:firstLine="709"/>
        <w:jc w:val="both"/>
      </w:pPr>
      <w:r w:rsidRPr="008B45F5">
        <w:t xml:space="preserve">2. </w:t>
      </w:r>
      <w:proofErr w:type="gramStart"/>
      <w:r w:rsidRPr="008B45F5">
        <w:t>Контроль за</w:t>
      </w:r>
      <w:proofErr w:type="gramEnd"/>
      <w:r w:rsidRPr="008B45F5">
        <w:t xml:space="preserve"> исполнением настоящего постановления </w:t>
      </w:r>
      <w:r w:rsidR="006324FB" w:rsidRPr="008B45F5">
        <w:t>оставляю за собой.</w:t>
      </w:r>
    </w:p>
    <w:p w:rsidR="003E0670" w:rsidRPr="008B45F5" w:rsidRDefault="006324FB" w:rsidP="008B45F5">
      <w:pPr>
        <w:ind w:firstLine="709"/>
        <w:jc w:val="both"/>
      </w:pPr>
      <w:r w:rsidRPr="008B45F5">
        <w:t>3.</w:t>
      </w:r>
      <w:r w:rsidR="00E350B9">
        <w:t xml:space="preserve"> </w:t>
      </w:r>
      <w:r w:rsidR="003E0670" w:rsidRPr="008B45F5">
        <w:t xml:space="preserve">Постановление вступает в силу в день, следующий за днем его официального опубликования в газете «Уголок России» и распространяет свое действие на правоотношения, возникшие с </w:t>
      </w:r>
      <w:r w:rsidR="00E95548" w:rsidRPr="008B45F5">
        <w:t>0</w:t>
      </w:r>
      <w:r w:rsidR="00256FBF" w:rsidRPr="008B45F5">
        <w:t>1.01</w:t>
      </w:r>
      <w:r w:rsidRPr="008B45F5">
        <w:t>.202</w:t>
      </w:r>
      <w:r w:rsidR="00416D1D" w:rsidRPr="008B45F5">
        <w:t>1</w:t>
      </w:r>
      <w:r w:rsidR="003E0670" w:rsidRPr="008B45F5">
        <w:t>.</w:t>
      </w:r>
    </w:p>
    <w:p w:rsidR="008B45F5" w:rsidRPr="008B45F5" w:rsidRDefault="008B45F5" w:rsidP="003E0670">
      <w:pPr>
        <w:ind w:right="-2"/>
        <w:jc w:val="both"/>
      </w:pPr>
    </w:p>
    <w:p w:rsidR="008B45F5" w:rsidRPr="008B45F5" w:rsidRDefault="008B45F5" w:rsidP="003E0670">
      <w:pPr>
        <w:ind w:right="-2"/>
        <w:jc w:val="both"/>
      </w:pPr>
    </w:p>
    <w:p w:rsidR="008B45F5" w:rsidRPr="008B45F5" w:rsidRDefault="008B45F5" w:rsidP="003E0670">
      <w:pPr>
        <w:ind w:right="-2"/>
        <w:jc w:val="both"/>
      </w:pPr>
    </w:p>
    <w:p w:rsidR="003E0670" w:rsidRPr="00E350B9" w:rsidRDefault="0041740B" w:rsidP="003E0670">
      <w:pPr>
        <w:ind w:right="-2"/>
        <w:jc w:val="both"/>
      </w:pPr>
      <w:r w:rsidRPr="008B45F5">
        <w:t>Глав</w:t>
      </w:r>
      <w:r w:rsidR="00256FBF" w:rsidRPr="008B45F5">
        <w:t>а</w:t>
      </w:r>
      <w:r w:rsidRPr="008B45F5">
        <w:t xml:space="preserve"> </w:t>
      </w:r>
      <w:proofErr w:type="spellStart"/>
      <w:r w:rsidRPr="008B45F5">
        <w:t>Ачинского</w:t>
      </w:r>
      <w:proofErr w:type="spellEnd"/>
      <w:r w:rsidRPr="008B45F5">
        <w:t xml:space="preserve"> района                                                                 </w:t>
      </w:r>
      <w:r w:rsidR="008B45F5">
        <w:rPr>
          <w:sz w:val="28"/>
          <w:szCs w:val="28"/>
        </w:rPr>
        <w:tab/>
        <w:t xml:space="preserve">           </w:t>
      </w:r>
      <w:r w:rsidR="00E350B9">
        <w:rPr>
          <w:sz w:val="28"/>
          <w:szCs w:val="28"/>
        </w:rPr>
        <w:t xml:space="preserve">   </w:t>
      </w:r>
      <w:r w:rsidR="008B45F5">
        <w:rPr>
          <w:sz w:val="28"/>
          <w:szCs w:val="28"/>
        </w:rPr>
        <w:t xml:space="preserve">   </w:t>
      </w:r>
      <w:r w:rsidR="00256FBF" w:rsidRPr="00E350B9">
        <w:t>П. Я. Хохлов</w:t>
      </w:r>
    </w:p>
    <w:p w:rsidR="003E0670" w:rsidRDefault="003E0670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8B45F5" w:rsidRDefault="008B45F5" w:rsidP="003E0670">
      <w:pPr>
        <w:rPr>
          <w:sz w:val="20"/>
          <w:szCs w:val="20"/>
        </w:rPr>
      </w:pPr>
    </w:p>
    <w:p w:rsidR="0041740B" w:rsidRPr="006324FB" w:rsidRDefault="008B45F5" w:rsidP="003E0670">
      <w:pPr>
        <w:rPr>
          <w:sz w:val="20"/>
          <w:szCs w:val="20"/>
        </w:rPr>
      </w:pPr>
      <w:r>
        <w:rPr>
          <w:sz w:val="20"/>
          <w:szCs w:val="20"/>
        </w:rPr>
        <w:t>Данилов</w:t>
      </w:r>
      <w:r w:rsidR="006324FB" w:rsidRPr="006324FB">
        <w:rPr>
          <w:sz w:val="20"/>
          <w:szCs w:val="20"/>
        </w:rPr>
        <w:t>а</w:t>
      </w:r>
      <w:r w:rsidR="006324FB">
        <w:rPr>
          <w:sz w:val="20"/>
          <w:szCs w:val="20"/>
        </w:rPr>
        <w:t xml:space="preserve"> Наталья Николаевна</w:t>
      </w:r>
    </w:p>
    <w:p w:rsidR="003E0670" w:rsidRDefault="00E95548" w:rsidP="003E0670">
      <w:pPr>
        <w:rPr>
          <w:sz w:val="20"/>
          <w:szCs w:val="20"/>
        </w:rPr>
        <w:sectPr w:rsidR="003E0670" w:rsidSect="00965840">
          <w:headerReference w:type="default" r:id="rId9"/>
          <w:pgSz w:w="11906" w:h="16838"/>
          <w:pgMar w:top="1134" w:right="707" w:bottom="1134" w:left="1560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6-02-34</w:t>
      </w:r>
    </w:p>
    <w:p w:rsidR="00B10A02" w:rsidRPr="0025028A" w:rsidRDefault="009C6FB6" w:rsidP="00486B6B">
      <w:pPr>
        <w:pStyle w:val="ConsPlusTitle"/>
        <w:widowControl/>
        <w:ind w:right="-159"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10A02" w:rsidRPr="0025028A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</w:p>
    <w:p w:rsidR="00B10A02" w:rsidRPr="0025028A" w:rsidRDefault="00AD2327" w:rsidP="00486B6B">
      <w:pPr>
        <w:pStyle w:val="ConsPlusTitle"/>
        <w:widowControl/>
        <w:ind w:right="-159"/>
        <w:jc w:val="righ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10A02" w:rsidRPr="002502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</w:t>
      </w:r>
      <w:r w:rsidR="00D4376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B10A02" w:rsidRPr="0025028A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дминистрации</w:t>
      </w:r>
    </w:p>
    <w:p w:rsidR="00B10A02" w:rsidRDefault="00B10A02" w:rsidP="00486B6B">
      <w:pPr>
        <w:jc w:val="right"/>
      </w:pPr>
      <w:proofErr w:type="spellStart"/>
      <w:r w:rsidRPr="0025028A">
        <w:t>Ачинского</w:t>
      </w:r>
      <w:proofErr w:type="spellEnd"/>
      <w:r w:rsidRPr="0025028A">
        <w:t xml:space="preserve"> района</w:t>
      </w:r>
    </w:p>
    <w:p w:rsidR="00C72D70" w:rsidRPr="0025028A" w:rsidRDefault="00C72D70" w:rsidP="00486B6B">
      <w:pPr>
        <w:jc w:val="right"/>
      </w:pPr>
      <w:r>
        <w:t>от 25.02.2021 № 71-П</w:t>
      </w:r>
    </w:p>
    <w:p w:rsidR="00B10A02" w:rsidRDefault="00B10A02" w:rsidP="00CA11FB">
      <w:pPr>
        <w:rPr>
          <w:sz w:val="20"/>
          <w:szCs w:val="20"/>
        </w:rPr>
      </w:pPr>
    </w:p>
    <w:p w:rsidR="00B10A02" w:rsidRPr="00DA42C4" w:rsidRDefault="00B10A02" w:rsidP="00CA11FB">
      <w:pPr>
        <w:rPr>
          <w:sz w:val="20"/>
          <w:szCs w:val="20"/>
        </w:rPr>
      </w:pPr>
    </w:p>
    <w:tbl>
      <w:tblPr>
        <w:tblW w:w="4011" w:type="dxa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1"/>
      </w:tblGrid>
      <w:tr w:rsidR="00CA11FB" w:rsidRPr="0025028A" w:rsidTr="00D43767">
        <w:tc>
          <w:tcPr>
            <w:tcW w:w="4011" w:type="dxa"/>
          </w:tcPr>
          <w:p w:rsidR="00D43767" w:rsidRDefault="00CA11FB" w:rsidP="00D43767">
            <w:pPr>
              <w:pStyle w:val="ConsPlusTitle"/>
              <w:widowControl/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</w:t>
            </w:r>
          </w:p>
          <w:p w:rsidR="00CA11FB" w:rsidRPr="00D43767" w:rsidRDefault="00CA11FB" w:rsidP="00D43767">
            <w:pPr>
              <w:pStyle w:val="ConsPlusTitle"/>
              <w:widowControl/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постановлению </w:t>
            </w:r>
            <w:r w:rsidR="00D437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2502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дминистрации</w:t>
            </w:r>
          </w:p>
          <w:p w:rsidR="00D43767" w:rsidRDefault="00CA11FB" w:rsidP="005A5CED">
            <w:proofErr w:type="spellStart"/>
            <w:r w:rsidRPr="0025028A">
              <w:t>Ачинского</w:t>
            </w:r>
            <w:proofErr w:type="spellEnd"/>
            <w:r w:rsidRPr="0025028A">
              <w:t xml:space="preserve"> района</w:t>
            </w:r>
          </w:p>
          <w:p w:rsidR="00CA11FB" w:rsidRPr="0025028A" w:rsidRDefault="00CA11FB" w:rsidP="005A5CED">
            <w:r w:rsidRPr="0025028A">
              <w:t xml:space="preserve">от </w:t>
            </w:r>
            <w:r w:rsidR="00774887">
              <w:t>14</w:t>
            </w:r>
            <w:r w:rsidR="00A4694B">
              <w:t>.1</w:t>
            </w:r>
            <w:r w:rsidR="00774887">
              <w:t>0</w:t>
            </w:r>
            <w:r w:rsidR="00A4694B">
              <w:t>.201</w:t>
            </w:r>
            <w:r w:rsidR="00774887">
              <w:t>3</w:t>
            </w:r>
            <w:r w:rsidRPr="0025028A">
              <w:t xml:space="preserve">№ </w:t>
            </w:r>
            <w:r w:rsidR="00774887">
              <w:t>928</w:t>
            </w:r>
            <w:r w:rsidR="00A4694B">
              <w:t>-П</w:t>
            </w:r>
          </w:p>
        </w:tc>
      </w:tr>
    </w:tbl>
    <w:p w:rsidR="00CA11FB" w:rsidRDefault="00CA11FB" w:rsidP="00CA11FB">
      <w:pPr>
        <w:jc w:val="center"/>
      </w:pPr>
    </w:p>
    <w:p w:rsidR="00CA11FB" w:rsidRPr="0025028A" w:rsidRDefault="00CA11FB" w:rsidP="00CA11FB">
      <w:pPr>
        <w:jc w:val="center"/>
      </w:pPr>
    </w:p>
    <w:p w:rsidR="00CA11FB" w:rsidRPr="0025028A" w:rsidRDefault="00CA11FB" w:rsidP="00CA11FB">
      <w:pPr>
        <w:spacing w:line="276" w:lineRule="auto"/>
        <w:jc w:val="center"/>
        <w:rPr>
          <w:b/>
        </w:rPr>
      </w:pPr>
      <w:r w:rsidRPr="0025028A">
        <w:rPr>
          <w:b/>
        </w:rPr>
        <w:t xml:space="preserve">Муниципальная программа </w:t>
      </w:r>
    </w:p>
    <w:p w:rsidR="00CA11FB" w:rsidRPr="0025028A" w:rsidRDefault="00CA11FB" w:rsidP="00CA11FB">
      <w:pPr>
        <w:spacing w:line="276" w:lineRule="auto"/>
        <w:jc w:val="center"/>
        <w:rPr>
          <w:b/>
        </w:rPr>
      </w:pPr>
      <w:r w:rsidRPr="0025028A">
        <w:rPr>
          <w:b/>
        </w:rPr>
        <w:t xml:space="preserve">«Развитие образования </w:t>
      </w:r>
      <w:proofErr w:type="spellStart"/>
      <w:r w:rsidRPr="0025028A">
        <w:rPr>
          <w:b/>
        </w:rPr>
        <w:t>Ачинского</w:t>
      </w:r>
      <w:proofErr w:type="spellEnd"/>
      <w:r w:rsidRPr="0025028A">
        <w:rPr>
          <w:b/>
        </w:rPr>
        <w:t xml:space="preserve"> района»</w:t>
      </w:r>
    </w:p>
    <w:p w:rsidR="00CA11FB" w:rsidRPr="0025028A" w:rsidRDefault="00CA11FB" w:rsidP="00CA11FB">
      <w:pPr>
        <w:numPr>
          <w:ilvl w:val="0"/>
          <w:numId w:val="2"/>
        </w:numPr>
        <w:spacing w:line="276" w:lineRule="auto"/>
        <w:ind w:left="0" w:firstLine="0"/>
        <w:jc w:val="center"/>
        <w:rPr>
          <w:kern w:val="32"/>
        </w:rPr>
      </w:pPr>
      <w:r w:rsidRPr="0025028A">
        <w:rPr>
          <w:kern w:val="32"/>
        </w:rPr>
        <w:t>Паспорт</w:t>
      </w:r>
    </w:p>
    <w:tbl>
      <w:tblPr>
        <w:tblW w:w="102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909"/>
      </w:tblGrid>
      <w:tr w:rsidR="00CA11FB" w:rsidRPr="0025028A">
        <w:trPr>
          <w:trHeight w:val="719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>Наименование Муниципальной программы</w:t>
            </w:r>
          </w:p>
        </w:tc>
        <w:tc>
          <w:tcPr>
            <w:tcW w:w="7909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 xml:space="preserve">Муниципальная программа </w:t>
            </w:r>
          </w:p>
          <w:p w:rsidR="00CA11FB" w:rsidRPr="0025028A" w:rsidRDefault="00CA11FB" w:rsidP="005A5CED">
            <w:pPr>
              <w:spacing w:line="276" w:lineRule="auto"/>
            </w:pPr>
            <w:r w:rsidRPr="0025028A">
              <w:t xml:space="preserve">«Развитие образования </w:t>
            </w:r>
            <w:proofErr w:type="spellStart"/>
            <w:r w:rsidRPr="0025028A">
              <w:t>Ачинского</w:t>
            </w:r>
            <w:proofErr w:type="spellEnd"/>
            <w:r w:rsidRPr="0025028A">
              <w:t xml:space="preserve"> района» (далее Муниципальная программа)</w:t>
            </w:r>
          </w:p>
        </w:tc>
      </w:tr>
      <w:tr w:rsidR="00CA11FB" w:rsidRPr="0025028A">
        <w:trPr>
          <w:trHeight w:val="719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>Основания для разработки Муниципальной программы</w:t>
            </w:r>
          </w:p>
        </w:tc>
        <w:tc>
          <w:tcPr>
            <w:tcW w:w="7909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 xml:space="preserve">Распоряжение </w:t>
            </w:r>
            <w:r w:rsidR="005A3A41">
              <w:t>а</w:t>
            </w:r>
            <w:r w:rsidRPr="0025028A">
              <w:t xml:space="preserve">дминистрации </w:t>
            </w:r>
            <w:proofErr w:type="spellStart"/>
            <w:r w:rsidRPr="0025028A">
              <w:t>Ачинского</w:t>
            </w:r>
            <w:proofErr w:type="spellEnd"/>
            <w:r w:rsidRPr="0025028A">
              <w:t xml:space="preserve"> района «Об утверждении перечня муниципальных программ </w:t>
            </w:r>
            <w:proofErr w:type="spellStart"/>
            <w:r w:rsidRPr="0025028A">
              <w:t>Ачинского</w:t>
            </w:r>
            <w:proofErr w:type="spellEnd"/>
            <w:r w:rsidRPr="0025028A">
              <w:t xml:space="preserve"> района» от 13.08.2013 № 311-Р</w:t>
            </w:r>
            <w:r w:rsidR="00E350B9">
              <w:t xml:space="preserve"> </w:t>
            </w:r>
            <w:r w:rsidR="001151A4">
              <w:t xml:space="preserve">(в редакции </w:t>
            </w:r>
            <w:r w:rsidR="001151A4" w:rsidRPr="0025028A">
              <w:t>Распоряжени</w:t>
            </w:r>
            <w:r w:rsidR="001151A4">
              <w:t>я</w:t>
            </w:r>
            <w:r w:rsidR="00E350B9">
              <w:t xml:space="preserve"> </w:t>
            </w:r>
            <w:proofErr w:type="spellStart"/>
            <w:r w:rsidR="001151A4">
              <w:t>а</w:t>
            </w:r>
            <w:r w:rsidR="001151A4" w:rsidRPr="0025028A">
              <w:t>дминистрацииАчинского</w:t>
            </w:r>
            <w:proofErr w:type="spellEnd"/>
            <w:r w:rsidR="001151A4" w:rsidRPr="0025028A">
              <w:t xml:space="preserve"> района</w:t>
            </w:r>
            <w:r w:rsidR="001151A4">
              <w:t xml:space="preserve"> от 19.11.14 №</w:t>
            </w:r>
            <w:r w:rsidR="00E350B9">
              <w:t xml:space="preserve"> </w:t>
            </w:r>
            <w:r w:rsidR="001151A4">
              <w:t>457-Р)</w:t>
            </w:r>
            <w:r w:rsidRPr="0025028A">
              <w:t>;</w:t>
            </w:r>
          </w:p>
          <w:p w:rsidR="00CA11FB" w:rsidRPr="0025028A" w:rsidRDefault="00CA11FB" w:rsidP="005A3A41">
            <w:pPr>
              <w:widowControl w:val="0"/>
              <w:autoSpaceDE w:val="0"/>
              <w:autoSpaceDN w:val="0"/>
              <w:adjustRightInd w:val="0"/>
            </w:pPr>
            <w:r w:rsidRPr="0025028A">
              <w:t xml:space="preserve">Постановление </w:t>
            </w:r>
            <w:r w:rsidR="005A3A41">
              <w:t>а</w:t>
            </w:r>
            <w:r w:rsidRPr="0025028A">
              <w:t xml:space="preserve">дминистрации </w:t>
            </w:r>
            <w:proofErr w:type="spellStart"/>
            <w:r w:rsidRPr="0025028A">
              <w:t>Ачинского</w:t>
            </w:r>
            <w:proofErr w:type="spellEnd"/>
            <w:r w:rsidRPr="0025028A">
              <w:t xml:space="preserve"> района от 09.08.2013 № 652-п «Об утверждении Порядка принятия решений о разработке муниципальных программ </w:t>
            </w:r>
            <w:proofErr w:type="spellStart"/>
            <w:r w:rsidRPr="0025028A">
              <w:t>Ачинского</w:t>
            </w:r>
            <w:proofErr w:type="spellEnd"/>
            <w:r w:rsidRPr="0025028A">
              <w:t xml:space="preserve"> района, их формировании и реализации» </w:t>
            </w:r>
          </w:p>
        </w:tc>
      </w:tr>
      <w:tr w:rsidR="00CA11FB" w:rsidRPr="0025028A">
        <w:trPr>
          <w:trHeight w:val="719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>Ответственный исполнитель</w:t>
            </w:r>
          </w:p>
        </w:tc>
        <w:tc>
          <w:tcPr>
            <w:tcW w:w="7909" w:type="dxa"/>
          </w:tcPr>
          <w:p w:rsidR="00CA11FB" w:rsidRPr="0025028A" w:rsidRDefault="00CA11FB" w:rsidP="005A3A41">
            <w:pPr>
              <w:spacing w:line="276" w:lineRule="auto"/>
              <w:jc w:val="both"/>
            </w:pPr>
            <w:r w:rsidRPr="0025028A">
              <w:t xml:space="preserve">Управление образования </w:t>
            </w:r>
            <w:r w:rsidR="005A3A41">
              <w:t>а</w:t>
            </w:r>
            <w:r w:rsidRPr="0025028A">
              <w:t xml:space="preserve">дминистрации </w:t>
            </w:r>
            <w:proofErr w:type="spellStart"/>
            <w:r w:rsidRPr="0025028A">
              <w:t>Ачинского</w:t>
            </w:r>
            <w:proofErr w:type="spellEnd"/>
            <w:r w:rsidRPr="0025028A">
              <w:t xml:space="preserve"> района</w:t>
            </w:r>
          </w:p>
        </w:tc>
      </w:tr>
      <w:tr w:rsidR="00CA11FB" w:rsidRPr="0025028A">
        <w:trPr>
          <w:trHeight w:val="503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>Соисполнители программы</w:t>
            </w:r>
          </w:p>
        </w:tc>
        <w:tc>
          <w:tcPr>
            <w:tcW w:w="7909" w:type="dxa"/>
          </w:tcPr>
          <w:p w:rsidR="00CA11FB" w:rsidRDefault="00CA11FB" w:rsidP="005A5CED">
            <w:pPr>
              <w:spacing w:line="276" w:lineRule="auto"/>
            </w:pPr>
            <w:r w:rsidRPr="0025028A">
              <w:t xml:space="preserve">Администрация </w:t>
            </w:r>
            <w:proofErr w:type="spellStart"/>
            <w:r w:rsidRPr="0025028A">
              <w:t>Ачинского</w:t>
            </w:r>
            <w:r>
              <w:t>района</w:t>
            </w:r>
            <w:proofErr w:type="spellEnd"/>
          </w:p>
          <w:p w:rsidR="00CA11FB" w:rsidRPr="0025028A" w:rsidRDefault="00CA11FB" w:rsidP="005A5CED">
            <w:pPr>
              <w:spacing w:line="276" w:lineRule="auto"/>
            </w:pPr>
          </w:p>
        </w:tc>
      </w:tr>
      <w:tr w:rsidR="00CA11FB" w:rsidRPr="0025028A">
        <w:trPr>
          <w:trHeight w:val="719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 xml:space="preserve">Подпрограммы Муниципальной программы, отдельные мероприятия программы </w:t>
            </w:r>
          </w:p>
        </w:tc>
        <w:tc>
          <w:tcPr>
            <w:tcW w:w="7909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>Подпрограмма 1 «Развитие дошкольного, общего и дополнительного образования детей»;</w:t>
            </w:r>
          </w:p>
          <w:p w:rsidR="00E350B9" w:rsidRDefault="00CA11FB" w:rsidP="00E350B9">
            <w:pPr>
              <w:spacing w:line="276" w:lineRule="auto"/>
            </w:pPr>
            <w:r w:rsidRPr="0025028A">
              <w:t>Подпрограмма 2 «Развитие кадрового потенциала отрасли»;</w:t>
            </w:r>
          </w:p>
          <w:p w:rsidR="00CA11FB" w:rsidRPr="0025028A" w:rsidRDefault="00CA11FB" w:rsidP="00E350B9">
            <w:pPr>
              <w:spacing w:line="276" w:lineRule="auto"/>
            </w:pPr>
            <w:r w:rsidRPr="0025028A">
              <w:t>Подпрограмма 3 «Господдержка детей сирот, расширение практики применения семейных форм воспитания»;</w:t>
            </w:r>
          </w:p>
          <w:p w:rsidR="00CA11FB" w:rsidRPr="0025028A" w:rsidRDefault="00CA11FB" w:rsidP="005A5CE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50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 в области образования»</w:t>
            </w:r>
          </w:p>
        </w:tc>
      </w:tr>
      <w:tr w:rsidR="00CA11FB" w:rsidRPr="0025028A">
        <w:trPr>
          <w:trHeight w:val="719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>Цель Муниципальной программы</w:t>
            </w:r>
          </w:p>
          <w:p w:rsidR="00CA11FB" w:rsidRPr="0025028A" w:rsidRDefault="00CA11FB" w:rsidP="005A5CED">
            <w:pPr>
              <w:spacing w:line="276" w:lineRule="auto"/>
            </w:pPr>
          </w:p>
        </w:tc>
        <w:tc>
          <w:tcPr>
            <w:tcW w:w="7909" w:type="dxa"/>
          </w:tcPr>
          <w:p w:rsidR="00CA11FB" w:rsidRPr="0025028A" w:rsidRDefault="00CA11FB" w:rsidP="00E350B9">
            <w:pPr>
              <w:spacing w:line="276" w:lineRule="auto"/>
              <w:ind w:left="3"/>
              <w:jc w:val="both"/>
            </w:pPr>
            <w:r w:rsidRPr="0025028A">
              <w:rPr>
                <w:color w:val="000000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</w:t>
            </w:r>
            <w:proofErr w:type="spellStart"/>
            <w:r w:rsidRPr="0025028A">
              <w:rPr>
                <w:color w:val="000000"/>
              </w:rPr>
              <w:t>Ачинского</w:t>
            </w:r>
            <w:proofErr w:type="spellEnd"/>
            <w:r w:rsidRPr="0025028A">
              <w:rPr>
                <w:color w:val="000000"/>
              </w:rPr>
              <w:t xml:space="preserve">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A11FB" w:rsidRPr="0025028A">
        <w:trPr>
          <w:trHeight w:val="719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t>Задачи Муниципальной программы</w:t>
            </w:r>
          </w:p>
          <w:p w:rsidR="00CA11FB" w:rsidRPr="0025028A" w:rsidRDefault="00CA11FB" w:rsidP="005A5CED">
            <w:pPr>
              <w:spacing w:line="276" w:lineRule="auto"/>
            </w:pPr>
          </w:p>
        </w:tc>
        <w:tc>
          <w:tcPr>
            <w:tcW w:w="7909" w:type="dxa"/>
          </w:tcPr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2. Формирование кадрового ресурса отрасли, обеспечивающего необходимое качество образования детей и молодежи, соответствующее </w:t>
            </w:r>
            <w:r w:rsidRPr="0025028A">
              <w:lastRenderedPageBreak/>
              <w:t>потребностям граждан;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>3.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>4. Создание условий для эффективного управления отраслью</w:t>
            </w:r>
          </w:p>
        </w:tc>
      </w:tr>
      <w:tr w:rsidR="00CA11FB" w:rsidRPr="0025028A">
        <w:trPr>
          <w:trHeight w:val="719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lastRenderedPageBreak/>
              <w:t>Этапы и сроки реализации Муниципальной программы</w:t>
            </w:r>
          </w:p>
        </w:tc>
        <w:tc>
          <w:tcPr>
            <w:tcW w:w="7909" w:type="dxa"/>
          </w:tcPr>
          <w:p w:rsidR="00CA11FB" w:rsidRPr="0025028A" w:rsidRDefault="00CA11FB" w:rsidP="00F76709">
            <w:pPr>
              <w:spacing w:line="276" w:lineRule="auto"/>
              <w:jc w:val="both"/>
              <w:rPr>
                <w:bCs/>
              </w:rPr>
            </w:pPr>
            <w:r w:rsidRPr="0025028A">
              <w:rPr>
                <w:bCs/>
              </w:rPr>
              <w:t>2014-20</w:t>
            </w:r>
            <w:r w:rsidR="00F76709">
              <w:rPr>
                <w:bCs/>
              </w:rPr>
              <w:t>30</w:t>
            </w:r>
            <w:r w:rsidRPr="0025028A">
              <w:rPr>
                <w:bCs/>
              </w:rPr>
              <w:t xml:space="preserve"> годы без делен</w:t>
            </w:r>
            <w:r>
              <w:rPr>
                <w:bCs/>
              </w:rPr>
              <w:t>ия на эт</w:t>
            </w:r>
            <w:r w:rsidRPr="0025028A">
              <w:rPr>
                <w:bCs/>
              </w:rPr>
              <w:t>апы</w:t>
            </w:r>
          </w:p>
        </w:tc>
      </w:tr>
      <w:tr w:rsidR="00CA11FB" w:rsidRPr="0025028A">
        <w:trPr>
          <w:trHeight w:val="840"/>
        </w:trPr>
        <w:tc>
          <w:tcPr>
            <w:tcW w:w="10285" w:type="dxa"/>
            <w:gridSpan w:val="2"/>
          </w:tcPr>
          <w:p w:rsidR="00CA11FB" w:rsidRPr="0025028A" w:rsidRDefault="00CA11FB" w:rsidP="000867FE">
            <w:pPr>
              <w:ind w:firstLine="708"/>
              <w:jc w:val="both"/>
              <w:rPr>
                <w:bCs/>
              </w:rPr>
            </w:pPr>
            <w:r w:rsidRPr="0025028A">
              <w:t xml:space="preserve">Перечень целевых </w:t>
            </w:r>
            <w:r w:rsidR="00810B60">
              <w:t>индикаторов</w:t>
            </w:r>
            <w:r w:rsidRPr="0025028A">
              <w:t xml:space="preserve"> и показателей результативности представлен в приложени</w:t>
            </w:r>
            <w:r w:rsidR="000867FE">
              <w:t>и</w:t>
            </w:r>
            <w:r w:rsidRPr="0025028A">
              <w:t xml:space="preserve"> № 1 к Муниципальной программе.</w:t>
            </w:r>
          </w:p>
        </w:tc>
      </w:tr>
      <w:tr w:rsidR="00CA11FB" w:rsidRPr="0025028A">
        <w:trPr>
          <w:trHeight w:val="77"/>
        </w:trPr>
        <w:tc>
          <w:tcPr>
            <w:tcW w:w="2376" w:type="dxa"/>
          </w:tcPr>
          <w:p w:rsidR="00CA11FB" w:rsidRPr="0025028A" w:rsidRDefault="00CA11FB" w:rsidP="005A5CED">
            <w:pPr>
              <w:spacing w:line="276" w:lineRule="auto"/>
            </w:pPr>
            <w:r w:rsidRPr="0025028A">
              <w:rPr>
                <w:iCs/>
              </w:rPr>
              <w:t>Ресурсное обеспечение Муниципальной программы</w:t>
            </w:r>
          </w:p>
        </w:tc>
        <w:tc>
          <w:tcPr>
            <w:tcW w:w="7909" w:type="dxa"/>
          </w:tcPr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Объем финансирования программы составит </w:t>
            </w:r>
            <w:r w:rsidR="00256FBF">
              <w:t xml:space="preserve">3856916,63 </w:t>
            </w:r>
            <w:r w:rsidR="006A28E2">
              <w:t>т</w:t>
            </w:r>
            <w:r w:rsidR="00BF5ECE">
              <w:t>ыс</w:t>
            </w:r>
            <w:r w:rsidR="006A28E2">
              <w:t>.</w:t>
            </w:r>
            <w:r w:rsidR="00A94594">
              <w:t xml:space="preserve"> рублей, в том числе </w:t>
            </w:r>
            <w:r w:rsidRPr="0025028A">
              <w:t>по годам реализации: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>2014 год – 334747,14 тыс. рублей;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>2015 год – 305205,25 тыс. рублей;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2016 год – </w:t>
            </w:r>
            <w:r w:rsidR="00451CCD">
              <w:t>364811,63</w:t>
            </w:r>
            <w:r w:rsidRPr="0025028A">
              <w:t xml:space="preserve"> тыс. рублей;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2017 год – </w:t>
            </w:r>
            <w:r w:rsidR="00C466B4">
              <w:t>375854,00</w:t>
            </w:r>
            <w:r w:rsidRPr="0025028A">
              <w:t xml:space="preserve"> тыс. рублей;</w:t>
            </w:r>
          </w:p>
          <w:p w:rsidR="00CA11FB" w:rsidRDefault="00CA11FB" w:rsidP="005A5CED">
            <w:pPr>
              <w:spacing w:line="276" w:lineRule="auto"/>
              <w:jc w:val="both"/>
            </w:pPr>
            <w:r w:rsidRPr="0025028A">
              <w:t>2018 год</w:t>
            </w:r>
            <w:r w:rsidR="002F4DCD">
              <w:t xml:space="preserve"> -  </w:t>
            </w:r>
            <w:r w:rsidR="00952B39">
              <w:t>392879,41</w:t>
            </w:r>
            <w:r>
              <w:t>тыс. рублей;</w:t>
            </w:r>
          </w:p>
          <w:p w:rsidR="00CA11FB" w:rsidRDefault="00CA11FB" w:rsidP="005A5CED">
            <w:pPr>
              <w:spacing w:line="276" w:lineRule="auto"/>
              <w:jc w:val="both"/>
            </w:pPr>
            <w:r>
              <w:t>2019 го</w:t>
            </w:r>
            <w:r w:rsidR="00774887">
              <w:t>д</w:t>
            </w:r>
            <w:r>
              <w:t xml:space="preserve"> -  </w:t>
            </w:r>
            <w:r w:rsidR="00A94594">
              <w:t>433134,</w:t>
            </w:r>
            <w:r w:rsidR="005A5409" w:rsidRPr="00A94594">
              <w:t>00</w:t>
            </w:r>
            <w:r w:rsidR="00BD69D5">
              <w:t>тыс</w:t>
            </w:r>
            <w:proofErr w:type="gramStart"/>
            <w:r w:rsidR="00BD69D5">
              <w:t>.р</w:t>
            </w:r>
            <w:proofErr w:type="gramEnd"/>
            <w:r w:rsidR="00BD69D5">
              <w:t>ублей;</w:t>
            </w:r>
          </w:p>
          <w:p w:rsidR="00774887" w:rsidRDefault="00774887" w:rsidP="005A5CED">
            <w:pPr>
              <w:spacing w:line="276" w:lineRule="auto"/>
              <w:jc w:val="both"/>
            </w:pPr>
            <w:r>
              <w:t>2020 год</w:t>
            </w:r>
            <w:r w:rsidR="00CA77CF">
              <w:t xml:space="preserve"> -</w:t>
            </w:r>
            <w:r w:rsidR="00256FBF">
              <w:t>407729,42</w:t>
            </w:r>
            <w:r w:rsidR="006C63A7">
              <w:t xml:space="preserve"> тыс</w:t>
            </w:r>
            <w:proofErr w:type="gramStart"/>
            <w:r w:rsidR="002F4DCD">
              <w:t>.р</w:t>
            </w:r>
            <w:proofErr w:type="gramEnd"/>
            <w:r w:rsidR="002F4DCD">
              <w:t>ублей</w:t>
            </w:r>
            <w:r w:rsidR="00BD69D5">
              <w:t>;</w:t>
            </w:r>
          </w:p>
          <w:p w:rsidR="00BD69D5" w:rsidRDefault="00290EFE" w:rsidP="005A5CED">
            <w:pPr>
              <w:spacing w:line="276" w:lineRule="auto"/>
              <w:jc w:val="both"/>
            </w:pPr>
            <w:r>
              <w:t xml:space="preserve">2021 год -  </w:t>
            </w:r>
            <w:r w:rsidR="00256FBF">
              <w:t>419469,68</w:t>
            </w:r>
            <w:r w:rsidR="00F76709">
              <w:t>тыс</w:t>
            </w:r>
            <w:proofErr w:type="gramStart"/>
            <w:r w:rsidR="00F76709">
              <w:t>.р</w:t>
            </w:r>
            <w:proofErr w:type="gramEnd"/>
            <w:r w:rsidR="00F76709">
              <w:t>убле</w:t>
            </w:r>
            <w:r w:rsidR="00A94594">
              <w:t>й</w:t>
            </w:r>
            <w:r w:rsidR="00F76709">
              <w:t>;</w:t>
            </w:r>
          </w:p>
          <w:p w:rsidR="00F76709" w:rsidRDefault="00F76709" w:rsidP="005A5CED">
            <w:pPr>
              <w:spacing w:line="276" w:lineRule="auto"/>
              <w:jc w:val="both"/>
            </w:pPr>
            <w:r>
              <w:t>2022 год -</w:t>
            </w:r>
            <w:r w:rsidR="00256FBF">
              <w:t>416525,55</w:t>
            </w:r>
            <w:r w:rsidR="00A94594">
              <w:t xml:space="preserve"> тыс. рублей;</w:t>
            </w:r>
          </w:p>
          <w:p w:rsidR="00416D1D" w:rsidRPr="0025028A" w:rsidRDefault="00416D1D" w:rsidP="005A5CED">
            <w:pPr>
              <w:spacing w:line="276" w:lineRule="auto"/>
              <w:jc w:val="both"/>
            </w:pPr>
            <w:r>
              <w:t>2023 год</w:t>
            </w:r>
            <w:r w:rsidR="00256FBF">
              <w:t xml:space="preserve"> – 406560,55 тыс. рублей.</w:t>
            </w:r>
          </w:p>
          <w:p w:rsidR="00CA11FB" w:rsidRPr="0025028A" w:rsidRDefault="00A94594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CA11FB" w:rsidRPr="0025028A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федерального бюджета – </w:t>
            </w:r>
            <w:r w:rsidR="00256FBF">
              <w:rPr>
                <w:rFonts w:ascii="Times New Roman" w:hAnsi="Times New Roman" w:cs="Times New Roman"/>
                <w:sz w:val="24"/>
                <w:szCs w:val="24"/>
              </w:rPr>
              <w:t>83839,57</w:t>
            </w:r>
            <w:r w:rsidR="00A945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CA11FB" w:rsidRPr="002F4DCD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в 2014 году – 44977,10 тыс. рублей;</w:t>
            </w:r>
          </w:p>
          <w:p w:rsidR="00CA11FB" w:rsidRPr="002F4DCD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в 2015 году – 1388,00 тыс. рублей;</w:t>
            </w:r>
          </w:p>
          <w:p w:rsidR="00CA11FB" w:rsidRPr="002F4DCD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в 2016 году − 1967,54тыс. рублей;</w:t>
            </w:r>
          </w:p>
          <w:p w:rsidR="00CA11FB" w:rsidRPr="002F4DCD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в 2017 году −</w:t>
            </w:r>
            <w:r w:rsidR="002F4DCD" w:rsidRPr="002F4D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A11FB" w:rsidRPr="002F4DCD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в 2018 году –</w:t>
            </w:r>
            <w:r w:rsidR="00A94594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CA11FB" w:rsidRPr="002F4DCD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</w:t>
            </w:r>
            <w:r w:rsidR="002F4DCD" w:rsidRPr="002F4DCD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BD69D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D69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D69D5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774887" w:rsidRDefault="00774887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DCD">
              <w:rPr>
                <w:rFonts w:ascii="Times New Roman" w:hAnsi="Times New Roman" w:cs="Times New Roman"/>
                <w:sz w:val="24"/>
                <w:szCs w:val="24"/>
              </w:rPr>
              <w:t>в 2020 году -</w:t>
            </w:r>
            <w:r w:rsidR="006C63A7">
              <w:rPr>
                <w:rFonts w:ascii="Times New Roman" w:hAnsi="Times New Roman" w:cs="Times New Roman"/>
                <w:sz w:val="24"/>
                <w:szCs w:val="24"/>
              </w:rPr>
              <w:t xml:space="preserve">9740,91 </w:t>
            </w:r>
            <w:r w:rsidR="002F4DCD" w:rsidRPr="002F4D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F4DCD" w:rsidRPr="002F4D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F4DCD" w:rsidRPr="002F4D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4DCD">
              <w:rPr>
                <w:rFonts w:ascii="Times New Roman" w:hAnsi="Times New Roman" w:cs="Times New Roman"/>
                <w:sz w:val="24"/>
                <w:szCs w:val="24"/>
              </w:rPr>
              <w:t>блей</w:t>
            </w:r>
            <w:r w:rsidR="00BD69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9D5" w:rsidRDefault="008C532C" w:rsidP="00BD69D5">
            <w:pPr>
              <w:spacing w:line="276" w:lineRule="auto"/>
              <w:jc w:val="both"/>
            </w:pPr>
            <w:r>
              <w:t xml:space="preserve">в 2021 году </w:t>
            </w:r>
            <w:r w:rsidR="00256FBF">
              <w:t>–11153,95</w:t>
            </w:r>
            <w:r w:rsidR="00BD69D5">
              <w:t>тыс</w:t>
            </w:r>
            <w:proofErr w:type="gramStart"/>
            <w:r w:rsidR="00BD69D5">
              <w:t>.р</w:t>
            </w:r>
            <w:proofErr w:type="gramEnd"/>
            <w:r w:rsidR="00BD69D5">
              <w:t>ублей</w:t>
            </w:r>
            <w:r w:rsidR="00F76709">
              <w:t>;</w:t>
            </w:r>
          </w:p>
          <w:p w:rsidR="00F76709" w:rsidRDefault="00416D1D" w:rsidP="00BD69D5">
            <w:pPr>
              <w:spacing w:line="276" w:lineRule="auto"/>
              <w:jc w:val="both"/>
            </w:pPr>
            <w:r>
              <w:t>в 2022 год</w:t>
            </w:r>
            <w:r w:rsidR="00F76709">
              <w:t xml:space="preserve">у </w:t>
            </w:r>
            <w:r w:rsidR="00256FBF">
              <w:t>–11887,06</w:t>
            </w:r>
            <w:r w:rsidR="00A94594">
              <w:t xml:space="preserve"> тыс. рублей;</w:t>
            </w:r>
          </w:p>
          <w:p w:rsidR="00416D1D" w:rsidRPr="0025028A" w:rsidRDefault="00416D1D" w:rsidP="00BD69D5">
            <w:pPr>
              <w:spacing w:line="276" w:lineRule="auto"/>
              <w:jc w:val="both"/>
            </w:pPr>
            <w:r>
              <w:t>в 2023 году</w:t>
            </w:r>
            <w:r w:rsidR="00256FBF">
              <w:t xml:space="preserve"> – 1975,01 тыс. рублей.</w:t>
            </w:r>
          </w:p>
          <w:p w:rsidR="00CA11FB" w:rsidRPr="0025028A" w:rsidRDefault="00A94594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</w:t>
            </w:r>
            <w:r w:rsidR="00256FBF">
              <w:rPr>
                <w:rFonts w:ascii="Times New Roman" w:hAnsi="Times New Roman" w:cs="Times New Roman"/>
                <w:sz w:val="24"/>
                <w:szCs w:val="24"/>
              </w:rPr>
              <w:t>2323899,92</w:t>
            </w:r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11FB" w:rsidRPr="0025028A" w:rsidRDefault="00BC3E07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>164974,30 тыс. рублей;</w:t>
            </w:r>
          </w:p>
          <w:p w:rsidR="00CA11FB" w:rsidRPr="0025028A" w:rsidRDefault="00BC3E07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3358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6756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  <w:r w:rsidR="00335876">
              <w:rPr>
                <w:rFonts w:ascii="Times New Roman" w:hAnsi="Times New Roman" w:cs="Times New Roman"/>
                <w:sz w:val="24"/>
                <w:szCs w:val="24"/>
              </w:rPr>
              <w:t xml:space="preserve">,30 </w:t>
            </w:r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A11FB" w:rsidRPr="0025028A" w:rsidRDefault="00BC3E07" w:rsidP="005A5CED">
            <w:pPr>
              <w:spacing w:line="276" w:lineRule="auto"/>
              <w:jc w:val="both"/>
            </w:pPr>
            <w:r>
              <w:t>в 2016 году –</w:t>
            </w:r>
            <w:r w:rsidR="00451CCD">
              <w:t>218615,54</w:t>
            </w:r>
            <w:r w:rsidR="00CA11FB" w:rsidRPr="0025028A">
              <w:t xml:space="preserve"> тыс. рублей;</w:t>
            </w:r>
          </w:p>
          <w:p w:rsidR="00CA11FB" w:rsidRPr="0025028A" w:rsidRDefault="00BC3E07" w:rsidP="005A5CED">
            <w:pPr>
              <w:spacing w:line="276" w:lineRule="auto"/>
              <w:jc w:val="both"/>
            </w:pPr>
            <w:r>
              <w:t>в 2017 году –</w:t>
            </w:r>
            <w:r w:rsidR="00B56AB0">
              <w:t>231258,2</w:t>
            </w:r>
            <w:r w:rsidR="002F4DCD">
              <w:t>4</w:t>
            </w:r>
            <w:r w:rsidR="00CA11FB" w:rsidRPr="0025028A">
              <w:t xml:space="preserve"> тыс. рублей;</w:t>
            </w:r>
          </w:p>
          <w:p w:rsidR="00CA11FB" w:rsidRDefault="00BC3E07" w:rsidP="005A5CED">
            <w:pPr>
              <w:spacing w:line="276" w:lineRule="auto"/>
              <w:jc w:val="both"/>
            </w:pPr>
            <w:r>
              <w:t>в 2018</w:t>
            </w:r>
            <w:r w:rsidR="006C63A7">
              <w:t xml:space="preserve"> году - </w:t>
            </w:r>
            <w:r w:rsidR="009B6756">
              <w:t>250697,37</w:t>
            </w:r>
            <w:r w:rsidR="00CA11FB" w:rsidRPr="0025028A">
              <w:t>тыс. рублей;</w:t>
            </w:r>
          </w:p>
          <w:p w:rsidR="00CA11FB" w:rsidRDefault="00BC3E07" w:rsidP="005A5CED">
            <w:pPr>
              <w:spacing w:line="276" w:lineRule="auto"/>
              <w:jc w:val="both"/>
            </w:pPr>
            <w:r>
              <w:t>в 2019 году -</w:t>
            </w:r>
            <w:r w:rsidR="005A5409" w:rsidRPr="005A5409">
              <w:t>263820.</w:t>
            </w:r>
            <w:r w:rsidR="005A5409" w:rsidRPr="009B6756">
              <w:t>05</w:t>
            </w:r>
            <w:r w:rsidR="00774887">
              <w:t>тыс</w:t>
            </w:r>
            <w:proofErr w:type="gramStart"/>
            <w:r w:rsidR="00774887">
              <w:t>.р</w:t>
            </w:r>
            <w:proofErr w:type="gramEnd"/>
            <w:r w:rsidR="00774887">
              <w:t>ублей;</w:t>
            </w:r>
          </w:p>
          <w:p w:rsidR="00774887" w:rsidRDefault="00774887" w:rsidP="005A5CED">
            <w:pPr>
              <w:spacing w:line="276" w:lineRule="auto"/>
              <w:jc w:val="both"/>
            </w:pPr>
            <w:r>
              <w:t xml:space="preserve">в 2020 году </w:t>
            </w:r>
            <w:r w:rsidR="008C532C">
              <w:t>–</w:t>
            </w:r>
            <w:r w:rsidR="00256FBF">
              <w:t>256272,64</w:t>
            </w:r>
            <w:r w:rsidR="00BD69D5">
              <w:t>тыс</w:t>
            </w:r>
            <w:proofErr w:type="gramStart"/>
            <w:r w:rsidR="00BD69D5">
              <w:t>.р</w:t>
            </w:r>
            <w:proofErr w:type="gramEnd"/>
            <w:r w:rsidR="00BD69D5">
              <w:t>ублей;</w:t>
            </w:r>
          </w:p>
          <w:p w:rsidR="00BD69D5" w:rsidRDefault="00BC3E07" w:rsidP="005A5CED">
            <w:pPr>
              <w:spacing w:line="276" w:lineRule="auto"/>
              <w:jc w:val="both"/>
            </w:pPr>
            <w:r>
              <w:t xml:space="preserve">в 2021 году </w:t>
            </w:r>
            <w:r w:rsidR="008C532C">
              <w:t>–</w:t>
            </w:r>
            <w:r w:rsidR="00256FBF">
              <w:t>252668,35</w:t>
            </w:r>
            <w:r w:rsidR="00F76709">
              <w:t>тыс</w:t>
            </w:r>
            <w:proofErr w:type="gramStart"/>
            <w:r w:rsidR="00F76709">
              <w:t>.р</w:t>
            </w:r>
            <w:proofErr w:type="gramEnd"/>
            <w:r w:rsidR="00F76709">
              <w:t>ублей;</w:t>
            </w:r>
          </w:p>
          <w:p w:rsidR="00F76709" w:rsidRDefault="00F76709" w:rsidP="005A5CED">
            <w:pPr>
              <w:spacing w:line="276" w:lineRule="auto"/>
              <w:jc w:val="both"/>
            </w:pPr>
            <w:r>
              <w:lastRenderedPageBreak/>
              <w:t xml:space="preserve">в 2022 году </w:t>
            </w:r>
            <w:r w:rsidR="008C532C">
              <w:t>–</w:t>
            </w:r>
            <w:r w:rsidR="00256FBF">
              <w:t>252113,04</w:t>
            </w:r>
            <w:r w:rsidR="009B6756">
              <w:t xml:space="preserve"> тыс. рублей;</w:t>
            </w:r>
          </w:p>
          <w:p w:rsidR="00416D1D" w:rsidRPr="0025028A" w:rsidRDefault="00416D1D" w:rsidP="005A5CED">
            <w:pPr>
              <w:spacing w:line="276" w:lineRule="auto"/>
              <w:jc w:val="both"/>
            </w:pPr>
            <w:r>
              <w:t>в 2023 году</w:t>
            </w:r>
            <w:r w:rsidR="00256FBF">
              <w:t xml:space="preserve"> – 252060,09 тыс. рублей.</w:t>
            </w:r>
          </w:p>
          <w:p w:rsidR="00CA11FB" w:rsidRPr="0025028A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муниципального образования – </w:t>
            </w:r>
            <w:r w:rsidR="00256FBF">
              <w:rPr>
                <w:rFonts w:ascii="Times New Roman" w:hAnsi="Times New Roman" w:cs="Times New Roman"/>
                <w:sz w:val="24"/>
                <w:szCs w:val="24"/>
              </w:rPr>
              <w:t>1410925,83</w:t>
            </w: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9B6756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11FB" w:rsidRPr="0025028A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</w:t>
            </w:r>
            <w:r w:rsidR="00CA77CF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>124637,74 тыс. рублей;</w:t>
            </w:r>
          </w:p>
          <w:p w:rsidR="00CA11FB" w:rsidRPr="0025028A" w:rsidRDefault="00BC3E07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году </w:t>
            </w:r>
            <w:r w:rsidR="00CA77C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CA11FB" w:rsidRPr="0025028A">
              <w:rPr>
                <w:rFonts w:ascii="Times New Roman" w:hAnsi="Times New Roman" w:cs="Times New Roman"/>
                <w:sz w:val="24"/>
                <w:szCs w:val="24"/>
              </w:rPr>
              <w:t>118433,63 тыс. рублей;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в 2016 году </w:t>
            </w:r>
            <w:r w:rsidR="00CA77CF">
              <w:t xml:space="preserve"> -</w:t>
            </w:r>
            <w:r w:rsidR="00451CCD">
              <w:t>132128,55</w:t>
            </w:r>
            <w:r w:rsidRPr="0025028A">
              <w:t xml:space="preserve"> тыс. рублей;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в 2017 </w:t>
            </w:r>
            <w:r w:rsidR="00CA77CF">
              <w:t xml:space="preserve">году -   </w:t>
            </w:r>
            <w:r w:rsidR="00B56AB0">
              <w:t>140234,89</w:t>
            </w:r>
            <w:r w:rsidRPr="0025028A">
              <w:t>тыс. рублей;</w:t>
            </w:r>
          </w:p>
          <w:p w:rsidR="00CA11FB" w:rsidRDefault="00CA11FB" w:rsidP="005A5CED">
            <w:pPr>
              <w:spacing w:line="276" w:lineRule="auto"/>
              <w:jc w:val="both"/>
            </w:pPr>
            <w:r w:rsidRPr="0025028A">
              <w:t xml:space="preserve">в 2018году </w:t>
            </w:r>
            <w:r w:rsidR="00CA77CF">
              <w:t xml:space="preserve"> -</w:t>
            </w:r>
            <w:r w:rsidR="00F37E41">
              <w:t>136778,80</w:t>
            </w:r>
            <w:r w:rsidRPr="0025028A">
              <w:t>тыс. рублей;</w:t>
            </w:r>
          </w:p>
          <w:p w:rsidR="00CA11FB" w:rsidRDefault="00BC3E07" w:rsidP="005A5CED">
            <w:pPr>
              <w:spacing w:line="276" w:lineRule="auto"/>
              <w:jc w:val="both"/>
            </w:pPr>
            <w:r>
              <w:t xml:space="preserve">в 2019 году - </w:t>
            </w:r>
            <w:r w:rsidR="005A5409" w:rsidRPr="005A5409">
              <w:t>165283.</w:t>
            </w:r>
            <w:r w:rsidR="005A5409" w:rsidRPr="009B6756">
              <w:t>85</w:t>
            </w:r>
            <w:r w:rsidR="00774887">
              <w:t>тыс</w:t>
            </w:r>
            <w:proofErr w:type="gramStart"/>
            <w:r w:rsidR="00774887">
              <w:t>.р</w:t>
            </w:r>
            <w:proofErr w:type="gramEnd"/>
            <w:r w:rsidR="00774887">
              <w:t>ублей;</w:t>
            </w:r>
          </w:p>
          <w:p w:rsidR="00774887" w:rsidRDefault="00774887" w:rsidP="005A5CED">
            <w:pPr>
              <w:spacing w:line="276" w:lineRule="auto"/>
              <w:jc w:val="both"/>
            </w:pPr>
            <w:r>
              <w:t xml:space="preserve">в 2020 году </w:t>
            </w:r>
            <w:r w:rsidR="00CA77CF">
              <w:t xml:space="preserve">-   </w:t>
            </w:r>
            <w:r w:rsidR="00256FBF">
              <w:t>139912,09</w:t>
            </w:r>
            <w:r w:rsidR="006164C0">
              <w:t>тыс.</w:t>
            </w:r>
            <w:r w:rsidR="009B6756">
              <w:t xml:space="preserve"> рублей</w:t>
            </w:r>
            <w:r w:rsidR="00BD69D5">
              <w:t>;</w:t>
            </w:r>
          </w:p>
          <w:p w:rsidR="00BD69D5" w:rsidRDefault="00BC3E07" w:rsidP="005A5CED">
            <w:pPr>
              <w:spacing w:line="276" w:lineRule="auto"/>
              <w:jc w:val="both"/>
            </w:pPr>
            <w:r>
              <w:t>в 2021 году -</w:t>
            </w:r>
            <w:r w:rsidR="00256FBF">
              <w:t>153253,38</w:t>
            </w:r>
            <w:r w:rsidR="00F76709">
              <w:t>тыс</w:t>
            </w:r>
            <w:proofErr w:type="gramStart"/>
            <w:r w:rsidR="00F76709">
              <w:t>.р</w:t>
            </w:r>
            <w:proofErr w:type="gramEnd"/>
            <w:r w:rsidR="00F76709">
              <w:t>ублей;</w:t>
            </w:r>
          </w:p>
          <w:p w:rsidR="00F76709" w:rsidRDefault="00F76709" w:rsidP="005A5CED">
            <w:pPr>
              <w:spacing w:line="276" w:lineRule="auto"/>
              <w:jc w:val="both"/>
            </w:pPr>
            <w:r>
              <w:t>в 2022 году -</w:t>
            </w:r>
            <w:r w:rsidR="00256FBF">
              <w:t>150131,45</w:t>
            </w:r>
            <w:r w:rsidR="009B6756">
              <w:t xml:space="preserve"> тыс. рублей;</w:t>
            </w:r>
          </w:p>
          <w:p w:rsidR="00416D1D" w:rsidRPr="0025028A" w:rsidRDefault="00416D1D" w:rsidP="005A5CED">
            <w:pPr>
              <w:spacing w:line="276" w:lineRule="auto"/>
              <w:jc w:val="both"/>
            </w:pPr>
            <w:r>
              <w:t>в 2023 году</w:t>
            </w:r>
            <w:r w:rsidR="00256FBF">
              <w:t xml:space="preserve"> -  150131,45 тыс. рублей.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из внебюджетных источников – </w:t>
            </w:r>
            <w:r w:rsidR="00256FBF">
              <w:t xml:space="preserve">38251,31 </w:t>
            </w:r>
            <w:r w:rsidRPr="0025028A">
              <w:t xml:space="preserve"> тыс. рублей, в том числе</w:t>
            </w:r>
            <w:r w:rsidR="009B6756">
              <w:t xml:space="preserve"> по годам</w:t>
            </w:r>
            <w:r w:rsidRPr="0025028A">
              <w:t>:</w:t>
            </w:r>
          </w:p>
          <w:p w:rsidR="00CA11FB" w:rsidRPr="0025028A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>в 2014 году – 158,00 тыс. рублей;</w:t>
            </w:r>
          </w:p>
          <w:p w:rsidR="00CA11FB" w:rsidRPr="0025028A" w:rsidRDefault="00CA11FB" w:rsidP="005A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sz w:val="24"/>
                <w:szCs w:val="24"/>
              </w:rPr>
              <w:t>в 2015 году – 3963,32 тыс. рублей;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 xml:space="preserve">в 2016 году – </w:t>
            </w:r>
            <w:r w:rsidR="00451CCD">
              <w:t>12100</w:t>
            </w:r>
            <w:r w:rsidRPr="0025028A">
              <w:t>,00 тыс. рублей;</w:t>
            </w:r>
          </w:p>
          <w:p w:rsidR="00CA11FB" w:rsidRPr="0025028A" w:rsidRDefault="00CA11FB" w:rsidP="005A5CED">
            <w:pPr>
              <w:spacing w:line="276" w:lineRule="auto"/>
              <w:jc w:val="both"/>
            </w:pPr>
            <w:r w:rsidRPr="0025028A">
              <w:t>в 2017 году –</w:t>
            </w:r>
            <w:r w:rsidR="007B70FE">
              <w:t>4360,8</w:t>
            </w:r>
            <w:r w:rsidR="00A62F3F">
              <w:t>7</w:t>
            </w:r>
            <w:r w:rsidRPr="0025028A">
              <w:t>тыс. рублей;</w:t>
            </w:r>
          </w:p>
          <w:p w:rsidR="00CA11FB" w:rsidRDefault="006164C0" w:rsidP="005A5CED">
            <w:pPr>
              <w:spacing w:line="276" w:lineRule="auto"/>
              <w:jc w:val="both"/>
            </w:pPr>
            <w:r>
              <w:t xml:space="preserve">в 2018году –   </w:t>
            </w:r>
            <w:r w:rsidR="00952B39">
              <w:t>4653,24</w:t>
            </w:r>
            <w:r w:rsidR="00CA11FB" w:rsidRPr="0025028A">
              <w:t>тыс. рублей;</w:t>
            </w:r>
          </w:p>
          <w:p w:rsidR="00CA11FB" w:rsidRDefault="00CA11FB" w:rsidP="005A5CED">
            <w:pPr>
              <w:spacing w:line="276" w:lineRule="auto"/>
              <w:jc w:val="both"/>
            </w:pPr>
            <w:r>
              <w:t xml:space="preserve">в 2019 году - </w:t>
            </w:r>
            <w:r w:rsidR="00383538">
              <w:t xml:space="preserve">   4030,</w:t>
            </w:r>
            <w:r w:rsidR="003B4C19">
              <w:t>1</w:t>
            </w:r>
            <w:r w:rsidR="005A5409" w:rsidRPr="009B6756">
              <w:t>0</w:t>
            </w:r>
            <w:r w:rsidR="007B70FE">
              <w:t>т</w:t>
            </w:r>
            <w:r>
              <w:t>ыс. рублей</w:t>
            </w:r>
            <w:r w:rsidR="00774887">
              <w:t>;</w:t>
            </w:r>
          </w:p>
          <w:p w:rsidR="00774887" w:rsidRDefault="00774887" w:rsidP="005A5CED">
            <w:pPr>
              <w:spacing w:line="276" w:lineRule="auto"/>
              <w:jc w:val="both"/>
            </w:pPr>
            <w:r>
              <w:t>в 2020 году -</w:t>
            </w:r>
            <w:r w:rsidR="00256FBF">
              <w:t>1803,78</w:t>
            </w:r>
            <w:r w:rsidR="00BD69D5">
              <w:t>тыс</w:t>
            </w:r>
            <w:proofErr w:type="gramStart"/>
            <w:r w:rsidR="00BD69D5">
              <w:t>.р</w:t>
            </w:r>
            <w:proofErr w:type="gramEnd"/>
            <w:r w:rsidR="00BD69D5">
              <w:t>ублей;</w:t>
            </w:r>
          </w:p>
          <w:p w:rsidR="00BD69D5" w:rsidRDefault="00BD69D5" w:rsidP="00BD69D5">
            <w:pPr>
              <w:spacing w:line="276" w:lineRule="auto"/>
              <w:jc w:val="both"/>
            </w:pPr>
            <w:r>
              <w:t xml:space="preserve">в 2021 году -  </w:t>
            </w:r>
            <w:r w:rsidR="00256FBF">
              <w:t>2394,00</w:t>
            </w:r>
            <w:r w:rsidR="00F76709">
              <w:t>тыс</w:t>
            </w:r>
            <w:proofErr w:type="gramStart"/>
            <w:r w:rsidR="00F76709">
              <w:t>.р</w:t>
            </w:r>
            <w:proofErr w:type="gramEnd"/>
            <w:r w:rsidR="00F76709">
              <w:t>ублей;</w:t>
            </w:r>
          </w:p>
          <w:p w:rsidR="00F76709" w:rsidRDefault="00F76709" w:rsidP="00BD69D5">
            <w:pPr>
              <w:spacing w:line="276" w:lineRule="auto"/>
              <w:jc w:val="both"/>
            </w:pPr>
            <w:r>
              <w:t>в 2022 году -</w:t>
            </w:r>
            <w:r w:rsidR="00256FBF">
              <w:t>2394,00</w:t>
            </w:r>
            <w:r w:rsidR="009B6756">
              <w:t xml:space="preserve"> тыс. рублей;</w:t>
            </w:r>
          </w:p>
          <w:p w:rsidR="000F0AEC" w:rsidRPr="0025028A" w:rsidRDefault="000F0AEC" w:rsidP="00BD69D5">
            <w:pPr>
              <w:spacing w:line="276" w:lineRule="auto"/>
              <w:jc w:val="both"/>
            </w:pPr>
            <w:r>
              <w:t xml:space="preserve"> в 2023 году</w:t>
            </w:r>
            <w:r w:rsidR="00191938" w:rsidRPr="00414939">
              <w:t xml:space="preserve">-  </w:t>
            </w:r>
            <w:r w:rsidR="00256FBF">
              <w:t xml:space="preserve"> 2394,00 тыс. рублей.</w:t>
            </w:r>
          </w:p>
          <w:p w:rsidR="00BD69D5" w:rsidRPr="0025028A" w:rsidRDefault="00BD69D5" w:rsidP="005A5CED">
            <w:pPr>
              <w:spacing w:line="276" w:lineRule="auto"/>
              <w:jc w:val="both"/>
            </w:pPr>
          </w:p>
        </w:tc>
      </w:tr>
    </w:tbl>
    <w:p w:rsidR="00CA11FB" w:rsidRPr="0025028A" w:rsidRDefault="00CA11FB" w:rsidP="00CA11FB">
      <w:pPr>
        <w:spacing w:line="276" w:lineRule="auto"/>
        <w:ind w:left="1080"/>
      </w:pPr>
    </w:p>
    <w:p w:rsidR="00CA11FB" w:rsidRPr="0025028A" w:rsidRDefault="00CA11FB" w:rsidP="0097418E">
      <w:pPr>
        <w:ind w:left="1080"/>
        <w:jc w:val="center"/>
      </w:pPr>
      <w:r w:rsidRPr="0025028A">
        <w:t xml:space="preserve">2. Характеристика текущего состояния в отрасли «Образование» основные показатели социально-экономического развития </w:t>
      </w:r>
      <w:proofErr w:type="spellStart"/>
      <w:r w:rsidRPr="0025028A">
        <w:t>Ачинского</w:t>
      </w:r>
      <w:proofErr w:type="spellEnd"/>
      <w:r w:rsidRPr="0025028A">
        <w:t xml:space="preserve"> района и анализ социальных, финансово-экономических и прочих рисков реализации программы</w:t>
      </w:r>
    </w:p>
    <w:p w:rsidR="00CA11FB" w:rsidRPr="0025028A" w:rsidRDefault="00CA11FB" w:rsidP="00CA11FB">
      <w:pPr>
        <w:jc w:val="center"/>
      </w:pPr>
    </w:p>
    <w:p w:rsidR="00CA11FB" w:rsidRPr="0025028A" w:rsidRDefault="00CA11FB" w:rsidP="00CA11FB">
      <w:pPr>
        <w:ind w:firstLine="567"/>
        <w:jc w:val="both"/>
      </w:pPr>
      <w:r w:rsidRPr="0025028A">
        <w:t xml:space="preserve">Система образования представлена </w:t>
      </w:r>
      <w:proofErr w:type="gramStart"/>
      <w:r w:rsidRPr="0025028A">
        <w:t>в</w:t>
      </w:r>
      <w:proofErr w:type="gramEnd"/>
      <w:r w:rsidRPr="0025028A">
        <w:t xml:space="preserve"> </w:t>
      </w:r>
      <w:proofErr w:type="gramStart"/>
      <w:r w:rsidRPr="0025028A">
        <w:t>Ачинском</w:t>
      </w:r>
      <w:proofErr w:type="gramEnd"/>
      <w:r w:rsidRPr="0025028A">
        <w:t xml:space="preserve"> районе учреждениями всех уровней и видов.</w:t>
      </w:r>
    </w:p>
    <w:p w:rsidR="00CA11FB" w:rsidRPr="0025028A" w:rsidRDefault="00CA11FB" w:rsidP="00CA11FB">
      <w:pPr>
        <w:ind w:firstLine="567"/>
        <w:jc w:val="both"/>
      </w:pPr>
      <w:r w:rsidRPr="0025028A">
        <w:rPr>
          <w:color w:val="000000"/>
        </w:rPr>
        <w:t>Сеть</w:t>
      </w:r>
      <w:r w:rsidRPr="0025028A">
        <w:t xml:space="preserve"> дошкольных образовательных учреждений на 01.01.2014 года составляла 6 учреждений на 505 мест, которые посещали 504 ребенка. Основной проблемой в дошкольном образовании является недостаточное предложение </w:t>
      </w:r>
      <w:proofErr w:type="gramStart"/>
      <w:r w:rsidRPr="0025028A">
        <w:t>в оказании услуг по реализации прав граждан на получение дошкольного образования при стабильно высоком спросе на дошкольные образовательные услуги</w:t>
      </w:r>
      <w:proofErr w:type="gramEnd"/>
      <w:r w:rsidRPr="0025028A">
        <w:t>, реализуемые в сочетании с содержанием детей в течение рабочего дня. На начало 2014 г</w:t>
      </w:r>
      <w:r w:rsidR="000867FE">
        <w:t>ода</w:t>
      </w:r>
      <w:r w:rsidRPr="0025028A">
        <w:t xml:space="preserve"> на учете для определения в дошкольные учреждения состояло 332 ребенка. Требует развития система сопровожде</w:t>
      </w:r>
      <w:r w:rsidR="00CA77CF">
        <w:t xml:space="preserve">ния детей раннего возраста (от </w:t>
      </w:r>
      <w:r w:rsidRPr="0025028A">
        <w:t xml:space="preserve">0 до 3 лет). </w:t>
      </w:r>
    </w:p>
    <w:p w:rsidR="00E95548" w:rsidRPr="00D211E1" w:rsidRDefault="00E95548" w:rsidP="00E95548">
      <w:pPr>
        <w:ind w:firstLine="567"/>
        <w:jc w:val="both"/>
      </w:pPr>
      <w:r w:rsidRPr="00D211E1">
        <w:t xml:space="preserve">Сеть дошкольных образовательных учреждений на 01.09.2016 года составляет 8 учреждений на 685 мест. </w:t>
      </w:r>
      <w:proofErr w:type="gramStart"/>
      <w:r w:rsidRPr="00D211E1">
        <w:t>На 31.12.2017 года сеть дошкольных образовательных учреждений составляет 8 учреждений на 730 мест, из которых 3 являются бюджетными, 1- автономным и 4 казенными, фактическое количество детей составляет 747 детей.</w:t>
      </w:r>
      <w:proofErr w:type="gramEnd"/>
      <w:r w:rsidRPr="00D211E1">
        <w:t xml:space="preserve"> </w:t>
      </w:r>
      <w:proofErr w:type="gramStart"/>
      <w:r w:rsidRPr="00D211E1">
        <w:t>На 31.12.2018 года сеть дошкольных образовательных учреждений составляет 8 учреждений на 674 мест, из которых 3 являются бюджетными, 1- автономным и 4 казенными, фактическое количество детей составляет 641 ребенок.</w:t>
      </w:r>
      <w:proofErr w:type="gramEnd"/>
      <w:r w:rsidRPr="00514D29">
        <w:rPr>
          <w:color w:val="FF0000"/>
        </w:rPr>
        <w:t xml:space="preserve"> </w:t>
      </w:r>
      <w:proofErr w:type="gramStart"/>
      <w:r w:rsidRPr="00D211E1">
        <w:t xml:space="preserve">На 31.12.2019 года сеть дошкольных образовательных учреждений </w:t>
      </w:r>
      <w:r w:rsidRPr="00D211E1">
        <w:lastRenderedPageBreak/>
        <w:t>составляет 8 учреждений на 674 мест, из которых 3 являются бюджетными, 1- автономным и 4 казенными, фактическое количество детей составляет 593 ребенка.</w:t>
      </w:r>
      <w:proofErr w:type="gramEnd"/>
      <w:r w:rsidRPr="00514D29">
        <w:rPr>
          <w:color w:val="FF0000"/>
        </w:rPr>
        <w:t xml:space="preserve"> </w:t>
      </w:r>
      <w:proofErr w:type="gramStart"/>
      <w:r w:rsidRPr="00D211E1">
        <w:t>На 31.12.2020 года сеть дошкольных образовательных учреждений составляет 8 учреждений на 666 мест, из которых 3 являются бюджетными, 1- автономным и 4 казенными, фактическое количество детей составляет 532 ребенка.</w:t>
      </w:r>
      <w:proofErr w:type="gramEnd"/>
      <w:r w:rsidRPr="00514D29">
        <w:rPr>
          <w:color w:val="FF0000"/>
        </w:rPr>
        <w:t xml:space="preserve"> </w:t>
      </w:r>
      <w:proofErr w:type="gramStart"/>
      <w:r w:rsidRPr="00D211E1">
        <w:t xml:space="preserve">На 01.01.2021 года сеть дошкольных образовательных учреждений составляет 8 учреждений на </w:t>
      </w:r>
      <w:r>
        <w:t>666</w:t>
      </w:r>
      <w:r w:rsidRPr="00D211E1">
        <w:t xml:space="preserve"> мест, из которых 3 являются бюджетными, 1- автономным и 4 казенными, фактическое количество детей составляет </w:t>
      </w:r>
      <w:r>
        <w:t>532 ребенка</w:t>
      </w:r>
      <w:r w:rsidRPr="00D211E1">
        <w:t>.</w:t>
      </w:r>
      <w:proofErr w:type="gramEnd"/>
    </w:p>
    <w:p w:rsidR="00CA11FB" w:rsidRPr="0025028A" w:rsidRDefault="00CA11FB" w:rsidP="00CA11FB">
      <w:pPr>
        <w:ind w:firstLine="567"/>
        <w:jc w:val="both"/>
        <w:rPr>
          <w:color w:val="000000"/>
        </w:rPr>
      </w:pPr>
      <w:r w:rsidRPr="0025028A">
        <w:t>В системе о</w:t>
      </w:r>
      <w:r w:rsidRPr="0025028A">
        <w:rPr>
          <w:color w:val="000000"/>
        </w:rPr>
        <w:t>бщего образования в 2013/2014 учебном году действ</w:t>
      </w:r>
      <w:r>
        <w:rPr>
          <w:color w:val="000000"/>
        </w:rPr>
        <w:t>овало</w:t>
      </w:r>
      <w:r w:rsidRPr="0025028A">
        <w:rPr>
          <w:color w:val="000000"/>
        </w:rPr>
        <w:t xml:space="preserve"> 12 учреждений, в которых обучалось 1474 учащихся, в 2014/2015 учебном году обучалось 1543 учащихся, в 2015/2016 учебном году обуча</w:t>
      </w:r>
      <w:r>
        <w:rPr>
          <w:color w:val="000000"/>
        </w:rPr>
        <w:t>лось</w:t>
      </w:r>
      <w:r w:rsidRPr="0025028A">
        <w:rPr>
          <w:color w:val="000000"/>
        </w:rPr>
        <w:t xml:space="preserve"> 1577 учащихся</w:t>
      </w:r>
      <w:r>
        <w:rPr>
          <w:color w:val="000000"/>
        </w:rPr>
        <w:t xml:space="preserve">, в </w:t>
      </w:r>
      <w:r w:rsidRPr="0025028A">
        <w:rPr>
          <w:color w:val="000000"/>
        </w:rPr>
        <w:t>201</w:t>
      </w:r>
      <w:r>
        <w:rPr>
          <w:color w:val="000000"/>
        </w:rPr>
        <w:t>6</w:t>
      </w:r>
      <w:r w:rsidRPr="0025028A">
        <w:rPr>
          <w:color w:val="000000"/>
        </w:rPr>
        <w:t>/201</w:t>
      </w:r>
      <w:r>
        <w:rPr>
          <w:color w:val="000000"/>
        </w:rPr>
        <w:t>7</w:t>
      </w:r>
      <w:r w:rsidRPr="0025028A">
        <w:rPr>
          <w:color w:val="000000"/>
        </w:rPr>
        <w:t xml:space="preserve"> учебном году обуча</w:t>
      </w:r>
      <w:r>
        <w:rPr>
          <w:color w:val="000000"/>
        </w:rPr>
        <w:t>ется</w:t>
      </w:r>
      <w:r w:rsidRPr="0025028A">
        <w:rPr>
          <w:color w:val="000000"/>
        </w:rPr>
        <w:t xml:space="preserve"> 1</w:t>
      </w:r>
      <w:r>
        <w:rPr>
          <w:color w:val="000000"/>
        </w:rPr>
        <w:t>624</w:t>
      </w:r>
      <w:r w:rsidR="0014062E">
        <w:rPr>
          <w:color w:val="000000"/>
        </w:rPr>
        <w:t xml:space="preserve"> учащихся</w:t>
      </w:r>
      <w:r w:rsidR="00283723">
        <w:rPr>
          <w:color w:val="000000"/>
        </w:rPr>
        <w:t xml:space="preserve">. На 01.01.2017 г сеть общеобразовательных учреждений составляет 12 учреждений, из которых 4 являются бюджетными учреждениями и 8 – казенными. На </w:t>
      </w:r>
      <w:r w:rsidR="00774887">
        <w:rPr>
          <w:color w:val="000000"/>
        </w:rPr>
        <w:t xml:space="preserve"> 2017/2018 учебн</w:t>
      </w:r>
      <w:r w:rsidR="00283723">
        <w:rPr>
          <w:color w:val="000000"/>
        </w:rPr>
        <w:t>ый</w:t>
      </w:r>
      <w:r w:rsidR="00774887">
        <w:rPr>
          <w:color w:val="000000"/>
        </w:rPr>
        <w:t xml:space="preserve"> год численность обучающихся увеличилась на 6 че</w:t>
      </w:r>
      <w:r w:rsidR="00283723">
        <w:rPr>
          <w:color w:val="000000"/>
        </w:rPr>
        <w:t>ловек и составила 1630 учеников</w:t>
      </w:r>
      <w:r w:rsidR="00283723" w:rsidRPr="00283723">
        <w:t xml:space="preserve">, в 2018/2019 учебном году численность обучающихся составила 1660 </w:t>
      </w:r>
      <w:proofErr w:type="spellStart"/>
      <w:r w:rsidR="00283723" w:rsidRPr="00283723">
        <w:t>учеников</w:t>
      </w:r>
      <w:proofErr w:type="gramStart"/>
      <w:r w:rsidR="00283723" w:rsidRPr="00283723">
        <w:t>,в</w:t>
      </w:r>
      <w:proofErr w:type="spellEnd"/>
      <w:proofErr w:type="gramEnd"/>
      <w:r w:rsidR="00283723" w:rsidRPr="00283723">
        <w:t xml:space="preserve"> 2019/2020 учебном году численность обучающихся составила 1683 </w:t>
      </w:r>
      <w:proofErr w:type="spellStart"/>
      <w:r w:rsidR="00283723" w:rsidRPr="00283723">
        <w:t>учеников,в</w:t>
      </w:r>
      <w:proofErr w:type="spellEnd"/>
      <w:r w:rsidR="00283723" w:rsidRPr="00283723">
        <w:t xml:space="preserve"> 2020/2021 учебном году численность обучающихся составила 1670 учеников.</w:t>
      </w:r>
      <w:r w:rsidRPr="0025028A">
        <w:rPr>
          <w:color w:val="000000"/>
        </w:rPr>
        <w:t xml:space="preserve"> 100% детей обуча</w:t>
      </w:r>
      <w:r w:rsidR="00E350B9">
        <w:rPr>
          <w:color w:val="000000"/>
        </w:rPr>
        <w:t>ются</w:t>
      </w:r>
      <w:r w:rsidRPr="0025028A">
        <w:rPr>
          <w:color w:val="000000"/>
        </w:rPr>
        <w:t xml:space="preserve"> в учреждениях с оборуд</w:t>
      </w:r>
      <w:r w:rsidR="00E350B9">
        <w:rPr>
          <w:color w:val="000000"/>
        </w:rPr>
        <w:t xml:space="preserve">ованными предметными кабинетами, </w:t>
      </w:r>
      <w:r w:rsidRPr="0025028A">
        <w:rPr>
          <w:color w:val="000000"/>
        </w:rPr>
        <w:t>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</w:t>
      </w:r>
      <w:r w:rsidR="00E350B9">
        <w:rPr>
          <w:color w:val="000000"/>
        </w:rPr>
        <w:t>2</w:t>
      </w:r>
      <w:r w:rsidRPr="0025028A">
        <w:rPr>
          <w:color w:val="000000"/>
        </w:rPr>
        <w:t xml:space="preserve"> году.</w:t>
      </w:r>
    </w:p>
    <w:p w:rsidR="00CA11FB" w:rsidRPr="0025028A" w:rsidRDefault="00E350B9" w:rsidP="00CA11F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районе </w:t>
      </w:r>
      <w:r w:rsidR="00CA11FB" w:rsidRPr="0025028A">
        <w:rPr>
          <w:color w:val="000000"/>
        </w:rPr>
        <w:t xml:space="preserve">намечается тенденция формирования сегмента школ, устойчиво демонстрирующих низкие учебные результаты на всех </w:t>
      </w:r>
      <w:r>
        <w:rPr>
          <w:color w:val="000000"/>
        </w:rPr>
        <w:t>уровнях</w:t>
      </w:r>
      <w:r w:rsidR="00CA11FB" w:rsidRPr="0025028A">
        <w:rPr>
          <w:color w:val="000000"/>
        </w:rPr>
        <w:t xml:space="preserve"> образования. Как правило, это школы, работающие со сложным контингентом обучающихся (в связи с низким социально-экономическим статусом се</w:t>
      </w:r>
      <w:r w:rsidR="00CA77CF">
        <w:rPr>
          <w:color w:val="000000"/>
        </w:rPr>
        <w:t xml:space="preserve">мей, дети, имеющие трудности в </w:t>
      </w:r>
      <w:r w:rsidR="00CA11FB" w:rsidRPr="0025028A">
        <w:rPr>
          <w:color w:val="000000"/>
        </w:rPr>
        <w:t>обучении и социальной адаптации).  Для успешного обучения и с</w:t>
      </w:r>
      <w:r w:rsidR="00CA77CF">
        <w:rPr>
          <w:color w:val="000000"/>
        </w:rPr>
        <w:t xml:space="preserve">оциализации таких детей необходимы специальные ресурсы (финансовые, </w:t>
      </w:r>
      <w:r w:rsidR="00CA11FB" w:rsidRPr="0025028A">
        <w:rPr>
          <w:color w:val="000000"/>
        </w:rPr>
        <w:t>кадровые, организационные), позволяющие, в том числе организовывать дополнительные занятия с та</w:t>
      </w:r>
      <w:r w:rsidR="00CA77CF">
        <w:rPr>
          <w:color w:val="000000"/>
        </w:rPr>
        <w:t xml:space="preserve">кими школьниками, осуществлять психологическое и </w:t>
      </w:r>
      <w:r w:rsidR="00CA11FB" w:rsidRPr="0025028A">
        <w:rPr>
          <w:color w:val="000000"/>
        </w:rPr>
        <w:t xml:space="preserve">социально-педагогическое сопровождение, </w:t>
      </w:r>
      <w:proofErr w:type="spellStart"/>
      <w:r w:rsidR="00CA11FB" w:rsidRPr="0025028A">
        <w:rPr>
          <w:color w:val="000000"/>
        </w:rPr>
        <w:t>тьюторство</w:t>
      </w:r>
      <w:proofErr w:type="spellEnd"/>
      <w:r w:rsidR="00CA11FB" w:rsidRPr="0025028A">
        <w:rPr>
          <w:color w:val="000000"/>
        </w:rPr>
        <w:t>.</w:t>
      </w:r>
    </w:p>
    <w:p w:rsidR="00CA11FB" w:rsidRPr="0025028A" w:rsidRDefault="00CA77CF" w:rsidP="00CA11F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Другой тенденцией в </w:t>
      </w:r>
      <w:r w:rsidR="00CA11FB" w:rsidRPr="0025028A">
        <w:rPr>
          <w:color w:val="000000"/>
        </w:rPr>
        <w:t xml:space="preserve">сфере качества образования, требующей </w:t>
      </w:r>
      <w:r>
        <w:rPr>
          <w:color w:val="000000"/>
        </w:rPr>
        <w:t>адекватных мер образовательной политики, является недостаточная эффективность общего</w:t>
      </w:r>
      <w:r w:rsidR="00E350B9">
        <w:rPr>
          <w:color w:val="000000"/>
        </w:rPr>
        <w:t xml:space="preserve"> </w:t>
      </w:r>
      <w:r>
        <w:rPr>
          <w:color w:val="000000"/>
        </w:rPr>
        <w:t xml:space="preserve">образования </w:t>
      </w:r>
      <w:r w:rsidR="00CA11FB" w:rsidRPr="0025028A">
        <w:rPr>
          <w:color w:val="000000"/>
        </w:rPr>
        <w:t xml:space="preserve">  формировании компетенций, востребованных в современной социальной жизни и экономике.</w:t>
      </w:r>
    </w:p>
    <w:p w:rsidR="00CA11FB" w:rsidRPr="0025028A" w:rsidRDefault="00CA11FB" w:rsidP="00CA11FB">
      <w:pPr>
        <w:ind w:firstLine="567"/>
        <w:jc w:val="both"/>
      </w:pPr>
      <w:r w:rsidRPr="0025028A">
        <w:t xml:space="preserve">В районе создана инфраструктура, обеспечивающая выявление и сопровождение одаренных детей и мотивированных к получению образования и развитию способностей детей. </w:t>
      </w:r>
    </w:p>
    <w:p w:rsidR="00CA11FB" w:rsidRPr="0025028A" w:rsidRDefault="00CA11FB" w:rsidP="00CA11FB">
      <w:pPr>
        <w:adjustRightInd w:val="0"/>
        <w:ind w:firstLine="567"/>
        <w:jc w:val="both"/>
      </w:pPr>
      <w:r w:rsidRPr="0025028A">
        <w:t xml:space="preserve">При этом одной из ключевых кадровых проблем района является сохранение долгосрочных педагогических вакансий в общеобразовательных учреждениях района. Данная проблема усугубляется высоким процентом выбытия молодых учителей в течение первого года работы в школах, сокращением количества выпускников педагогических специальностей, положительной динамикой числа учителей пенсионного возраста. В настоящее время доля </w:t>
      </w:r>
      <w:r w:rsidRPr="00887A86">
        <w:t xml:space="preserve">молодых учителей до 30 лет, работающих в общеобразовательных учреждениях края, составляет </w:t>
      </w:r>
      <w:r w:rsidR="00E350B9">
        <w:t>13,6</w:t>
      </w:r>
      <w:r w:rsidRPr="00887A86">
        <w:t xml:space="preserve"> %</w:t>
      </w:r>
      <w:r w:rsidR="00E350B9">
        <w:t xml:space="preserve"> от общего числа педагогических работников.</w:t>
      </w:r>
    </w:p>
    <w:p w:rsidR="00CA11FB" w:rsidRDefault="00CA11FB" w:rsidP="00CA11FB">
      <w:pPr>
        <w:ind w:firstLine="567"/>
        <w:jc w:val="both"/>
      </w:pPr>
      <w:r w:rsidRPr="0025028A">
        <w:t xml:space="preserve">Дополнительное образование детей отрасли «Образование» </w:t>
      </w:r>
      <w:proofErr w:type="gramStart"/>
      <w:r w:rsidRPr="0025028A">
        <w:t>представлена</w:t>
      </w:r>
      <w:proofErr w:type="gramEnd"/>
      <w:r w:rsidRPr="0025028A">
        <w:t xml:space="preserve"> </w:t>
      </w:r>
      <w:r w:rsidR="000867FE">
        <w:rPr>
          <w:snapToGrid w:val="0"/>
        </w:rPr>
        <w:t xml:space="preserve">одним </w:t>
      </w:r>
      <w:r w:rsidRPr="0025028A">
        <w:t xml:space="preserve">муниципальным образовательным </w:t>
      </w:r>
      <w:r w:rsidRPr="0025028A">
        <w:rPr>
          <w:snapToGrid w:val="0"/>
        </w:rPr>
        <w:t xml:space="preserve">учреждением дополнительного образования детей, </w:t>
      </w:r>
      <w:r w:rsidRPr="0025028A">
        <w:t xml:space="preserve">объединения разной направленности </w:t>
      </w:r>
      <w:r w:rsidR="00E350B9">
        <w:t>которого</w:t>
      </w:r>
      <w:r w:rsidRPr="0025028A">
        <w:t xml:space="preserve"> функционируют на базе школ</w:t>
      </w:r>
      <w:r w:rsidRPr="00D4671C">
        <w:t xml:space="preserve">. Доля детей и молодежи, занимающихся дополнительным образованием, составляет </w:t>
      </w:r>
      <w:r w:rsidR="005C1756">
        <w:t>63,9</w:t>
      </w:r>
      <w:r w:rsidRPr="005C1756">
        <w:t xml:space="preserve"> %</w:t>
      </w:r>
      <w:r w:rsidRPr="00D4671C">
        <w:t xml:space="preserve"> от общей численности детей и молодежи в возрасте от 5 до 18 лет. В утвержденн</w:t>
      </w:r>
      <w:r w:rsidR="00CA77CF">
        <w:t xml:space="preserve">ых федеральных государственных образовательных стандартах общего </w:t>
      </w:r>
      <w:r w:rsidRPr="00D4671C">
        <w:t>образования дополнительное образование рассматривается как обязательный компонент обучения.</w:t>
      </w:r>
    </w:p>
    <w:p w:rsidR="00E350B9" w:rsidRPr="00D4671C" w:rsidRDefault="00E350B9" w:rsidP="00CA11FB">
      <w:pPr>
        <w:ind w:firstLine="567"/>
        <w:jc w:val="both"/>
      </w:pPr>
    </w:p>
    <w:p w:rsidR="00CA11FB" w:rsidRPr="0025028A" w:rsidRDefault="00CA11FB" w:rsidP="00CA11FB">
      <w:pPr>
        <w:ind w:firstLine="851"/>
        <w:jc w:val="center"/>
        <w:rPr>
          <w:color w:val="000000"/>
        </w:rPr>
      </w:pPr>
      <w:r w:rsidRPr="0025028A">
        <w:rPr>
          <w:color w:val="000000"/>
        </w:rPr>
        <w:t>3. Приоритеты и цели социально-экономического развития отрасли, описание основных целей, задач и индикаторов программы, прогноз развития отрасли</w:t>
      </w:r>
    </w:p>
    <w:p w:rsidR="00CA11FB" w:rsidRPr="0025028A" w:rsidRDefault="00CA11FB" w:rsidP="00CA11FB">
      <w:pPr>
        <w:ind w:firstLine="567"/>
        <w:jc w:val="center"/>
        <w:rPr>
          <w:color w:val="000000"/>
        </w:rPr>
      </w:pPr>
    </w:p>
    <w:p w:rsidR="00CA11FB" w:rsidRPr="0025028A" w:rsidRDefault="00CA11FB" w:rsidP="00CA11FB">
      <w:pPr>
        <w:ind w:firstLine="567"/>
        <w:jc w:val="both"/>
        <w:rPr>
          <w:color w:val="000000"/>
        </w:rPr>
      </w:pPr>
      <w:r w:rsidRPr="0025028A">
        <w:rPr>
          <w:iCs/>
          <w:color w:val="000000"/>
        </w:rPr>
        <w:lastRenderedPageBreak/>
        <w:t xml:space="preserve">Стратегическая цель </w:t>
      </w:r>
      <w:r w:rsidRPr="0025028A">
        <w:rPr>
          <w:color w:val="000000"/>
        </w:rPr>
        <w:t xml:space="preserve">политики в области образования </w:t>
      </w:r>
      <w:proofErr w:type="gramStart"/>
      <w:r w:rsidRPr="0025028A">
        <w:rPr>
          <w:color w:val="000000"/>
        </w:rPr>
        <w:t>в</w:t>
      </w:r>
      <w:proofErr w:type="gramEnd"/>
      <w:r w:rsidRPr="0025028A">
        <w:rPr>
          <w:color w:val="000000"/>
        </w:rPr>
        <w:t xml:space="preserve"> </w:t>
      </w:r>
      <w:proofErr w:type="gramStart"/>
      <w:r w:rsidRPr="0025028A">
        <w:rPr>
          <w:color w:val="000000"/>
        </w:rPr>
        <w:t>Ачинском</w:t>
      </w:r>
      <w:proofErr w:type="gramEnd"/>
      <w:r w:rsidRPr="0025028A">
        <w:rPr>
          <w:color w:val="000000"/>
        </w:rPr>
        <w:t xml:space="preserve"> районе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 Целью Муниципальной программы является обеспечение высокого качества образования, соответствующего потребностям граждан и перспективным задачам развития экономики </w:t>
      </w:r>
      <w:proofErr w:type="spellStart"/>
      <w:r w:rsidRPr="0025028A">
        <w:rPr>
          <w:color w:val="000000"/>
        </w:rPr>
        <w:t>Ачинского</w:t>
      </w:r>
      <w:proofErr w:type="spellEnd"/>
      <w:r w:rsidRPr="0025028A">
        <w:rPr>
          <w:color w:val="000000"/>
        </w:rPr>
        <w:t xml:space="preserve"> района, государственная поддержка детей-сирот, детей, оставшихся без попечения родителей, отдых и оздоровление детей в летний период.</w:t>
      </w:r>
    </w:p>
    <w:p w:rsidR="00CA11FB" w:rsidRPr="0025028A" w:rsidRDefault="00CA11FB" w:rsidP="00CA11FB">
      <w:pPr>
        <w:ind w:firstLine="567"/>
        <w:jc w:val="both"/>
        <w:rPr>
          <w:color w:val="000000"/>
        </w:rPr>
      </w:pPr>
      <w:r w:rsidRPr="0025028A">
        <w:rPr>
          <w:color w:val="000000"/>
        </w:rPr>
        <w:t>Приоритетные направления развития образования осуществляются через следующие задачи.</w:t>
      </w:r>
    </w:p>
    <w:p w:rsidR="00CA11FB" w:rsidRPr="0025028A" w:rsidRDefault="00CA11FB" w:rsidP="00CA11FB">
      <w:pPr>
        <w:ind w:firstLine="567"/>
        <w:jc w:val="both"/>
        <w:rPr>
          <w:color w:val="000000"/>
        </w:rPr>
      </w:pPr>
      <w:r w:rsidRPr="0025028A">
        <w:rPr>
          <w:color w:val="000000"/>
        </w:rPr>
        <w:t xml:space="preserve">1. </w:t>
      </w:r>
      <w:r w:rsidRPr="0025028A"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</w:r>
    </w:p>
    <w:p w:rsidR="00CA11FB" w:rsidRPr="0025028A" w:rsidRDefault="000867FE" w:rsidP="00CA11FB">
      <w:pPr>
        <w:tabs>
          <w:tab w:val="left" w:pos="0"/>
        </w:tabs>
        <w:ind w:firstLine="567"/>
        <w:rPr>
          <w:bCs/>
          <w:iCs/>
        </w:rPr>
      </w:pPr>
      <w:r>
        <w:rPr>
          <w:color w:val="000000"/>
        </w:rPr>
        <w:t>1.1. В с</w:t>
      </w:r>
      <w:r w:rsidR="00CA11FB" w:rsidRPr="0025028A">
        <w:rPr>
          <w:color w:val="000000"/>
        </w:rPr>
        <w:t>истем</w:t>
      </w:r>
      <w:r>
        <w:rPr>
          <w:color w:val="000000"/>
        </w:rPr>
        <w:t>е</w:t>
      </w:r>
      <w:r w:rsidR="00C54155">
        <w:rPr>
          <w:color w:val="000000"/>
        </w:rPr>
        <w:t xml:space="preserve"> </w:t>
      </w:r>
      <w:r w:rsidR="00CA11FB" w:rsidRPr="0025028A">
        <w:rPr>
          <w:bCs/>
          <w:iCs/>
        </w:rPr>
        <w:t>дошкольного образования</w:t>
      </w:r>
      <w:r>
        <w:rPr>
          <w:bCs/>
          <w:iCs/>
        </w:rPr>
        <w:t>:</w:t>
      </w:r>
    </w:p>
    <w:p w:rsidR="00CA11FB" w:rsidRPr="0025028A" w:rsidRDefault="000867FE" w:rsidP="00CA11FB">
      <w:pPr>
        <w:tabs>
          <w:tab w:val="left" w:pos="0"/>
        </w:tabs>
        <w:ind w:firstLine="567"/>
        <w:jc w:val="both"/>
      </w:pPr>
      <w:r>
        <w:t xml:space="preserve">- </w:t>
      </w:r>
      <w:r w:rsidR="00C54155">
        <w:t>п</w:t>
      </w:r>
      <w:r w:rsidR="00CA11FB" w:rsidRPr="0025028A">
        <w:t xml:space="preserve">овышение доступности и качества дошкольного образования, в том числе через диверсификацию форм дошкольного образования, удовлетворение части спроса на услуги дошкольного образования за счет частных поставщиков услуг, </w:t>
      </w:r>
      <w:r w:rsidR="00CA11FB" w:rsidRPr="0025028A">
        <w:rPr>
          <w:rFonts w:eastAsia="Calibri"/>
          <w:lang w:eastAsia="en-US"/>
        </w:rPr>
        <w:t>внедрение системы оценки качества</w:t>
      </w:r>
      <w:r w:rsidR="00CA11FB" w:rsidRPr="0025028A">
        <w:t xml:space="preserve"> дошкольного образования. </w:t>
      </w:r>
    </w:p>
    <w:p w:rsidR="00CA11FB" w:rsidRDefault="00C54155" w:rsidP="00CA11FB">
      <w:pPr>
        <w:tabs>
          <w:tab w:val="left" w:pos="0"/>
        </w:tabs>
        <w:ind w:firstLine="567"/>
        <w:jc w:val="both"/>
      </w:pPr>
      <w:r>
        <w:t>- со</w:t>
      </w:r>
      <w:r w:rsidR="00CA11FB" w:rsidRPr="0025028A">
        <w:t xml:space="preserve">здание новых более 115 мест в организациях, предоставляющих услуги дошкольного образования. </w:t>
      </w:r>
    </w:p>
    <w:p w:rsidR="003127D0" w:rsidRPr="003127D0" w:rsidRDefault="003127D0" w:rsidP="003127D0">
      <w:pPr>
        <w:tabs>
          <w:tab w:val="left" w:pos="0"/>
        </w:tabs>
        <w:ind w:firstLine="567"/>
        <w:jc w:val="both"/>
      </w:pPr>
      <w:r w:rsidRPr="003127D0">
        <w:t xml:space="preserve">- </w:t>
      </w:r>
      <w:r w:rsidRPr="003127D0">
        <w:rPr>
          <w:rFonts w:eastAsia="Calibri"/>
          <w:lang w:eastAsia="en-US"/>
        </w:rPr>
        <w:t>внедрение системы оценки качества</w:t>
      </w:r>
      <w:r w:rsidRPr="003127D0">
        <w:t xml:space="preserve"> дошкольного образования, </w:t>
      </w:r>
    </w:p>
    <w:p w:rsidR="003127D0" w:rsidRPr="003127D0" w:rsidRDefault="003127D0" w:rsidP="003127D0">
      <w:pPr>
        <w:autoSpaceDE w:val="0"/>
        <w:autoSpaceDN w:val="0"/>
        <w:adjustRightInd w:val="0"/>
        <w:jc w:val="both"/>
        <w:rPr>
          <w:szCs w:val="28"/>
        </w:rPr>
      </w:pPr>
      <w:r w:rsidRPr="003127D0">
        <w:t xml:space="preserve">         - </w:t>
      </w:r>
      <w:r w:rsidRPr="003127D0">
        <w:rPr>
          <w:szCs w:val="28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семье, </w:t>
      </w:r>
    </w:p>
    <w:p w:rsidR="003127D0" w:rsidRPr="003127D0" w:rsidRDefault="003127D0" w:rsidP="003127D0">
      <w:pPr>
        <w:tabs>
          <w:tab w:val="left" w:pos="0"/>
        </w:tabs>
        <w:ind w:firstLine="567"/>
        <w:jc w:val="both"/>
      </w:pPr>
      <w:r w:rsidRPr="003127D0">
        <w:rPr>
          <w:szCs w:val="28"/>
        </w:rPr>
        <w:t xml:space="preserve">         - сохранение 100 % доступности дошкольного образования для детей в возрасте от 3 до 7 лет.</w:t>
      </w:r>
    </w:p>
    <w:p w:rsidR="00CA11FB" w:rsidRPr="0025028A" w:rsidRDefault="000867FE" w:rsidP="000867FE">
      <w:pPr>
        <w:tabs>
          <w:tab w:val="left" w:pos="0"/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t>1.2. В системе</w:t>
      </w:r>
      <w:r w:rsidR="00CA11FB" w:rsidRPr="0025028A">
        <w:rPr>
          <w:color w:val="000000"/>
        </w:rPr>
        <w:t xml:space="preserve"> общего образования</w:t>
      </w:r>
      <w:r>
        <w:rPr>
          <w:color w:val="000000"/>
        </w:rPr>
        <w:t>:</w:t>
      </w:r>
    </w:p>
    <w:p w:rsidR="00CA11FB" w:rsidRDefault="000867FE" w:rsidP="00CA11FB">
      <w:pPr>
        <w:tabs>
          <w:tab w:val="left" w:pos="0"/>
          <w:tab w:val="left" w:pos="426"/>
        </w:tabs>
        <w:ind w:firstLine="567"/>
        <w:jc w:val="both"/>
        <w:rPr>
          <w:bCs/>
          <w:color w:val="000000"/>
        </w:rPr>
      </w:pPr>
      <w:r>
        <w:t xml:space="preserve">- </w:t>
      </w:r>
      <w:r w:rsidR="00C54155">
        <w:t>п</w:t>
      </w:r>
      <w:r w:rsidR="00CA11FB" w:rsidRPr="0025028A">
        <w:t xml:space="preserve">овышение доступности и качества образования, в том числе </w:t>
      </w:r>
      <w:r w:rsidR="00CA11FB" w:rsidRPr="0025028A">
        <w:rPr>
          <w:bCs/>
          <w:color w:val="000000"/>
        </w:rPr>
        <w:t xml:space="preserve">переход на федеральные государственные образовательные стандарты второго поколения, </w:t>
      </w:r>
      <w:r w:rsidR="00CA11FB" w:rsidRPr="0025028A">
        <w:rPr>
          <w:rFonts w:eastAsia="Calibri"/>
          <w:lang w:eastAsia="en-US"/>
        </w:rPr>
        <w:t>внедрение системы оценки качества общего образования,</w:t>
      </w:r>
      <w:r w:rsidR="00CA11FB" w:rsidRPr="0025028A">
        <w:rPr>
          <w:bCs/>
          <w:color w:val="000000"/>
        </w:rPr>
        <w:t xml:space="preserve"> развитие материально-</w:t>
      </w:r>
      <w:r w:rsidR="00CA11FB" w:rsidRPr="0025028A">
        <w:t>технической</w:t>
      </w:r>
      <w:r w:rsidR="00CA11FB" w:rsidRPr="0025028A">
        <w:rPr>
          <w:bCs/>
          <w:color w:val="000000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="00CA11FB" w:rsidRPr="0025028A">
        <w:t>,</w:t>
      </w:r>
      <w:r w:rsidR="00CA11FB" w:rsidRPr="0025028A">
        <w:rPr>
          <w:bCs/>
          <w:color w:val="000000"/>
        </w:rPr>
        <w:t xml:space="preserve"> использование современных информационных и коммуникационных технологий, дистанционных форм обучения</w:t>
      </w:r>
      <w:r w:rsidR="00C54155">
        <w:rPr>
          <w:bCs/>
          <w:color w:val="000000"/>
        </w:rPr>
        <w:t>;</w:t>
      </w:r>
      <w:r w:rsidR="00CA11FB" w:rsidRPr="0025028A">
        <w:rPr>
          <w:bCs/>
          <w:color w:val="000000"/>
        </w:rPr>
        <w:t xml:space="preserve"> </w:t>
      </w:r>
    </w:p>
    <w:p w:rsidR="00DE12AC" w:rsidRPr="00D9069C" w:rsidRDefault="00C54155" w:rsidP="00DE12AC">
      <w:pPr>
        <w:tabs>
          <w:tab w:val="left" w:pos="0"/>
          <w:tab w:val="left" w:pos="426"/>
        </w:tabs>
        <w:ind w:firstLine="567"/>
        <w:jc w:val="both"/>
      </w:pPr>
      <w:r>
        <w:t>- в</w:t>
      </w:r>
      <w:r w:rsidR="00DE12AC" w:rsidRPr="00D9069C">
        <w:t>ыстраивание работы по расширению спектра образовательных услуг (и предложению их новых форм) для детей дошкольного возраста и их семей</w:t>
      </w:r>
      <w:r>
        <w:t>;</w:t>
      </w:r>
    </w:p>
    <w:p w:rsidR="00DE12AC" w:rsidRDefault="000867FE" w:rsidP="00DE12AC">
      <w:pPr>
        <w:tabs>
          <w:tab w:val="left" w:pos="0"/>
          <w:tab w:val="left" w:pos="426"/>
        </w:tabs>
        <w:ind w:firstLine="567"/>
        <w:jc w:val="both"/>
      </w:pPr>
      <w:r>
        <w:t xml:space="preserve">- </w:t>
      </w:r>
      <w:r w:rsidR="00C54155">
        <w:t>о</w:t>
      </w:r>
      <w:r w:rsidR="00DE12AC" w:rsidRPr="00D9069C">
        <w:t>беспечение формирования и сопровождения индивидуальных программ профессионального развития педагогов, включая освоение новых профессиональных позиций (</w:t>
      </w:r>
      <w:proofErr w:type="spellStart"/>
      <w:r w:rsidR="00DE12AC" w:rsidRPr="00D9069C">
        <w:t>тьютор</w:t>
      </w:r>
      <w:proofErr w:type="spellEnd"/>
      <w:r w:rsidR="00DE12AC" w:rsidRPr="00D9069C">
        <w:t xml:space="preserve">, координатор образовательных </w:t>
      </w:r>
      <w:proofErr w:type="spellStart"/>
      <w:r w:rsidR="00DE12AC" w:rsidRPr="00D9069C">
        <w:t>онлайн</w:t>
      </w:r>
      <w:proofErr w:type="spellEnd"/>
      <w:r w:rsidR="00DE12AC" w:rsidRPr="00D9069C">
        <w:t xml:space="preserve"> – платформ, </w:t>
      </w:r>
      <w:proofErr w:type="spellStart"/>
      <w:r w:rsidR="00DE12AC" w:rsidRPr="00D9069C">
        <w:t>игромастер</w:t>
      </w:r>
      <w:proofErr w:type="spellEnd"/>
      <w:r w:rsidR="00DE12AC" w:rsidRPr="00D9069C">
        <w:t xml:space="preserve"> и др.) внедрение технологий наставничества (</w:t>
      </w:r>
      <w:proofErr w:type="spellStart"/>
      <w:r w:rsidR="00DE12AC" w:rsidRPr="00D9069C">
        <w:t>тьюторства</w:t>
      </w:r>
      <w:proofErr w:type="spellEnd"/>
      <w:r w:rsidR="00DE12AC" w:rsidRPr="00D9069C">
        <w:t xml:space="preserve">, </w:t>
      </w:r>
      <w:proofErr w:type="spellStart"/>
      <w:r w:rsidR="00DE12AC" w:rsidRPr="00D9069C">
        <w:t>менторства</w:t>
      </w:r>
      <w:proofErr w:type="spellEnd"/>
      <w:r w:rsidR="00DE12AC" w:rsidRPr="00D9069C">
        <w:t>, шефства)</w:t>
      </w:r>
      <w:r w:rsidR="00C54155">
        <w:t>;</w:t>
      </w:r>
    </w:p>
    <w:p w:rsidR="003127D0" w:rsidRPr="003127D0" w:rsidRDefault="003127D0" w:rsidP="003127D0">
      <w:pPr>
        <w:tabs>
          <w:tab w:val="left" w:pos="0"/>
          <w:tab w:val="left" w:pos="426"/>
        </w:tabs>
        <w:ind w:firstLine="567"/>
        <w:jc w:val="both"/>
      </w:pPr>
      <w:r w:rsidRPr="003127D0">
        <w:t xml:space="preserve">- </w:t>
      </w:r>
      <w:r w:rsidR="00C54155">
        <w:t>о</w:t>
      </w:r>
      <w:r w:rsidRPr="003127D0">
        <w:t>беспечение реализации дорожных карт региональных проектов национального проекта «Образование»;</w:t>
      </w:r>
    </w:p>
    <w:p w:rsidR="00DE12AC" w:rsidRPr="00D9069C" w:rsidRDefault="000867FE" w:rsidP="00DE12AC">
      <w:pPr>
        <w:tabs>
          <w:tab w:val="left" w:pos="0"/>
          <w:tab w:val="left" w:pos="426"/>
        </w:tabs>
        <w:ind w:firstLine="567"/>
        <w:jc w:val="both"/>
      </w:pPr>
      <w:r>
        <w:t xml:space="preserve">- </w:t>
      </w:r>
      <w:r w:rsidR="00C54155">
        <w:t>о</w:t>
      </w:r>
      <w:r w:rsidR="00007957">
        <w:t>беспечение развития</w:t>
      </w:r>
      <w:r w:rsidR="00DE12AC" w:rsidRPr="00D9069C">
        <w:t xml:space="preserve"> школьной системы оценки качества</w:t>
      </w:r>
      <w:r w:rsidR="00C54155">
        <w:t>;</w:t>
      </w:r>
    </w:p>
    <w:p w:rsidR="00DE12AC" w:rsidRPr="00D9069C" w:rsidRDefault="000867FE" w:rsidP="00DE12AC">
      <w:pPr>
        <w:tabs>
          <w:tab w:val="left" w:pos="0"/>
          <w:tab w:val="left" w:pos="426"/>
        </w:tabs>
        <w:ind w:firstLine="567"/>
        <w:jc w:val="both"/>
      </w:pPr>
      <w:r>
        <w:t xml:space="preserve">- </w:t>
      </w:r>
      <w:r w:rsidR="00C54155">
        <w:t>о</w:t>
      </w:r>
      <w:r w:rsidR="00DE12AC" w:rsidRPr="00D9069C">
        <w:t>беспечение методическо</w:t>
      </w:r>
      <w:r>
        <w:t>го</w:t>
      </w:r>
      <w:r w:rsidR="00DE12AC" w:rsidRPr="00D9069C">
        <w:t xml:space="preserve"> сопровождени</w:t>
      </w:r>
      <w:r>
        <w:t xml:space="preserve">я </w:t>
      </w:r>
      <w:r w:rsidR="00DE12AC" w:rsidRPr="00D9069C">
        <w:t>практики</w:t>
      </w:r>
      <w:r w:rsidR="00C54155">
        <w:t>;</w:t>
      </w:r>
    </w:p>
    <w:p w:rsidR="00DE12AC" w:rsidRPr="00D9069C" w:rsidRDefault="000867FE" w:rsidP="00DE12AC">
      <w:pPr>
        <w:tabs>
          <w:tab w:val="left" w:pos="0"/>
          <w:tab w:val="left" w:pos="426"/>
        </w:tabs>
        <w:ind w:firstLine="567"/>
        <w:jc w:val="both"/>
      </w:pPr>
      <w:r>
        <w:t xml:space="preserve">- </w:t>
      </w:r>
      <w:r w:rsidR="00C54155">
        <w:t>п</w:t>
      </w:r>
      <w:r w:rsidR="00DE12AC" w:rsidRPr="00D9069C">
        <w:t xml:space="preserve">остроение </w:t>
      </w:r>
      <w:r w:rsidR="00007957">
        <w:t xml:space="preserve">индивидуальных образовательных </w:t>
      </w:r>
      <w:r w:rsidR="00DE12AC" w:rsidRPr="00D9069C">
        <w:t>программ школьников</w:t>
      </w:r>
      <w:r w:rsidR="00C54155">
        <w:t>;</w:t>
      </w:r>
    </w:p>
    <w:p w:rsidR="00DE12AC" w:rsidRPr="00D9069C" w:rsidRDefault="000867FE" w:rsidP="00DE12AC">
      <w:pPr>
        <w:tabs>
          <w:tab w:val="left" w:pos="0"/>
          <w:tab w:val="left" w:pos="426"/>
        </w:tabs>
        <w:ind w:firstLine="567"/>
        <w:jc w:val="both"/>
      </w:pPr>
      <w:r>
        <w:t xml:space="preserve">- </w:t>
      </w:r>
      <w:r w:rsidR="00C54155">
        <w:t>р</w:t>
      </w:r>
      <w:r w:rsidR="00DE12AC" w:rsidRPr="00D9069C">
        <w:t>азработ</w:t>
      </w:r>
      <w:r>
        <w:t>ка</w:t>
      </w:r>
      <w:r w:rsidR="00DE12AC" w:rsidRPr="00D9069C">
        <w:t xml:space="preserve"> и утвер</w:t>
      </w:r>
      <w:r>
        <w:t>ждение</w:t>
      </w:r>
      <w:r w:rsidR="00DE12AC" w:rsidRPr="00D9069C">
        <w:t xml:space="preserve"> дорожн</w:t>
      </w:r>
      <w:r>
        <w:t>ой</w:t>
      </w:r>
      <w:r w:rsidR="00DE12AC" w:rsidRPr="00D9069C">
        <w:t xml:space="preserve"> карт</w:t>
      </w:r>
      <w:r>
        <w:t>ы</w:t>
      </w:r>
      <w:r w:rsidR="00DE12AC" w:rsidRPr="00D9069C">
        <w:t xml:space="preserve"> реализации предметных</w:t>
      </w:r>
      <w:r w:rsidR="00007957">
        <w:t xml:space="preserve"> концепций по технологии, </w:t>
      </w:r>
      <w:r w:rsidR="00DE12AC" w:rsidRPr="00D9069C">
        <w:t>обществознанию, географии, искусству, ОБЖ</w:t>
      </w:r>
      <w:r w:rsidR="00C54155">
        <w:t>;</w:t>
      </w:r>
    </w:p>
    <w:p w:rsidR="00DE12AC" w:rsidRPr="000602ED" w:rsidRDefault="000867FE" w:rsidP="00DE12AC">
      <w:pPr>
        <w:tabs>
          <w:tab w:val="left" w:pos="0"/>
          <w:tab w:val="left" w:pos="426"/>
        </w:tabs>
        <w:ind w:firstLine="567"/>
        <w:jc w:val="both"/>
      </w:pPr>
      <w:r>
        <w:t xml:space="preserve">- </w:t>
      </w:r>
      <w:r w:rsidR="00C54155">
        <w:t>р</w:t>
      </w:r>
      <w:r w:rsidR="00DE12AC" w:rsidRPr="00D9069C">
        <w:t>аспр</w:t>
      </w:r>
      <w:r w:rsidR="00007957">
        <w:t xml:space="preserve">остранение эффективных практик </w:t>
      </w:r>
      <w:r w:rsidR="00DE12AC" w:rsidRPr="00D9069C">
        <w:t>обновления содержания и технологий обучения в рамках регионального атласа образовательных практик.</w:t>
      </w:r>
    </w:p>
    <w:p w:rsidR="00CA11FB" w:rsidRPr="0025028A" w:rsidRDefault="000867FE" w:rsidP="00CA11FB">
      <w:pPr>
        <w:tabs>
          <w:tab w:val="left" w:pos="0"/>
        </w:tabs>
        <w:ind w:firstLine="567"/>
        <w:jc w:val="both"/>
      </w:pPr>
      <w:r>
        <w:t>1.3. В с</w:t>
      </w:r>
      <w:r w:rsidR="00CA11FB" w:rsidRPr="0025028A">
        <w:t>истем</w:t>
      </w:r>
      <w:r>
        <w:t>е</w:t>
      </w:r>
      <w:r w:rsidR="00CA11FB" w:rsidRPr="0025028A">
        <w:t xml:space="preserve"> дополнительного образования</w:t>
      </w:r>
      <w:r>
        <w:t>:</w:t>
      </w:r>
    </w:p>
    <w:p w:rsidR="00CA11FB" w:rsidRPr="0025028A" w:rsidRDefault="00C54155" w:rsidP="005A3A41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CA11FB" w:rsidRPr="0025028A">
        <w:rPr>
          <w:rFonts w:ascii="Times New Roman" w:hAnsi="Times New Roman"/>
          <w:sz w:val="24"/>
          <w:szCs w:val="24"/>
        </w:rPr>
        <w:t xml:space="preserve">оздание условий для модернизации и устойчивого развития системы дополнительного </w:t>
      </w:r>
      <w:proofErr w:type="spellStart"/>
      <w:r w:rsidR="00CA11FB" w:rsidRPr="0025028A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="00CA11FB" w:rsidRPr="0025028A">
        <w:rPr>
          <w:rFonts w:ascii="Times New Roman" w:hAnsi="Times New Roman"/>
          <w:sz w:val="24"/>
          <w:szCs w:val="24"/>
        </w:rPr>
        <w:t>,о</w:t>
      </w:r>
      <w:proofErr w:type="gramEnd"/>
      <w:r w:rsidR="00CA11FB" w:rsidRPr="0025028A">
        <w:rPr>
          <w:rFonts w:ascii="Times New Roman" w:hAnsi="Times New Roman"/>
          <w:sz w:val="24"/>
          <w:szCs w:val="24"/>
        </w:rPr>
        <w:t>беспечивающих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11FB" w:rsidRPr="0025028A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CA11FB" w:rsidRPr="0025028A">
        <w:rPr>
          <w:rFonts w:ascii="Times New Roman" w:hAnsi="Times New Roman"/>
          <w:sz w:val="24"/>
          <w:szCs w:val="24"/>
        </w:rPr>
        <w:t>услуги разнообразие ресурсов для социальной адаптации, разностороннего развития и самореализации подрастающего поколения,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CA11FB" w:rsidRPr="0025028A">
        <w:rPr>
          <w:rFonts w:ascii="Times New Roman" w:hAnsi="Times New Roman"/>
          <w:sz w:val="24"/>
          <w:szCs w:val="24"/>
        </w:rPr>
        <w:t xml:space="preserve">совершенствование организационно-экономических механизмов обеспечения доступности услуг дополнительного образования детей, распространение </w:t>
      </w:r>
      <w:r w:rsidR="00CA11FB" w:rsidRPr="0025028A">
        <w:rPr>
          <w:rFonts w:ascii="Times New Roman" w:hAnsi="Times New Roman"/>
          <w:sz w:val="24"/>
          <w:szCs w:val="24"/>
        </w:rPr>
        <w:lastRenderedPageBreak/>
        <w:t xml:space="preserve">сетевых форм организации дополнительного образования детей, создание на территории района условий для использования ресурсов негосударственного сектора в предоставлении услуг дополнительного образования детей, разработку, внедрение механизмов эффективного контракта с педагогическими работниками и руководителями учреждений дополнительного образования детей </w:t>
      </w:r>
      <w:proofErr w:type="gramStart"/>
      <w:r w:rsidR="00CA11FB" w:rsidRPr="0025028A">
        <w:rPr>
          <w:rFonts w:ascii="Times New Roman" w:hAnsi="Times New Roman"/>
          <w:sz w:val="24"/>
          <w:szCs w:val="24"/>
        </w:rPr>
        <w:t>в</w:t>
      </w:r>
      <w:proofErr w:type="gramEnd"/>
      <w:r w:rsidR="00CA11FB" w:rsidRPr="002502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11FB" w:rsidRPr="0025028A">
        <w:rPr>
          <w:rFonts w:ascii="Times New Roman" w:hAnsi="Times New Roman"/>
          <w:sz w:val="24"/>
          <w:szCs w:val="24"/>
        </w:rPr>
        <w:t>Ачинском</w:t>
      </w:r>
      <w:proofErr w:type="gramEnd"/>
      <w:r w:rsidR="00CA11FB" w:rsidRPr="0025028A">
        <w:rPr>
          <w:rFonts w:ascii="Times New Roman" w:hAnsi="Times New Roman"/>
          <w:sz w:val="24"/>
          <w:szCs w:val="24"/>
        </w:rPr>
        <w:t xml:space="preserve"> районе</w:t>
      </w:r>
      <w:r w:rsidR="00CA11FB" w:rsidRPr="003127D0">
        <w:rPr>
          <w:rFonts w:ascii="Times New Roman" w:hAnsi="Times New Roman"/>
          <w:sz w:val="24"/>
          <w:szCs w:val="24"/>
        </w:rPr>
        <w:t>.</w:t>
      </w:r>
      <w:r w:rsidR="003127D0" w:rsidRPr="003127D0">
        <w:rPr>
          <w:rFonts w:ascii="Times New Roman" w:hAnsi="Times New Roman"/>
          <w:sz w:val="24"/>
          <w:szCs w:val="24"/>
        </w:rPr>
        <w:t xml:space="preserve"> 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CA11FB" w:rsidRPr="0025028A" w:rsidRDefault="00CA11FB" w:rsidP="00CA11FB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028A">
        <w:rPr>
          <w:rFonts w:ascii="Times New Roman" w:hAnsi="Times New Roman"/>
          <w:sz w:val="24"/>
          <w:szCs w:val="24"/>
        </w:rPr>
        <w:t>2.</w:t>
      </w:r>
      <w:r w:rsidR="00C54155">
        <w:rPr>
          <w:rFonts w:ascii="Times New Roman" w:hAnsi="Times New Roman"/>
          <w:sz w:val="24"/>
          <w:szCs w:val="24"/>
        </w:rPr>
        <w:t xml:space="preserve"> </w:t>
      </w:r>
      <w:r w:rsidRPr="0025028A">
        <w:rPr>
          <w:rFonts w:ascii="Times New Roman" w:hAnsi="Times New Roman"/>
          <w:sz w:val="24"/>
          <w:szCs w:val="24"/>
        </w:rPr>
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CA11FB" w:rsidRPr="0025028A" w:rsidRDefault="000867FE" w:rsidP="00CA11FB">
      <w:pPr>
        <w:tabs>
          <w:tab w:val="left" w:pos="0"/>
          <w:tab w:val="left" w:pos="426"/>
        </w:tabs>
        <w:ind w:firstLine="567"/>
        <w:jc w:val="both"/>
        <w:rPr>
          <w:bCs/>
        </w:rPr>
      </w:pPr>
      <w:r>
        <w:t xml:space="preserve">2.1. </w:t>
      </w:r>
      <w:r w:rsidR="00CA11FB" w:rsidRPr="0025028A">
        <w:t xml:space="preserve">Совершенствование кадровой политики через </w:t>
      </w:r>
      <w:r w:rsidR="00CA11FB" w:rsidRPr="0025028A">
        <w:rPr>
          <w:bCs/>
          <w:color w:val="000000"/>
        </w:rPr>
        <w:t xml:space="preserve">внедрение новых подходов к организации подготовки, переподготовки и повышения </w:t>
      </w:r>
      <w:r w:rsidR="00CA11FB" w:rsidRPr="0025028A">
        <w:t>квалификации</w:t>
      </w:r>
      <w:r w:rsidR="00CA11FB" w:rsidRPr="0025028A">
        <w:rPr>
          <w:bCs/>
          <w:color w:val="000000"/>
        </w:rPr>
        <w:t xml:space="preserve"> кадров; укрепление </w:t>
      </w:r>
      <w:r w:rsidR="00CA11FB" w:rsidRPr="0025028A">
        <w:t>кадрового потенциала отрасли введением новой системы оплаты труда,</w:t>
      </w:r>
      <w:r w:rsidR="00CA11FB" w:rsidRPr="0025028A">
        <w:rPr>
          <w:rFonts w:eastAsia="Calibri"/>
          <w:lang w:eastAsia="en-US"/>
        </w:rPr>
        <w:t xml:space="preserve"> внедрение механизмов эффективного контракта</w:t>
      </w:r>
      <w:r w:rsidR="00CA11FB" w:rsidRPr="0025028A">
        <w:t xml:space="preserve">; увеличение доли молодых учителей, поддержка лучших учителей, внедряющих инновационные образовательные программы, </w:t>
      </w:r>
      <w:r w:rsidR="00CA11FB" w:rsidRPr="0025028A">
        <w:rPr>
          <w:bCs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CA11FB" w:rsidRPr="0025028A" w:rsidRDefault="000867FE" w:rsidP="00CA11FB">
      <w:pPr>
        <w:tabs>
          <w:tab w:val="left" w:pos="0"/>
          <w:tab w:val="left" w:pos="426"/>
        </w:tabs>
        <w:ind w:firstLine="567"/>
        <w:jc w:val="both"/>
        <w:rPr>
          <w:color w:val="000000"/>
        </w:rPr>
      </w:pPr>
      <w:r>
        <w:t xml:space="preserve">2.2. </w:t>
      </w:r>
      <w:r w:rsidR="00CA11FB" w:rsidRPr="0025028A">
        <w:t>Обеспечение средней заработной платы педагогических работников школ на уровне средней заработной платы в регионе,</w:t>
      </w:r>
      <w:r w:rsidR="00CA11FB" w:rsidRPr="0025028A">
        <w:rPr>
          <w:color w:val="000000"/>
        </w:rPr>
        <w:t xml:space="preserve">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CA11FB" w:rsidRPr="0025028A" w:rsidRDefault="000867FE" w:rsidP="00CA11FB">
      <w:pPr>
        <w:tabs>
          <w:tab w:val="left" w:pos="0"/>
          <w:tab w:val="left" w:pos="426"/>
        </w:tabs>
        <w:ind w:firstLine="567"/>
        <w:jc w:val="both"/>
        <w:rPr>
          <w:color w:val="000000"/>
        </w:rPr>
      </w:pPr>
      <w:r>
        <w:t xml:space="preserve">2.3. </w:t>
      </w:r>
      <w:r w:rsidR="00CA11FB" w:rsidRPr="00D4671C">
        <w:t>Доведение к 20</w:t>
      </w:r>
      <w:r w:rsidR="00562FD6">
        <w:t>2</w:t>
      </w:r>
      <w:r w:rsidR="00124300">
        <w:t>1</w:t>
      </w:r>
      <w:r w:rsidR="00CA11FB" w:rsidRPr="00D4671C">
        <w:t xml:space="preserve"> году средней заработной платы педагогических работников учреждений дополнительного образования до уровня средней заработной платы учителей региона.</w:t>
      </w:r>
    </w:p>
    <w:p w:rsidR="00CA11FB" w:rsidRPr="0025028A" w:rsidRDefault="000867FE" w:rsidP="00CA11FB">
      <w:pPr>
        <w:tabs>
          <w:tab w:val="left" w:pos="0"/>
          <w:tab w:val="left" w:pos="426"/>
        </w:tabs>
        <w:ind w:firstLine="567"/>
        <w:jc w:val="both"/>
        <w:rPr>
          <w:bCs/>
        </w:rPr>
      </w:pPr>
      <w:r>
        <w:t xml:space="preserve">2.4. </w:t>
      </w:r>
      <w:r w:rsidR="00CA11FB" w:rsidRPr="0025028A">
        <w:t xml:space="preserve">Совершенствование кадровой политики через </w:t>
      </w:r>
      <w:r w:rsidR="00CA11FB" w:rsidRPr="0025028A">
        <w:rPr>
          <w:bCs/>
          <w:color w:val="000000"/>
        </w:rPr>
        <w:t xml:space="preserve">внедрение новых подходов к организации подготовки, переподготовки и повышения </w:t>
      </w:r>
      <w:r w:rsidR="00CA11FB" w:rsidRPr="0025028A">
        <w:t>квалификации</w:t>
      </w:r>
      <w:r w:rsidR="00CA11FB" w:rsidRPr="0025028A">
        <w:rPr>
          <w:bCs/>
          <w:color w:val="000000"/>
        </w:rPr>
        <w:t xml:space="preserve"> кадров,</w:t>
      </w:r>
      <w:r w:rsidR="00CA11FB" w:rsidRPr="0025028A">
        <w:rPr>
          <w:rFonts w:eastAsia="Calibri"/>
        </w:rPr>
        <w:t xml:space="preserve"> внедрение </w:t>
      </w:r>
      <w:proofErr w:type="spellStart"/>
      <w:r w:rsidR="00CA11FB" w:rsidRPr="0025028A">
        <w:rPr>
          <w:rFonts w:eastAsia="Calibri"/>
        </w:rPr>
        <w:t>механизмовэффективногоконтрактас</w:t>
      </w:r>
      <w:proofErr w:type="spellEnd"/>
      <w:r w:rsidR="00CA11FB" w:rsidRPr="0025028A">
        <w:rPr>
          <w:rFonts w:eastAsia="Calibri"/>
        </w:rPr>
        <w:t xml:space="preserve"> руководителями и педагогическими работниками</w:t>
      </w:r>
    </w:p>
    <w:p w:rsidR="00CA11FB" w:rsidRPr="0025028A" w:rsidRDefault="000867FE" w:rsidP="00CA11FB">
      <w:pPr>
        <w:tabs>
          <w:tab w:val="left" w:pos="0"/>
        </w:tabs>
        <w:autoSpaceDE w:val="0"/>
        <w:autoSpaceDN w:val="0"/>
        <w:ind w:firstLine="567"/>
        <w:jc w:val="both"/>
      </w:pPr>
      <w:r>
        <w:t xml:space="preserve">2.5. </w:t>
      </w:r>
      <w:proofErr w:type="gramStart"/>
      <w:r w:rsidR="00CA11FB" w:rsidRPr="0025028A">
        <w:t xml:space="preserve"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</w:t>
      </w:r>
      <w:r w:rsidR="00CA11FB" w:rsidRPr="00D838A6">
        <w:t xml:space="preserve">образовательными программами, направленными на развитие их способностей, </w:t>
      </w:r>
      <w:r w:rsidR="00E043A8" w:rsidRPr="00D838A6">
        <w:t>создание условий и возможностей для раннего профессионального самоопределения, построение индивидуальн</w:t>
      </w:r>
      <w:r w:rsidR="00562FD6" w:rsidRPr="00D838A6">
        <w:t xml:space="preserve">ых </w:t>
      </w:r>
      <w:r w:rsidR="00E043A8" w:rsidRPr="00D838A6">
        <w:t>образовательн</w:t>
      </w:r>
      <w:r w:rsidR="00562FD6" w:rsidRPr="00D838A6">
        <w:t>ых</w:t>
      </w:r>
      <w:r w:rsidR="00E043A8" w:rsidRPr="00D838A6">
        <w:t xml:space="preserve"> траектори</w:t>
      </w:r>
      <w:r w:rsidR="00562FD6" w:rsidRPr="00D838A6">
        <w:t>й</w:t>
      </w:r>
      <w:r w:rsidR="00E043A8" w:rsidRPr="00D838A6">
        <w:t xml:space="preserve"> для обучающихся, </w:t>
      </w:r>
      <w:r w:rsidR="00CA11FB" w:rsidRPr="00D838A6">
        <w:t>поддержка педагогических работников, имеющих высокие достижения в работе с одаренными детьми.</w:t>
      </w:r>
      <w:proofErr w:type="gramEnd"/>
    </w:p>
    <w:p w:rsidR="00CA11FB" w:rsidRPr="0025028A" w:rsidRDefault="000867FE" w:rsidP="00CA11FB">
      <w:pPr>
        <w:tabs>
          <w:tab w:val="left" w:pos="0"/>
          <w:tab w:val="left" w:pos="426"/>
        </w:tabs>
        <w:ind w:firstLine="567"/>
        <w:jc w:val="both"/>
      </w:pPr>
      <w:r>
        <w:t xml:space="preserve">2.6. </w:t>
      </w:r>
      <w:r w:rsidR="00CA11FB" w:rsidRPr="0025028A">
        <w:t>Социализаци</w:t>
      </w:r>
      <w:r>
        <w:t>и</w:t>
      </w:r>
      <w:r w:rsidR="00CA11FB" w:rsidRPr="0025028A"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CA11FB" w:rsidRPr="0025028A" w:rsidRDefault="000867FE" w:rsidP="00CA11FB">
      <w:pPr>
        <w:tabs>
          <w:tab w:val="left" w:pos="0"/>
          <w:tab w:val="left" w:pos="426"/>
        </w:tabs>
        <w:ind w:firstLine="567"/>
        <w:jc w:val="both"/>
        <w:rPr>
          <w:bCs/>
          <w:color w:val="000000"/>
        </w:rPr>
      </w:pPr>
      <w:r>
        <w:t xml:space="preserve">2.7. </w:t>
      </w:r>
      <w:proofErr w:type="gramStart"/>
      <w:r>
        <w:t>Сохранении</w:t>
      </w:r>
      <w:r w:rsidR="00CA11FB" w:rsidRPr="0025028A">
        <w:t xml:space="preserve"> здоровья детей через </w:t>
      </w:r>
      <w:r w:rsidR="00CA11FB" w:rsidRPr="0025028A">
        <w:rPr>
          <w:bCs/>
          <w:color w:val="000000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  <w:proofErr w:type="gramEnd"/>
    </w:p>
    <w:p w:rsidR="00CA11FB" w:rsidRPr="0025028A" w:rsidRDefault="00CA11FB" w:rsidP="00CA11FB">
      <w:pPr>
        <w:tabs>
          <w:tab w:val="left" w:pos="0"/>
          <w:tab w:val="left" w:pos="426"/>
        </w:tabs>
        <w:ind w:firstLine="567"/>
        <w:jc w:val="both"/>
        <w:rPr>
          <w:bCs/>
          <w:color w:val="000000"/>
        </w:rPr>
      </w:pPr>
      <w:r w:rsidRPr="0025028A">
        <w:rPr>
          <w:bCs/>
          <w:color w:val="000000"/>
        </w:rPr>
        <w:t>3.</w:t>
      </w:r>
      <w:r w:rsidRPr="0025028A">
        <w:t xml:space="preserve">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</w:r>
    </w:p>
    <w:p w:rsidR="000867FE" w:rsidRDefault="000867FE" w:rsidP="00CA11FB">
      <w:pPr>
        <w:tabs>
          <w:tab w:val="left" w:pos="0"/>
        </w:tabs>
        <w:ind w:firstLine="567"/>
        <w:jc w:val="both"/>
        <w:rPr>
          <w:color w:val="000000"/>
        </w:rPr>
      </w:pPr>
      <w:r>
        <w:t xml:space="preserve">3.1. </w:t>
      </w:r>
      <w:r w:rsidR="00CA11FB" w:rsidRPr="0025028A">
        <w:t xml:space="preserve">Расширение сети опекунских, приемных и патронатных семей, как создание условий для социализации </w:t>
      </w:r>
      <w:proofErr w:type="spellStart"/>
      <w:proofErr w:type="gramStart"/>
      <w:r w:rsidR="00CA11FB" w:rsidRPr="0025028A">
        <w:t>детей-сирот</w:t>
      </w:r>
      <w:r w:rsidR="00CA11FB" w:rsidRPr="0025028A">
        <w:rPr>
          <w:color w:val="000000"/>
        </w:rPr>
        <w:t>и</w:t>
      </w:r>
      <w:proofErr w:type="spellEnd"/>
      <w:proofErr w:type="gramEnd"/>
      <w:r w:rsidR="00CA11FB" w:rsidRPr="0025028A">
        <w:rPr>
          <w:color w:val="000000"/>
        </w:rPr>
        <w:t xml:space="preserve"> детей, оставшихся без попечения родителей</w:t>
      </w:r>
    </w:p>
    <w:p w:rsidR="00CA11FB" w:rsidRPr="0025028A" w:rsidRDefault="000867FE" w:rsidP="00CA11FB">
      <w:pPr>
        <w:tabs>
          <w:tab w:val="left" w:pos="0"/>
        </w:tabs>
        <w:ind w:firstLine="567"/>
        <w:jc w:val="both"/>
      </w:pPr>
      <w:r>
        <w:rPr>
          <w:color w:val="000000"/>
        </w:rPr>
        <w:t>3.2. П</w:t>
      </w:r>
      <w:r w:rsidR="00CA11FB" w:rsidRPr="0025028A">
        <w:t>роведени</w:t>
      </w:r>
      <w:r>
        <w:t>е</w:t>
      </w:r>
      <w:r w:rsidR="00CA11FB" w:rsidRPr="0025028A">
        <w:t xml:space="preserve"> мероприятий по </w:t>
      </w:r>
      <w:proofErr w:type="spellStart"/>
      <w:r w:rsidR="00CA11FB" w:rsidRPr="0025028A">
        <w:t>деинституализации</w:t>
      </w:r>
      <w:proofErr w:type="spellEnd"/>
      <w:r w:rsidR="00CA11FB" w:rsidRPr="0025028A">
        <w:t xml:space="preserve"> образовательных учреждений для детей-сирот и детей, оставшихся без попечения родителей.</w:t>
      </w:r>
    </w:p>
    <w:p w:rsidR="00CA11FB" w:rsidRPr="0025028A" w:rsidRDefault="00CA11FB" w:rsidP="00CA11FB">
      <w:pPr>
        <w:tabs>
          <w:tab w:val="left" w:pos="0"/>
        </w:tabs>
        <w:ind w:firstLine="567"/>
        <w:jc w:val="both"/>
      </w:pPr>
      <w:r w:rsidRPr="0025028A">
        <w:t>4. Создание условий для эффективного управления отраслью.</w:t>
      </w:r>
    </w:p>
    <w:p w:rsidR="00CA11FB" w:rsidRDefault="00CA11FB" w:rsidP="00CA11FB">
      <w:pPr>
        <w:tabs>
          <w:tab w:val="left" w:pos="0"/>
        </w:tabs>
        <w:ind w:firstLine="567"/>
        <w:jc w:val="both"/>
      </w:pPr>
      <w:r w:rsidRPr="0025028A">
        <w:t>Состав и значения Целевых индикаторов представлены в Приложении №1 к Программе.</w:t>
      </w:r>
    </w:p>
    <w:p w:rsidR="00723258" w:rsidRPr="0025028A" w:rsidRDefault="00723258" w:rsidP="00CA11FB">
      <w:pPr>
        <w:tabs>
          <w:tab w:val="left" w:pos="0"/>
        </w:tabs>
        <w:ind w:firstLine="567"/>
        <w:jc w:val="both"/>
      </w:pPr>
    </w:p>
    <w:p w:rsidR="00723258" w:rsidRDefault="00723258" w:rsidP="00CA11FB">
      <w:pPr>
        <w:jc w:val="center"/>
      </w:pPr>
      <w:r>
        <w:lastRenderedPageBreak/>
        <w:t>4</w:t>
      </w:r>
      <w:r w:rsidR="00CA11FB" w:rsidRPr="0025028A">
        <w:t>. Прогноз</w:t>
      </w:r>
      <w:r w:rsidR="00007957">
        <w:t xml:space="preserve"> развития образования и </w:t>
      </w:r>
      <w:r>
        <w:t>конечных результатов Программы</w:t>
      </w:r>
    </w:p>
    <w:p w:rsidR="00723258" w:rsidRPr="0025028A" w:rsidRDefault="00723258" w:rsidP="00CA11FB">
      <w:pPr>
        <w:jc w:val="center"/>
      </w:pPr>
    </w:p>
    <w:p w:rsidR="00CA11FB" w:rsidRPr="0025028A" w:rsidRDefault="00CA11FB" w:rsidP="00CA11FB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</w:pPr>
      <w:r w:rsidRPr="0025028A">
        <w:t>Своевременная и в полном объеме реализация Программы позволит:</w:t>
      </w:r>
    </w:p>
    <w:p w:rsidR="00CA11FB" w:rsidRPr="0025028A" w:rsidRDefault="00D43767" w:rsidP="00CA11FB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</w:pPr>
      <w:r>
        <w:t xml:space="preserve">- </w:t>
      </w:r>
      <w:r w:rsidR="00CA11FB" w:rsidRPr="0025028A">
        <w:t xml:space="preserve">повысить удовлетворенность населения качеством образовательных услуг; </w:t>
      </w:r>
    </w:p>
    <w:p w:rsidR="00CA11FB" w:rsidRPr="0025028A" w:rsidRDefault="00D43767" w:rsidP="00CA11FB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</w:pPr>
      <w:r>
        <w:t xml:space="preserve">- </w:t>
      </w:r>
      <w:r w:rsidR="00CA11FB" w:rsidRPr="0025028A">
        <w:t>повысить привлекательность педагогической профессии и уровень квалификации преподавательских кадров;</w:t>
      </w:r>
    </w:p>
    <w:p w:rsidR="00CA11FB" w:rsidRPr="0025028A" w:rsidRDefault="00D43767" w:rsidP="00CA11FB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  <w:rPr>
          <w:spacing w:val="-3"/>
        </w:rPr>
      </w:pPr>
      <w:r>
        <w:rPr>
          <w:spacing w:val="-3"/>
        </w:rPr>
        <w:t xml:space="preserve">- </w:t>
      </w:r>
      <w:r w:rsidR="00CA11FB" w:rsidRPr="0025028A">
        <w:rPr>
          <w:spacing w:val="-3"/>
        </w:rPr>
        <w:t xml:space="preserve">ликвидировать очереди на зачисление детей в дошкольные образовательные организации; </w:t>
      </w:r>
    </w:p>
    <w:p w:rsidR="00CA11FB" w:rsidRPr="0025028A" w:rsidRDefault="00D43767" w:rsidP="00CA11FB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  <w:rPr>
          <w:spacing w:val="-3"/>
        </w:rPr>
      </w:pPr>
      <w:r>
        <w:rPr>
          <w:spacing w:val="-3"/>
        </w:rPr>
        <w:t xml:space="preserve">- </w:t>
      </w:r>
      <w:r w:rsidR="00CA11FB" w:rsidRPr="0025028A">
        <w:rPr>
          <w:spacing w:val="-3"/>
        </w:rPr>
        <w:t xml:space="preserve">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CA11FB" w:rsidRPr="0025028A" w:rsidRDefault="00D43767" w:rsidP="00CA11FB">
      <w:pPr>
        <w:widowControl w:val="0"/>
        <w:shd w:val="clear" w:color="auto" w:fill="FFFFFF"/>
        <w:autoSpaceDE w:val="0"/>
        <w:autoSpaceDN w:val="0"/>
        <w:adjustRightInd w:val="0"/>
        <w:ind w:left="19" w:firstLine="548"/>
        <w:jc w:val="both"/>
      </w:pPr>
      <w:r>
        <w:rPr>
          <w:spacing w:val="-3"/>
        </w:rPr>
        <w:t xml:space="preserve">- </w:t>
      </w:r>
      <w:r w:rsidR="00CA11FB" w:rsidRPr="00D4671C">
        <w:rPr>
          <w:spacing w:val="-3"/>
        </w:rPr>
        <w:t xml:space="preserve">обеспечить охват не менее </w:t>
      </w:r>
      <w:r w:rsidR="00E043A8" w:rsidRPr="00D838A6">
        <w:rPr>
          <w:spacing w:val="-3"/>
        </w:rPr>
        <w:t>80,0</w:t>
      </w:r>
      <w:r w:rsidR="00CA11FB" w:rsidRPr="00D4671C">
        <w:rPr>
          <w:spacing w:val="-3"/>
        </w:rPr>
        <w:t xml:space="preserve"> процентов детей в возрасте 5-18 лет программами дополнительного образования.</w:t>
      </w:r>
    </w:p>
    <w:p w:rsidR="00CA11FB" w:rsidRPr="0025028A" w:rsidRDefault="00CA11FB" w:rsidP="00CA11FB">
      <w:pPr>
        <w:autoSpaceDE w:val="0"/>
        <w:autoSpaceDN w:val="0"/>
        <w:adjustRightInd w:val="0"/>
        <w:ind w:firstLine="851"/>
        <w:jc w:val="both"/>
      </w:pPr>
    </w:p>
    <w:p w:rsidR="00CA11FB" w:rsidRDefault="00CA11FB" w:rsidP="00CA11FB">
      <w:pPr>
        <w:jc w:val="center"/>
      </w:pPr>
      <w:r w:rsidRPr="0025028A">
        <w:t xml:space="preserve">5. Перечень подпрограмм </w:t>
      </w:r>
    </w:p>
    <w:p w:rsidR="00CA11FB" w:rsidRPr="0025028A" w:rsidRDefault="00CA11FB" w:rsidP="00CA11FB">
      <w:pPr>
        <w:jc w:val="center"/>
      </w:pPr>
      <w:r w:rsidRPr="0025028A">
        <w:t xml:space="preserve">с указанием сроков их реализации и ожидаемых результатов </w:t>
      </w:r>
    </w:p>
    <w:p w:rsidR="005A3A41" w:rsidRDefault="005A3A41" w:rsidP="00CA11FB">
      <w:pPr>
        <w:ind w:firstLine="567"/>
        <w:jc w:val="both"/>
      </w:pPr>
    </w:p>
    <w:p w:rsidR="00CA11FB" w:rsidRPr="0025028A" w:rsidRDefault="00CA11FB" w:rsidP="00CA11FB">
      <w:pPr>
        <w:ind w:firstLine="567"/>
        <w:jc w:val="both"/>
      </w:pPr>
      <w:r w:rsidRPr="0025028A">
        <w:t>В рамках Муниципальной программы в период с 2014 по 20</w:t>
      </w:r>
      <w:r w:rsidR="00542454">
        <w:t xml:space="preserve">30 </w:t>
      </w:r>
      <w:r w:rsidRPr="0025028A">
        <w:t>годы будут реализованы 4 подпрограммы:</w:t>
      </w:r>
    </w:p>
    <w:p w:rsidR="00CA11FB" w:rsidRPr="0025028A" w:rsidRDefault="00CA11FB" w:rsidP="000867FE">
      <w:pPr>
        <w:numPr>
          <w:ilvl w:val="0"/>
          <w:numId w:val="1"/>
        </w:numPr>
        <w:ind w:firstLine="207"/>
        <w:jc w:val="both"/>
      </w:pPr>
      <w:r w:rsidRPr="0025028A">
        <w:t>«Развитие дошкольного, общего и дополнительного образования детей»;</w:t>
      </w:r>
    </w:p>
    <w:p w:rsidR="00CA11FB" w:rsidRPr="0025028A" w:rsidRDefault="00CA11FB" w:rsidP="000867FE">
      <w:pPr>
        <w:numPr>
          <w:ilvl w:val="0"/>
          <w:numId w:val="1"/>
        </w:numPr>
        <w:ind w:firstLine="207"/>
        <w:jc w:val="both"/>
      </w:pPr>
      <w:r w:rsidRPr="0025028A">
        <w:t xml:space="preserve"> «Развитие кадрового потенциала отрасли»;</w:t>
      </w:r>
    </w:p>
    <w:p w:rsidR="00CA11FB" w:rsidRPr="0025028A" w:rsidRDefault="00D43767" w:rsidP="000867FE">
      <w:pPr>
        <w:ind w:firstLine="567"/>
        <w:jc w:val="both"/>
      </w:pPr>
      <w:r>
        <w:t xml:space="preserve">3. </w:t>
      </w:r>
      <w:r w:rsidR="00CA11FB" w:rsidRPr="0025028A">
        <w:t>«Господдержка детей сирот, расширение практики применения семейных форм воспитания»;</w:t>
      </w:r>
    </w:p>
    <w:p w:rsidR="00CA11FB" w:rsidRPr="0025028A" w:rsidRDefault="00D43767" w:rsidP="000867FE">
      <w:pPr>
        <w:ind w:firstLine="567"/>
        <w:jc w:val="both"/>
      </w:pPr>
      <w:r>
        <w:t xml:space="preserve">4. </w:t>
      </w:r>
      <w:r w:rsidR="00CA11FB" w:rsidRPr="0025028A">
        <w:t xml:space="preserve">«Обеспечение реализации муниципальной программы и прочие мероприятия в области образования». </w:t>
      </w:r>
    </w:p>
    <w:p w:rsidR="00CA11FB" w:rsidRDefault="00CA11FB" w:rsidP="00CA11FB">
      <w:pPr>
        <w:ind w:firstLine="567"/>
        <w:jc w:val="both"/>
      </w:pPr>
      <w:r w:rsidRPr="0025028A">
        <w:rPr>
          <w:bCs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456183">
        <w:t xml:space="preserve"> (приложения №№ 5</w:t>
      </w:r>
      <w:r w:rsidRPr="0025028A">
        <w:t xml:space="preserve"> - </w:t>
      </w:r>
      <w:r w:rsidR="00456183">
        <w:t>8</w:t>
      </w:r>
      <w:r w:rsidRPr="0025028A">
        <w:t xml:space="preserve"> к Муниципальной программе).</w:t>
      </w:r>
    </w:p>
    <w:p w:rsidR="00CA11FB" w:rsidRPr="0025028A" w:rsidRDefault="00CA11FB" w:rsidP="00CA11FB">
      <w:pPr>
        <w:ind w:firstLine="567"/>
        <w:jc w:val="both"/>
      </w:pPr>
    </w:p>
    <w:p w:rsidR="00CA11FB" w:rsidRPr="0025028A" w:rsidRDefault="00CA11FB" w:rsidP="00CA11FB">
      <w:pPr>
        <w:jc w:val="center"/>
      </w:pPr>
      <w:r w:rsidRPr="0025028A">
        <w:t xml:space="preserve">6. Информация о распределении планируемых расходов </w:t>
      </w:r>
      <w:proofErr w:type="gramStart"/>
      <w:r w:rsidRPr="0025028A">
        <w:t>по</w:t>
      </w:r>
      <w:proofErr w:type="gramEnd"/>
    </w:p>
    <w:p w:rsidR="00CA11FB" w:rsidRDefault="00CA11FB" w:rsidP="00CA11FB">
      <w:pPr>
        <w:ind w:left="720"/>
        <w:jc w:val="center"/>
      </w:pPr>
      <w:r w:rsidRPr="0025028A">
        <w:t>подпрограммам</w:t>
      </w:r>
    </w:p>
    <w:p w:rsidR="00CA11FB" w:rsidRPr="0025028A" w:rsidRDefault="00CA11FB" w:rsidP="00CA11FB">
      <w:pPr>
        <w:ind w:left="720"/>
        <w:jc w:val="center"/>
      </w:pPr>
    </w:p>
    <w:p w:rsidR="00CA11FB" w:rsidRDefault="00CA11FB" w:rsidP="00CA11FB">
      <w:pPr>
        <w:ind w:firstLine="567"/>
        <w:jc w:val="both"/>
      </w:pPr>
      <w:r w:rsidRPr="0025028A"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муниципального бюджета, а также по годам реализации Программы приведены в приложении </w:t>
      </w:r>
      <w:r w:rsidRPr="00456183">
        <w:t xml:space="preserve">№ </w:t>
      </w:r>
      <w:r w:rsidR="00456183" w:rsidRPr="00456183">
        <w:t>2</w:t>
      </w:r>
      <w:r w:rsidR="00D05665">
        <w:t>,3</w:t>
      </w:r>
      <w:r w:rsidRPr="0025028A">
        <w:t xml:space="preserve"> к настоящей Программе.</w:t>
      </w:r>
    </w:p>
    <w:p w:rsidR="00456183" w:rsidRDefault="00456183" w:rsidP="00CA11FB">
      <w:pPr>
        <w:ind w:firstLine="567"/>
        <w:jc w:val="both"/>
      </w:pPr>
    </w:p>
    <w:p w:rsidR="00767B06" w:rsidRDefault="00767B06" w:rsidP="00767B06">
      <w:pPr>
        <w:autoSpaceDE w:val="0"/>
        <w:autoSpaceDN w:val="0"/>
        <w:adjustRightInd w:val="0"/>
        <w:ind w:firstLine="540"/>
        <w:jc w:val="center"/>
      </w:pPr>
      <w:r>
        <w:t>7. П</w:t>
      </w:r>
      <w:r w:rsidRPr="00EA00DF">
        <w:t xml:space="preserve">рогноз сводных показателей </w:t>
      </w:r>
      <w:r>
        <w:t>муниципальных заданий</w:t>
      </w:r>
    </w:p>
    <w:p w:rsidR="00767B06" w:rsidRDefault="00767B06" w:rsidP="00767B06">
      <w:pPr>
        <w:autoSpaceDE w:val="0"/>
        <w:autoSpaceDN w:val="0"/>
        <w:adjustRightInd w:val="0"/>
        <w:ind w:firstLine="540"/>
        <w:jc w:val="both"/>
      </w:pPr>
    </w:p>
    <w:p w:rsidR="00767B06" w:rsidRDefault="00767B06" w:rsidP="00767B06">
      <w:pPr>
        <w:autoSpaceDE w:val="0"/>
        <w:autoSpaceDN w:val="0"/>
        <w:adjustRightInd w:val="0"/>
        <w:ind w:firstLine="540"/>
        <w:jc w:val="both"/>
      </w:pPr>
      <w:r>
        <w:t>П</w:t>
      </w:r>
      <w:r w:rsidRPr="00EA00DF">
        <w:t xml:space="preserve">рогноз сводных показателей </w:t>
      </w:r>
      <w:r w:rsidRPr="00850F7F">
        <w:t xml:space="preserve">муниципальных </w:t>
      </w:r>
      <w:r w:rsidRPr="00EA00DF">
        <w:t>заданий представл</w:t>
      </w:r>
      <w:r w:rsidR="00456183">
        <w:t>ен</w:t>
      </w:r>
      <w:r w:rsidRPr="00EA00DF">
        <w:t xml:space="preserve"> по </w:t>
      </w:r>
      <w:r>
        <w:t>муниципальным</w:t>
      </w:r>
      <w:r w:rsidR="00456183">
        <w:t xml:space="preserve"> учреждениям,</w:t>
      </w:r>
      <w:r w:rsidR="008B45F5">
        <w:t xml:space="preserve"> </w:t>
      </w:r>
      <w:r w:rsidR="00456183">
        <w:t xml:space="preserve">подведомственным Управлению образования </w:t>
      </w:r>
      <w:r w:rsidR="0074696E">
        <w:t>а</w:t>
      </w:r>
      <w:r w:rsidR="00456183">
        <w:t xml:space="preserve">дминистрации </w:t>
      </w:r>
      <w:proofErr w:type="spellStart"/>
      <w:r w:rsidR="00456183">
        <w:t>Ачинскогорайона</w:t>
      </w:r>
      <w:proofErr w:type="spellEnd"/>
      <w:r w:rsidR="00456183">
        <w:t>,</w:t>
      </w:r>
      <w:r w:rsidR="008B45F5">
        <w:t xml:space="preserve"> </w:t>
      </w:r>
      <w:r>
        <w:t xml:space="preserve">в соответствии с </w:t>
      </w:r>
      <w:r w:rsidRPr="00EA00DF">
        <w:t>приложение</w:t>
      </w:r>
      <w:r>
        <w:t>м № 4</w:t>
      </w:r>
      <w:r w:rsidRPr="00EA00DF">
        <w:t xml:space="preserve"> к </w:t>
      </w:r>
      <w:r w:rsidR="00456183">
        <w:t>настоящей  Программе</w:t>
      </w:r>
      <w:r>
        <w:t>.</w:t>
      </w:r>
    </w:p>
    <w:p w:rsidR="00CA11FB" w:rsidRPr="0025028A" w:rsidRDefault="00CA11FB" w:rsidP="00CA11FB">
      <w:pPr>
        <w:ind w:firstLine="851"/>
        <w:jc w:val="both"/>
      </w:pPr>
    </w:p>
    <w:p w:rsidR="00CA11FB" w:rsidRDefault="00767B06" w:rsidP="00CA11FB">
      <w:pPr>
        <w:jc w:val="center"/>
      </w:pPr>
      <w:r>
        <w:t>8</w:t>
      </w:r>
      <w:r w:rsidR="00CA11FB" w:rsidRPr="0025028A">
        <w:t>. Механизм реализации мероприятий Программы</w:t>
      </w:r>
    </w:p>
    <w:p w:rsidR="00CA11FB" w:rsidRPr="0025028A" w:rsidRDefault="00CA11FB" w:rsidP="00CA11FB">
      <w:pPr>
        <w:jc w:val="center"/>
      </w:pPr>
    </w:p>
    <w:p w:rsidR="00CA11FB" w:rsidRDefault="00CA11FB" w:rsidP="00E95548">
      <w:pPr>
        <w:ind w:firstLine="567"/>
        <w:jc w:val="both"/>
      </w:pPr>
      <w:r w:rsidRPr="0025028A"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8B45F5" w:rsidRPr="0025028A" w:rsidRDefault="008B45F5" w:rsidP="00E95548">
      <w:pPr>
        <w:ind w:firstLine="567"/>
        <w:jc w:val="both"/>
        <w:sectPr w:rsidR="008B45F5" w:rsidRPr="0025028A" w:rsidSect="004023C7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9957E1" w:rsidRDefault="009957E1" w:rsidP="009957E1">
      <w:pPr>
        <w:ind w:left="11328"/>
        <w:rPr>
          <w:color w:val="000000"/>
        </w:rPr>
      </w:pPr>
      <w:r>
        <w:rPr>
          <w:color w:val="000000"/>
        </w:rPr>
        <w:lastRenderedPageBreak/>
        <w:t xml:space="preserve">Приложение № 1 </w:t>
      </w:r>
      <w:r>
        <w:rPr>
          <w:color w:val="000000"/>
        </w:rPr>
        <w:br/>
        <w:t xml:space="preserve">к  муниципальной программе   </w:t>
      </w:r>
    </w:p>
    <w:p w:rsidR="009957E1" w:rsidRDefault="009957E1" w:rsidP="009957E1">
      <w:pPr>
        <w:ind w:left="11328"/>
        <w:jc w:val="both"/>
        <w:rPr>
          <w:color w:val="000000"/>
        </w:rPr>
      </w:pPr>
      <w:r>
        <w:rPr>
          <w:color w:val="000000"/>
        </w:rPr>
        <w:t xml:space="preserve">«Развитие образования </w:t>
      </w:r>
      <w:proofErr w:type="spellStart"/>
      <w:r>
        <w:rPr>
          <w:color w:val="000000"/>
        </w:rPr>
        <w:t>Ачинского</w:t>
      </w:r>
      <w:proofErr w:type="spellEnd"/>
      <w:r>
        <w:rPr>
          <w:color w:val="000000"/>
        </w:rPr>
        <w:t xml:space="preserve"> района»</w:t>
      </w:r>
    </w:p>
    <w:p w:rsidR="009957E1" w:rsidRDefault="009957E1" w:rsidP="009957E1">
      <w:pPr>
        <w:jc w:val="right"/>
      </w:pPr>
    </w:p>
    <w:p w:rsidR="009957E1" w:rsidRDefault="009957E1" w:rsidP="009957E1"/>
    <w:p w:rsidR="009957E1" w:rsidRDefault="009957E1" w:rsidP="009957E1"/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976"/>
        <w:gridCol w:w="851"/>
        <w:gridCol w:w="1276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0"/>
      </w:tblGrid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677CC" w:rsidRDefault="00F401F5" w:rsidP="00F401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C17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  <w:r w:rsidR="005C175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5C175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Гос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. стат.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72,38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70,71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81,06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86,72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85,91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92,78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709" w:type="dxa"/>
            <w:vAlign w:val="center"/>
          </w:tcPr>
          <w:p w:rsidR="00F677CC" w:rsidRPr="005C1756" w:rsidRDefault="005C1756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1756">
              <w:rPr>
                <w:rFonts w:ascii="Calibri" w:hAnsi="Calibri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709" w:type="dxa"/>
            <w:vAlign w:val="center"/>
          </w:tcPr>
          <w:p w:rsidR="00F677CC" w:rsidRPr="005C1756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175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C1756">
              <w:rPr>
                <w:rFonts w:ascii="Calibri" w:hAnsi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709" w:type="dxa"/>
            <w:vAlign w:val="center"/>
          </w:tcPr>
          <w:p w:rsidR="00F677CC" w:rsidRDefault="00F677CC" w:rsidP="005C17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C1756">
              <w:rPr>
                <w:rFonts w:ascii="Calibri" w:hAnsi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vAlign w:val="center"/>
          </w:tcPr>
          <w:p w:rsidR="00F677CC" w:rsidRDefault="005C1756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709" w:type="dxa"/>
            <w:vAlign w:val="center"/>
          </w:tcPr>
          <w:p w:rsidR="00F677CC" w:rsidRPr="005C1756" w:rsidRDefault="00F677CC" w:rsidP="005C17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175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5C1756">
              <w:rPr>
                <w:rFonts w:ascii="Calibri" w:hAnsi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09" w:type="dxa"/>
            <w:vAlign w:val="center"/>
          </w:tcPr>
          <w:p w:rsidR="00F677CC" w:rsidRPr="005C1756" w:rsidRDefault="00F677CC" w:rsidP="005C17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175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5C175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5C1756">
              <w:rPr>
                <w:rFonts w:ascii="Calibri" w:hAnsi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C17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5C175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vAlign w:val="center"/>
          </w:tcPr>
          <w:p w:rsidR="00F677CC" w:rsidRPr="005D21C7" w:rsidRDefault="004C2E03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4C2E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C2E0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,9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организаций*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72,69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F677CC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850" w:type="dxa"/>
            <w:vAlign w:val="center"/>
          </w:tcPr>
          <w:p w:rsidR="00F677CC" w:rsidRDefault="00680EF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73,96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Обеспеченность детей дошкольного возраста местами в дошкольных 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образовательных учреждениях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51,57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63,42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F677CC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63,42</w:t>
            </w:r>
          </w:p>
        </w:tc>
        <w:tc>
          <w:tcPr>
            <w:tcW w:w="850" w:type="dxa"/>
            <w:vAlign w:val="center"/>
          </w:tcPr>
          <w:p w:rsidR="00F677CC" w:rsidRDefault="00680EF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63,42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63,42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709" w:type="dxa"/>
            <w:vAlign w:val="center"/>
          </w:tcPr>
          <w:p w:rsidR="00F677CC" w:rsidRPr="004C2E03" w:rsidRDefault="00F677CC" w:rsidP="004C2E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C2E0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C2E0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4C2E03">
              <w:rPr>
                <w:rFonts w:ascii="Calibri" w:hAnsi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09" w:type="dxa"/>
            <w:vAlign w:val="center"/>
          </w:tcPr>
          <w:p w:rsidR="00F677CC" w:rsidRPr="004C2E03" w:rsidRDefault="00F677CC" w:rsidP="004C2E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C2E0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C2E0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4C2E03">
              <w:rPr>
                <w:rFonts w:ascii="Calibri" w:hAnsi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4C2E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C2E0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vAlign w:val="center"/>
          </w:tcPr>
          <w:p w:rsidR="00F677CC" w:rsidRPr="005D21C7" w:rsidRDefault="004C2E03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4C2E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C2E0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,9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Доля государственных (муниципальных)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Гос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. стат.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16,66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677CC" w:rsidRPr="005D21C7" w:rsidRDefault="00680EF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Гос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. стат.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850" w:type="dxa"/>
            <w:vAlign w:val="center"/>
          </w:tcPr>
          <w:p w:rsidR="00F677CC" w:rsidRPr="005D21C7" w:rsidRDefault="00680EF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91,67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Доля общеобразовательных учреждений (с числом обучающихся более 50), в которых действуют 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управляющие советы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F677CC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50" w:type="dxa"/>
            <w:vAlign w:val="center"/>
          </w:tcPr>
          <w:p w:rsidR="00F677CC" w:rsidRDefault="00680EF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83,3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677CC" w:rsidRPr="005D21C7" w:rsidRDefault="0012430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Доля обучающихся в государственных (муниципальных) общеобразовательных организациях, занимающихся во вторую (третью) смену, в общей </w:t>
            </w:r>
            <w:proofErr w:type="gram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обучающихся в государственных (муниципальных) 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Гос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. стат.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F677CC" w:rsidRPr="005D21C7" w:rsidRDefault="0012430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2,3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Доля 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850" w:type="dxa"/>
            <w:vAlign w:val="center"/>
          </w:tcPr>
          <w:p w:rsidR="00F677CC" w:rsidRPr="005D21C7" w:rsidRDefault="0012430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92,75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предмета) в 10 процентах школ с худшими результатами единого государственного экзамена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0546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0546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0546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850" w:type="dxa"/>
            <w:vAlign w:val="center"/>
          </w:tcPr>
          <w:p w:rsidR="00F677CC" w:rsidRPr="005D21C7" w:rsidRDefault="0012430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0546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1,7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87,82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99,57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63,88</w:t>
            </w:r>
          </w:p>
        </w:tc>
        <w:tc>
          <w:tcPr>
            <w:tcW w:w="708" w:type="dxa"/>
            <w:vAlign w:val="center"/>
          </w:tcPr>
          <w:p w:rsidR="00F677CC" w:rsidRPr="00812B41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70,69</w:t>
            </w:r>
          </w:p>
        </w:tc>
        <w:tc>
          <w:tcPr>
            <w:tcW w:w="709" w:type="dxa"/>
            <w:vAlign w:val="center"/>
          </w:tcPr>
          <w:p w:rsidR="00F677CC" w:rsidRPr="004C2E03" w:rsidRDefault="004C2E03" w:rsidP="000546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C2E03">
              <w:rPr>
                <w:rFonts w:ascii="Calibri" w:hAnsi="Calibri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709" w:type="dxa"/>
            <w:vAlign w:val="center"/>
          </w:tcPr>
          <w:p w:rsidR="00F677CC" w:rsidRPr="004C2E03" w:rsidRDefault="00F677CC" w:rsidP="000546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C2E03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F677CC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F677CC" w:rsidRDefault="004C2E03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F677CC" w:rsidRPr="00812B41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уровня</w:t>
            </w:r>
            <w:proofErr w:type="gram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общей численности обучающихся по программам общего образования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62,17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65,41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F677CC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F677CC" w:rsidRDefault="0012430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90,11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,6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F677CC" w:rsidRPr="005D21C7" w:rsidRDefault="0012430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Удельный вес численности учителей в возрасте до 30 лет в общей численности учителей общеобразовательных организаций, расположенных на территории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vAlign w:val="center"/>
          </w:tcPr>
          <w:p w:rsidR="00F677CC" w:rsidRPr="005D21C7" w:rsidRDefault="0012430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vAlign w:val="center"/>
          </w:tcPr>
          <w:p w:rsidR="00F677CC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vAlign w:val="center"/>
          </w:tcPr>
          <w:p w:rsidR="00F677CC" w:rsidRDefault="0012430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10,2</w:t>
            </w:r>
          </w:p>
        </w:tc>
      </w:tr>
      <w:tr w:rsidR="00F677CC" w:rsidRPr="00062FA5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976" w:type="dxa"/>
            <w:vAlign w:val="center"/>
          </w:tcPr>
          <w:p w:rsidR="00F677CC" w:rsidRPr="00062FA5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неродственникам</w:t>
            </w:r>
            <w:proofErr w:type="spellEnd"/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851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17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Гос</w:t>
            </w:r>
            <w:proofErr w:type="spellEnd"/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. стат. отчетность</w:t>
            </w:r>
          </w:p>
        </w:tc>
        <w:tc>
          <w:tcPr>
            <w:tcW w:w="709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708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44,77</w:t>
            </w:r>
          </w:p>
        </w:tc>
        <w:tc>
          <w:tcPr>
            <w:tcW w:w="709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9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8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15,71</w:t>
            </w:r>
          </w:p>
        </w:tc>
        <w:tc>
          <w:tcPr>
            <w:tcW w:w="709" w:type="dxa"/>
            <w:vAlign w:val="center"/>
          </w:tcPr>
          <w:p w:rsidR="00F677CC" w:rsidRPr="00062FA5" w:rsidRDefault="00D96567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center"/>
          </w:tcPr>
          <w:p w:rsidR="00F677CC" w:rsidRPr="00062FA5" w:rsidRDefault="00D96567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center"/>
          </w:tcPr>
          <w:p w:rsidR="00F677CC" w:rsidRPr="00062FA5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15,71</w:t>
            </w:r>
          </w:p>
        </w:tc>
        <w:tc>
          <w:tcPr>
            <w:tcW w:w="850" w:type="dxa"/>
            <w:vAlign w:val="center"/>
          </w:tcPr>
          <w:p w:rsidR="00F677CC" w:rsidRPr="00062FA5" w:rsidRDefault="00D96567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15,71</w:t>
            </w:r>
          </w:p>
        </w:tc>
        <w:tc>
          <w:tcPr>
            <w:tcW w:w="850" w:type="dxa"/>
            <w:vAlign w:val="center"/>
          </w:tcPr>
          <w:p w:rsidR="00F677CC" w:rsidRPr="00062FA5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62FA5">
              <w:rPr>
                <w:rFonts w:ascii="Calibri" w:hAnsi="Calibri"/>
                <w:color w:val="000000"/>
                <w:sz w:val="20"/>
                <w:szCs w:val="20"/>
              </w:rPr>
              <w:t>15,71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D9656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677CC" w:rsidRPr="005D21C7" w:rsidRDefault="00D96567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F677CC" w:rsidRPr="00812B41" w:rsidRDefault="00680EF0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F677CC" w:rsidRPr="00812B41" w:rsidRDefault="00680EF0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F677CC" w:rsidRPr="00812B41" w:rsidRDefault="00680EF0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5D21C7">
            <w:pPr>
              <w:ind w:firstLineChars="100"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677CC" w:rsidRPr="00812B41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677CC" w:rsidRPr="00812B41" w:rsidRDefault="00D96567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677CC" w:rsidRPr="00812B41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2B4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(Управление образования администрации </w:t>
            </w:r>
            <w:proofErr w:type="spellStart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Финансовое управление администрации 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D96567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(Управление образования администрации </w:t>
            </w:r>
            <w:proofErr w:type="spellStart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Финансовое управление администрации 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D96567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в </w:t>
            </w: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соответствии со  сроками, утвержденными органами исполнительной власти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района, осуществляющими функции и полномочия учредителя </w:t>
            </w:r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(Управление образования администрации </w:t>
            </w:r>
            <w:proofErr w:type="spellStart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Финансовое управление администрации 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D96567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F677CC" w:rsidTr="00F677CC">
        <w:tc>
          <w:tcPr>
            <w:tcW w:w="534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4.1.4.</w:t>
            </w:r>
          </w:p>
        </w:tc>
        <w:tc>
          <w:tcPr>
            <w:tcW w:w="2976" w:type="dxa"/>
            <w:vAlign w:val="center"/>
          </w:tcPr>
          <w:p w:rsidR="00F677CC" w:rsidRPr="005D21C7" w:rsidRDefault="00F677CC" w:rsidP="009957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(Управление образования администрации </w:t>
            </w:r>
            <w:proofErr w:type="spellStart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851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7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Финансовое управление администрации  </w:t>
            </w:r>
            <w:proofErr w:type="spellStart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Ачинского</w:t>
            </w:r>
            <w:proofErr w:type="spellEnd"/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677CC" w:rsidRPr="005D21C7" w:rsidRDefault="00F677CC" w:rsidP="00EC12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D96567" w:rsidP="00F677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677CC" w:rsidRPr="005D21C7" w:rsidRDefault="00F677CC" w:rsidP="005D21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1C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</w:tbl>
    <w:p w:rsidR="009957E1" w:rsidRDefault="009957E1" w:rsidP="009957E1"/>
    <w:p w:rsidR="009957E1" w:rsidRDefault="009957E1" w:rsidP="009957E1"/>
    <w:p w:rsidR="009957E1" w:rsidRDefault="009957E1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F401F5" w:rsidRDefault="00F401F5" w:rsidP="009957E1"/>
    <w:p w:rsidR="009957E1" w:rsidRDefault="009957E1" w:rsidP="009957E1"/>
    <w:p w:rsidR="009957E1" w:rsidRDefault="009957E1" w:rsidP="00007957">
      <w:pPr>
        <w:jc w:val="right"/>
      </w:pPr>
      <w:r w:rsidRPr="006208B4">
        <w:lastRenderedPageBreak/>
        <w:t xml:space="preserve">Приложение № </w:t>
      </w:r>
      <w:r>
        <w:t>2</w:t>
      </w:r>
      <w:r w:rsidRPr="006208B4">
        <w:br/>
        <w:t xml:space="preserve">к муниципальной программе </w:t>
      </w:r>
      <w:r w:rsidRPr="006208B4">
        <w:br/>
        <w:t xml:space="preserve">«Развитие </w:t>
      </w:r>
      <w:proofErr w:type="spellStart"/>
      <w:r w:rsidRPr="006208B4">
        <w:t>образовани</w:t>
      </w:r>
      <w:r>
        <w:t>яА</w:t>
      </w:r>
      <w:r w:rsidRPr="006208B4">
        <w:t>чинского</w:t>
      </w:r>
      <w:proofErr w:type="spellEnd"/>
      <w:r w:rsidRPr="006208B4">
        <w:t xml:space="preserve"> района»</w:t>
      </w:r>
    </w:p>
    <w:p w:rsidR="009957E1" w:rsidRDefault="009957E1" w:rsidP="00007957">
      <w:pPr>
        <w:jc w:val="right"/>
      </w:pPr>
    </w:p>
    <w:p w:rsidR="009957E1" w:rsidRDefault="009957E1" w:rsidP="009957E1"/>
    <w:p w:rsidR="009957E1" w:rsidRDefault="009957E1" w:rsidP="009957E1"/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1"/>
        <w:gridCol w:w="971"/>
        <w:gridCol w:w="304"/>
        <w:gridCol w:w="1276"/>
        <w:gridCol w:w="567"/>
        <w:gridCol w:w="425"/>
        <w:gridCol w:w="426"/>
        <w:gridCol w:w="425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97596B" w:rsidRPr="00BE4192" w:rsidTr="0097596B">
        <w:trPr>
          <w:trHeight w:val="5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96B" w:rsidRPr="00BE4192" w:rsidRDefault="0097596B" w:rsidP="00EE51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96B" w:rsidRPr="00BE4192" w:rsidRDefault="0097596B" w:rsidP="00EE51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3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96B" w:rsidRPr="00BE4192" w:rsidRDefault="0097596B" w:rsidP="00EE51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E4192">
              <w:rPr>
                <w:rFonts w:ascii="Calibri" w:hAnsi="Calibri"/>
                <w:b/>
                <w:bCs/>
                <w:sz w:val="16"/>
                <w:szCs w:val="16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Статус (муниципальная программа, подпрограмма)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Наименование ГРБС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8931" w:type="dxa"/>
            <w:gridSpan w:val="9"/>
            <w:tcBorders>
              <w:top w:val="single" w:sz="4" w:space="0" w:color="auto"/>
            </w:tcBorders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Расходы (тыс. руб.), годы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ГРБС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РзПр</w:t>
            </w:r>
            <w:proofErr w:type="spellEnd"/>
          </w:p>
        </w:tc>
        <w:tc>
          <w:tcPr>
            <w:tcW w:w="42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ЦСР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ВР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2014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2015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2016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2017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2018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2019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2020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2021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2022</w:t>
            </w:r>
          </w:p>
        </w:tc>
        <w:tc>
          <w:tcPr>
            <w:tcW w:w="992" w:type="dxa"/>
            <w:vAlign w:val="center"/>
          </w:tcPr>
          <w:p w:rsidR="003337E0" w:rsidRPr="0097596B" w:rsidRDefault="003337E0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2023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Итого на период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Муниципальная программа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«Развитие образования </w:t>
            </w:r>
            <w:r w:rsidRPr="0097596B">
              <w:rPr>
                <w:rFonts w:ascii="Calibri" w:hAnsi="Calibri"/>
                <w:sz w:val="15"/>
                <w:szCs w:val="15"/>
              </w:rPr>
              <w:br/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района»</w:t>
            </w: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334747,14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305205,25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364811,63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375854,00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392879,41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433134,00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407729,42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419469,68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C73C77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416525,55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406560,55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3856916,63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Управление образования администрации </w:t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875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334747,14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305205,25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359576,86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372323,30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389382,63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  <w:lang w:val="en-US"/>
              </w:rPr>
            </w:pPr>
            <w:r w:rsidRPr="0097596B">
              <w:rPr>
                <w:rFonts w:ascii="Calibri" w:hAnsi="Calibri"/>
                <w:sz w:val="15"/>
                <w:szCs w:val="15"/>
                <w:lang w:val="en-US"/>
              </w:rPr>
              <w:t>431600,31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405024,12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417609,38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413451,55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403528,75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3832449,29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Администрация </w:t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812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5234,77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3530,70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3496,78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1533,69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2705,30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1860,30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3074,00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3031,80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24467,34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Подпрограмма 1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321233,30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291327,46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345027,29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356399,30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372993,77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  <w:lang w:val="en-US"/>
              </w:rPr>
            </w:pPr>
            <w:r w:rsidRPr="0097596B">
              <w:rPr>
                <w:rFonts w:ascii="Calibri" w:hAnsi="Calibri"/>
                <w:sz w:val="15"/>
                <w:szCs w:val="15"/>
                <w:lang w:val="en-US"/>
              </w:rPr>
              <w:t>415536.98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393564,38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405879,80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402181,80</w:t>
            </w:r>
          </w:p>
        </w:tc>
        <w:tc>
          <w:tcPr>
            <w:tcW w:w="992" w:type="dxa"/>
            <w:vAlign w:val="center"/>
          </w:tcPr>
          <w:p w:rsidR="0097596B" w:rsidRPr="0097596B" w:rsidRDefault="00DE50B7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392259,00</w:t>
            </w:r>
          </w:p>
        </w:tc>
        <w:tc>
          <w:tcPr>
            <w:tcW w:w="993" w:type="dxa"/>
            <w:vAlign w:val="center"/>
          </w:tcPr>
          <w:p w:rsidR="0097596B" w:rsidRPr="0097596B" w:rsidRDefault="00DE50B7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3696403,08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Управление образования администрации </w:t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875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321233,30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291327,46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345027,29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356399,30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372993,77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  <w:lang w:val="en-US"/>
              </w:rPr>
            </w:pPr>
            <w:r w:rsidRPr="0097596B">
              <w:rPr>
                <w:rFonts w:ascii="Calibri" w:hAnsi="Calibri"/>
                <w:sz w:val="15"/>
                <w:szCs w:val="15"/>
                <w:lang w:val="en-US"/>
              </w:rPr>
              <w:t>415536.98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C90E0B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393564,38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C90E0B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405879,80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402181,80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392259,00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C90E0B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3696403,08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Подпрограмма 2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«Развитие кадрового потенциала отрасли»</w:t>
            </w: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Управление образования администрации </w:t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875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Подпрограмма 3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«Господдержка детей сирот, расширение практики применения </w:t>
            </w:r>
            <w:r w:rsidRPr="0097596B">
              <w:rPr>
                <w:rFonts w:ascii="Calibri" w:hAnsi="Calibri"/>
                <w:sz w:val="15"/>
                <w:szCs w:val="15"/>
              </w:rPr>
              <w:lastRenderedPageBreak/>
              <w:t>семейных форм воспитания»</w:t>
            </w: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lastRenderedPageBreak/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1240,20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1263,60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5890,50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3530,70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772063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3496,78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5A5409">
            <w:pPr>
              <w:rPr>
                <w:rFonts w:ascii="Calibri" w:hAnsi="Calibri"/>
                <w:sz w:val="15"/>
                <w:szCs w:val="15"/>
                <w:lang w:val="en-US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1533,</w:t>
            </w:r>
            <w:r w:rsidRPr="0097596B">
              <w:rPr>
                <w:rFonts w:ascii="Calibri" w:hAnsi="Calibri"/>
                <w:sz w:val="15"/>
                <w:szCs w:val="15"/>
                <w:lang w:val="en-US"/>
              </w:rPr>
              <w:t>69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772063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2705,30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772063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1860,30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3074,00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3031,80</w:t>
            </w:r>
          </w:p>
        </w:tc>
        <w:tc>
          <w:tcPr>
            <w:tcW w:w="993" w:type="dxa"/>
            <w:vAlign w:val="center"/>
          </w:tcPr>
          <w:p w:rsidR="0097596B" w:rsidRPr="00822B75" w:rsidRDefault="00822B75" w:rsidP="005A5409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27626,87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Управление образования администрации </w:t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875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1240,20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1263,60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655,73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3159,53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Администрация </w:t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812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5234,77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3530,70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772063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3496,78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690A86">
            <w:pPr>
              <w:rPr>
                <w:rFonts w:ascii="Calibri" w:hAnsi="Calibri"/>
                <w:sz w:val="15"/>
                <w:szCs w:val="15"/>
                <w:lang w:val="en-US"/>
              </w:rPr>
            </w:pPr>
            <w:r w:rsidRPr="0097596B">
              <w:rPr>
                <w:rFonts w:ascii="Calibri" w:hAnsi="Calibri"/>
                <w:sz w:val="15"/>
                <w:szCs w:val="15"/>
                <w:lang w:val="en-US"/>
              </w:rPr>
              <w:t>1533.69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772063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2705,30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772063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1860,30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3074,00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3031,80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690A86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24467,34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Подпрограмма 4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12273,64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12614,19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13893,84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15924,00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16388,86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  <w:lang w:val="en-US"/>
              </w:rPr>
            </w:pPr>
            <w:r w:rsidRPr="0097596B">
              <w:rPr>
                <w:rFonts w:ascii="Calibri" w:hAnsi="Calibri"/>
                <w:sz w:val="15"/>
                <w:szCs w:val="15"/>
                <w:lang w:val="en-US"/>
              </w:rPr>
              <w:t>16063.33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11459,74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11729,58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11269,75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11269,75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9957E1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132886,68</w:t>
            </w: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7596B" w:rsidRPr="0097596B" w:rsidRDefault="0097596B" w:rsidP="005D21C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F76709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7596B" w:rsidRPr="0097596B" w:rsidRDefault="0097596B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7596B" w:rsidRPr="0097596B" w:rsidRDefault="0097596B" w:rsidP="009957E1">
            <w:pPr>
              <w:rPr>
                <w:rFonts w:ascii="Calibri" w:hAnsi="Calibri"/>
                <w:sz w:val="15"/>
                <w:szCs w:val="15"/>
              </w:rPr>
            </w:pPr>
          </w:p>
        </w:tc>
      </w:tr>
      <w:tr w:rsidR="0097596B" w:rsidRPr="00BE4192" w:rsidTr="003337E0">
        <w:tc>
          <w:tcPr>
            <w:tcW w:w="1101" w:type="dxa"/>
            <w:gridSpan w:val="2"/>
            <w:vMerge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 xml:space="preserve">Управление образования администрации </w:t>
            </w:r>
            <w:proofErr w:type="spellStart"/>
            <w:r w:rsidRPr="0097596B">
              <w:rPr>
                <w:rFonts w:ascii="Calibri" w:hAnsi="Calibri"/>
                <w:sz w:val="15"/>
                <w:szCs w:val="15"/>
              </w:rPr>
              <w:t>Ачинского</w:t>
            </w:r>
            <w:proofErr w:type="spellEnd"/>
            <w:r w:rsidRPr="0097596B">
              <w:rPr>
                <w:rFonts w:ascii="Calibri" w:hAnsi="Calibri"/>
                <w:sz w:val="15"/>
                <w:szCs w:val="15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875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6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425" w:type="dxa"/>
            <w:vAlign w:val="center"/>
          </w:tcPr>
          <w:p w:rsidR="0097596B" w:rsidRPr="0097596B" w:rsidRDefault="0097596B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Х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12273,64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12614,19</w:t>
            </w:r>
          </w:p>
        </w:tc>
        <w:tc>
          <w:tcPr>
            <w:tcW w:w="993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13893,84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15924,00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</w:rPr>
            </w:pPr>
            <w:r w:rsidRPr="0097596B">
              <w:rPr>
                <w:rFonts w:ascii="Calibri" w:hAnsi="Calibri"/>
                <w:sz w:val="15"/>
                <w:szCs w:val="15"/>
              </w:rPr>
              <w:t>16388,86</w:t>
            </w:r>
          </w:p>
        </w:tc>
        <w:tc>
          <w:tcPr>
            <w:tcW w:w="992" w:type="dxa"/>
            <w:vAlign w:val="center"/>
          </w:tcPr>
          <w:p w:rsidR="0097596B" w:rsidRPr="0097596B" w:rsidRDefault="0097596B" w:rsidP="00C90E0B">
            <w:pPr>
              <w:rPr>
                <w:rFonts w:ascii="Calibri" w:hAnsi="Calibri"/>
                <w:sz w:val="15"/>
                <w:szCs w:val="15"/>
                <w:lang w:val="en-US"/>
              </w:rPr>
            </w:pPr>
            <w:r w:rsidRPr="0097596B">
              <w:rPr>
                <w:rFonts w:ascii="Calibri" w:hAnsi="Calibri"/>
                <w:sz w:val="15"/>
                <w:szCs w:val="15"/>
                <w:lang w:val="en-US"/>
              </w:rPr>
              <w:t>16063.33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C90E0B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11459,74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C90E0B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11729,58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C90E0B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11269,75</w:t>
            </w:r>
          </w:p>
        </w:tc>
        <w:tc>
          <w:tcPr>
            <w:tcW w:w="992" w:type="dxa"/>
            <w:vAlign w:val="center"/>
          </w:tcPr>
          <w:p w:rsidR="0097596B" w:rsidRPr="0097596B" w:rsidRDefault="00822B75" w:rsidP="003337E0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11269,75</w:t>
            </w:r>
          </w:p>
        </w:tc>
        <w:tc>
          <w:tcPr>
            <w:tcW w:w="993" w:type="dxa"/>
            <w:vAlign w:val="center"/>
          </w:tcPr>
          <w:p w:rsidR="0097596B" w:rsidRPr="0097596B" w:rsidRDefault="00822B75" w:rsidP="00C90E0B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132886,68</w:t>
            </w:r>
          </w:p>
        </w:tc>
      </w:tr>
    </w:tbl>
    <w:p w:rsidR="009957E1" w:rsidRPr="00BE4192" w:rsidRDefault="009957E1" w:rsidP="009957E1">
      <w:pPr>
        <w:rPr>
          <w:sz w:val="16"/>
          <w:szCs w:val="16"/>
        </w:rPr>
      </w:pPr>
    </w:p>
    <w:p w:rsidR="009957E1" w:rsidRDefault="009957E1" w:rsidP="009957E1"/>
    <w:p w:rsidR="009957E1" w:rsidRDefault="009957E1" w:rsidP="009957E1"/>
    <w:p w:rsidR="009957E1" w:rsidRDefault="009957E1" w:rsidP="009957E1"/>
    <w:p w:rsidR="009957E1" w:rsidRDefault="009957E1" w:rsidP="009957E1"/>
    <w:p w:rsidR="009957E1" w:rsidRDefault="009957E1" w:rsidP="009957E1"/>
    <w:p w:rsidR="009957E1" w:rsidRDefault="009957E1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822B75" w:rsidRDefault="00822B75" w:rsidP="009957E1"/>
    <w:p w:rsidR="009957E1" w:rsidRDefault="009957E1" w:rsidP="009957E1"/>
    <w:p w:rsidR="009957E1" w:rsidRDefault="009957E1" w:rsidP="009957E1"/>
    <w:p w:rsidR="009957E1" w:rsidRDefault="009957E1" w:rsidP="009957E1"/>
    <w:p w:rsidR="009957E1" w:rsidRDefault="009957E1" w:rsidP="00127E0B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3</w:t>
      </w:r>
      <w:r w:rsidRPr="006208B4">
        <w:rPr>
          <w:color w:val="000000"/>
        </w:rPr>
        <w:br/>
        <w:t xml:space="preserve">к муниципальной программе </w:t>
      </w:r>
      <w:r w:rsidRPr="006208B4">
        <w:rPr>
          <w:color w:val="000000"/>
        </w:rPr>
        <w:br/>
        <w:t xml:space="preserve">«Развитие образования </w:t>
      </w:r>
      <w:proofErr w:type="spellStart"/>
      <w:r w:rsidRPr="006208B4">
        <w:rPr>
          <w:color w:val="000000"/>
        </w:rPr>
        <w:t>Ачинского</w:t>
      </w:r>
      <w:proofErr w:type="spellEnd"/>
      <w:r w:rsidRPr="006208B4">
        <w:rPr>
          <w:color w:val="000000"/>
        </w:rPr>
        <w:t xml:space="preserve"> района»</w:t>
      </w:r>
    </w:p>
    <w:p w:rsidR="009957E1" w:rsidRDefault="009957E1" w:rsidP="009957E1">
      <w:pPr>
        <w:rPr>
          <w:color w:val="000000"/>
        </w:rPr>
      </w:pPr>
    </w:p>
    <w:tbl>
      <w:tblPr>
        <w:tblW w:w="2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08"/>
        <w:gridCol w:w="1459"/>
        <w:gridCol w:w="417"/>
        <w:gridCol w:w="986"/>
        <w:gridCol w:w="1085"/>
        <w:gridCol w:w="899"/>
        <w:gridCol w:w="93"/>
        <w:gridCol w:w="1134"/>
        <w:gridCol w:w="992"/>
        <w:gridCol w:w="993"/>
        <w:gridCol w:w="992"/>
        <w:gridCol w:w="992"/>
        <w:gridCol w:w="992"/>
        <w:gridCol w:w="993"/>
        <w:gridCol w:w="992"/>
        <w:gridCol w:w="1559"/>
        <w:gridCol w:w="9470"/>
      </w:tblGrid>
      <w:tr w:rsidR="003337E0" w:rsidTr="003337E0">
        <w:trPr>
          <w:gridAfter w:val="1"/>
          <w:wAfter w:w="9470" w:type="dxa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7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b/>
                <w:bCs/>
                <w:sz w:val="22"/>
                <w:szCs w:val="22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5D21C7">
              <w:rPr>
                <w:rFonts w:ascii="Calibri" w:hAnsi="Calibri"/>
                <w:b/>
                <w:bCs/>
                <w:sz w:val="22"/>
                <w:szCs w:val="22"/>
              </w:rPr>
              <w:br/>
              <w:t>с учетом источников финансирования.</w:t>
            </w:r>
          </w:p>
        </w:tc>
      </w:tr>
      <w:tr w:rsidR="003337E0" w:rsidTr="003337E0"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37E0" w:rsidRPr="005D21C7" w:rsidRDefault="003337E0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Статус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32" w:type="dxa"/>
            <w:gridSpan w:val="10"/>
            <w:tcBorders>
              <w:top w:val="single" w:sz="4" w:space="0" w:color="auto"/>
            </w:tcBorders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9470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2014 год</w:t>
            </w:r>
          </w:p>
        </w:tc>
        <w:tc>
          <w:tcPr>
            <w:tcW w:w="992" w:type="dxa"/>
            <w:gridSpan w:val="2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2016 год</w:t>
            </w:r>
          </w:p>
        </w:tc>
        <w:tc>
          <w:tcPr>
            <w:tcW w:w="992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2017 год</w:t>
            </w:r>
          </w:p>
        </w:tc>
        <w:tc>
          <w:tcPr>
            <w:tcW w:w="993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3337E0" w:rsidRPr="005D21C7" w:rsidRDefault="003337E0" w:rsidP="00F7670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3337E0" w:rsidRPr="005D21C7" w:rsidRDefault="003337E0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2023год</w:t>
            </w:r>
          </w:p>
        </w:tc>
        <w:tc>
          <w:tcPr>
            <w:tcW w:w="1559" w:type="dxa"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Итого на период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59" w:type="dxa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 xml:space="preserve">«Развитие образования </w:t>
            </w:r>
            <w:proofErr w:type="spellStart"/>
            <w:r w:rsidRPr="005D21C7">
              <w:rPr>
                <w:rFonts w:ascii="Calibri" w:hAnsi="Calibri"/>
                <w:sz w:val="18"/>
                <w:szCs w:val="18"/>
              </w:rPr>
              <w:t>Ачинского</w:t>
            </w:r>
            <w:proofErr w:type="spellEnd"/>
            <w:r w:rsidRPr="005D21C7">
              <w:rPr>
                <w:rFonts w:ascii="Calibri" w:hAnsi="Calibri"/>
                <w:sz w:val="18"/>
                <w:szCs w:val="18"/>
              </w:rPr>
              <w:t xml:space="preserve"> района»</w:t>
            </w: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334747,14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305205,25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364811,63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375854,00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392879,41</w:t>
            </w:r>
          </w:p>
        </w:tc>
        <w:tc>
          <w:tcPr>
            <w:tcW w:w="992" w:type="dxa"/>
            <w:vAlign w:val="center"/>
          </w:tcPr>
          <w:p w:rsidR="003337E0" w:rsidRPr="005A5409" w:rsidRDefault="003337E0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433134.00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407729.42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419469,68</w:t>
            </w:r>
          </w:p>
        </w:tc>
        <w:tc>
          <w:tcPr>
            <w:tcW w:w="993" w:type="dxa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416525,55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3337E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406560,55</w:t>
            </w:r>
          </w:p>
        </w:tc>
        <w:tc>
          <w:tcPr>
            <w:tcW w:w="1559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3856916,63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44977,10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1388,00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1967,54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750,00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9740,91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11153,95</w:t>
            </w:r>
          </w:p>
        </w:tc>
        <w:tc>
          <w:tcPr>
            <w:tcW w:w="993" w:type="dxa"/>
            <w:vAlign w:val="center"/>
          </w:tcPr>
          <w:p w:rsidR="003337E0" w:rsidRPr="00414939" w:rsidRDefault="00414939" w:rsidP="00127EAB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11887,06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3337E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1975,01</w:t>
            </w:r>
          </w:p>
        </w:tc>
        <w:tc>
          <w:tcPr>
            <w:tcW w:w="1559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83839,57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164974,30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181420,30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218615,54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231258,24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250697,37</w:t>
            </w:r>
          </w:p>
        </w:tc>
        <w:tc>
          <w:tcPr>
            <w:tcW w:w="992" w:type="dxa"/>
            <w:vAlign w:val="center"/>
          </w:tcPr>
          <w:p w:rsidR="003337E0" w:rsidRPr="005A5409" w:rsidRDefault="003337E0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263820.05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256272,64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252668,35</w:t>
            </w:r>
          </w:p>
        </w:tc>
        <w:tc>
          <w:tcPr>
            <w:tcW w:w="993" w:type="dxa"/>
            <w:vAlign w:val="center"/>
          </w:tcPr>
          <w:p w:rsidR="003337E0" w:rsidRPr="00414939" w:rsidRDefault="00414939" w:rsidP="00127EAB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252113,04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3337E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252060,09</w:t>
            </w:r>
          </w:p>
        </w:tc>
        <w:tc>
          <w:tcPr>
            <w:tcW w:w="1559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2323899,92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158,00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3963,32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12100,00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4360,87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4653,24</w:t>
            </w:r>
          </w:p>
        </w:tc>
        <w:tc>
          <w:tcPr>
            <w:tcW w:w="992" w:type="dxa"/>
            <w:vAlign w:val="center"/>
          </w:tcPr>
          <w:p w:rsidR="003337E0" w:rsidRPr="003B4C19" w:rsidRDefault="003337E0" w:rsidP="003B4C1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4030.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1803,78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414939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2394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vAlign w:val="center"/>
          </w:tcPr>
          <w:p w:rsidR="003337E0" w:rsidRPr="00414939" w:rsidRDefault="00414939" w:rsidP="00127EAB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2394,00</w:t>
            </w:r>
          </w:p>
        </w:tc>
        <w:tc>
          <w:tcPr>
            <w:tcW w:w="992" w:type="dxa"/>
            <w:vAlign w:val="center"/>
          </w:tcPr>
          <w:p w:rsidR="003337E0" w:rsidRPr="00414939" w:rsidRDefault="00414939" w:rsidP="003337E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2394,00</w:t>
            </w:r>
          </w:p>
        </w:tc>
        <w:tc>
          <w:tcPr>
            <w:tcW w:w="1559" w:type="dxa"/>
            <w:vAlign w:val="center"/>
          </w:tcPr>
          <w:p w:rsidR="003337E0" w:rsidRPr="00780792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38252,31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124637,74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118433,63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132128,55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140234,89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136778,80</w:t>
            </w:r>
          </w:p>
        </w:tc>
        <w:tc>
          <w:tcPr>
            <w:tcW w:w="992" w:type="dxa"/>
            <w:vAlign w:val="center"/>
          </w:tcPr>
          <w:p w:rsidR="003337E0" w:rsidRPr="005A5409" w:rsidRDefault="003337E0" w:rsidP="000C2D70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165283.85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139912,09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153253,19</w:t>
            </w:r>
          </w:p>
        </w:tc>
        <w:tc>
          <w:tcPr>
            <w:tcW w:w="993" w:type="dxa"/>
            <w:vAlign w:val="center"/>
          </w:tcPr>
          <w:p w:rsidR="003337E0" w:rsidRPr="00780792" w:rsidRDefault="00414939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150131,45</w:t>
            </w:r>
          </w:p>
        </w:tc>
        <w:tc>
          <w:tcPr>
            <w:tcW w:w="992" w:type="dxa"/>
            <w:vAlign w:val="center"/>
          </w:tcPr>
          <w:p w:rsidR="003337E0" w:rsidRDefault="00414939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150131,45</w:t>
            </w:r>
          </w:p>
        </w:tc>
        <w:tc>
          <w:tcPr>
            <w:tcW w:w="1559" w:type="dxa"/>
            <w:vAlign w:val="center"/>
          </w:tcPr>
          <w:p w:rsidR="003337E0" w:rsidRPr="00780792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1410925,83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414939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414939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459" w:type="dxa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321233,30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291327,46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345027,29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356399,30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372993,77</w:t>
            </w:r>
          </w:p>
        </w:tc>
        <w:tc>
          <w:tcPr>
            <w:tcW w:w="992" w:type="dxa"/>
            <w:vAlign w:val="center"/>
          </w:tcPr>
          <w:p w:rsidR="003337E0" w:rsidRPr="00186360" w:rsidRDefault="003337E0" w:rsidP="0048465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415536,98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393564,38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405879,80</w:t>
            </w:r>
          </w:p>
        </w:tc>
        <w:tc>
          <w:tcPr>
            <w:tcW w:w="993" w:type="dxa"/>
            <w:vAlign w:val="center"/>
          </w:tcPr>
          <w:p w:rsidR="003337E0" w:rsidRPr="00186360" w:rsidRDefault="00414939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402181,80</w:t>
            </w:r>
          </w:p>
        </w:tc>
        <w:tc>
          <w:tcPr>
            <w:tcW w:w="992" w:type="dxa"/>
            <w:vAlign w:val="center"/>
          </w:tcPr>
          <w:p w:rsidR="003337E0" w:rsidRDefault="00414939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392259,00</w:t>
            </w:r>
          </w:p>
        </w:tc>
        <w:tc>
          <w:tcPr>
            <w:tcW w:w="1559" w:type="dxa"/>
            <w:vAlign w:val="center"/>
          </w:tcPr>
          <w:p w:rsidR="003337E0" w:rsidRPr="00186360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3696403,08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44977,10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1388,00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1967,54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9740,91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11153,95</w:t>
            </w:r>
          </w:p>
        </w:tc>
        <w:tc>
          <w:tcPr>
            <w:tcW w:w="993" w:type="dxa"/>
            <w:vAlign w:val="center"/>
          </w:tcPr>
          <w:p w:rsidR="003337E0" w:rsidRDefault="00414939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11887,06</w:t>
            </w:r>
          </w:p>
        </w:tc>
        <w:tc>
          <w:tcPr>
            <w:tcW w:w="992" w:type="dxa"/>
            <w:vAlign w:val="center"/>
          </w:tcPr>
          <w:p w:rsidR="003337E0" w:rsidRDefault="00414939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1975,01</w:t>
            </w:r>
          </w:p>
        </w:tc>
        <w:tc>
          <w:tcPr>
            <w:tcW w:w="1559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83839,57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163734,10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180156,70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212725,04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227663,94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246224,00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262182,48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252743,94</w:t>
            </w:r>
          </w:p>
        </w:tc>
        <w:tc>
          <w:tcPr>
            <w:tcW w:w="992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250808,05</w:t>
            </w:r>
          </w:p>
        </w:tc>
        <w:tc>
          <w:tcPr>
            <w:tcW w:w="993" w:type="dxa"/>
            <w:vAlign w:val="center"/>
          </w:tcPr>
          <w:p w:rsidR="003337E0" w:rsidRDefault="00414939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249039,04</w:t>
            </w:r>
          </w:p>
        </w:tc>
        <w:tc>
          <w:tcPr>
            <w:tcW w:w="992" w:type="dxa"/>
            <w:vAlign w:val="center"/>
          </w:tcPr>
          <w:p w:rsidR="003337E0" w:rsidRDefault="00414939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249028,29</w:t>
            </w:r>
          </w:p>
        </w:tc>
        <w:tc>
          <w:tcPr>
            <w:tcW w:w="1559" w:type="dxa"/>
            <w:vAlign w:val="center"/>
          </w:tcPr>
          <w:p w:rsidR="003337E0" w:rsidRPr="00412B7B" w:rsidRDefault="00414939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2294305,58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BB41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BB41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BB412E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158,00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3963,32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12100,00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4360,87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4653,24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BB41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4030,10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1803,78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2394,00</w:t>
            </w:r>
          </w:p>
        </w:tc>
        <w:tc>
          <w:tcPr>
            <w:tcW w:w="993" w:type="dxa"/>
            <w:vAlign w:val="center"/>
          </w:tcPr>
          <w:p w:rsidR="003337E0" w:rsidRPr="00780792" w:rsidRDefault="007C4C35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2394,00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2394,00</w:t>
            </w:r>
          </w:p>
        </w:tc>
        <w:tc>
          <w:tcPr>
            <w:tcW w:w="1559" w:type="dxa"/>
            <w:vAlign w:val="center"/>
          </w:tcPr>
          <w:p w:rsidR="003337E0" w:rsidRPr="00780792" w:rsidRDefault="007C4C35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38251,31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112364,10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105819,44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118234,71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124374,49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121366,53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149324,40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129275,75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141523,80</w:t>
            </w:r>
          </w:p>
        </w:tc>
        <w:tc>
          <w:tcPr>
            <w:tcW w:w="993" w:type="dxa"/>
            <w:vAlign w:val="center"/>
          </w:tcPr>
          <w:p w:rsidR="003337E0" w:rsidRDefault="007C4C35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138861,70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138861,70</w:t>
            </w:r>
          </w:p>
        </w:tc>
        <w:tc>
          <w:tcPr>
            <w:tcW w:w="1559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1280006,62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Подпрограмма 2</w:t>
            </w:r>
          </w:p>
        </w:tc>
        <w:tc>
          <w:tcPr>
            <w:tcW w:w="1459" w:type="dxa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«Развитие кадрового потенциала отрасли»</w:t>
            </w: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337E0" w:rsidRPr="00412B7B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внебюджетны</w:t>
            </w: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е источники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Подпрограмма 3</w:t>
            </w:r>
          </w:p>
        </w:tc>
        <w:tc>
          <w:tcPr>
            <w:tcW w:w="1459" w:type="dxa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1240,20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1263,60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5890,50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3530,7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3496,78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3973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1533,69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2705,30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1860,30</w:t>
            </w:r>
          </w:p>
        </w:tc>
        <w:tc>
          <w:tcPr>
            <w:tcW w:w="993" w:type="dxa"/>
          </w:tcPr>
          <w:p w:rsidR="003337E0" w:rsidRDefault="007C4C35" w:rsidP="003973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3074,00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3031,80</w:t>
            </w:r>
          </w:p>
        </w:tc>
        <w:tc>
          <w:tcPr>
            <w:tcW w:w="1559" w:type="dxa"/>
            <w:vAlign w:val="center"/>
          </w:tcPr>
          <w:p w:rsidR="003337E0" w:rsidRPr="00412B7B" w:rsidRDefault="007C4C35" w:rsidP="003973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27626,87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BB41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BB41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BB412E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1240,20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1263,60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5890,50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3530,7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3496,78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1533,69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2705,30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1860,30</w:t>
            </w:r>
          </w:p>
        </w:tc>
        <w:tc>
          <w:tcPr>
            <w:tcW w:w="993" w:type="dxa"/>
            <w:vAlign w:val="center"/>
          </w:tcPr>
          <w:p w:rsidR="003337E0" w:rsidRDefault="007C4C35" w:rsidP="00BB412E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3074,00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3031,80</w:t>
            </w:r>
          </w:p>
        </w:tc>
        <w:tc>
          <w:tcPr>
            <w:tcW w:w="1559" w:type="dxa"/>
            <w:vAlign w:val="center"/>
          </w:tcPr>
          <w:p w:rsidR="003337E0" w:rsidRPr="00412B7B" w:rsidRDefault="007C4C35" w:rsidP="00BB41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27626,87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Подпрограмма 4</w:t>
            </w:r>
          </w:p>
        </w:tc>
        <w:tc>
          <w:tcPr>
            <w:tcW w:w="1459" w:type="dxa"/>
            <w:vMerge w:val="restart"/>
            <w:vAlign w:val="center"/>
          </w:tcPr>
          <w:p w:rsidR="003337E0" w:rsidRPr="005D21C7" w:rsidRDefault="003337E0" w:rsidP="005D21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D21C7">
              <w:rPr>
                <w:rFonts w:ascii="Calibri" w:hAnsi="Calibri"/>
                <w:sz w:val="18"/>
                <w:szCs w:val="18"/>
              </w:rPr>
              <w:t>«Обеспечение реализации  муниципальной программы и прочие мероприятия»</w:t>
            </w: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12273,64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12614,19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13893,84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15924,00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16388,86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16063,33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11459,74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11729,58</w:t>
            </w:r>
          </w:p>
        </w:tc>
        <w:tc>
          <w:tcPr>
            <w:tcW w:w="993" w:type="dxa"/>
          </w:tcPr>
          <w:p w:rsidR="003337E0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11269,75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11269,75</w:t>
            </w:r>
          </w:p>
        </w:tc>
        <w:tc>
          <w:tcPr>
            <w:tcW w:w="1559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132886,68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37E0" w:rsidRPr="00412B7B" w:rsidRDefault="003337E0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63,60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976,59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103,88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823,40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1967,47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12273,64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12614,19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13893,84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2B7B">
              <w:rPr>
                <w:rFonts w:ascii="Calibri" w:hAnsi="Calibri"/>
                <w:sz w:val="18"/>
                <w:szCs w:val="18"/>
              </w:rPr>
              <w:t>15860,40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15412,27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15959,45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10636,34</w:t>
            </w:r>
          </w:p>
        </w:tc>
        <w:tc>
          <w:tcPr>
            <w:tcW w:w="992" w:type="dxa"/>
            <w:vAlign w:val="center"/>
          </w:tcPr>
          <w:p w:rsidR="003337E0" w:rsidRPr="00412B7B" w:rsidRDefault="007C4C35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11729,58</w:t>
            </w:r>
          </w:p>
        </w:tc>
        <w:tc>
          <w:tcPr>
            <w:tcW w:w="993" w:type="dxa"/>
            <w:vAlign w:val="center"/>
          </w:tcPr>
          <w:p w:rsidR="003337E0" w:rsidRDefault="007C4C35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11269,75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11269,75</w:t>
            </w:r>
          </w:p>
        </w:tc>
        <w:tc>
          <w:tcPr>
            <w:tcW w:w="1559" w:type="dxa"/>
            <w:vAlign w:val="center"/>
          </w:tcPr>
          <w:p w:rsidR="003337E0" w:rsidRPr="00412B7B" w:rsidRDefault="007C4C35" w:rsidP="00BA2F2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130919,21</w:t>
            </w:r>
          </w:p>
        </w:tc>
      </w:tr>
      <w:tr w:rsidR="003337E0" w:rsidTr="003337E0">
        <w:trPr>
          <w:gridAfter w:val="1"/>
          <w:wAfter w:w="9470" w:type="dxa"/>
        </w:trPr>
        <w:tc>
          <w:tcPr>
            <w:tcW w:w="1548" w:type="dxa"/>
            <w:gridSpan w:val="2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:rsidR="003337E0" w:rsidRPr="005D21C7" w:rsidRDefault="003337E0" w:rsidP="009957E1">
            <w:pPr>
              <w:rPr>
                <w:rFonts w:ascii="Calibri" w:hAnsi="Calibri"/>
                <w:sz w:val="22"/>
                <w:szCs w:val="22"/>
              </w:rPr>
            </w:pPr>
            <w:r w:rsidRPr="005D21C7">
              <w:rPr>
                <w:rFonts w:ascii="Calibri" w:hAnsi="Calibri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85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337E0" w:rsidRDefault="003337E0" w:rsidP="00127E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337E0" w:rsidRDefault="007C4C35" w:rsidP="003337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3337E0" w:rsidRPr="00412B7B" w:rsidRDefault="003337E0" w:rsidP="000C2D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</w:tbl>
    <w:p w:rsidR="009957E1" w:rsidRDefault="009957E1" w:rsidP="009957E1"/>
    <w:p w:rsidR="009957E1" w:rsidRDefault="009957E1" w:rsidP="009957E1"/>
    <w:p w:rsidR="009957E1" w:rsidRDefault="009957E1" w:rsidP="009957E1"/>
    <w:p w:rsidR="009957E1" w:rsidRDefault="009957E1" w:rsidP="009957E1"/>
    <w:p w:rsidR="009957E1" w:rsidRDefault="009957E1" w:rsidP="009957E1"/>
    <w:p w:rsidR="00474383" w:rsidRDefault="00474383" w:rsidP="009957E1"/>
    <w:p w:rsidR="00474383" w:rsidRDefault="00474383" w:rsidP="009957E1"/>
    <w:p w:rsidR="00474383" w:rsidRDefault="00474383" w:rsidP="009957E1"/>
    <w:p w:rsidR="00474383" w:rsidRDefault="00474383" w:rsidP="009957E1"/>
    <w:p w:rsidR="00474383" w:rsidRDefault="00474383" w:rsidP="009957E1"/>
    <w:p w:rsidR="009957E1" w:rsidRDefault="009957E1" w:rsidP="009957E1"/>
    <w:p w:rsidR="009957E1" w:rsidRDefault="009957E1" w:rsidP="009957E1">
      <w: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№ 4</w:t>
      </w:r>
      <w:r>
        <w:br/>
        <w:t xml:space="preserve">                                                                                                                                                                                              к муниципальной программе  </w:t>
      </w:r>
      <w:r>
        <w:br/>
        <w:t xml:space="preserve">                                                                                                                                                                                              «Развитие образования </w:t>
      </w:r>
      <w:proofErr w:type="spellStart"/>
      <w:r>
        <w:t>Ачинского</w:t>
      </w:r>
      <w:proofErr w:type="spellEnd"/>
      <w:r>
        <w:t xml:space="preserve"> района»</w:t>
      </w:r>
    </w:p>
    <w:p w:rsidR="009957E1" w:rsidRDefault="009957E1" w:rsidP="009957E1"/>
    <w:p w:rsidR="009957E1" w:rsidRDefault="009957E1" w:rsidP="009957E1">
      <w:r>
        <w:br/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9"/>
        <w:gridCol w:w="709"/>
      </w:tblGrid>
      <w:tr w:rsidR="00E32D8E" w:rsidTr="00E32D8E">
        <w:tc>
          <w:tcPr>
            <w:tcW w:w="15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D8E" w:rsidRPr="00765BD6" w:rsidRDefault="00E32D8E" w:rsidP="005D21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5BD6">
              <w:rPr>
                <w:rFonts w:ascii="Calibri" w:hAnsi="Calibri"/>
                <w:b/>
                <w:bCs/>
                <w:sz w:val="22"/>
                <w:szCs w:val="22"/>
              </w:rPr>
              <w:t>Прогноз сводных показателей муниципальных заданий</w:t>
            </w:r>
          </w:p>
          <w:tbl>
            <w:tblPr>
              <w:tblW w:w="15376" w:type="dxa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709"/>
              <w:gridCol w:w="817"/>
              <w:gridCol w:w="63"/>
              <w:gridCol w:w="132"/>
              <w:gridCol w:w="514"/>
              <w:gridCol w:w="63"/>
              <w:gridCol w:w="703"/>
              <w:gridCol w:w="226"/>
              <w:gridCol w:w="567"/>
              <w:gridCol w:w="709"/>
              <w:gridCol w:w="708"/>
              <w:gridCol w:w="601"/>
              <w:gridCol w:w="562"/>
              <w:gridCol w:w="562"/>
              <w:gridCol w:w="562"/>
              <w:gridCol w:w="562"/>
              <w:gridCol w:w="562"/>
              <w:gridCol w:w="562"/>
              <w:gridCol w:w="557"/>
              <w:gridCol w:w="704"/>
              <w:gridCol w:w="709"/>
              <w:gridCol w:w="708"/>
              <w:gridCol w:w="709"/>
              <w:gridCol w:w="704"/>
              <w:gridCol w:w="704"/>
              <w:gridCol w:w="703"/>
              <w:gridCol w:w="694"/>
            </w:tblGrid>
            <w:tr w:rsidR="003337E0" w:rsidRPr="00765BD6" w:rsidTr="003337E0">
              <w:trPr>
                <w:gridAfter w:val="20"/>
                <w:wAfter w:w="12375" w:type="dxa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337E0" w:rsidRPr="00765BD6" w:rsidTr="003337E0">
              <w:trPr>
                <w:trHeight w:val="395"/>
              </w:trPr>
              <w:tc>
                <w:tcPr>
                  <w:tcW w:w="5211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4530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Значение показателя объема услуги (работы)</w:t>
                  </w:r>
                </w:p>
              </w:tc>
              <w:tc>
                <w:tcPr>
                  <w:tcW w:w="5635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Расходы на оказание (выполнение) муниципальной услуги (работы), тыс. руб.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Уникальный номер реестровой записи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Значение содержания услуги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Значение содержания услуги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Значение содержания услуги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Значение условия содержания оказания услуги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Значение условия содержания оказания услуги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2016 год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2017 год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2018 год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2019 год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2020 год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2021 год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2022 год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2023 год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2016 год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2017 год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2018 год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2019 год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2020 год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2021 год</w:t>
                  </w:r>
                </w:p>
              </w:tc>
              <w:tc>
                <w:tcPr>
                  <w:tcW w:w="703" w:type="dxa"/>
                  <w:tcBorders>
                    <w:right w:val="single" w:sz="4" w:space="0" w:color="auto"/>
                  </w:tcBorders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2022 год</w:t>
                  </w:r>
                </w:p>
              </w:tc>
              <w:tc>
                <w:tcPr>
                  <w:tcW w:w="694" w:type="dxa"/>
                  <w:tcBorders>
                    <w:right w:val="single" w:sz="4" w:space="0" w:color="auto"/>
                  </w:tcBorders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2023 год</w:t>
                  </w:r>
                </w:p>
              </w:tc>
            </w:tr>
            <w:tr w:rsidR="003337E0" w:rsidRPr="00765BD6" w:rsidTr="003337E0">
              <w:trPr>
                <w:trHeight w:val="303"/>
              </w:trPr>
              <w:tc>
                <w:tcPr>
                  <w:tcW w:w="1589" w:type="dxa"/>
                  <w:gridSpan w:val="3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13093" w:type="dxa"/>
                  <w:gridSpan w:val="23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801011О.99.0.БВ24ВФ62000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до 3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179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147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136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8684,47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12499,04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12994,38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14046,55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12139,68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775408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12831,52</w:t>
                  </w:r>
                </w:p>
              </w:tc>
              <w:tc>
                <w:tcPr>
                  <w:tcW w:w="703" w:type="dxa"/>
                  <w:tcBorders>
                    <w:right w:val="single" w:sz="4" w:space="0" w:color="auto"/>
                  </w:tcBorders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13570,69</w:t>
                  </w:r>
                </w:p>
              </w:tc>
              <w:tc>
                <w:tcPr>
                  <w:tcW w:w="694" w:type="dxa"/>
                  <w:tcBorders>
                    <w:right w:val="single" w:sz="4" w:space="0" w:color="auto"/>
                  </w:tcBorders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13258,47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801011О.99.0.БВ24ВХ82000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3 лет до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262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232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239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2443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233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245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12711,34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19061,34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19850,70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23008,50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775408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25229,41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25997,78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24447,19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24439,12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801011О.99.0.БВ24ВЧ02000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223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169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147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153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12371,72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19579,87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18832,53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17588,30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15517,67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16178,88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15267,02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15633,12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801011О.99.0.БВ24ВЖ42000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адаптивная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Дети-инвалиды, за исключением детей-инвалидов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3 лет до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194,07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318,15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364,62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72,86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801011О.99.0.БВ24ВЗ62000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адаптивная образовательная програм</w:t>
                  </w: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lastRenderedPageBreak/>
                    <w:t>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lastRenderedPageBreak/>
                    <w:t xml:space="preserve">дети-инвалиды, за исключением детей-инвалидов с </w:t>
                  </w: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lastRenderedPageBreak/>
                    <w:t>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lastRenderedPageBreak/>
                    <w:t>от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97,03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136,81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92,99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72,86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6F02AA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105,56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111,58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99,78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98,94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576EDE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801011О.99.0.БВ24ВЕ22000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931B3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адаптивная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931B3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дети-инвалиды, за исключением детей-инвалидов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931B3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до 3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31B3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931B35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931B3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31B3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31B3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31B3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31B3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931B3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931B3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65BD6">
                    <w:rPr>
                      <w:rFonts w:asciiTheme="minorHAnsi" w:hAnsiTheme="minorHAnsi" w:cstheme="minorHAns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65BD6">
                    <w:rPr>
                      <w:rFonts w:asciiTheme="minorHAnsi" w:hAnsiTheme="minorHAnsi" w:cstheme="minorHAns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65BD6">
                    <w:rPr>
                      <w:rFonts w:asciiTheme="minorHAnsi" w:hAnsiTheme="minorHAnsi" w:cstheme="minorHAns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65BD6">
                    <w:rPr>
                      <w:rFonts w:asciiTheme="minorHAnsi" w:hAnsiTheme="minorHAnsi" w:cstheme="minorHAns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65BD6">
                    <w:rPr>
                      <w:rFonts w:asciiTheme="minorHAnsi" w:hAnsiTheme="minorHAnsi" w:cstheme="minorHAns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775408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65BD6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105,56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111,58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99,78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98,94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801011О.99.0.БВ24АГ62000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с ограниченными возможностями здоровья (ОВЗ)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до 3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D456C9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48,52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83,74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126,48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801011О.99.0.БВ24АД82000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с ограниченными возможностями здоровья (ОВЗ)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3 лет до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553,68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665,47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1080,22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1342,84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775408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527,8</w:t>
                  </w:r>
                  <w:r w:rsidR="00275A4C"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1115,7</w:t>
                  </w:r>
                  <w:r w:rsidR="00275A4C" w:rsidRPr="00765BD6">
                    <w:rPr>
                      <w:rFonts w:ascii="Calibri" w:hAnsi="Calibri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775408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1496,7</w:t>
                  </w:r>
                  <w:r w:rsidR="00275A4C" w:rsidRPr="00765BD6">
                    <w:rPr>
                      <w:rFonts w:ascii="Calibri" w:hAnsi="Calibri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75A4C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1484,1</w:t>
                  </w:r>
                  <w:r w:rsidR="00275A4C" w:rsidRPr="00765BD6">
                    <w:rPr>
                      <w:rFonts w:ascii="Calibri" w:hAnsi="Calibri"/>
                      <w:sz w:val="12"/>
                      <w:szCs w:val="12"/>
                    </w:rPr>
                    <w:t>8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801011О.99.0.БВ24АЖ02000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с ограниченными возможностями здоровья (ОВЗ)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37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D456C9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</w:t>
                  </w:r>
                  <w:r w:rsidR="00AC400A" w:rsidRPr="00765BD6">
                    <w:rPr>
                      <w:rFonts w:ascii="Calibri" w:hAnsi="Calibri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1552,53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2448,13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1835,91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2133,01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775408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2639,06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2901,04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3692,02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3660,92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801011О.99.0.БВ24АФ22000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Дети-инвалиды, обучающиеся по состоянию здоровья на дому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3 лет до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43,45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98,42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801011О.99.0.БВ24ГЛ82000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Дети-инвалиды, обучающиеся по состоянию здоровья на дому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1 года до 3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FD6BF7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801011О.99.0.БВ24ГН02000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Дети-инвалиды, обучающиеся по состоянию здоровья на дому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FD6BF7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3 лет до 8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7754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105,56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111,58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99,78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98,94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  <w:t>Реализация программ  дошкольных образовательных учреждений: присмотр и уход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853211О.99.0.БВ19АА68000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физические лица за исключением льготных категорий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до 3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179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136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16270,75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11670,88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11384,12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12734,60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12139,68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12831,52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13570,69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13258,47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853211О.99.0.БВ19АА74000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физические лица за исключением льготных категорий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3 до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307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43259F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D456C9" w:rsidP="0043259F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260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262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27905,70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18650,10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18928,35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24278,62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A53BAE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25757,23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2C60D5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27113,57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25943,96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25923,28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853211О.99.0.БВ19АА80000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физические лица за исключением льготных категорий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248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43259F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172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43259F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171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195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23179,00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20947,77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18452,47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18938,05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18156,73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19079,92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18959,05</w:t>
                  </w:r>
                </w:p>
              </w:tc>
              <w:tc>
                <w:tcPr>
                  <w:tcW w:w="694" w:type="dxa"/>
                </w:tcPr>
                <w:p w:rsidR="009B6BE8" w:rsidRPr="00765BD6" w:rsidRDefault="009B6BE8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9B6BE8" w:rsidRPr="00765BD6" w:rsidRDefault="009B6BE8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3337E0" w:rsidRPr="00765BD6" w:rsidRDefault="009B6BE8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19294,04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853211О.99.0.БВ19АВ42001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Дети-инвалиды, за исключением детей-инвалидов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3 лет до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363,59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337,09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477,87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88,06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853211О.99.0.БВ19АВ48000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дети-инвалиды, за исключением детей-инвалидов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от 5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181,80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131,74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73,08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88,06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105,56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111,58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99,78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98,94</w:t>
                  </w:r>
                </w:p>
              </w:tc>
            </w:tr>
            <w:tr w:rsidR="003337E0" w:rsidRPr="00765BD6" w:rsidTr="003337E0">
              <w:tc>
                <w:tcPr>
                  <w:tcW w:w="1526" w:type="dxa"/>
                  <w:gridSpan w:val="2"/>
                  <w:vAlign w:val="center"/>
                </w:tcPr>
                <w:p w:rsidR="003337E0" w:rsidRPr="00765BD6" w:rsidRDefault="003337E0" w:rsidP="00463FB6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853211О.99.0.БВ19АВ36000</w:t>
                  </w:r>
                </w:p>
              </w:tc>
              <w:tc>
                <w:tcPr>
                  <w:tcW w:w="709" w:type="dxa"/>
                  <w:gridSpan w:val="3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дети-инвалиды и инвалиды, за исключением детей-инвалидов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до 3 лет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группа  полного дня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AC400A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AC400A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105,56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111,58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99,78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98,94</w:t>
                  </w:r>
                </w:p>
              </w:tc>
            </w:tr>
            <w:tr w:rsidR="003337E0" w:rsidRPr="00765BD6" w:rsidTr="003337E0">
              <w:tc>
                <w:tcPr>
                  <w:tcW w:w="5211" w:type="dxa"/>
                  <w:gridSpan w:val="11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  <w:t>Реализация основной общеобразовательной программы начального общего образования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57" w:type="dxa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801012О.99.0.БА81АЦ60001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714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708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5754EB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699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699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5754EB" w:rsidP="005754EB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698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5754EB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683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51752,84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71015,11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67611,47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69833,36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70526,2</w:t>
                  </w:r>
                  <w:r w:rsidR="00274F4F" w:rsidRPr="00765BD6">
                    <w:rPr>
                      <w:rFonts w:ascii="Calibri" w:hAnsi="Calibri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68948,87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67586,</w:t>
                  </w:r>
                  <w:r w:rsidR="00274F4F" w:rsidRPr="00765BD6">
                    <w:rPr>
                      <w:rFonts w:ascii="Calibri" w:hAnsi="Calibri"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64748,2</w:t>
                  </w:r>
                  <w:r w:rsidR="00274F4F" w:rsidRPr="00765BD6">
                    <w:rPr>
                      <w:rFonts w:ascii="Calibri" w:hAnsi="Calibri"/>
                      <w:sz w:val="12"/>
                      <w:szCs w:val="12"/>
                    </w:rPr>
                    <w:t>6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801012О.99.0.БА81АА00001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обучающиеся с ограниченными возможностями здоровья (ОВЗ)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5754EB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5754EB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53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5754EB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1957,04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3759,37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6728,93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4958,17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5549,28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5425,16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5131,93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5119,19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801012О.99.0.БА81АЗ44000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 xml:space="preserve">проходящие </w:t>
                  </w:r>
                  <w:proofErr w:type="gramStart"/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обучение по состоянию</w:t>
                  </w:r>
                  <w:proofErr w:type="gramEnd"/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 xml:space="preserve"> здоровья на дому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5754EB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144,97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1363,91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790,01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402,23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100,9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98,64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96,83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94,8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801012О.99.0.БА81АИ64000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адаптированная </w:t>
                  </w: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 xml:space="preserve">дети-инвалиды и инвалиды, с нарушением </w:t>
                  </w: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опорно-двигательного аппарата, слепые и слабовидящие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lastRenderedPageBreak/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5754EB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5754EB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5754EB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144,97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1155,81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525,36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98,64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96,83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94,8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801012О.99.0.БА81АИ88000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дети-инвалиды и инвалиды, с нарушением опорно-двигательного аппарата, слепые и слабовидящие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 xml:space="preserve">проходящие </w:t>
                  </w:r>
                  <w:proofErr w:type="gramStart"/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обучение по состоянию</w:t>
                  </w:r>
                  <w:proofErr w:type="gramEnd"/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 xml:space="preserve"> здоровья на дому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630A82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100,9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B57F28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98,64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801012О.99.0.БА81АА24001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обучающиеся с ограниченными возможностями здоровья (ОВЗ)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проходящие </w:t>
                  </w: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обучение по состоянию</w:t>
                  </w:r>
                  <w:proofErr w:type="gramEnd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 здоровья на дому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630A82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434,90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559,57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67,64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801012О.99.0.БА81АИ64000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дети-инвалиды и инвалиды, с нарушением опорно-двигательного аппарата, слепые и слабовидящие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630A82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72,48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154,01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293,99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801012О.99.0.БА81АЗ20000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Дети-инвалиды, за исключением детей--инвалидов и инвалидов с нарушением опорно-двигательного аппарата, слепые и слабовидящие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630A82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302,69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493,2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387,32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284,4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  <w:t>Реализация основной общеобразовательной программы основного общего образования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802111О.99.0.БА96АЧ08001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685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717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721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711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708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724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630A82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771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55833,19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73296,3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72656,52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72397,38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71737,04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69836,62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70104,06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73090,65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802111О.99.0.БА96АА00001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 xml:space="preserve">обучающиеся с ограниченными возможностями здоровья (ОВЗ) 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630A82" w:rsidP="0043259F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69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630A82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4727,48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7670,73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8568,93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8902,46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7567,2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6904,75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6681,19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6351,59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802111О.99.0.БА96БГ02000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Дети-инвалиды и инвалиды, за исключением детей-инвалидов и инвалидов с нарушением опорно-двигательного </w:t>
                  </w: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lastRenderedPageBreak/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965F8D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170B78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170B7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100,9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98,64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965F8D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193,66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189,6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802111О.99.0.БА96АЗ38000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04CBE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04CBE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04CBE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163,02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859,39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164,77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330,98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403,58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887,75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677,8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379,2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802111О.99.0.БА96АЗ62000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проходящие </w:t>
                  </w: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обучение по состоянию</w:t>
                  </w:r>
                  <w:proofErr w:type="gramEnd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 здоровья на дому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04CBE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151,52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100,02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320,83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1308,34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201,79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197,28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193,66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189,6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802111О.99.0.БА96АК06000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дети-инвалиды и инвалиды, с нарушением опорно-двигательного аппарата, слепые и слабовидящие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проходящие </w:t>
                  </w: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обучение по состоянию</w:t>
                  </w:r>
                  <w:proofErr w:type="gramEnd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 здоровья на дому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очная</w:t>
                  </w:r>
                </w:p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04CBE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201,79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98,64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4C67EC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96,83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94,8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802111О.99.0.БА96АИ82000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A63F46">
                  <w:pPr>
                    <w:ind w:left="-108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с ограниченными возможностями здоровь</w:t>
                  </w: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я(</w:t>
                  </w:r>
                  <w:proofErr w:type="gramEnd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ОВЗ)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проходящие </w:t>
                  </w: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обучение по состоянию</w:t>
                  </w:r>
                  <w:proofErr w:type="gramEnd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 здоровья на дому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E62CB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504,48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394,56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387,32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379,2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802111О.99.0.БА96АА25001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ind w:left="-108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Обучающиеся с ограниченными возможностями здоровь</w:t>
                  </w:r>
                  <w:proofErr w:type="gramStart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я(</w:t>
                  </w:r>
                  <w:proofErr w:type="gramEnd"/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ОВЗ)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проходящие </w:t>
                  </w:r>
                  <w:proofErr w:type="gramStart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обучение по состоянию</w:t>
                  </w:r>
                  <w:proofErr w:type="gramEnd"/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 xml:space="preserve"> здоровья на дому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E62CB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151,52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437,95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264,56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263,57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605,38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493,2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290,49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284,4</w:t>
                  </w:r>
                </w:p>
              </w:tc>
            </w:tr>
            <w:tr w:rsidR="003337E0" w:rsidRPr="00765BD6" w:rsidTr="003337E0">
              <w:tc>
                <w:tcPr>
                  <w:tcW w:w="5211" w:type="dxa"/>
                  <w:gridSpan w:val="11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  <w:t>Реализация основной общеобразовательной программы среднего общего образования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802112О.99.0.ББ11АЧ08001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proofErr w:type="gramStart"/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107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E62CB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113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E62CB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122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9571,66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13172,19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11473,59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9418,86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10795,87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10850,32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10941,66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11565,58</w:t>
                  </w:r>
                </w:p>
              </w:tc>
            </w:tr>
            <w:tr w:rsidR="003337E0" w:rsidRPr="00765BD6" w:rsidTr="003337E0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802112О.99.0.ББ11АИ82000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 xml:space="preserve">адаптированная образовательная </w:t>
                  </w: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lastRenderedPageBreak/>
                    <w:t>программа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lastRenderedPageBreak/>
                    <w:t>дети-инвалиды и инвалиды, с нарушением опорно-двигательного аппарата, слепые и слабовидящие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A63F46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7B11FF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A63F46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100,9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</w:tr>
            <w:tr w:rsidR="003337E0" w:rsidRPr="00765BD6" w:rsidTr="003337E0">
              <w:tc>
                <w:tcPr>
                  <w:tcW w:w="5211" w:type="dxa"/>
                  <w:gridSpan w:val="11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  <w:lastRenderedPageBreak/>
                    <w:t xml:space="preserve">Реализация программы: организация питания </w:t>
                  </w:r>
                  <w:proofErr w:type="gramStart"/>
                  <w:r w:rsidRPr="00765BD6">
                    <w:rPr>
                      <w:rFonts w:ascii="Calibri" w:hAnsi="Calibri"/>
                      <w:b/>
                      <w:bCs/>
                      <w:sz w:val="12"/>
                      <w:szCs w:val="1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RPr="00765BD6" w:rsidTr="00F474F7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560200О.99.0.БА89АА0000</w:t>
                  </w:r>
                </w:p>
                <w:p w:rsidR="003337E0" w:rsidRPr="00765BD6" w:rsidRDefault="003337E0" w:rsidP="00D06C73">
                  <w:pPr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560200О.99.0.ББ03АА0000</w:t>
                  </w:r>
                </w:p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pacing w:val="-6"/>
                      <w:sz w:val="12"/>
                      <w:szCs w:val="12"/>
                    </w:rPr>
                    <w:t>560200О.99.0.ББ18АА0000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1056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1595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1682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43259F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1673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1672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1681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7B11FF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1717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23544,74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19648,36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25533,98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28494,64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10002,75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9872,47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9749,23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9749,23</w:t>
                  </w:r>
                </w:p>
              </w:tc>
            </w:tr>
            <w:tr w:rsidR="003337E0" w:rsidRPr="00765BD6" w:rsidTr="00F474F7">
              <w:tc>
                <w:tcPr>
                  <w:tcW w:w="5211" w:type="dxa"/>
                  <w:gridSpan w:val="11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b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b/>
                      <w:sz w:val="12"/>
                      <w:szCs w:val="12"/>
                    </w:rPr>
                    <w:t xml:space="preserve">Реализация дополнительных общеобразовательных </w:t>
                  </w:r>
                  <w:proofErr w:type="spellStart"/>
                  <w:r w:rsidRPr="00765BD6">
                    <w:rPr>
                      <w:rFonts w:ascii="Calibri" w:hAnsi="Calibri"/>
                      <w:b/>
                      <w:sz w:val="12"/>
                      <w:szCs w:val="12"/>
                    </w:rPr>
                    <w:t>общеразвивающих</w:t>
                  </w:r>
                  <w:proofErr w:type="spellEnd"/>
                  <w:r w:rsidRPr="00765BD6">
                    <w:rPr>
                      <w:rFonts w:ascii="Calibri" w:hAnsi="Calibri"/>
                      <w:b/>
                      <w:sz w:val="12"/>
                      <w:szCs w:val="12"/>
                    </w:rPr>
                    <w:t xml:space="preserve"> программ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3337E0" w:rsidP="00F474F7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RPr="00765BD6" w:rsidTr="00F474F7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804200О.99.0.ББ52А******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1234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1240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2275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596460,5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286722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292706,5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7B11FF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294004,5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66488,73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18567,08</w:t>
                  </w:r>
                </w:p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54830,11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46195,14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4744A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67675,43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66794,03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65960,21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2C60D5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65960,21</w:t>
                  </w:r>
                </w:p>
              </w:tc>
            </w:tr>
            <w:tr w:rsidR="003337E0" w:rsidRPr="00765BD6" w:rsidTr="00F474F7">
              <w:tc>
                <w:tcPr>
                  <w:tcW w:w="5211" w:type="dxa"/>
                  <w:gridSpan w:val="11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b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b/>
                      <w:sz w:val="12"/>
                      <w:szCs w:val="12"/>
                    </w:rPr>
                    <w:t>Организация отдыха детей и молодежи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3337E0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3337E0" w:rsidP="00F474F7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</w:tr>
            <w:tr w:rsidR="003337E0" w:rsidTr="00F474F7">
              <w:tc>
                <w:tcPr>
                  <w:tcW w:w="1721" w:type="dxa"/>
                  <w:gridSpan w:val="4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920700О.99.0.АЗ22АА01001</w:t>
                  </w:r>
                </w:p>
              </w:tc>
              <w:tc>
                <w:tcPr>
                  <w:tcW w:w="514" w:type="dxa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567" w:type="dxa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не указано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snapToGrid w:val="0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очная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pacing w:val="-6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pacing w:val="-6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01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3337E0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434</w:t>
                  </w:r>
                </w:p>
              </w:tc>
              <w:tc>
                <w:tcPr>
                  <w:tcW w:w="562" w:type="dxa"/>
                  <w:vAlign w:val="center"/>
                </w:tcPr>
                <w:p w:rsidR="003337E0" w:rsidRPr="00765BD6" w:rsidRDefault="007B11FF" w:rsidP="00D06C73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434</w:t>
                  </w:r>
                </w:p>
              </w:tc>
              <w:tc>
                <w:tcPr>
                  <w:tcW w:w="557" w:type="dxa"/>
                  <w:vAlign w:val="center"/>
                </w:tcPr>
                <w:p w:rsidR="003337E0" w:rsidRPr="00765BD6" w:rsidRDefault="007B11FF" w:rsidP="003337E0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434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3337E0" w:rsidRPr="00765BD6" w:rsidRDefault="003337E0" w:rsidP="00D06C73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6F02AA" w:rsidP="0044744A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</w:tcPr>
                <w:p w:rsidR="003337E0" w:rsidRPr="00765BD6" w:rsidRDefault="00AE1DD4" w:rsidP="0044744A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1369,39</w:t>
                  </w:r>
                </w:p>
              </w:tc>
              <w:tc>
                <w:tcPr>
                  <w:tcW w:w="703" w:type="dxa"/>
                  <w:vAlign w:val="center"/>
                </w:tcPr>
                <w:p w:rsidR="003337E0" w:rsidRPr="00765BD6" w:rsidRDefault="00AE1DD4" w:rsidP="0044744A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1352,29</w:t>
                  </w:r>
                </w:p>
              </w:tc>
              <w:tc>
                <w:tcPr>
                  <w:tcW w:w="694" w:type="dxa"/>
                  <w:vAlign w:val="center"/>
                </w:tcPr>
                <w:p w:rsidR="003337E0" w:rsidRPr="00765BD6" w:rsidRDefault="009B6BE8" w:rsidP="00F474F7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765BD6">
                    <w:rPr>
                      <w:rFonts w:ascii="Calibri" w:hAnsi="Calibri"/>
                      <w:sz w:val="12"/>
                      <w:szCs w:val="12"/>
                    </w:rPr>
                    <w:t>1352,29</w:t>
                  </w:r>
                </w:p>
              </w:tc>
            </w:tr>
          </w:tbl>
          <w:p w:rsidR="00BB77A5" w:rsidRPr="005D21C7" w:rsidRDefault="00BB77A5" w:rsidP="005D21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D8E" w:rsidRPr="005D21C7" w:rsidRDefault="00E32D8E" w:rsidP="005D21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AB65FC" w:rsidRDefault="00AB65FC" w:rsidP="00E07395">
      <w:pPr>
        <w:rPr>
          <w:sz w:val="28"/>
          <w:szCs w:val="28"/>
        </w:rPr>
      </w:pPr>
    </w:p>
    <w:p w:rsidR="00AB65FC" w:rsidRPr="00274B33" w:rsidRDefault="00AB65FC" w:rsidP="00E07395">
      <w:pPr>
        <w:rPr>
          <w:sz w:val="28"/>
          <w:szCs w:val="28"/>
        </w:rPr>
        <w:sectPr w:rsidR="00AB65FC" w:rsidRPr="00274B33" w:rsidSect="009957E1">
          <w:headerReference w:type="default" r:id="rId11"/>
          <w:pgSz w:w="16838" w:h="11906" w:orient="landscape" w:code="9"/>
          <w:pgMar w:top="794" w:right="278" w:bottom="284" w:left="454" w:header="454" w:footer="454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784"/>
        <w:gridCol w:w="4786"/>
      </w:tblGrid>
      <w:tr w:rsidR="006F754D" w:rsidRPr="00854729">
        <w:tc>
          <w:tcPr>
            <w:tcW w:w="4784" w:type="dxa"/>
          </w:tcPr>
          <w:p w:rsidR="006F754D" w:rsidRPr="00854729" w:rsidRDefault="006F754D" w:rsidP="006F75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 xml:space="preserve">Приложение № </w:t>
            </w:r>
            <w:r>
              <w:t>5</w:t>
            </w:r>
          </w:p>
          <w:p w:rsidR="006F754D" w:rsidRPr="00854729" w:rsidRDefault="006F754D" w:rsidP="006F754D">
            <w:pPr>
              <w:spacing w:line="276" w:lineRule="auto"/>
              <w:rPr>
                <w:b/>
              </w:rPr>
            </w:pPr>
            <w:r w:rsidRPr="00854729">
              <w:t xml:space="preserve">к Муниципальной программе «Развитие образования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района»</w:t>
            </w:r>
          </w:p>
        </w:tc>
      </w:tr>
    </w:tbl>
    <w:p w:rsidR="006F754D" w:rsidRPr="00854729" w:rsidRDefault="006F754D" w:rsidP="006F754D">
      <w:pPr>
        <w:spacing w:line="276" w:lineRule="auto"/>
        <w:jc w:val="center"/>
        <w:rPr>
          <w:b/>
        </w:rPr>
      </w:pPr>
    </w:p>
    <w:p w:rsidR="006F754D" w:rsidRPr="00854729" w:rsidRDefault="006F754D" w:rsidP="006F754D">
      <w:pPr>
        <w:spacing w:line="276" w:lineRule="auto"/>
      </w:pPr>
    </w:p>
    <w:p w:rsidR="006F754D" w:rsidRPr="00854729" w:rsidRDefault="006F754D" w:rsidP="006F754D">
      <w:pPr>
        <w:spacing w:line="276" w:lineRule="auto"/>
        <w:jc w:val="center"/>
        <w:rPr>
          <w:b/>
        </w:rPr>
      </w:pPr>
      <w:r w:rsidRPr="00854729">
        <w:rPr>
          <w:b/>
          <w:kern w:val="32"/>
        </w:rPr>
        <w:t xml:space="preserve">Подпрограмма 1 «Развитие дошкольного, общего и дополнительного образования детей» </w:t>
      </w:r>
    </w:p>
    <w:p w:rsidR="006F754D" w:rsidRPr="00854729" w:rsidRDefault="006F754D" w:rsidP="006F754D">
      <w:pPr>
        <w:spacing w:line="276" w:lineRule="auto"/>
        <w:jc w:val="center"/>
      </w:pPr>
      <w:r w:rsidRPr="00854729">
        <w:t>1.Паспорт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Наименование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Развитие дошкольного, общего и дополнительного образования детей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Развитие образования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 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>
              <w:t>Муниципальный</w:t>
            </w:r>
            <w:r w:rsidRPr="00200728">
              <w:t xml:space="preserve"> заказчик - координатор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Управление образования </w:t>
            </w:r>
            <w:r>
              <w:t>а</w:t>
            </w:r>
            <w:r w:rsidRPr="00854729">
              <w:t xml:space="preserve">дминистрации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</w:t>
            </w:r>
          </w:p>
        </w:tc>
      </w:tr>
      <w:tr w:rsidR="006F754D" w:rsidRPr="00854729">
        <w:trPr>
          <w:trHeight w:val="2663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200728">
              <w:t xml:space="preserve">Исполнители </w:t>
            </w:r>
            <w:r w:rsidRPr="00BE45C9">
              <w:t>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6F754D" w:rsidRPr="00246ED2" w:rsidRDefault="006F754D" w:rsidP="006F754D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246ED2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46ED2">
              <w:rPr>
                <w:sz w:val="24"/>
                <w:szCs w:val="24"/>
              </w:rPr>
              <w:t>Ачинского</w:t>
            </w:r>
            <w:proofErr w:type="spellEnd"/>
            <w:r w:rsidRPr="00246ED2">
              <w:rPr>
                <w:sz w:val="24"/>
                <w:szCs w:val="24"/>
              </w:rPr>
              <w:t xml:space="preserve"> района</w:t>
            </w:r>
          </w:p>
        </w:tc>
      </w:tr>
      <w:tr w:rsidR="006F754D" w:rsidRPr="00854729">
        <w:trPr>
          <w:trHeight w:val="489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Цель и задачи  подпрограммы</w:t>
            </w:r>
          </w:p>
          <w:p w:rsidR="006F754D" w:rsidRPr="00854729" w:rsidRDefault="006F754D" w:rsidP="006F754D">
            <w:pPr>
              <w:spacing w:line="276" w:lineRule="auto"/>
            </w:pPr>
          </w:p>
        </w:tc>
        <w:tc>
          <w:tcPr>
            <w:tcW w:w="7796" w:type="dxa"/>
          </w:tcPr>
          <w:p w:rsidR="006F754D" w:rsidRPr="00854729" w:rsidRDefault="006F754D" w:rsidP="00C54155">
            <w:pPr>
              <w:pStyle w:val="13"/>
              <w:shd w:val="clear" w:color="auto" w:fill="auto"/>
              <w:spacing w:before="0" w:after="244" w:line="322" w:lineRule="exact"/>
              <w:ind w:left="-108" w:firstLine="141"/>
              <w:rPr>
                <w:sz w:val="24"/>
                <w:szCs w:val="24"/>
              </w:rPr>
            </w:pPr>
            <w:r w:rsidRPr="00854729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период;</w:t>
            </w:r>
          </w:p>
          <w:p w:rsidR="006F754D" w:rsidRPr="00854729" w:rsidRDefault="006F754D" w:rsidP="00C54155">
            <w:pPr>
              <w:spacing w:line="276" w:lineRule="auto"/>
              <w:ind w:left="-108" w:firstLine="141"/>
              <w:jc w:val="both"/>
            </w:pPr>
            <w:r w:rsidRPr="00854729">
              <w:t>Задачи:</w:t>
            </w:r>
          </w:p>
          <w:p w:rsidR="006F754D" w:rsidRPr="00854729" w:rsidRDefault="006F754D" w:rsidP="00C54155">
            <w:pPr>
              <w:ind w:left="-108" w:firstLine="141"/>
              <w:jc w:val="both"/>
            </w:pPr>
            <w:r w:rsidRPr="00854729">
              <w:t>1. 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6F754D" w:rsidRPr="00854729" w:rsidRDefault="006F754D" w:rsidP="00C54155">
            <w:pPr>
              <w:ind w:left="-108" w:firstLine="141"/>
              <w:jc w:val="both"/>
            </w:pPr>
            <w:r>
              <w:t>2.</w:t>
            </w:r>
            <w:r w:rsidRPr="00854729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6F754D" w:rsidRPr="00854729" w:rsidRDefault="006F754D" w:rsidP="00C54155">
            <w:pPr>
              <w:ind w:left="-108" w:firstLine="141"/>
              <w:jc w:val="both"/>
            </w:pPr>
            <w:r>
              <w:t>3.</w:t>
            </w:r>
            <w:r w:rsidRPr="00854729"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6F754D" w:rsidRPr="00854729" w:rsidRDefault="006F754D" w:rsidP="00C54155">
            <w:pPr>
              <w:ind w:left="-108" w:firstLine="141"/>
              <w:jc w:val="both"/>
            </w:pPr>
            <w:r w:rsidRPr="00854729">
              <w:t>4. Содействовать выявлению и поддержке одаренных детей;</w:t>
            </w:r>
          </w:p>
          <w:p w:rsidR="006F754D" w:rsidRPr="00854729" w:rsidRDefault="006F754D" w:rsidP="00C54155">
            <w:pPr>
              <w:ind w:left="-108" w:firstLine="141"/>
            </w:pPr>
            <w:r w:rsidRPr="00854729">
              <w:t>5. Обеспечить безопасный, качественный отдых и оздоровление детей.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Целевые индикаторы подпрограммы</w:t>
            </w:r>
          </w:p>
        </w:tc>
        <w:tc>
          <w:tcPr>
            <w:tcW w:w="7796" w:type="dxa"/>
          </w:tcPr>
          <w:p w:rsidR="006F754D" w:rsidRPr="00854729" w:rsidRDefault="006F754D" w:rsidP="00C54155">
            <w:pPr>
              <w:spacing w:line="276" w:lineRule="auto"/>
              <w:ind w:left="-108" w:firstLine="141"/>
              <w:jc w:val="both"/>
            </w:pPr>
            <w:r w:rsidRPr="00854729">
              <w:t xml:space="preserve">Целевые индикаторы, показатели подпрограммы представлены в приложении </w:t>
            </w:r>
            <w:r>
              <w:t>1</w:t>
            </w:r>
            <w:r w:rsidRPr="00854729">
              <w:t xml:space="preserve"> к Подпрограмме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lastRenderedPageBreak/>
              <w:t>Сроки реализации подпрограммы</w:t>
            </w:r>
          </w:p>
        </w:tc>
        <w:tc>
          <w:tcPr>
            <w:tcW w:w="7796" w:type="dxa"/>
          </w:tcPr>
          <w:p w:rsidR="006F754D" w:rsidRPr="00854729" w:rsidRDefault="006F754D" w:rsidP="00E32D8E">
            <w:pPr>
              <w:spacing w:line="276" w:lineRule="auto"/>
              <w:jc w:val="both"/>
              <w:rPr>
                <w:bCs/>
              </w:rPr>
            </w:pPr>
            <w:r w:rsidRPr="00854729">
              <w:rPr>
                <w:bCs/>
              </w:rPr>
              <w:t>2014-20</w:t>
            </w:r>
            <w:r w:rsidR="00E32D8E">
              <w:rPr>
                <w:bCs/>
              </w:rPr>
              <w:t>30</w:t>
            </w:r>
            <w:r w:rsidRPr="00854729">
              <w:rPr>
                <w:bCs/>
              </w:rPr>
              <w:t xml:space="preserve"> годы</w:t>
            </w:r>
          </w:p>
        </w:tc>
      </w:tr>
      <w:tr w:rsidR="006F754D" w:rsidRPr="00854729">
        <w:trPr>
          <w:trHeight w:val="1991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Подпрограмма финансируется за счет средств федерального, краевого и местного бюджетов и внебюджетных источников.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Объем финансирования подпрограммы составит </w:t>
            </w:r>
            <w:r w:rsidR="00B53B2A">
              <w:rPr>
                <w:u w:val="single"/>
              </w:rPr>
              <w:t>3696403,08</w:t>
            </w:r>
            <w:r w:rsidRPr="00854729">
              <w:t>. рублей, в том числе: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2014 год 321233,30 тыс. рублей, в том числе за счет средств местного бюджета − </w:t>
            </w:r>
            <w:r w:rsidRPr="00854729">
              <w:rPr>
                <w:u w:val="single"/>
              </w:rPr>
              <w:t xml:space="preserve"> 112364,10 </w:t>
            </w:r>
            <w:r w:rsidRPr="00854729">
              <w:t>тыс. рублей,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 xml:space="preserve">аевого бюджета − </w:t>
            </w:r>
            <w:r w:rsidRPr="00854729">
              <w:rPr>
                <w:u w:val="single"/>
              </w:rPr>
              <w:t xml:space="preserve"> 163734,10 </w:t>
            </w:r>
            <w:r w:rsidRPr="00854729">
              <w:t xml:space="preserve">тыс. рублей, за счет средств федерального бюджета − </w:t>
            </w:r>
            <w:r w:rsidRPr="00854729">
              <w:rPr>
                <w:u w:val="single"/>
              </w:rPr>
              <w:t xml:space="preserve"> 44977,10 </w:t>
            </w:r>
            <w:r w:rsidRPr="00854729">
              <w:t xml:space="preserve">тыс. рублей, за счет внебюджетных источников – </w:t>
            </w:r>
            <w:r w:rsidRPr="00854729">
              <w:rPr>
                <w:u w:val="single"/>
              </w:rPr>
              <w:t>158,00</w:t>
            </w:r>
            <w:r w:rsidRPr="00854729">
              <w:t xml:space="preserve"> тыс. рублей; 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2015 год –</w:t>
            </w:r>
            <w:r>
              <w:rPr>
                <w:u w:val="single"/>
              </w:rPr>
              <w:t>291327,4</w:t>
            </w:r>
            <w:r w:rsidRPr="00854729">
              <w:rPr>
                <w:u w:val="single"/>
              </w:rPr>
              <w:t xml:space="preserve">6 </w:t>
            </w:r>
            <w:r w:rsidRPr="00854729">
              <w:t>тыс. рублей, в том числе за счет средств местного бюджета –</w:t>
            </w:r>
            <w:r w:rsidRPr="00854729">
              <w:rPr>
                <w:u w:val="single"/>
              </w:rPr>
              <w:t xml:space="preserve"> 105819,44 </w:t>
            </w:r>
            <w:r w:rsidRPr="00854729">
              <w:t>тыс. рублей,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 xml:space="preserve">аевого бюджета − </w:t>
            </w:r>
            <w:r w:rsidRPr="00854729">
              <w:rPr>
                <w:u w:val="single"/>
              </w:rPr>
              <w:t xml:space="preserve"> 180156,70 </w:t>
            </w:r>
            <w:r w:rsidRPr="00854729">
              <w:t xml:space="preserve">тыс. рублей, за счет средств федерального бюджета − </w:t>
            </w:r>
            <w:r w:rsidRPr="00854729">
              <w:rPr>
                <w:u w:val="single"/>
              </w:rPr>
              <w:t xml:space="preserve"> 1388,00 </w:t>
            </w:r>
            <w:r w:rsidRPr="00854729">
              <w:t xml:space="preserve">тыс. рублей, за счет внебюджетных источников – </w:t>
            </w:r>
            <w:r w:rsidRPr="00854729">
              <w:rPr>
                <w:u w:val="single"/>
              </w:rPr>
              <w:t>3963,32</w:t>
            </w:r>
            <w:r w:rsidRPr="00854729">
              <w:t xml:space="preserve"> тыс. рублей;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2016 год –</w:t>
            </w:r>
            <w:r>
              <w:rPr>
                <w:u w:val="single"/>
              </w:rPr>
              <w:t>345027,29</w:t>
            </w:r>
            <w:r w:rsidRPr="00854729">
              <w:t>тыс. рублей, в том числе за счет средств местного бюджета –</w:t>
            </w:r>
            <w:r>
              <w:rPr>
                <w:u w:val="single"/>
              </w:rPr>
              <w:t>118234,71</w:t>
            </w:r>
            <w:r w:rsidRPr="00854729">
              <w:t>тыс. рублей,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 xml:space="preserve">аевого бюджета − </w:t>
            </w:r>
            <w:r>
              <w:rPr>
                <w:u w:val="single"/>
              </w:rPr>
              <w:t>212725,04</w:t>
            </w:r>
            <w:r w:rsidRPr="00854729">
              <w:t xml:space="preserve">тыс. рублей, за счет средств федерального бюджета − </w:t>
            </w:r>
            <w:r>
              <w:rPr>
                <w:u w:val="single"/>
              </w:rPr>
              <w:t>1967,54</w:t>
            </w:r>
            <w:r w:rsidRPr="00854729">
              <w:t xml:space="preserve">тыс. рублей, за счет внебюджетных источников – </w:t>
            </w:r>
            <w:r>
              <w:rPr>
                <w:u w:val="single"/>
              </w:rPr>
              <w:t>12100,00</w:t>
            </w:r>
            <w:r w:rsidRPr="00854729">
              <w:t xml:space="preserve"> тыс. рублей;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2017 год </w:t>
            </w:r>
            <w:r>
              <w:rPr>
                <w:u w:val="single"/>
              </w:rPr>
              <w:t>356399,30</w:t>
            </w:r>
            <w:r w:rsidRPr="00854729">
              <w:t xml:space="preserve">тыс. рублей, в том числе за счет средств местного бюджета </w:t>
            </w:r>
            <w:r>
              <w:rPr>
                <w:u w:val="single"/>
              </w:rPr>
              <w:t>124374,49</w:t>
            </w:r>
            <w:r w:rsidRPr="00854729">
              <w:t>тыс. рублей,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 xml:space="preserve">аевого бюджета − </w:t>
            </w:r>
            <w:r>
              <w:rPr>
                <w:u w:val="single"/>
              </w:rPr>
              <w:t>227663,94</w:t>
            </w:r>
            <w:r w:rsidRPr="00854729">
              <w:t xml:space="preserve">тыс. рублей, за счет средств федерального бюджета − </w:t>
            </w:r>
            <w:r w:rsidRPr="00854729">
              <w:rPr>
                <w:u w:val="single"/>
              </w:rPr>
              <w:t xml:space="preserve"> 0 </w:t>
            </w:r>
            <w:r w:rsidRPr="00854729">
              <w:t xml:space="preserve">тыс. рублей, за счет внебюджетных источников – </w:t>
            </w:r>
            <w:r>
              <w:rPr>
                <w:u w:val="single"/>
              </w:rPr>
              <w:t>4360,87</w:t>
            </w:r>
            <w:r w:rsidRPr="00854729">
              <w:t xml:space="preserve"> тыс. рублей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854729">
              <w:t xml:space="preserve">2018 год </w:t>
            </w:r>
            <w:r>
              <w:t>–</w:t>
            </w:r>
            <w:r w:rsidR="00770E14">
              <w:rPr>
                <w:u w:val="single"/>
              </w:rPr>
              <w:t>372993,77</w:t>
            </w:r>
            <w:r w:rsidRPr="00854729">
              <w:t>тыс. рублей, в том числе за счет средств местного бюджета –</w:t>
            </w:r>
            <w:r w:rsidR="002F346E">
              <w:rPr>
                <w:u w:val="single"/>
              </w:rPr>
              <w:t>121366,53</w:t>
            </w:r>
            <w:r w:rsidRPr="00854729">
              <w:t>тыс. рублей,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 xml:space="preserve">аевого бюджета − </w:t>
            </w:r>
            <w:r w:rsidR="002F346E">
              <w:rPr>
                <w:u w:val="single"/>
              </w:rPr>
              <w:t>246224,00</w:t>
            </w:r>
            <w:r w:rsidRPr="00854729">
              <w:t xml:space="preserve">тыс. рублей, за счет средств федерального бюджета − </w:t>
            </w:r>
            <w:r>
              <w:rPr>
                <w:u w:val="single"/>
              </w:rPr>
              <w:t>750,00</w:t>
            </w:r>
            <w:r w:rsidRPr="00854729">
              <w:t xml:space="preserve">тыс. рублей, за счет внебюджетных источников – </w:t>
            </w:r>
            <w:r w:rsidR="00770E14">
              <w:rPr>
                <w:u w:val="single"/>
              </w:rPr>
              <w:t>4653,24</w:t>
            </w:r>
            <w:r w:rsidRPr="00854729">
              <w:t xml:space="preserve"> тыс. рублей;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854729">
              <w:t>201</w:t>
            </w:r>
            <w:r>
              <w:t>9</w:t>
            </w:r>
            <w:r w:rsidRPr="00854729">
              <w:t xml:space="preserve"> год </w:t>
            </w:r>
            <w:r>
              <w:t>–</w:t>
            </w:r>
            <w:r w:rsidR="007A1AB5">
              <w:rPr>
                <w:u w:val="single"/>
              </w:rPr>
              <w:t>41553</w:t>
            </w:r>
            <w:r w:rsidR="00E40AF6">
              <w:rPr>
                <w:u w:val="single"/>
              </w:rPr>
              <w:t>6,98</w:t>
            </w:r>
            <w:r w:rsidRPr="00854729">
              <w:t>тыс. рублей, в том числе за счет средств местного бюджета –</w:t>
            </w:r>
            <w:r w:rsidR="00EB2561">
              <w:rPr>
                <w:u w:val="single"/>
              </w:rPr>
              <w:t>149324,40</w:t>
            </w:r>
            <w:r w:rsidRPr="00854729">
              <w:t>тыс. рублей,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 xml:space="preserve">аевого бюджета − </w:t>
            </w:r>
            <w:r w:rsidR="00EB2561">
              <w:rPr>
                <w:u w:val="single"/>
              </w:rPr>
              <w:t>262182,48</w:t>
            </w:r>
            <w:r w:rsidRPr="00854729">
              <w:t xml:space="preserve">тыс. рублей, за счет средств федерального бюджета − </w:t>
            </w:r>
            <w:r w:rsidRPr="00854729">
              <w:rPr>
                <w:u w:val="single"/>
              </w:rPr>
              <w:t xml:space="preserve"> 0 </w:t>
            </w:r>
            <w:r w:rsidRPr="00854729">
              <w:t xml:space="preserve">тыс. рублей, за счет внебюджетных источников – </w:t>
            </w:r>
            <w:r w:rsidR="00EB2561">
              <w:rPr>
                <w:u w:val="single"/>
              </w:rPr>
              <w:t>4030,10</w:t>
            </w:r>
            <w:r w:rsidRPr="00854729">
              <w:t xml:space="preserve"> тыс. рублей;</w:t>
            </w:r>
          </w:p>
          <w:p w:rsidR="006F754D" w:rsidRDefault="006F754D" w:rsidP="006F754D">
            <w:pPr>
              <w:spacing w:line="276" w:lineRule="auto"/>
              <w:jc w:val="both"/>
            </w:pPr>
            <w:proofErr w:type="gramStart"/>
            <w:r w:rsidRPr="00854729">
              <w:t>20</w:t>
            </w:r>
            <w:r>
              <w:t>20</w:t>
            </w:r>
            <w:r w:rsidRPr="00854729">
              <w:t xml:space="preserve"> год </w:t>
            </w:r>
            <w:r>
              <w:t>–</w:t>
            </w:r>
            <w:r w:rsidR="00B53B2A">
              <w:rPr>
                <w:u w:val="single"/>
              </w:rPr>
              <w:t>393564,38</w:t>
            </w:r>
            <w:r w:rsidR="00401FD0">
              <w:rPr>
                <w:u w:val="single"/>
              </w:rPr>
              <w:t xml:space="preserve"> тыс</w:t>
            </w:r>
            <w:r w:rsidRPr="00854729">
              <w:t>. рублей, в том числе за счет средств местного бюджета –</w:t>
            </w:r>
            <w:r w:rsidR="00B53B2A">
              <w:rPr>
                <w:u w:val="single"/>
              </w:rPr>
              <w:t xml:space="preserve">129275,75 </w:t>
            </w:r>
            <w:r w:rsidRPr="00854729">
              <w:t xml:space="preserve">тыс. рублей, за счет средств краевого бюджета </w:t>
            </w:r>
            <w:r w:rsidR="00521B50">
              <w:t>–</w:t>
            </w:r>
            <w:r w:rsidR="00B53B2A">
              <w:rPr>
                <w:u w:val="single"/>
              </w:rPr>
              <w:t>252743,94</w:t>
            </w:r>
            <w:r w:rsidR="00401FD0">
              <w:rPr>
                <w:u w:val="single"/>
              </w:rPr>
              <w:t>тыс</w:t>
            </w:r>
            <w:r w:rsidRPr="00854729">
              <w:t xml:space="preserve">. рублей, за счет средств федерального бюджета </w:t>
            </w:r>
            <w:r w:rsidR="00653267">
              <w:t>–</w:t>
            </w:r>
            <w:r w:rsidR="00653267">
              <w:rPr>
                <w:u w:val="single"/>
              </w:rPr>
              <w:t xml:space="preserve">9740,91 </w:t>
            </w:r>
            <w:r w:rsidRPr="00854729">
              <w:t xml:space="preserve">тыс. рублей, за счет внебюджетных источников – </w:t>
            </w:r>
            <w:r w:rsidR="00B53B2A">
              <w:rPr>
                <w:u w:val="single"/>
              </w:rPr>
              <w:t>1803,78</w:t>
            </w:r>
            <w:r w:rsidRPr="00854729">
              <w:t xml:space="preserve"> тыс. рублей;</w:t>
            </w:r>
            <w:proofErr w:type="gramEnd"/>
          </w:p>
          <w:p w:rsidR="006C00D5" w:rsidRDefault="006C00D5" w:rsidP="006C00D5">
            <w:pPr>
              <w:spacing w:line="276" w:lineRule="auto"/>
              <w:jc w:val="both"/>
            </w:pPr>
            <w:proofErr w:type="gramStart"/>
            <w:r w:rsidRPr="00854729">
              <w:t>20</w:t>
            </w:r>
            <w:r>
              <w:t>21</w:t>
            </w:r>
            <w:r w:rsidRPr="00854729">
              <w:t xml:space="preserve"> год </w:t>
            </w:r>
            <w:r>
              <w:t>–</w:t>
            </w:r>
            <w:r w:rsidR="00B53B2A">
              <w:rPr>
                <w:u w:val="single"/>
              </w:rPr>
              <w:t>405879,80</w:t>
            </w:r>
            <w:r w:rsidRPr="00854729">
              <w:t>тыс. рублей, в том числе за счет средств местного бюджета –</w:t>
            </w:r>
            <w:r w:rsidR="00B53B2A">
              <w:rPr>
                <w:u w:val="single"/>
              </w:rPr>
              <w:t xml:space="preserve">141523,80 </w:t>
            </w:r>
            <w:r w:rsidRPr="00854729">
              <w:t xml:space="preserve">тыс. рублей, за счет средств краевого бюджета </w:t>
            </w:r>
            <w:r w:rsidR="00B53B2A">
              <w:t>–</w:t>
            </w:r>
            <w:r w:rsidR="00B53B2A">
              <w:rPr>
                <w:u w:val="single"/>
              </w:rPr>
              <w:t xml:space="preserve">250808,05 </w:t>
            </w:r>
            <w:r w:rsidRPr="00854729">
              <w:t xml:space="preserve">тыс. рублей, за счет средств федерального бюджета </w:t>
            </w:r>
            <w:r w:rsidR="00653267">
              <w:t>–</w:t>
            </w:r>
            <w:r w:rsidR="00B53B2A">
              <w:rPr>
                <w:u w:val="single"/>
              </w:rPr>
              <w:t xml:space="preserve">11153,95 </w:t>
            </w:r>
            <w:r w:rsidRPr="00854729">
              <w:t xml:space="preserve">тыс. рублей, за счет внебюджетных источников – </w:t>
            </w:r>
            <w:r w:rsidR="00B53B2A">
              <w:rPr>
                <w:u w:val="single"/>
              </w:rPr>
              <w:t>2394,00</w:t>
            </w:r>
            <w:r w:rsidRPr="00854729">
              <w:t xml:space="preserve"> тыс. рублей;</w:t>
            </w:r>
            <w:proofErr w:type="gramEnd"/>
          </w:p>
          <w:p w:rsidR="00E32D8E" w:rsidRDefault="00E32D8E" w:rsidP="00E32D8E">
            <w:pPr>
              <w:spacing w:line="276" w:lineRule="auto"/>
              <w:jc w:val="both"/>
            </w:pPr>
            <w:proofErr w:type="gramStart"/>
            <w:r w:rsidRPr="00854729">
              <w:t>20</w:t>
            </w:r>
            <w:r>
              <w:t>22</w:t>
            </w:r>
            <w:r w:rsidRPr="00854729">
              <w:t xml:space="preserve"> год </w:t>
            </w:r>
            <w:r>
              <w:t>–</w:t>
            </w:r>
            <w:r w:rsidR="00B53B2A">
              <w:rPr>
                <w:u w:val="single"/>
              </w:rPr>
              <w:t>402181,80</w:t>
            </w:r>
            <w:r w:rsidRPr="00854729">
              <w:t>тыс. рублей, в том числе за счет средств местного бюджета –</w:t>
            </w:r>
            <w:r w:rsidR="00B53B2A">
              <w:rPr>
                <w:u w:val="single"/>
              </w:rPr>
              <w:t xml:space="preserve">138861,70 </w:t>
            </w:r>
            <w:r w:rsidRPr="00854729">
              <w:t xml:space="preserve">тыс. рублей, за счет средств краевого бюджета </w:t>
            </w:r>
            <w:r w:rsidR="00B53B2A">
              <w:t>–</w:t>
            </w:r>
            <w:r w:rsidR="00B53B2A">
              <w:rPr>
                <w:u w:val="single"/>
              </w:rPr>
              <w:t xml:space="preserve">249039,04 </w:t>
            </w:r>
            <w:r w:rsidRPr="00854729">
              <w:t xml:space="preserve">тыс. рублей, за счет средств федерального бюджета </w:t>
            </w:r>
            <w:r w:rsidR="00653267">
              <w:t>–</w:t>
            </w:r>
            <w:r w:rsidR="00B53B2A">
              <w:rPr>
                <w:u w:val="single"/>
              </w:rPr>
              <w:t>11887,06</w:t>
            </w:r>
            <w:r w:rsidRPr="00854729">
              <w:t xml:space="preserve">тыс. рублей, за счет внебюджетных источников – </w:t>
            </w:r>
            <w:r w:rsidR="00B53B2A">
              <w:rPr>
                <w:u w:val="single"/>
              </w:rPr>
              <w:t>2394,00</w:t>
            </w:r>
            <w:r w:rsidRPr="00854729">
              <w:t xml:space="preserve"> тыс. </w:t>
            </w:r>
            <w:r w:rsidRPr="00854729">
              <w:lastRenderedPageBreak/>
              <w:t>рублей;</w:t>
            </w:r>
            <w:proofErr w:type="gramEnd"/>
          </w:p>
          <w:p w:rsidR="00B53B2A" w:rsidRDefault="00B53B2A" w:rsidP="00E32D8E">
            <w:pPr>
              <w:spacing w:line="276" w:lineRule="auto"/>
              <w:jc w:val="both"/>
            </w:pPr>
          </w:p>
          <w:p w:rsidR="006F754D" w:rsidRPr="00854729" w:rsidRDefault="00B53B2A" w:rsidP="00B53B2A">
            <w:pPr>
              <w:spacing w:line="276" w:lineRule="auto"/>
              <w:jc w:val="both"/>
            </w:pPr>
            <w:proofErr w:type="gramStart"/>
            <w:r w:rsidRPr="00854729">
              <w:t>20</w:t>
            </w:r>
            <w:r>
              <w:t>23</w:t>
            </w:r>
            <w:r w:rsidRPr="00854729">
              <w:t xml:space="preserve"> год </w:t>
            </w:r>
            <w:r>
              <w:t>–</w:t>
            </w:r>
            <w:r>
              <w:rPr>
                <w:u w:val="single"/>
              </w:rPr>
              <w:t xml:space="preserve">392259,00 </w:t>
            </w:r>
            <w:r w:rsidRPr="00854729">
              <w:t>тыс. рублей, в том числе за счет средств местного бюджета –</w:t>
            </w:r>
            <w:r>
              <w:rPr>
                <w:u w:val="single"/>
              </w:rPr>
              <w:t xml:space="preserve">138861,70 </w:t>
            </w:r>
            <w:r w:rsidRPr="00854729">
              <w:t xml:space="preserve">тыс. рублей, за счет средств краевого бюджета </w:t>
            </w:r>
            <w:r>
              <w:t>–</w:t>
            </w:r>
            <w:r>
              <w:rPr>
                <w:u w:val="single"/>
              </w:rPr>
              <w:t xml:space="preserve">249028,29 </w:t>
            </w:r>
            <w:r w:rsidRPr="00854729">
              <w:t xml:space="preserve">тыс. рублей, за счет средств федерального бюджета </w:t>
            </w:r>
            <w:r>
              <w:t>–</w:t>
            </w:r>
            <w:r>
              <w:rPr>
                <w:u w:val="single"/>
              </w:rPr>
              <w:t xml:space="preserve">1975,01 </w:t>
            </w:r>
            <w:r w:rsidRPr="00854729">
              <w:t xml:space="preserve">тыс. рублей, за счет внебюджетных источников – </w:t>
            </w:r>
            <w:r>
              <w:rPr>
                <w:u w:val="single"/>
              </w:rPr>
              <w:t>2394,00</w:t>
            </w:r>
            <w:r w:rsidRPr="00854729">
              <w:t xml:space="preserve"> тыс. рублей</w:t>
            </w:r>
            <w:r>
              <w:t>.</w:t>
            </w:r>
            <w:proofErr w:type="gramEnd"/>
          </w:p>
        </w:tc>
      </w:tr>
      <w:tr w:rsidR="006F754D" w:rsidRPr="00854729">
        <w:trPr>
          <w:trHeight w:val="1975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  <w:rPr>
                <w:iCs/>
              </w:rPr>
            </w:pPr>
            <w:r w:rsidRPr="00854729">
              <w:rPr>
                <w:iCs/>
              </w:rPr>
              <w:lastRenderedPageBreak/>
              <w:t xml:space="preserve">Система организации </w:t>
            </w:r>
            <w:proofErr w:type="gramStart"/>
            <w:r w:rsidRPr="00854729">
              <w:rPr>
                <w:iCs/>
              </w:rPr>
              <w:t>контроля за</w:t>
            </w:r>
            <w:proofErr w:type="gramEnd"/>
            <w:r w:rsidRPr="00854729">
              <w:rPr>
                <w:iCs/>
              </w:rPr>
              <w:t xml:space="preserve"> исполнением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proofErr w:type="gramStart"/>
            <w:r w:rsidRPr="00854729">
              <w:t>Контроль за</w:t>
            </w:r>
            <w:proofErr w:type="gramEnd"/>
            <w:r w:rsidRPr="00854729">
              <w:t xml:space="preserve"> ходом реализации программы осуществляют:</w:t>
            </w:r>
          </w:p>
          <w:p w:rsidR="006F754D" w:rsidRDefault="006F754D" w:rsidP="006F754D">
            <w:pPr>
              <w:spacing w:line="276" w:lineRule="auto"/>
              <w:jc w:val="both"/>
              <w:rPr>
                <w:color w:val="000000"/>
              </w:rPr>
            </w:pPr>
            <w:r w:rsidRPr="00723280">
              <w:t xml:space="preserve">Управление муниципальной собственности, земельно-имущественных отношений и экономики администрации </w:t>
            </w:r>
            <w:proofErr w:type="spellStart"/>
            <w:r w:rsidRPr="00723280">
              <w:t>Ачинского</w:t>
            </w:r>
            <w:proofErr w:type="spellEnd"/>
            <w:r w:rsidRPr="00723280">
              <w:t xml:space="preserve"> района</w:t>
            </w:r>
            <w:r>
              <w:t xml:space="preserve"> (УМС ЗИО и</w:t>
            </w:r>
            <w:proofErr w:type="gramStart"/>
            <w:r>
              <w:t xml:space="preserve"> Э</w:t>
            </w:r>
            <w:proofErr w:type="gramEnd"/>
            <w:r>
              <w:t xml:space="preserve"> администрации </w:t>
            </w:r>
            <w:proofErr w:type="spellStart"/>
            <w:r>
              <w:t>Ачинского</w:t>
            </w:r>
            <w:proofErr w:type="spellEnd"/>
            <w:r>
              <w:t xml:space="preserve"> района)</w:t>
            </w:r>
            <w:r>
              <w:rPr>
                <w:color w:val="000000"/>
              </w:rPr>
              <w:t xml:space="preserve">; </w:t>
            </w:r>
          </w:p>
          <w:p w:rsidR="006F754D" w:rsidRPr="00246ED2" w:rsidRDefault="006F754D" w:rsidP="006F754D">
            <w:pPr>
              <w:spacing w:line="276" w:lineRule="auto"/>
              <w:jc w:val="both"/>
              <w:rPr>
                <w:color w:val="000000"/>
              </w:rPr>
            </w:pPr>
            <w:r w:rsidRPr="00246ED2">
              <w:rPr>
                <w:color w:val="000000"/>
              </w:rPr>
              <w:t xml:space="preserve">Финансовое управление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 w:rsidRPr="00246ED2">
              <w:rPr>
                <w:color w:val="000000"/>
              </w:rPr>
              <w:t>Ачинского</w:t>
            </w:r>
            <w:proofErr w:type="spellEnd"/>
            <w:r w:rsidRPr="00246ED2">
              <w:rPr>
                <w:color w:val="000000"/>
              </w:rPr>
              <w:t xml:space="preserve"> района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</w:p>
        </w:tc>
      </w:tr>
    </w:tbl>
    <w:p w:rsidR="006F754D" w:rsidRPr="00854729" w:rsidRDefault="006F754D" w:rsidP="006F754D"/>
    <w:p w:rsidR="006F754D" w:rsidRDefault="006F754D" w:rsidP="006F754D">
      <w:pPr>
        <w:jc w:val="center"/>
      </w:pPr>
    </w:p>
    <w:p w:rsidR="006F754D" w:rsidRPr="00854729" w:rsidRDefault="006F754D" w:rsidP="006F754D">
      <w:pPr>
        <w:jc w:val="center"/>
      </w:pPr>
      <w:r w:rsidRPr="00854729">
        <w:t>2. Основные разделы подпрограммы</w:t>
      </w:r>
    </w:p>
    <w:p w:rsidR="006F754D" w:rsidRPr="00854729" w:rsidRDefault="006F754D" w:rsidP="00B9259E">
      <w:pPr>
        <w:jc w:val="center"/>
      </w:pPr>
    </w:p>
    <w:p w:rsidR="006F754D" w:rsidRDefault="006F754D" w:rsidP="00B9259E">
      <w:pPr>
        <w:numPr>
          <w:ilvl w:val="1"/>
          <w:numId w:val="1"/>
        </w:numPr>
        <w:jc w:val="both"/>
      </w:pPr>
      <w:r w:rsidRPr="004B5C4F">
        <w:t>Постановка районной проблемы и обоснование необходимости разработки подпрограммы</w:t>
      </w:r>
      <w:r w:rsidR="0040341F">
        <w:t>.</w:t>
      </w:r>
    </w:p>
    <w:p w:rsidR="00B9259E" w:rsidRPr="004B5C4F" w:rsidRDefault="00B9259E" w:rsidP="00B9259E">
      <w:pPr>
        <w:ind w:left="585"/>
        <w:jc w:val="both"/>
      </w:pPr>
    </w:p>
    <w:p w:rsidR="006F754D" w:rsidRPr="00854729" w:rsidRDefault="006F754D" w:rsidP="006F754D">
      <w:pPr>
        <w:pStyle w:val="a5"/>
        <w:spacing w:after="0"/>
        <w:ind w:firstLine="567"/>
        <w:jc w:val="both"/>
      </w:pPr>
      <w:r w:rsidRPr="004B5C4F">
        <w:t xml:space="preserve">В 2013-2014 учебном году сеть образовательных учреждений </w:t>
      </w:r>
      <w:proofErr w:type="spellStart"/>
      <w:r w:rsidRPr="004B5C4F">
        <w:t>Ачинского</w:t>
      </w:r>
      <w:proofErr w:type="spellEnd"/>
      <w:r w:rsidRPr="00854729">
        <w:t xml:space="preserve"> района включала:</w:t>
      </w:r>
    </w:p>
    <w:p w:rsidR="006F754D" w:rsidRPr="00854729" w:rsidRDefault="0040341F" w:rsidP="006F754D">
      <w:pPr>
        <w:pStyle w:val="a5"/>
        <w:spacing w:after="0"/>
        <w:ind w:firstLine="567"/>
        <w:jc w:val="both"/>
        <w:rPr>
          <w:snapToGrid w:val="0"/>
        </w:rPr>
      </w:pPr>
      <w:r>
        <w:t xml:space="preserve">- </w:t>
      </w:r>
      <w:r w:rsidR="006F754D">
        <w:t>7</w:t>
      </w:r>
      <w:r w:rsidR="00C54155">
        <w:t xml:space="preserve"> </w:t>
      </w:r>
      <w:r w:rsidR="006F754D" w:rsidRPr="00854729">
        <w:rPr>
          <w:snapToGrid w:val="0"/>
        </w:rPr>
        <w:t>дошкольных образовательных организаций;</w:t>
      </w:r>
    </w:p>
    <w:p w:rsidR="006F754D" w:rsidRPr="00854729" w:rsidRDefault="0040341F" w:rsidP="006F754D">
      <w:pPr>
        <w:pStyle w:val="a5"/>
        <w:spacing w:after="0"/>
        <w:ind w:firstLine="567"/>
        <w:jc w:val="both"/>
      </w:pPr>
      <w:r>
        <w:t xml:space="preserve">- </w:t>
      </w:r>
      <w:r w:rsidR="006F754D" w:rsidRPr="00854729">
        <w:t>12 образовательных организаций, предоставляющ</w:t>
      </w:r>
      <w:r w:rsidR="006F754D">
        <w:t>их</w:t>
      </w:r>
      <w:r w:rsidR="006F754D" w:rsidRPr="00854729">
        <w:t xml:space="preserve"> начальное, основное, среднее (полное) образование; </w:t>
      </w:r>
    </w:p>
    <w:p w:rsidR="006F754D" w:rsidRPr="00854729" w:rsidRDefault="0040341F" w:rsidP="006F754D">
      <w:pPr>
        <w:pStyle w:val="a5"/>
        <w:spacing w:after="0"/>
        <w:ind w:firstLine="567"/>
        <w:jc w:val="both"/>
      </w:pPr>
      <w:r>
        <w:t xml:space="preserve">- </w:t>
      </w:r>
      <w:r w:rsidR="006F754D" w:rsidRPr="00854729">
        <w:t>1 учреждение системы дополнительного образования детей.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854729">
        <w:t>энерго</w:t>
      </w:r>
      <w:proofErr w:type="spellEnd"/>
      <w:r w:rsidRPr="00854729">
        <w:t xml:space="preserve">- и трудозатрат, концентрации материальных ресурсов. 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854729">
        <w:rPr>
          <w:snapToGrid w:val="0"/>
        </w:rPr>
        <w:t>В предстоящие годы продо</w:t>
      </w:r>
      <w:r w:rsidR="00127E0B">
        <w:rPr>
          <w:snapToGrid w:val="0"/>
        </w:rPr>
        <w:t xml:space="preserve">лжится повышение эффективности </w:t>
      </w:r>
      <w:r w:rsidRPr="00854729">
        <w:rPr>
          <w:snapToGrid w:val="0"/>
        </w:rPr>
        <w:t xml:space="preserve">системы образования </w:t>
      </w:r>
      <w:proofErr w:type="spellStart"/>
      <w:r w:rsidRPr="00854729">
        <w:rPr>
          <w:snapToGrid w:val="0"/>
        </w:rPr>
        <w:t>Ачинского</w:t>
      </w:r>
      <w:proofErr w:type="spellEnd"/>
      <w:r w:rsidRPr="00854729">
        <w:rPr>
          <w:snapToGrid w:val="0"/>
        </w:rPr>
        <w:t xml:space="preserve"> района</w:t>
      </w:r>
    </w:p>
    <w:p w:rsidR="006F754D" w:rsidRPr="00854729" w:rsidRDefault="006F754D" w:rsidP="006F754D">
      <w:pPr>
        <w:pStyle w:val="a5"/>
        <w:spacing w:after="0"/>
        <w:ind w:firstLine="567"/>
        <w:jc w:val="both"/>
      </w:pPr>
      <w:r w:rsidRPr="00854729">
        <w:t xml:space="preserve">В 2015-2016 учебном году сеть образовательных учреждений </w:t>
      </w:r>
      <w:proofErr w:type="spellStart"/>
      <w:r w:rsidRPr="00854729">
        <w:t>Ачинского</w:t>
      </w:r>
      <w:proofErr w:type="spellEnd"/>
      <w:r w:rsidRPr="00854729">
        <w:t xml:space="preserve"> района включала:</w:t>
      </w:r>
    </w:p>
    <w:p w:rsidR="006F754D" w:rsidRPr="00854729" w:rsidRDefault="0040341F" w:rsidP="006F754D">
      <w:pPr>
        <w:pStyle w:val="a5"/>
        <w:spacing w:after="0"/>
        <w:ind w:firstLine="567"/>
        <w:jc w:val="both"/>
        <w:rPr>
          <w:snapToGrid w:val="0"/>
        </w:rPr>
      </w:pPr>
      <w:r>
        <w:t xml:space="preserve">- </w:t>
      </w:r>
      <w:r w:rsidR="006F754D" w:rsidRPr="00854729">
        <w:t xml:space="preserve">8 </w:t>
      </w:r>
      <w:r w:rsidR="006F754D" w:rsidRPr="00854729">
        <w:rPr>
          <w:snapToGrid w:val="0"/>
        </w:rPr>
        <w:t>дошкольных образовательных организаций;</w:t>
      </w:r>
    </w:p>
    <w:p w:rsidR="006F754D" w:rsidRPr="00854729" w:rsidRDefault="0040341F" w:rsidP="006F754D">
      <w:pPr>
        <w:pStyle w:val="a5"/>
        <w:spacing w:after="0"/>
        <w:ind w:firstLine="567"/>
        <w:jc w:val="both"/>
      </w:pPr>
      <w:r>
        <w:t xml:space="preserve">- </w:t>
      </w:r>
      <w:r w:rsidR="006F754D" w:rsidRPr="00854729">
        <w:t xml:space="preserve">12 образовательных организаций, </w:t>
      </w:r>
      <w:proofErr w:type="gramStart"/>
      <w:r w:rsidR="006F754D" w:rsidRPr="00854729">
        <w:t>предоставляющую</w:t>
      </w:r>
      <w:proofErr w:type="gramEnd"/>
      <w:r w:rsidR="006F754D" w:rsidRPr="00854729">
        <w:t xml:space="preserve"> начальное, основное</w:t>
      </w:r>
      <w:r w:rsidR="002B4979">
        <w:t>, среднее (полное) образование;</w:t>
      </w:r>
    </w:p>
    <w:p w:rsidR="006F754D" w:rsidRPr="00854729" w:rsidRDefault="0040341F" w:rsidP="006F754D">
      <w:pPr>
        <w:pStyle w:val="a5"/>
        <w:spacing w:after="0"/>
        <w:ind w:firstLine="567"/>
        <w:jc w:val="both"/>
      </w:pPr>
      <w:r>
        <w:t xml:space="preserve">- </w:t>
      </w:r>
      <w:r w:rsidR="006F754D" w:rsidRPr="00854729">
        <w:t>1 учреждение системы дополнительного образования детей.</w:t>
      </w:r>
    </w:p>
    <w:p w:rsidR="002B4979" w:rsidRPr="00854729" w:rsidRDefault="00127E0B" w:rsidP="002B4979">
      <w:pPr>
        <w:pStyle w:val="a5"/>
        <w:spacing w:after="0"/>
        <w:ind w:firstLine="567"/>
        <w:jc w:val="both"/>
      </w:pPr>
      <w:r>
        <w:t>В 2016-2017</w:t>
      </w:r>
      <w:r w:rsidR="002B4979" w:rsidRPr="00854729">
        <w:t xml:space="preserve">учебном году сеть образовательных учреждений </w:t>
      </w:r>
      <w:proofErr w:type="spellStart"/>
      <w:r w:rsidR="002B4979" w:rsidRPr="00854729">
        <w:t>Ачинского</w:t>
      </w:r>
      <w:proofErr w:type="spellEnd"/>
      <w:r w:rsidR="002B4979" w:rsidRPr="00854729">
        <w:t xml:space="preserve"> района включала:</w:t>
      </w:r>
    </w:p>
    <w:p w:rsidR="002B4979" w:rsidRPr="00854729" w:rsidRDefault="0040341F" w:rsidP="002B4979">
      <w:pPr>
        <w:pStyle w:val="a5"/>
        <w:spacing w:after="0"/>
        <w:ind w:firstLine="567"/>
        <w:jc w:val="both"/>
        <w:rPr>
          <w:snapToGrid w:val="0"/>
        </w:rPr>
      </w:pPr>
      <w:r>
        <w:t xml:space="preserve">- </w:t>
      </w:r>
      <w:r w:rsidR="002B4979" w:rsidRPr="00854729">
        <w:t xml:space="preserve">8 </w:t>
      </w:r>
      <w:r w:rsidR="002B4979" w:rsidRPr="00854729">
        <w:rPr>
          <w:snapToGrid w:val="0"/>
        </w:rPr>
        <w:t>дошкольных образовательных организаций;</w:t>
      </w:r>
    </w:p>
    <w:p w:rsidR="002B4979" w:rsidRDefault="0040341F" w:rsidP="002B4979">
      <w:pPr>
        <w:pStyle w:val="a5"/>
        <w:spacing w:after="0"/>
        <w:ind w:firstLine="567"/>
        <w:jc w:val="both"/>
      </w:pPr>
      <w:r>
        <w:t xml:space="preserve">- </w:t>
      </w:r>
      <w:r w:rsidR="002B4979" w:rsidRPr="00854729">
        <w:t xml:space="preserve">12 образовательных организаций, </w:t>
      </w:r>
      <w:proofErr w:type="gramStart"/>
      <w:r w:rsidR="002B4979" w:rsidRPr="00854729">
        <w:t>предоставляющую</w:t>
      </w:r>
      <w:proofErr w:type="gramEnd"/>
      <w:r w:rsidR="002B4979" w:rsidRPr="00854729">
        <w:t xml:space="preserve"> начальное, основно</w:t>
      </w:r>
      <w:r w:rsidR="002B4979">
        <w:t>е, среднее (полное) образование.</w:t>
      </w:r>
    </w:p>
    <w:p w:rsidR="002B4979" w:rsidRPr="00854729" w:rsidRDefault="002B4979" w:rsidP="002B4979">
      <w:pPr>
        <w:pStyle w:val="a5"/>
        <w:spacing w:after="0"/>
        <w:ind w:firstLine="567"/>
        <w:jc w:val="both"/>
      </w:pPr>
      <w:r>
        <w:t xml:space="preserve">В </w:t>
      </w:r>
      <w:r w:rsidR="00DE12AC" w:rsidRPr="002B4979">
        <w:t>2017-2018</w:t>
      </w:r>
      <w:r w:rsidRPr="00854729">
        <w:t xml:space="preserve">учебном году сеть образовательных учреждений </w:t>
      </w:r>
      <w:proofErr w:type="spellStart"/>
      <w:r w:rsidRPr="00854729">
        <w:t>Ачинского</w:t>
      </w:r>
      <w:proofErr w:type="spellEnd"/>
      <w:r w:rsidRPr="00854729">
        <w:t xml:space="preserve"> района включала:</w:t>
      </w:r>
    </w:p>
    <w:p w:rsidR="002B4979" w:rsidRPr="00854729" w:rsidRDefault="0040341F" w:rsidP="002B4979">
      <w:pPr>
        <w:pStyle w:val="a5"/>
        <w:spacing w:after="0"/>
        <w:ind w:firstLine="567"/>
        <w:jc w:val="both"/>
        <w:rPr>
          <w:snapToGrid w:val="0"/>
        </w:rPr>
      </w:pPr>
      <w:r>
        <w:t xml:space="preserve">- </w:t>
      </w:r>
      <w:r w:rsidR="002B4979" w:rsidRPr="00854729">
        <w:t xml:space="preserve">8 </w:t>
      </w:r>
      <w:r w:rsidR="002B4979" w:rsidRPr="00854729">
        <w:rPr>
          <w:snapToGrid w:val="0"/>
        </w:rPr>
        <w:t>дошкольных образовательных организаций;</w:t>
      </w:r>
    </w:p>
    <w:p w:rsidR="002B4979" w:rsidRDefault="0040341F" w:rsidP="002B4979">
      <w:pPr>
        <w:pStyle w:val="a5"/>
        <w:spacing w:after="0"/>
        <w:ind w:firstLine="567"/>
        <w:jc w:val="both"/>
      </w:pPr>
      <w:r>
        <w:lastRenderedPageBreak/>
        <w:t xml:space="preserve">- </w:t>
      </w:r>
      <w:r w:rsidR="002B4979" w:rsidRPr="00854729">
        <w:t xml:space="preserve">12 образовательных организаций, предоставляющую начальное, основное, среднее (полное) </w:t>
      </w:r>
      <w:proofErr w:type="spellStart"/>
      <w:r w:rsidR="002B4979" w:rsidRPr="00854729">
        <w:t>образование</w:t>
      </w:r>
      <w:proofErr w:type="gramStart"/>
      <w:r w:rsidR="002B4979" w:rsidRPr="00854729">
        <w:t>;у</w:t>
      </w:r>
      <w:proofErr w:type="gramEnd"/>
      <w:r w:rsidR="002B4979" w:rsidRPr="00854729">
        <w:t>чебном</w:t>
      </w:r>
      <w:proofErr w:type="spellEnd"/>
      <w:r w:rsidR="002B4979" w:rsidRPr="00854729">
        <w:t xml:space="preserve"> году сеть образовательных учреждений </w:t>
      </w:r>
      <w:proofErr w:type="spellStart"/>
      <w:r w:rsidR="002B4979" w:rsidRPr="00854729">
        <w:t>Ачинского</w:t>
      </w:r>
      <w:proofErr w:type="spellEnd"/>
      <w:r w:rsidR="002B4979" w:rsidRPr="00854729">
        <w:t xml:space="preserve"> района включала:</w:t>
      </w:r>
    </w:p>
    <w:p w:rsidR="002B4979" w:rsidRDefault="0040341F" w:rsidP="002B4979">
      <w:pPr>
        <w:pStyle w:val="a5"/>
        <w:spacing w:after="0"/>
        <w:ind w:firstLine="567"/>
        <w:jc w:val="both"/>
      </w:pPr>
      <w:r>
        <w:t xml:space="preserve">- </w:t>
      </w:r>
      <w:r w:rsidR="002B4979" w:rsidRPr="00854729">
        <w:t>1 учреждение системы дополнительного образования детей.</w:t>
      </w:r>
    </w:p>
    <w:p w:rsidR="002B4979" w:rsidRPr="00854729" w:rsidRDefault="002B4979" w:rsidP="002B4979">
      <w:pPr>
        <w:pStyle w:val="a5"/>
        <w:spacing w:after="0"/>
        <w:ind w:firstLine="567"/>
        <w:jc w:val="both"/>
      </w:pPr>
      <w:r>
        <w:t xml:space="preserve">В </w:t>
      </w:r>
      <w:r w:rsidRPr="002B4979">
        <w:t>201</w:t>
      </w:r>
      <w:r>
        <w:t>8</w:t>
      </w:r>
      <w:r w:rsidRPr="002B4979">
        <w:t>-201</w:t>
      </w:r>
      <w:r>
        <w:t>9</w:t>
      </w:r>
      <w:r w:rsidRPr="00854729">
        <w:t xml:space="preserve">учебном году сеть образовательных учреждений </w:t>
      </w:r>
      <w:proofErr w:type="spellStart"/>
      <w:r w:rsidRPr="00854729">
        <w:t>Ачинского</w:t>
      </w:r>
      <w:proofErr w:type="spellEnd"/>
      <w:r w:rsidRPr="00854729">
        <w:t xml:space="preserve"> района включа</w:t>
      </w:r>
      <w:r>
        <w:t>ет</w:t>
      </w:r>
      <w:r w:rsidRPr="00854729">
        <w:t>:</w:t>
      </w:r>
    </w:p>
    <w:p w:rsidR="002B4979" w:rsidRPr="00854729" w:rsidRDefault="0040341F" w:rsidP="002B4979">
      <w:pPr>
        <w:pStyle w:val="a5"/>
        <w:spacing w:after="0"/>
        <w:ind w:firstLine="567"/>
        <w:jc w:val="both"/>
        <w:rPr>
          <w:snapToGrid w:val="0"/>
        </w:rPr>
      </w:pPr>
      <w:r>
        <w:t xml:space="preserve">- </w:t>
      </w:r>
      <w:r w:rsidR="002B4979" w:rsidRPr="00854729">
        <w:t xml:space="preserve">8 </w:t>
      </w:r>
      <w:r w:rsidR="002B4979" w:rsidRPr="00854729">
        <w:rPr>
          <w:snapToGrid w:val="0"/>
        </w:rPr>
        <w:t>дошкольных образовательных организаций;</w:t>
      </w:r>
    </w:p>
    <w:p w:rsidR="00DE12AC" w:rsidRPr="00854729" w:rsidRDefault="0040341F" w:rsidP="002B4979">
      <w:pPr>
        <w:pStyle w:val="a5"/>
        <w:spacing w:after="0"/>
        <w:ind w:firstLine="567"/>
        <w:jc w:val="both"/>
        <w:rPr>
          <w:lang w:eastAsia="en-US"/>
        </w:rPr>
      </w:pPr>
      <w:r>
        <w:t xml:space="preserve">- </w:t>
      </w:r>
      <w:r w:rsidR="002B4979" w:rsidRPr="00854729">
        <w:t xml:space="preserve">12 образовательных организаций, </w:t>
      </w:r>
      <w:proofErr w:type="gramStart"/>
      <w:r w:rsidR="002B4979" w:rsidRPr="00854729">
        <w:t>предоставляющую</w:t>
      </w:r>
      <w:proofErr w:type="gramEnd"/>
      <w:r w:rsidR="002B4979" w:rsidRPr="00854729">
        <w:t xml:space="preserve"> начальное, основное, среднее (полное) образование;</w:t>
      </w:r>
    </w:p>
    <w:p w:rsidR="002B4979" w:rsidRDefault="0040341F" w:rsidP="002B4979">
      <w:pPr>
        <w:pStyle w:val="a5"/>
        <w:spacing w:after="0"/>
        <w:ind w:firstLine="567"/>
        <w:jc w:val="both"/>
      </w:pPr>
      <w:r>
        <w:t xml:space="preserve">- </w:t>
      </w:r>
      <w:r w:rsidR="002B4979" w:rsidRPr="00854729">
        <w:t>1 учреждение системы дополнительного образования детей.</w:t>
      </w:r>
    </w:p>
    <w:p w:rsidR="003127D0" w:rsidRPr="00854729" w:rsidRDefault="003127D0" w:rsidP="003127D0">
      <w:pPr>
        <w:pStyle w:val="a5"/>
        <w:spacing w:after="0"/>
        <w:ind w:firstLine="567"/>
        <w:jc w:val="both"/>
      </w:pPr>
      <w:r>
        <w:t xml:space="preserve">В </w:t>
      </w:r>
      <w:r w:rsidRPr="002B4979">
        <w:t>201</w:t>
      </w:r>
      <w:r>
        <w:t>9</w:t>
      </w:r>
      <w:r w:rsidRPr="002B4979">
        <w:t>-20</w:t>
      </w:r>
      <w:r>
        <w:t>20</w:t>
      </w:r>
      <w:r w:rsidRPr="00854729">
        <w:t xml:space="preserve">учебном году сеть образовательных учреждений </w:t>
      </w:r>
      <w:proofErr w:type="spellStart"/>
      <w:r w:rsidRPr="00854729">
        <w:t>Ачинского</w:t>
      </w:r>
      <w:proofErr w:type="spellEnd"/>
      <w:r w:rsidRPr="00854729">
        <w:t xml:space="preserve"> района включа</w:t>
      </w:r>
      <w:r>
        <w:t>ет</w:t>
      </w:r>
      <w:r w:rsidRPr="00854729">
        <w:t>:</w:t>
      </w:r>
    </w:p>
    <w:p w:rsidR="003127D0" w:rsidRPr="00854729" w:rsidRDefault="003127D0" w:rsidP="003127D0">
      <w:pPr>
        <w:pStyle w:val="a5"/>
        <w:spacing w:after="0"/>
        <w:ind w:firstLine="567"/>
        <w:jc w:val="both"/>
        <w:rPr>
          <w:snapToGrid w:val="0"/>
        </w:rPr>
      </w:pPr>
      <w:r>
        <w:t xml:space="preserve">- </w:t>
      </w:r>
      <w:r w:rsidRPr="00854729">
        <w:t xml:space="preserve">8 </w:t>
      </w:r>
      <w:r w:rsidRPr="00854729">
        <w:rPr>
          <w:snapToGrid w:val="0"/>
        </w:rPr>
        <w:t>дошкольных образовательных организаций;</w:t>
      </w:r>
    </w:p>
    <w:p w:rsidR="003127D0" w:rsidRPr="00854729" w:rsidRDefault="003127D0" w:rsidP="003127D0">
      <w:pPr>
        <w:pStyle w:val="a5"/>
        <w:spacing w:after="0"/>
        <w:ind w:firstLine="567"/>
        <w:jc w:val="both"/>
        <w:rPr>
          <w:lang w:eastAsia="en-US"/>
        </w:rPr>
      </w:pPr>
      <w:r>
        <w:t xml:space="preserve">- </w:t>
      </w:r>
      <w:r w:rsidRPr="00854729">
        <w:t xml:space="preserve">12 образовательных организаций, </w:t>
      </w:r>
      <w:proofErr w:type="gramStart"/>
      <w:r w:rsidRPr="00854729">
        <w:t>предоставляющую</w:t>
      </w:r>
      <w:proofErr w:type="gramEnd"/>
      <w:r w:rsidRPr="00854729">
        <w:t xml:space="preserve"> начальное, основное, среднее (полное) образование;</w:t>
      </w:r>
    </w:p>
    <w:p w:rsidR="003127D0" w:rsidRDefault="003127D0" w:rsidP="003127D0">
      <w:pPr>
        <w:pStyle w:val="a5"/>
        <w:spacing w:after="0"/>
        <w:ind w:firstLine="567"/>
        <w:jc w:val="both"/>
      </w:pPr>
      <w:r>
        <w:t xml:space="preserve">- </w:t>
      </w:r>
      <w:r w:rsidRPr="00854729">
        <w:t>1 учреждение системы дополнительного образования детей</w:t>
      </w:r>
      <w:r>
        <w:t>.</w:t>
      </w:r>
    </w:p>
    <w:p w:rsidR="003127D0" w:rsidRPr="00854729" w:rsidRDefault="003127D0" w:rsidP="003127D0">
      <w:pPr>
        <w:pStyle w:val="a5"/>
        <w:spacing w:after="0"/>
        <w:ind w:firstLine="567"/>
        <w:jc w:val="both"/>
      </w:pPr>
      <w:r>
        <w:t xml:space="preserve">В </w:t>
      </w:r>
      <w:r w:rsidRPr="002B4979">
        <w:t>20</w:t>
      </w:r>
      <w:r w:rsidR="00491547">
        <w:t>20</w:t>
      </w:r>
      <w:r w:rsidRPr="002B4979">
        <w:t>-20</w:t>
      </w:r>
      <w:r w:rsidR="00491547">
        <w:t>21</w:t>
      </w:r>
      <w:r w:rsidRPr="00854729">
        <w:t xml:space="preserve">учебном году сеть образовательных учреждений </w:t>
      </w:r>
      <w:proofErr w:type="spellStart"/>
      <w:r w:rsidRPr="00854729">
        <w:t>Ачинского</w:t>
      </w:r>
      <w:proofErr w:type="spellEnd"/>
      <w:r w:rsidRPr="00854729">
        <w:t xml:space="preserve"> района включа</w:t>
      </w:r>
      <w:r>
        <w:t>ет</w:t>
      </w:r>
      <w:r w:rsidRPr="00854729">
        <w:t>:</w:t>
      </w:r>
    </w:p>
    <w:p w:rsidR="003127D0" w:rsidRPr="00854729" w:rsidRDefault="003127D0" w:rsidP="003127D0">
      <w:pPr>
        <w:pStyle w:val="a5"/>
        <w:spacing w:after="0"/>
        <w:ind w:firstLine="567"/>
        <w:jc w:val="both"/>
        <w:rPr>
          <w:snapToGrid w:val="0"/>
        </w:rPr>
      </w:pPr>
      <w:r>
        <w:t xml:space="preserve">- </w:t>
      </w:r>
      <w:r w:rsidRPr="00854729">
        <w:t xml:space="preserve">8 </w:t>
      </w:r>
      <w:r w:rsidRPr="00854729">
        <w:rPr>
          <w:snapToGrid w:val="0"/>
        </w:rPr>
        <w:t>дошкольных образовательных организаций;</w:t>
      </w:r>
    </w:p>
    <w:p w:rsidR="003127D0" w:rsidRPr="00854729" w:rsidRDefault="003127D0" w:rsidP="003127D0">
      <w:pPr>
        <w:pStyle w:val="a5"/>
        <w:spacing w:after="0"/>
        <w:ind w:firstLine="567"/>
        <w:jc w:val="both"/>
        <w:rPr>
          <w:lang w:eastAsia="en-US"/>
        </w:rPr>
      </w:pPr>
      <w:r>
        <w:t xml:space="preserve">- </w:t>
      </w:r>
      <w:r w:rsidRPr="00854729">
        <w:t xml:space="preserve">12 образовательных организаций, </w:t>
      </w:r>
      <w:proofErr w:type="gramStart"/>
      <w:r w:rsidRPr="00854729">
        <w:t>предоставляющую</w:t>
      </w:r>
      <w:proofErr w:type="gramEnd"/>
      <w:r w:rsidRPr="00854729">
        <w:t xml:space="preserve"> начальное, основное, среднее (полное) образование;</w:t>
      </w:r>
    </w:p>
    <w:p w:rsidR="003127D0" w:rsidRDefault="003127D0" w:rsidP="003127D0">
      <w:pPr>
        <w:pStyle w:val="a5"/>
        <w:spacing w:after="0"/>
        <w:ind w:firstLine="567"/>
        <w:jc w:val="both"/>
      </w:pPr>
      <w:r>
        <w:t xml:space="preserve">- </w:t>
      </w:r>
      <w:r w:rsidRPr="00854729">
        <w:t>1 учреждение системы дополнительного образования детей</w:t>
      </w:r>
      <w:r w:rsidR="00491547">
        <w:t>.</w:t>
      </w:r>
    </w:p>
    <w:p w:rsidR="00B9259E" w:rsidRPr="00854729" w:rsidRDefault="00B9259E" w:rsidP="002B4979">
      <w:pPr>
        <w:pStyle w:val="a5"/>
        <w:spacing w:after="0"/>
        <w:ind w:firstLine="567"/>
        <w:jc w:val="both"/>
      </w:pPr>
    </w:p>
    <w:p w:rsidR="006F754D" w:rsidRDefault="006F754D" w:rsidP="006F754D">
      <w:pPr>
        <w:ind w:firstLine="567"/>
        <w:jc w:val="both"/>
        <w:rPr>
          <w:b/>
          <w:i/>
        </w:rPr>
      </w:pPr>
      <w:r w:rsidRPr="00854729">
        <w:rPr>
          <w:b/>
          <w:i/>
        </w:rPr>
        <w:t>Дошкольное образование</w:t>
      </w:r>
      <w:r w:rsidR="00B9259E">
        <w:rPr>
          <w:b/>
          <w:i/>
        </w:rPr>
        <w:t>.</w:t>
      </w:r>
    </w:p>
    <w:p w:rsidR="00B9259E" w:rsidRPr="00854729" w:rsidRDefault="00B9259E" w:rsidP="006F754D">
      <w:pPr>
        <w:ind w:firstLine="567"/>
        <w:jc w:val="both"/>
        <w:rPr>
          <w:b/>
          <w:i/>
        </w:rPr>
      </w:pPr>
    </w:p>
    <w:p w:rsidR="006F754D" w:rsidRPr="00854729" w:rsidRDefault="006F754D" w:rsidP="006F754D">
      <w:pPr>
        <w:shd w:val="clear" w:color="auto" w:fill="FFFFFF"/>
        <w:ind w:firstLine="567"/>
        <w:jc w:val="both"/>
        <w:rPr>
          <w:snapToGrid w:val="0"/>
        </w:rPr>
      </w:pPr>
      <w:r w:rsidRPr="00854729">
        <w:rPr>
          <w:snapToGrid w:val="0"/>
        </w:rPr>
        <w:t xml:space="preserve">В системе дошкольного образования по состоянию на 01.01.2014 функционировали 6 дошкольных образовательных организаций. Кроме этого в школах работают 6 дошкольных </w:t>
      </w:r>
      <w:proofErr w:type="gramStart"/>
      <w:r w:rsidRPr="00854729">
        <w:rPr>
          <w:snapToGrid w:val="0"/>
        </w:rPr>
        <w:t>групп полного дня</w:t>
      </w:r>
      <w:proofErr w:type="gramEnd"/>
      <w:r w:rsidRPr="00854729">
        <w:rPr>
          <w:snapToGrid w:val="0"/>
        </w:rPr>
        <w:t>.</w:t>
      </w:r>
    </w:p>
    <w:p w:rsidR="006F754D" w:rsidRPr="00854729" w:rsidRDefault="006F754D" w:rsidP="006F754D">
      <w:pPr>
        <w:shd w:val="clear" w:color="auto" w:fill="FFFFFF"/>
        <w:ind w:firstLine="567"/>
        <w:jc w:val="both"/>
        <w:rPr>
          <w:snapToGrid w:val="0"/>
        </w:rPr>
      </w:pPr>
      <w:r w:rsidRPr="00854729">
        <w:t xml:space="preserve">По состоянию на 01.01.2014 </w:t>
      </w:r>
      <w:proofErr w:type="gramStart"/>
      <w:r w:rsidRPr="00854729">
        <w:t>в</w:t>
      </w:r>
      <w:proofErr w:type="gramEnd"/>
      <w:r w:rsidRPr="00854729">
        <w:t xml:space="preserve"> </w:t>
      </w:r>
      <w:proofErr w:type="gramStart"/>
      <w:r w:rsidRPr="00854729">
        <w:t>Ачинском</w:t>
      </w:r>
      <w:proofErr w:type="gramEnd"/>
      <w:r w:rsidRPr="00854729">
        <w:t xml:space="preserve"> районе проживало 1 282 детей в возрасте от 0 до 7 лет без учета обучающихся в общеобразовательных учреждениях района. В связи с положительной динамикой рождаемости численность детей от 0 до 7 лет с 2013 по 2016 годы будет неуклонно расти. </w:t>
      </w:r>
      <w:r w:rsidRPr="00854729">
        <w:rPr>
          <w:snapToGrid w:val="0"/>
        </w:rPr>
        <w:t>Общее количество мест в учреждениях, реализующих программы дошкольного образования, по состоянию на 01.01.2014 года составляет 504. Посещают дошкольные образовательные учреждения 504 детей, средний уровень укомплектованности д</w:t>
      </w:r>
      <w:r>
        <w:rPr>
          <w:snapToGrid w:val="0"/>
        </w:rPr>
        <w:t xml:space="preserve">етских садов составляет 100,0 %. На 01.01.2018 года </w:t>
      </w:r>
      <w:r w:rsidRPr="00854729">
        <w:rPr>
          <w:snapToGrid w:val="0"/>
        </w:rPr>
        <w:t xml:space="preserve">дошкольные образовательные учреждения </w:t>
      </w:r>
      <w:r>
        <w:rPr>
          <w:snapToGrid w:val="0"/>
        </w:rPr>
        <w:t>посещают 747</w:t>
      </w:r>
      <w:r w:rsidRPr="00854729">
        <w:rPr>
          <w:snapToGrid w:val="0"/>
        </w:rPr>
        <w:t xml:space="preserve"> детей</w:t>
      </w:r>
      <w:r>
        <w:rPr>
          <w:snapToGrid w:val="0"/>
        </w:rPr>
        <w:t>.</w:t>
      </w:r>
    </w:p>
    <w:p w:rsidR="006F754D" w:rsidRPr="00854729" w:rsidRDefault="00127E0B" w:rsidP="006F754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На 01.01.2014 </w:t>
      </w:r>
      <w:r w:rsidR="006F754D" w:rsidRPr="00854729">
        <w:rPr>
          <w:snapToGrid w:val="0"/>
        </w:rPr>
        <w:t>в районе в очереди для определения в детские сады состоя</w:t>
      </w:r>
      <w:r w:rsidR="006F754D">
        <w:rPr>
          <w:snapToGrid w:val="0"/>
        </w:rPr>
        <w:t>ли</w:t>
      </w:r>
      <w:r w:rsidR="006F754D" w:rsidRPr="00854729">
        <w:rPr>
          <w:snapToGrid w:val="0"/>
        </w:rPr>
        <w:t xml:space="preserve"> 332 ребенка в возрасте от 3 до 7 лет</w:t>
      </w:r>
      <w:r w:rsidR="006F754D">
        <w:rPr>
          <w:snapToGrid w:val="0"/>
        </w:rPr>
        <w:t>. На 01</w:t>
      </w:r>
      <w:r>
        <w:rPr>
          <w:snapToGrid w:val="0"/>
        </w:rPr>
        <w:t xml:space="preserve">.01.2018 года </w:t>
      </w:r>
      <w:r w:rsidR="006F754D">
        <w:rPr>
          <w:snapToGrid w:val="0"/>
        </w:rPr>
        <w:t xml:space="preserve">очередность в </w:t>
      </w:r>
      <w:r w:rsidR="006F754D" w:rsidRPr="00854729">
        <w:rPr>
          <w:snapToGrid w:val="0"/>
        </w:rPr>
        <w:t xml:space="preserve">дошкольные образовательные учреждения </w:t>
      </w:r>
      <w:r w:rsidR="006F754D">
        <w:rPr>
          <w:snapToGrid w:val="0"/>
        </w:rPr>
        <w:t>составила 173 ребенка.</w:t>
      </w:r>
    </w:p>
    <w:p w:rsidR="006F754D" w:rsidRPr="00854729" w:rsidRDefault="006F754D" w:rsidP="006F754D">
      <w:pPr>
        <w:ind w:firstLine="567"/>
        <w:jc w:val="both"/>
      </w:pPr>
      <w:r w:rsidRPr="00854729">
        <w:t>Механизмами реализации плана является участие в долгосрочной целевой программе «Развитие сети дошкольных образовательных учреждений на 2012-2015 годы», утвержденной постановлением Правительства Красноярского края от 13.10.2011 № 595-п.</w:t>
      </w:r>
    </w:p>
    <w:p w:rsidR="006F754D" w:rsidRPr="00854729" w:rsidRDefault="006F754D" w:rsidP="006F754D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729">
        <w:rPr>
          <w:rFonts w:ascii="Times New Roman" w:hAnsi="Times New Roman" w:cs="Times New Roman"/>
          <w:sz w:val="24"/>
          <w:szCs w:val="24"/>
        </w:rPr>
        <w:t xml:space="preserve">В рамках Указа Президента Российской Федерации от 07.05.2012        № 599 «О мерах по реализации Муниципальной политики в области образования и науки» до 2016 года с целью ликвидации очередности в дошкольные образовательные учреждения детей в возрасте от 3 до 7 лет, учитывая демографический рост, необходимо в 2013-2015 гг. дополнительно создать 115 мест. </w:t>
      </w:r>
      <w:r>
        <w:rPr>
          <w:rFonts w:ascii="Times New Roman" w:hAnsi="Times New Roman" w:cs="Times New Roman"/>
          <w:sz w:val="24"/>
          <w:szCs w:val="24"/>
        </w:rPr>
        <w:t>В период с 01.01.2016года по 01.01.2018 года создано дополнительно 50 мест.</w:t>
      </w:r>
    </w:p>
    <w:p w:rsidR="006F754D" w:rsidRPr="00854729" w:rsidRDefault="006F754D" w:rsidP="006F754D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7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2014 году было</w:t>
      </w:r>
      <w:r w:rsidRPr="00854729">
        <w:rPr>
          <w:rFonts w:ascii="Times New Roman" w:hAnsi="Times New Roman" w:cs="Times New Roman"/>
          <w:sz w:val="24"/>
          <w:szCs w:val="24"/>
        </w:rPr>
        <w:t xml:space="preserve"> обеспечено финансированием только 19 мест, путем доукомплектования групп в действующих детских </w:t>
      </w:r>
      <w:proofErr w:type="spellStart"/>
      <w:proofErr w:type="gramStart"/>
      <w:r w:rsidRPr="00854729">
        <w:rPr>
          <w:rFonts w:ascii="Times New Roman" w:hAnsi="Times New Roman" w:cs="Times New Roman"/>
          <w:sz w:val="24"/>
          <w:szCs w:val="24"/>
        </w:rPr>
        <w:t>садах</w:t>
      </w:r>
      <w:r>
        <w:rPr>
          <w:rFonts w:ascii="Times New Roman" w:hAnsi="Times New Roman" w:cs="Times New Roman"/>
          <w:sz w:val="24"/>
          <w:szCs w:val="24"/>
        </w:rPr>
        <w:t>-о</w:t>
      </w:r>
      <w:r w:rsidRPr="00854729">
        <w:rPr>
          <w:rFonts w:ascii="Times New Roman" w:hAnsi="Times New Roman" w:cs="Times New Roman"/>
          <w:sz w:val="24"/>
          <w:szCs w:val="24"/>
        </w:rPr>
        <w:t>ткрытия</w:t>
      </w:r>
      <w:proofErr w:type="spellEnd"/>
      <w:proofErr w:type="gramEnd"/>
      <w:r w:rsidRPr="00854729">
        <w:rPr>
          <w:rFonts w:ascii="Times New Roman" w:hAnsi="Times New Roman" w:cs="Times New Roman"/>
          <w:sz w:val="24"/>
          <w:szCs w:val="24"/>
        </w:rPr>
        <w:t xml:space="preserve"> группы семейного воспитания как структурного подразделения дошкольного учреждения на 5 мест.</w:t>
      </w:r>
    </w:p>
    <w:p w:rsidR="006F754D" w:rsidRPr="00854729" w:rsidRDefault="006F754D" w:rsidP="006F754D">
      <w:pPr>
        <w:ind w:firstLine="567"/>
        <w:jc w:val="both"/>
      </w:pPr>
      <w:r w:rsidRPr="00854729">
        <w:lastRenderedPageBreak/>
        <w:t xml:space="preserve">Для выявления дополнительных резервов по поручению Губернатора края в муниципалитете проанализирована возможность возврата зданий, используемых не по назначению, создания </w:t>
      </w:r>
      <w:proofErr w:type="gramStart"/>
      <w:r w:rsidRPr="00854729">
        <w:t>групп полного дня</w:t>
      </w:r>
      <w:proofErr w:type="gramEnd"/>
      <w:r w:rsidRPr="00854729">
        <w:t xml:space="preserve"> при школах, доукомплектования дошкольных учреждений в соответствии с измененными требованиями </w:t>
      </w:r>
      <w:proofErr w:type="spellStart"/>
      <w:r w:rsidRPr="00854729">
        <w:t>СанПиН</w:t>
      </w:r>
      <w:proofErr w:type="spellEnd"/>
      <w:r w:rsidRPr="00854729">
        <w:t>, семейных групп при образовательных учреждениях. На</w:t>
      </w:r>
      <w:r w:rsidR="00127E0B">
        <w:t xml:space="preserve"> основе полученных результатов </w:t>
      </w:r>
      <w:r w:rsidRPr="00854729">
        <w:t xml:space="preserve">разработаны планы по ликвидации очереди детей в возрасте от 3 до 7 лет в дошкольные учреждения до 01.01.2016 года и обеспечению 100% охвата детей от 3 до 7 лет дошкольным образованием. Вышеуказанные действия позволят ввести дополнительно 115 мест. </w:t>
      </w:r>
    </w:p>
    <w:p w:rsidR="006F754D" w:rsidRPr="00854729" w:rsidRDefault="006F754D" w:rsidP="006F754D">
      <w:pPr>
        <w:ind w:firstLine="567"/>
        <w:jc w:val="both"/>
        <w:rPr>
          <w:snapToGrid w:val="0"/>
        </w:rPr>
      </w:pPr>
      <w:r w:rsidRPr="00854729">
        <w:rPr>
          <w:snapToGrid w:val="0"/>
        </w:rPr>
        <w:t xml:space="preserve">Кроме этого </w:t>
      </w:r>
      <w:r>
        <w:rPr>
          <w:snapToGrid w:val="0"/>
        </w:rPr>
        <w:t>в 2017 году 24ребенка</w:t>
      </w:r>
      <w:r w:rsidRPr="00854729">
        <w:rPr>
          <w:snapToGrid w:val="0"/>
        </w:rPr>
        <w:t xml:space="preserve"> посеща</w:t>
      </w:r>
      <w:r>
        <w:rPr>
          <w:snapToGrid w:val="0"/>
        </w:rPr>
        <w:t>ли</w:t>
      </w:r>
      <w:r w:rsidRPr="00854729">
        <w:rPr>
          <w:snapToGrid w:val="0"/>
        </w:rPr>
        <w:t xml:space="preserve"> группы кратковременного пребывания. </w:t>
      </w:r>
    </w:p>
    <w:p w:rsidR="006F754D" w:rsidRPr="00854729" w:rsidRDefault="006F754D" w:rsidP="006F754D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729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В настоящее время в Российской Федерации  осуществляется модернизация системы дошкольного образования: вносятся изменения в основные  нормативные документы регламентирующие деятельность дошкольных организаций (Порядок приема на </w:t>
      </w:r>
      <w:proofErr w:type="gramStart"/>
      <w:r w:rsidRPr="00854729">
        <w:t>обучение по</w:t>
      </w:r>
      <w:proofErr w:type="gramEnd"/>
      <w:r w:rsidRPr="00854729">
        <w:t xml:space="preserve"> образовательным программам дошкольного образования, Порядок организации образовательной деятельности по общеобразовательным программам дошкольного образования); планируется введение федерального государственного образовательного стандарта дошкольного образования (далее ФГОС).</w:t>
      </w:r>
    </w:p>
    <w:p w:rsidR="006F754D" w:rsidRDefault="006F754D" w:rsidP="006F754D">
      <w:pPr>
        <w:ind w:firstLine="567"/>
        <w:jc w:val="both"/>
      </w:pPr>
      <w:r w:rsidRPr="00854729">
        <w:t xml:space="preserve">Изменения содержания дошкольного образования потребует формирование системы оценки качества дошкольного образования: проведение апробации модели оценки качества; утверждение единого стандарта качества дошкольного образования </w:t>
      </w:r>
      <w:proofErr w:type="gramStart"/>
      <w:r w:rsidRPr="00854729">
        <w:t>в</w:t>
      </w:r>
      <w:proofErr w:type="gramEnd"/>
      <w:r w:rsidRPr="00854729">
        <w:t xml:space="preserve"> </w:t>
      </w:r>
      <w:proofErr w:type="gramStart"/>
      <w:r w:rsidRPr="00854729">
        <w:t>Ачинском</w:t>
      </w:r>
      <w:proofErr w:type="gramEnd"/>
      <w:r w:rsidRPr="00854729">
        <w:t xml:space="preserve"> районе.</w:t>
      </w:r>
    </w:p>
    <w:p w:rsidR="00B9259E" w:rsidRPr="00854729" w:rsidRDefault="00B9259E" w:rsidP="006F754D">
      <w:pPr>
        <w:ind w:firstLine="567"/>
        <w:jc w:val="both"/>
      </w:pPr>
    </w:p>
    <w:p w:rsidR="006F754D" w:rsidRDefault="006F754D" w:rsidP="006F754D">
      <w:pPr>
        <w:adjustRightInd w:val="0"/>
        <w:ind w:firstLine="567"/>
        <w:jc w:val="both"/>
        <w:outlineLvl w:val="2"/>
        <w:rPr>
          <w:b/>
          <w:i/>
          <w:snapToGrid w:val="0"/>
        </w:rPr>
      </w:pPr>
      <w:r w:rsidRPr="00854729">
        <w:rPr>
          <w:b/>
          <w:i/>
          <w:snapToGrid w:val="0"/>
        </w:rPr>
        <w:t>Общее образование</w:t>
      </w:r>
      <w:r w:rsidR="00B9259E">
        <w:rPr>
          <w:b/>
          <w:i/>
          <w:snapToGrid w:val="0"/>
        </w:rPr>
        <w:t>.</w:t>
      </w:r>
    </w:p>
    <w:p w:rsidR="00B9259E" w:rsidRPr="00854729" w:rsidRDefault="00B9259E" w:rsidP="006F754D">
      <w:pPr>
        <w:adjustRightInd w:val="0"/>
        <w:ind w:firstLine="567"/>
        <w:jc w:val="both"/>
        <w:outlineLvl w:val="2"/>
        <w:rPr>
          <w:b/>
          <w:i/>
          <w:snapToGrid w:val="0"/>
        </w:rPr>
      </w:pPr>
    </w:p>
    <w:p w:rsidR="006F754D" w:rsidRPr="00854729" w:rsidRDefault="006F754D" w:rsidP="006F754D">
      <w:pPr>
        <w:pStyle w:val="a5"/>
        <w:spacing w:after="0"/>
        <w:ind w:firstLine="567"/>
        <w:jc w:val="both"/>
      </w:pPr>
      <w:r w:rsidRPr="00854729">
        <w:t>Система общего образования состоит из 12 общеобразовательных учреждений.</w:t>
      </w:r>
    </w:p>
    <w:p w:rsidR="006F754D" w:rsidRPr="00854729" w:rsidRDefault="006F754D" w:rsidP="006F754D">
      <w:pPr>
        <w:ind w:firstLine="567"/>
        <w:jc w:val="both"/>
      </w:pPr>
      <w:r w:rsidRPr="00854729">
        <w:t>Численность обучающихся в общеобразовательных учреждениях с 2014 по 2017 годы будет расти в связи с положительной динамикой рождаемости в 2004-2007 годах. В 2014 году численность учащихся составит 1474 человек, в 2015 году – 1554 человек, в 2016 году – 1557 человек, в 2017 году – 16</w:t>
      </w:r>
      <w:r>
        <w:t>28</w:t>
      </w:r>
      <w:r w:rsidRPr="00854729">
        <w:t xml:space="preserve"> человек</w:t>
      </w:r>
      <w:r w:rsidR="00DE12AC">
        <w:t xml:space="preserve">, </w:t>
      </w:r>
      <w:r w:rsidR="00DE12AC" w:rsidRPr="002B4979">
        <w:t>в 2018 – 1660 человек</w:t>
      </w:r>
      <w:r w:rsidR="00914525">
        <w:t>,</w:t>
      </w:r>
      <w:r w:rsidR="00914525" w:rsidRPr="00914525">
        <w:t xml:space="preserve"> </w:t>
      </w:r>
      <w:proofErr w:type="gramStart"/>
      <w:r w:rsidR="00914525" w:rsidRPr="00914525">
        <w:t>в</w:t>
      </w:r>
      <w:proofErr w:type="gramEnd"/>
      <w:r w:rsidR="00914525" w:rsidRPr="00914525">
        <w:t xml:space="preserve"> 2019 - 1670, в 2020 - 1767.</w:t>
      </w:r>
      <w:r w:rsidRPr="00854729">
        <w:t xml:space="preserve"> </w:t>
      </w:r>
      <w:proofErr w:type="gramStart"/>
      <w:r w:rsidRPr="00854729">
        <w:t xml:space="preserve">Увеличение общего контингента обучающихся в общеобразовательных учреждениях связано с общей демографической ситуацией в районе. </w:t>
      </w:r>
      <w:proofErr w:type="gramEnd"/>
    </w:p>
    <w:p w:rsidR="006F754D" w:rsidRPr="00854729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854729">
        <w:rPr>
          <w:snapToGrid w:val="0"/>
        </w:rPr>
        <w:t>С 2007 по 2014 годы реализовывались проекты модернизации системы общего образования, направленные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6F754D" w:rsidRPr="00854729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854729">
        <w:rPr>
          <w:snapToGrid w:val="0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</w:t>
      </w:r>
      <w:proofErr w:type="spellStart"/>
      <w:r w:rsidRPr="00854729">
        <w:rPr>
          <w:snapToGrid w:val="0"/>
        </w:rPr>
        <w:t>образовательныхстандартовначальногои</w:t>
      </w:r>
      <w:proofErr w:type="spellEnd"/>
      <w:r w:rsidRPr="00854729">
        <w:rPr>
          <w:snapToGrid w:val="0"/>
        </w:rPr>
        <w:t xml:space="preserve"> основного общего образования осуществляется оснащение общеобразовательных учреждений края учебным оборудованием, обеспечение учебниками и повышение квалификации </w:t>
      </w:r>
      <w:proofErr w:type="spellStart"/>
      <w:r w:rsidRPr="00854729">
        <w:rPr>
          <w:snapToGrid w:val="0"/>
        </w:rPr>
        <w:t>учителейи</w:t>
      </w:r>
      <w:proofErr w:type="spellEnd"/>
      <w:r w:rsidRPr="00854729">
        <w:rPr>
          <w:snapToGrid w:val="0"/>
        </w:rPr>
        <w:t xml:space="preserve"> руководителей общеобразовательных учреждений района.</w:t>
      </w:r>
    </w:p>
    <w:p w:rsidR="006F754D" w:rsidRPr="00854729" w:rsidRDefault="006F754D" w:rsidP="006F754D">
      <w:pPr>
        <w:widowControl w:val="0"/>
        <w:autoSpaceDE w:val="0"/>
        <w:autoSpaceDN w:val="0"/>
        <w:adjustRightInd w:val="0"/>
        <w:ind w:firstLine="567"/>
        <w:jc w:val="both"/>
      </w:pPr>
      <w:r w:rsidRPr="00854729">
        <w:t>В 2013-2014 учебном году необходимо создать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в штатном режиме.</w:t>
      </w:r>
    </w:p>
    <w:p w:rsidR="006F754D" w:rsidRPr="00854729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854729">
        <w:rPr>
          <w:snapToGrid w:val="0"/>
        </w:rPr>
        <w:t>В 2013-2014 учебном году годах 100% школьников первых-третьих классов начальной ступени общеобразовательных учреждений района будут обучаться по федеральному государственн</w:t>
      </w:r>
      <w:r w:rsidR="00127E0B">
        <w:rPr>
          <w:snapToGrid w:val="0"/>
        </w:rPr>
        <w:t xml:space="preserve">ому образовательному стандарту </w:t>
      </w:r>
      <w:r w:rsidRPr="00854729">
        <w:rPr>
          <w:snapToGrid w:val="0"/>
        </w:rPr>
        <w:t>начального общего образования.</w:t>
      </w:r>
    </w:p>
    <w:p w:rsidR="006F754D" w:rsidRDefault="00914525" w:rsidP="006F754D">
      <w:pPr>
        <w:widowControl w:val="0"/>
        <w:autoSpaceDE w:val="0"/>
        <w:autoSpaceDN w:val="0"/>
        <w:adjustRightInd w:val="0"/>
        <w:ind w:firstLine="567"/>
        <w:jc w:val="both"/>
      </w:pPr>
      <w:r w:rsidRPr="00914525">
        <w:lastRenderedPageBreak/>
        <w:t xml:space="preserve">В 2014 </w:t>
      </w:r>
      <w:proofErr w:type="spellStart"/>
      <w:r w:rsidRPr="00914525">
        <w:t>году</w:t>
      </w:r>
      <w:r>
        <w:t>,в</w:t>
      </w:r>
      <w:proofErr w:type="spellEnd"/>
      <w:r w:rsidR="006F754D" w:rsidRPr="00854729">
        <w:t xml:space="preserve"> целях создания условий для регулярных занятий физической культурой и спортом в общеобразовательных учреждениях за счет средств краевого бю</w:t>
      </w:r>
      <w:r w:rsidR="006F754D">
        <w:t xml:space="preserve">джета в рамках целевой программы </w:t>
      </w:r>
      <w:r w:rsidR="006F754D" w:rsidRPr="00854729">
        <w:t>«Дети»введено10 физкультурно-спортивных к</w:t>
      </w:r>
      <w:r w:rsidR="00127E0B">
        <w:t>лубов общеобразовательных школ,</w:t>
      </w:r>
      <w:r w:rsidR="006F754D" w:rsidRPr="00854729">
        <w:t xml:space="preserve"> приобретен спортивный инвентарь и </w:t>
      </w:r>
      <w:proofErr w:type="spellStart"/>
      <w:r w:rsidR="006F754D" w:rsidRPr="00854729">
        <w:t>оборудование</w:t>
      </w:r>
      <w:proofErr w:type="gramStart"/>
      <w:r w:rsidR="006F754D" w:rsidRPr="00854729">
        <w:t>.</w:t>
      </w:r>
      <w:r w:rsidRPr="00914525">
        <w:t>О</w:t>
      </w:r>
      <w:proofErr w:type="gramEnd"/>
      <w:r w:rsidRPr="00914525">
        <w:t>сновными</w:t>
      </w:r>
      <w:proofErr w:type="spellEnd"/>
      <w:r w:rsidRPr="00914525">
        <w:t xml:space="preserve"> целями физкультурно-спортивных клубов являются привлечение обучающихся общеобразовательной организации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здорового образа жизни детей и подростков.</w:t>
      </w:r>
      <w:r w:rsidR="006F754D" w:rsidRPr="00854729">
        <w:t xml:space="preserve"> В 11 общеобразовательных учреждениях </w:t>
      </w:r>
      <w:proofErr w:type="spellStart"/>
      <w:r w:rsidR="006F754D" w:rsidRPr="00854729">
        <w:t>Ачинского</w:t>
      </w:r>
      <w:proofErr w:type="spellEnd"/>
      <w:r w:rsidR="006F754D" w:rsidRPr="00854729">
        <w:t xml:space="preserve"> района с численностью обучающихся свыше 50 человек отсутствуют современные школьные спортивные дворы и спортивные площадки.</w:t>
      </w:r>
    </w:p>
    <w:p w:rsidR="00E95548" w:rsidRPr="00E95548" w:rsidRDefault="00E95548" w:rsidP="00E95548">
      <w:pPr>
        <w:widowControl w:val="0"/>
        <w:autoSpaceDE w:val="0"/>
        <w:autoSpaceDN w:val="0"/>
        <w:adjustRightInd w:val="0"/>
        <w:ind w:firstLine="567"/>
        <w:jc w:val="both"/>
      </w:pPr>
      <w:r w:rsidRPr="00E95548">
        <w:rPr>
          <w:snapToGrid w:val="0"/>
        </w:rPr>
        <w:t>В</w:t>
      </w:r>
      <w:r w:rsidRPr="00E95548">
        <w:t xml:space="preserve"> настоящее время в районе проживают 195 детей, которые относятся к категории детей с ограниченными возможностями здоровья. </w:t>
      </w:r>
      <w:proofErr w:type="gramStart"/>
      <w:r w:rsidRPr="00E95548">
        <w:t xml:space="preserve">Из них 150 детей с ограниченными возможностями здоровья включены в процесс общего образования в рамках реализации образовательных программ в общеобразовательных школах района, что составляет 83,2% от общего числа школьников с ограниченными возможностями здоровья. 35 детей включены в процесс дошкольного образования в рамках реализации образовательной программы в дошкольных образовательных организациях </w:t>
      </w:r>
      <w:proofErr w:type="spellStart"/>
      <w:r w:rsidRPr="00E95548">
        <w:t>Ачинского</w:t>
      </w:r>
      <w:proofErr w:type="spellEnd"/>
      <w:r w:rsidRPr="00E95548">
        <w:t xml:space="preserve"> района.</w:t>
      </w:r>
      <w:proofErr w:type="gramEnd"/>
      <w:r w:rsidRPr="00E95548">
        <w:t xml:space="preserve"> Всего в образовательных организациях района обучаются 32 ребенка-инвалида. 10 детей-инвалидов обучаются в семейной форме.</w:t>
      </w:r>
    </w:p>
    <w:p w:rsidR="00E95548" w:rsidRPr="00854729" w:rsidRDefault="00E95548" w:rsidP="00E95548">
      <w:pPr>
        <w:widowControl w:val="0"/>
        <w:autoSpaceDE w:val="0"/>
        <w:autoSpaceDN w:val="0"/>
        <w:adjustRightInd w:val="0"/>
        <w:ind w:firstLine="567"/>
        <w:jc w:val="both"/>
      </w:pPr>
      <w:r w:rsidRPr="00E95548">
        <w:t xml:space="preserve">В образовательных организациях организована работа по следующим направлениям: создание </w:t>
      </w:r>
      <w:proofErr w:type="spellStart"/>
      <w:r w:rsidRPr="00E95548">
        <w:t>безбарьерной</w:t>
      </w:r>
      <w:proofErr w:type="spellEnd"/>
      <w:r w:rsidRPr="00E95548">
        <w:t xml:space="preserve"> среды в общеобразовательных учреждениях, развитие форм инклюзивного образования, организация </w:t>
      </w:r>
      <w:proofErr w:type="spellStart"/>
      <w:r w:rsidRPr="00E95548">
        <w:t>психолого-медико-педагогического</w:t>
      </w:r>
      <w:proofErr w:type="spellEnd"/>
      <w:r w:rsidRPr="00E95548">
        <w:t xml:space="preserve"> сопровождения детей с ограниченными возможностями здоровья в условиях инклюзивного образования.</w:t>
      </w:r>
    </w:p>
    <w:p w:rsidR="006F754D" w:rsidRDefault="006F754D" w:rsidP="006F754D">
      <w:pPr>
        <w:widowControl w:val="0"/>
        <w:ind w:firstLine="567"/>
        <w:jc w:val="both"/>
      </w:pPr>
      <w:r w:rsidRPr="00854729">
        <w:t xml:space="preserve">Основные фонды образовательных учреждений </w:t>
      </w:r>
      <w:proofErr w:type="spellStart"/>
      <w:r w:rsidRPr="00854729">
        <w:t>Ачинского</w:t>
      </w:r>
      <w:proofErr w:type="spellEnd"/>
      <w:r w:rsidRPr="00854729">
        <w:t xml:space="preserve"> района (зданий, сооружений, оборудования и инженерных коммуникаций) характеризуются высокой степенью изношенности, нарушением правил их эксплуатации, ослаблением контроля со стороны руководителей и специалистов за поддержанием их в исправном состоянии. Недостаточно финансирование мероприятий, направленных на повышение инженерной безопасности образовательных учреждений.</w:t>
      </w:r>
    </w:p>
    <w:p w:rsidR="00DE12AC" w:rsidRPr="002B4979" w:rsidRDefault="00DE12AC" w:rsidP="00DE12AC">
      <w:pPr>
        <w:ind w:firstLine="567"/>
        <w:jc w:val="both"/>
      </w:pPr>
      <w:r w:rsidRPr="002B4979">
        <w:t xml:space="preserve">В образовательных учреждениях района в 2017 учебном году обучалось и воспитывалось около 190 детей с ограниченными возможностями здоровья (далее – дети с ОВЗ), из них около 40 детей-инвалидов. </w:t>
      </w:r>
    </w:p>
    <w:p w:rsidR="00DE12AC" w:rsidRPr="002B4979" w:rsidRDefault="00DE12AC" w:rsidP="00DE12AC">
      <w:pPr>
        <w:shd w:val="clear" w:color="auto" w:fill="FFFFFF"/>
        <w:ind w:firstLine="567"/>
        <w:jc w:val="both"/>
      </w:pPr>
      <w:r w:rsidRPr="002B4979">
        <w:t>Количество детей с ОВЗ школьного возраста, проживающих с родителями – 126 человек, в замещающих семьях - 7 человек.</w:t>
      </w:r>
    </w:p>
    <w:p w:rsidR="00DE12AC" w:rsidRPr="002B4979" w:rsidRDefault="00DE12AC" w:rsidP="00DE12AC">
      <w:pPr>
        <w:ind w:firstLine="567"/>
        <w:jc w:val="both"/>
        <w:rPr>
          <w:rFonts w:eastAsia="Arial Unicode MS"/>
        </w:rPr>
      </w:pPr>
      <w:r w:rsidRPr="002B4979">
        <w:rPr>
          <w:rFonts w:eastAsia="Arial Unicode MS"/>
        </w:rPr>
        <w:t>Для создания условий совместного обучения и воспитания детей-инвалидов, детей с ограниченными возможностями здоровья и детей, не имеющих нарушений в развитии, эффективной реализации федеральных государственных образовательных стандартов,</w:t>
      </w:r>
      <w:r w:rsidRPr="002B4979">
        <w:t xml:space="preserve"> деятельность руководителей образовательных организаций и Управления образования направлена на создание </w:t>
      </w:r>
      <w:proofErr w:type="spellStart"/>
      <w:r w:rsidRPr="002B4979">
        <w:t>безбарьерной</w:t>
      </w:r>
      <w:proofErr w:type="spellEnd"/>
      <w:r w:rsidRPr="002B4979">
        <w:t xml:space="preserve"> среды и укрепление материально-технической базы образовательных учреждений</w:t>
      </w:r>
      <w:r w:rsidRPr="002B4979">
        <w:rPr>
          <w:rFonts w:eastAsia="Arial Unicode MS"/>
        </w:rPr>
        <w:t>:</w:t>
      </w:r>
    </w:p>
    <w:p w:rsidR="00DE12AC" w:rsidRPr="002B4979" w:rsidRDefault="0040341F" w:rsidP="00DE12AC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DE12AC" w:rsidRPr="002B4979">
        <w:rPr>
          <w:rFonts w:eastAsia="Arial Unicode MS"/>
        </w:rPr>
        <w:t>оборудование кабинетов учителей-логопедов, учителей-дефектологов, педагогов-психологов;</w:t>
      </w:r>
    </w:p>
    <w:p w:rsidR="00DE12AC" w:rsidRPr="002B4979" w:rsidRDefault="0040341F" w:rsidP="00DE12AC">
      <w:pPr>
        <w:tabs>
          <w:tab w:val="left" w:pos="993"/>
        </w:tabs>
        <w:ind w:firstLine="567"/>
        <w:jc w:val="both"/>
      </w:pPr>
      <w:r>
        <w:rPr>
          <w:rFonts w:eastAsia="Arial Unicode MS"/>
        </w:rPr>
        <w:t xml:space="preserve">- </w:t>
      </w:r>
      <w:r w:rsidR="00DE12AC" w:rsidRPr="002B4979">
        <w:rPr>
          <w:rFonts w:eastAsia="Arial Unicode MS"/>
        </w:rPr>
        <w:t>приобретение оборудования для кабинетов социально-бытового ориентирования</w:t>
      </w:r>
      <w:r w:rsidR="00DE12AC" w:rsidRPr="002B4979">
        <w:t>;</w:t>
      </w:r>
    </w:p>
    <w:p w:rsidR="00DE12AC" w:rsidRPr="000A0FA5" w:rsidRDefault="0040341F" w:rsidP="00DE12AC">
      <w:pPr>
        <w:tabs>
          <w:tab w:val="left" w:pos="993"/>
        </w:tabs>
        <w:ind w:firstLine="567"/>
        <w:jc w:val="both"/>
        <w:rPr>
          <w:rFonts w:eastAsia="Arial Unicode MS"/>
        </w:rPr>
      </w:pPr>
      <w:r>
        <w:t xml:space="preserve">- </w:t>
      </w:r>
      <w:r w:rsidR="00DE12AC" w:rsidRPr="002B4979">
        <w:t>приобретение игрового оборудования, дидактических игр и пособий для оснащения кабинетов специалистов и групп комбинированной направленности</w:t>
      </w:r>
      <w:r w:rsidR="00DE12AC" w:rsidRPr="002B4979">
        <w:rPr>
          <w:rFonts w:eastAsia="Arial Unicode MS"/>
        </w:rPr>
        <w:t>.</w:t>
      </w:r>
    </w:p>
    <w:p w:rsidR="006F754D" w:rsidRPr="00854729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  <w:r w:rsidRPr="00854729">
        <w:rPr>
          <w:rFonts w:cs="Calibri"/>
        </w:rPr>
        <w:t xml:space="preserve">Обеспечение жизнедеятельности образовательных учреждений </w:t>
      </w:r>
      <w:proofErr w:type="spellStart"/>
      <w:r w:rsidRPr="00854729">
        <w:t>Ачинского</w:t>
      </w:r>
      <w:proofErr w:type="spellEnd"/>
      <w:r w:rsidRPr="00854729">
        <w:t xml:space="preserve"> района</w:t>
      </w:r>
      <w:r w:rsidRPr="00854729">
        <w:rPr>
          <w:rFonts w:cs="Calibri"/>
        </w:rPr>
        <w:t xml:space="preserve">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6F754D" w:rsidRDefault="006F754D" w:rsidP="006F754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54729">
        <w:rPr>
          <w:rFonts w:ascii="Times New Roman" w:hAnsi="Times New Roman" w:cs="Times New Roman"/>
          <w:b w:val="0"/>
          <w:sz w:val="24"/>
          <w:szCs w:val="24"/>
        </w:rPr>
        <w:t xml:space="preserve">Так целью обеспечения современных комфортных и безопасных условий обучения в крае с 2004 по 2014 год действует целевая программа «Обеспечение жизнедеятельности </w:t>
      </w:r>
      <w:r w:rsidRPr="0085472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образовательных учреждений края», которая позволила на 100 процентов закрыть потребность в обеспечении пищеблоков и медицинских кабинетов общеобразовательных учреждений </w:t>
      </w:r>
      <w:proofErr w:type="spellStart"/>
      <w:r w:rsidRPr="00854729">
        <w:rPr>
          <w:rFonts w:ascii="Times New Roman" w:hAnsi="Times New Roman" w:cs="Times New Roman"/>
          <w:b w:val="0"/>
          <w:sz w:val="24"/>
          <w:szCs w:val="24"/>
        </w:rPr>
        <w:t>Ачинского</w:t>
      </w:r>
      <w:proofErr w:type="spellEnd"/>
      <w:r w:rsidRPr="00854729">
        <w:rPr>
          <w:rFonts w:ascii="Times New Roman" w:hAnsi="Times New Roman" w:cs="Times New Roman"/>
          <w:b w:val="0"/>
          <w:sz w:val="24"/>
          <w:szCs w:val="24"/>
        </w:rPr>
        <w:t xml:space="preserve">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управления</w:t>
      </w:r>
      <w:proofErr w:type="gramEnd"/>
      <w:r w:rsidRPr="00854729">
        <w:rPr>
          <w:rFonts w:ascii="Times New Roman" w:hAnsi="Times New Roman" w:cs="Times New Roman"/>
          <w:b w:val="0"/>
          <w:sz w:val="24"/>
          <w:szCs w:val="24"/>
        </w:rPr>
        <w:t xml:space="preserve"> эвакуацией людей при пожаре общеобразовательных учреждений</w:t>
      </w:r>
      <w:r w:rsidR="00B925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14525" w:rsidRPr="00914525" w:rsidRDefault="00914525" w:rsidP="00914525">
      <w:pPr>
        <w:shd w:val="clear" w:color="auto" w:fill="FFFFFF"/>
        <w:ind w:firstLine="709"/>
        <w:jc w:val="both"/>
      </w:pPr>
      <w:r w:rsidRPr="00914525">
        <w:t xml:space="preserve">По линии образования в регионе реализуются семь проектов: «Современная школа», «Молодые профессионалы», «Поддержка семей имеющих детей», «Учитель будущего», «Цифровая образовательная среда», «Успех каждого ребенка», «Содействие занятости женщин - создание условий дошкольного образования для детей в возрасте до трех лет». Расходы на мероприятия этих проектов на 4 года (2019-2022) только из федерального бюджета составляют более 5 </w:t>
      </w:r>
      <w:proofErr w:type="spellStart"/>
      <w:proofErr w:type="gramStart"/>
      <w:r w:rsidRPr="00914525">
        <w:t>млрд</w:t>
      </w:r>
      <w:proofErr w:type="spellEnd"/>
      <w:proofErr w:type="gramEnd"/>
      <w:r w:rsidRPr="00914525">
        <w:t xml:space="preserve"> рублей. </w:t>
      </w:r>
    </w:p>
    <w:p w:rsidR="00914525" w:rsidRPr="00914525" w:rsidRDefault="00914525" w:rsidP="00914525">
      <w:pPr>
        <w:tabs>
          <w:tab w:val="left" w:pos="709"/>
        </w:tabs>
        <w:ind w:firstLine="567"/>
        <w:jc w:val="both"/>
      </w:pPr>
      <w:r w:rsidRPr="00914525">
        <w:t>Приоритетными направлениями системы образования района являются:</w:t>
      </w:r>
    </w:p>
    <w:p w:rsidR="00914525" w:rsidRPr="00914525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4525">
        <w:rPr>
          <w:color w:val="000000"/>
        </w:rPr>
        <w:t xml:space="preserve">- создание условий качественного и </w:t>
      </w:r>
      <w:proofErr w:type="spellStart"/>
      <w:r w:rsidRPr="00914525">
        <w:rPr>
          <w:color w:val="000000"/>
        </w:rPr>
        <w:t>конкурентноспособного</w:t>
      </w:r>
      <w:proofErr w:type="spellEnd"/>
      <w:r w:rsidRPr="00914525">
        <w:rPr>
          <w:color w:val="000000"/>
        </w:rPr>
        <w:t xml:space="preserve"> образования;</w:t>
      </w:r>
    </w:p>
    <w:p w:rsidR="00914525" w:rsidRPr="00914525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4525">
        <w:rPr>
          <w:color w:val="000000"/>
        </w:rPr>
        <w:t>- обеспечение доступности качественных образовательных услуг;</w:t>
      </w:r>
    </w:p>
    <w:p w:rsidR="00914525" w:rsidRPr="00914525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4525">
        <w:rPr>
          <w:color w:val="000000"/>
        </w:rPr>
        <w:t>- развитие эффективной и открытой образовательной системы, соответствующей запросам современной жизни, потребностям района в интересах личности и общества;</w:t>
      </w:r>
    </w:p>
    <w:p w:rsidR="00914525" w:rsidRPr="00914525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4525">
        <w:rPr>
          <w:color w:val="000000"/>
        </w:rPr>
        <w:t>- формирование качественно нового типа личности – профессионала, обладающего творческим складом ума, способностью к самообучению, ответственностью, свободой мышления, высокой степенью адаптивности и профессионализмом;</w:t>
      </w:r>
    </w:p>
    <w:p w:rsidR="00914525" w:rsidRPr="00914525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4525">
        <w:rPr>
          <w:color w:val="000000"/>
        </w:rPr>
        <w:t>- укрепление материально-технической базы и создание комфортных и безопасных условий в соответствии с современными требованиями к условиям и технологиям обучения;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914525">
        <w:rPr>
          <w:color w:val="000000"/>
        </w:rPr>
        <w:t xml:space="preserve">- </w:t>
      </w:r>
      <w:r w:rsidRPr="00A917E0">
        <w:t xml:space="preserve">формирование проектной культуры у значительной части управленческого корпуса посредством реализации краевых проектов, таких как проект для школ, находящихся в сложных социальных условиях; проекты муниципальных систем образования по реализации концепции развития школьного обучения в сельских муниципальных районах. 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A917E0">
        <w:rPr>
          <w:shd w:val="clear" w:color="auto" w:fill="FFFFFF"/>
        </w:rPr>
        <w:t xml:space="preserve">В рамках реализации Концепции развития школьного обучения в 2018-2019 учебном году были проведены </w:t>
      </w:r>
      <w:proofErr w:type="spellStart"/>
      <w:r w:rsidRPr="00A917E0">
        <w:t>разработческиеи</w:t>
      </w:r>
      <w:proofErr w:type="spellEnd"/>
      <w:r w:rsidRPr="00A917E0">
        <w:t xml:space="preserve">  </w:t>
      </w:r>
      <w:proofErr w:type="spellStart"/>
      <w:r w:rsidRPr="00A917E0">
        <w:t>организационно-деятельностные</w:t>
      </w:r>
      <w:proofErr w:type="spellEnd"/>
      <w:r w:rsidRPr="00A917E0">
        <w:t xml:space="preserve"> семинары.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A917E0">
        <w:t>С целью исполнения условий</w:t>
      </w:r>
      <w:r w:rsidRPr="00A917E0">
        <w:rPr>
          <w:shd w:val="clear" w:color="auto" w:fill="FFFFFF"/>
        </w:rPr>
        <w:t xml:space="preserve"> Соглашения о межмуниципальном взаимодействии и сотрудничестве состоялись заседания </w:t>
      </w:r>
      <w:proofErr w:type="spellStart"/>
      <w:r w:rsidRPr="00A917E0">
        <w:rPr>
          <w:shd w:val="clear" w:color="auto" w:fill="FFFFFF"/>
        </w:rPr>
        <w:t>разработческой</w:t>
      </w:r>
      <w:proofErr w:type="spellEnd"/>
      <w:r w:rsidRPr="00A917E0">
        <w:rPr>
          <w:shd w:val="clear" w:color="auto" w:fill="FFFFFF"/>
        </w:rPr>
        <w:t xml:space="preserve"> группы учителей русского языка и литературы, учителей математики.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A917E0">
        <w:t>Проводились пробы летних образовательных площадок в этом году уже в 6 образовательных организациях.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A917E0">
        <w:rPr>
          <w:bCs/>
        </w:rPr>
        <w:t xml:space="preserve">С целью обновления содержания и совершенствование методов обучения предметной области «Технология» сформирована муниципальная проектная </w:t>
      </w:r>
      <w:r w:rsidRPr="00A917E0">
        <w:t>команда, которая прошла обучение на краевых семинарах, провела 2 обучающих семинара для школьных проектных команд и разработала муниципальную модель реализации предметной области «Технология».</w:t>
      </w:r>
    </w:p>
    <w:p w:rsidR="00914525" w:rsidRPr="00A917E0" w:rsidRDefault="00914525" w:rsidP="00914525">
      <w:pPr>
        <w:ind w:firstLine="567"/>
        <w:jc w:val="both"/>
      </w:pPr>
      <w:r w:rsidRPr="00A917E0">
        <w:t xml:space="preserve">Реализация модели предполагает взаимодействие образовательных учреждений, </w:t>
      </w:r>
      <w:proofErr w:type="spellStart"/>
      <w:r w:rsidRPr="00A917E0">
        <w:t>Ачинский</w:t>
      </w:r>
      <w:proofErr w:type="spellEnd"/>
      <w:r w:rsidRPr="00A917E0">
        <w:t xml:space="preserve"> района: школа – школа; школа – учреждение дополнительного образования детей.</w:t>
      </w:r>
    </w:p>
    <w:p w:rsidR="00914525" w:rsidRPr="00A917E0" w:rsidRDefault="00914525" w:rsidP="00914525">
      <w:pPr>
        <w:tabs>
          <w:tab w:val="left" w:pos="709"/>
        </w:tabs>
        <w:ind w:firstLine="567"/>
        <w:jc w:val="both"/>
      </w:pPr>
      <w:r w:rsidRPr="00A917E0">
        <w:t>- обеспечение высокого качества дошкольного и общего образования,</w:t>
      </w:r>
    </w:p>
    <w:p w:rsidR="00914525" w:rsidRPr="00A917E0" w:rsidRDefault="00914525" w:rsidP="00914525">
      <w:pPr>
        <w:tabs>
          <w:tab w:val="left" w:pos="709"/>
        </w:tabs>
        <w:ind w:firstLine="567"/>
        <w:jc w:val="both"/>
      </w:pPr>
      <w:r w:rsidRPr="00A917E0">
        <w:t>- развитие системы дополнительного образования,</w:t>
      </w:r>
    </w:p>
    <w:p w:rsidR="00914525" w:rsidRPr="00A917E0" w:rsidRDefault="00914525" w:rsidP="00914525">
      <w:pPr>
        <w:tabs>
          <w:tab w:val="left" w:pos="709"/>
        </w:tabs>
        <w:ind w:firstLine="567"/>
        <w:jc w:val="both"/>
      </w:pPr>
      <w:r w:rsidRPr="00A917E0">
        <w:t>- успешная социализация детей с ограниченными возможностями здоровья,</w:t>
      </w:r>
    </w:p>
    <w:p w:rsidR="00914525" w:rsidRPr="00A917E0" w:rsidRDefault="00914525" w:rsidP="00914525">
      <w:pPr>
        <w:tabs>
          <w:tab w:val="left" w:pos="709"/>
        </w:tabs>
        <w:ind w:firstLine="567"/>
        <w:jc w:val="both"/>
      </w:pPr>
      <w:r w:rsidRPr="00A917E0">
        <w:t>- обеспечение условий для формирования индивидуальной образовательной траектории ребенка с различными образовательными потребностями,</w:t>
      </w:r>
    </w:p>
    <w:p w:rsidR="00914525" w:rsidRPr="00A917E0" w:rsidRDefault="00914525" w:rsidP="009145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32"/>
          <w:szCs w:val="24"/>
        </w:rPr>
      </w:pPr>
      <w:r w:rsidRPr="00A917E0">
        <w:rPr>
          <w:rFonts w:ascii="Times New Roman" w:hAnsi="Times New Roman" w:cs="Times New Roman"/>
          <w:b w:val="0"/>
          <w:sz w:val="24"/>
        </w:rPr>
        <w:t>- реализация национальных проектов и предметных концепций.</w:t>
      </w:r>
    </w:p>
    <w:p w:rsidR="00914525" w:rsidRPr="00A917E0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</w:pPr>
      <w:r w:rsidRPr="00A917E0">
        <w:t>1. Обеспечение инфраструктуры для успешной реализации проектов.</w:t>
      </w:r>
    </w:p>
    <w:p w:rsidR="00914525" w:rsidRPr="00A917E0" w:rsidRDefault="00914525" w:rsidP="00914525">
      <w:pPr>
        <w:ind w:firstLine="567"/>
        <w:jc w:val="both"/>
        <w:rPr>
          <w:shd w:val="clear" w:color="auto" w:fill="FFFFFF"/>
        </w:rPr>
      </w:pPr>
      <w:r w:rsidRPr="00A917E0">
        <w:rPr>
          <w:shd w:val="clear" w:color="auto" w:fill="FFFFFF"/>
        </w:rPr>
        <w:t>2. В рамках реализации федерального проекта «</w:t>
      </w:r>
      <w:r w:rsidRPr="00A917E0">
        <w:rPr>
          <w:rStyle w:val="af0"/>
          <w:b w:val="0"/>
        </w:rPr>
        <w:t>Современная школа</w:t>
      </w:r>
      <w:r w:rsidRPr="00A917E0">
        <w:rPr>
          <w:shd w:val="clear" w:color="auto" w:fill="FFFFFF"/>
        </w:rPr>
        <w:t xml:space="preserve">» с 2020 по 2022 год в 10 школах района будут созданы центры образования цифрового и гуманитарного профилей - «Точки роста». </w:t>
      </w:r>
    </w:p>
    <w:p w:rsidR="00914525" w:rsidRPr="00A917E0" w:rsidRDefault="00914525" w:rsidP="00914525">
      <w:pPr>
        <w:ind w:firstLine="567"/>
        <w:jc w:val="both"/>
        <w:rPr>
          <w:shd w:val="clear" w:color="auto" w:fill="FFFFFF"/>
        </w:rPr>
      </w:pPr>
      <w:r w:rsidRPr="00A917E0">
        <w:rPr>
          <w:shd w:val="clear" w:color="auto" w:fill="FFFFFF"/>
        </w:rPr>
        <w:lastRenderedPageBreak/>
        <w:t xml:space="preserve">Для данных Центров будет приобретено учебное оборудование (компьютерная техника, спортивный инвентарь, технические средства и т.д.) для освоения основной общеобразовательной программы по предметным областям «Технология», «Математика и информатика», «Физическая культура и основы безопасности жизнедеятельности». </w:t>
      </w:r>
    </w:p>
    <w:p w:rsidR="00914525" w:rsidRPr="00A917E0" w:rsidRDefault="00914525" w:rsidP="00914525">
      <w:pPr>
        <w:ind w:firstLine="567"/>
        <w:jc w:val="both"/>
        <w:rPr>
          <w:shd w:val="clear" w:color="auto" w:fill="FFFFFF"/>
        </w:rPr>
      </w:pPr>
      <w:r w:rsidRPr="00A917E0">
        <w:rPr>
          <w:shd w:val="clear" w:color="auto" w:fill="FFFFFF"/>
        </w:rPr>
        <w:t>В центрах «Точка роста» обучающиеся будут осваивать и дополнительные образовательные программы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 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A917E0">
        <w:t>Эти изменения являются обеспечивающими условиями построения нового содержания образования.</w:t>
      </w:r>
    </w:p>
    <w:p w:rsidR="00914525" w:rsidRPr="00A917E0" w:rsidRDefault="00914525" w:rsidP="00914525">
      <w:pPr>
        <w:pStyle w:val="Default"/>
        <w:ind w:firstLine="567"/>
        <w:jc w:val="both"/>
      </w:pPr>
      <w:r w:rsidRPr="00A917E0">
        <w:rPr>
          <w:rFonts w:eastAsia="Times New Roman"/>
          <w:color w:val="auto"/>
          <w:lang w:eastAsia="ru-RU"/>
        </w:rPr>
        <w:t>3. В р</w:t>
      </w:r>
      <w:r w:rsidRPr="00A917E0">
        <w:rPr>
          <w:rFonts w:eastAsia="Times New Roman"/>
        </w:rPr>
        <w:t xml:space="preserve">амках регионального проекта «Цифровая образовательная среда» государство планирует обеспечить все школы края высокоскоростным интернетом. В ближайшее время будет создана единая сервисная платформа для работы муниципалитетов. Школам же предстоит перевести административно-хозяйственные процессы в цифровую форму и </w:t>
      </w:r>
      <w:r w:rsidRPr="00A917E0">
        <w:t xml:space="preserve">сформировать доступное, единое и безопасное информационно-коммуникационное пространство в цифровой среде путем включения всех участников образовательного процесса (администрации, педагогов, родителей, детей) в новые технологические платформы; 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A917E0">
        <w:t>4. Необходимо выстроить работу по расширению спектра образовательных услуг (и предложению их новых форм) для детей дошкольного возраста и их семей;</w:t>
      </w:r>
    </w:p>
    <w:p w:rsidR="00914525" w:rsidRPr="00A917E0" w:rsidRDefault="00914525" w:rsidP="00914525">
      <w:pPr>
        <w:shd w:val="clear" w:color="auto" w:fill="FFFFFF"/>
        <w:ind w:firstLine="567"/>
        <w:jc w:val="both"/>
      </w:pPr>
      <w:r w:rsidRPr="00A917E0">
        <w:t>5. Обеспечить формирование и сопровождение индивидуальных программ профессионального развития педагогов, включая освоение новых профессиональных позиций (</w:t>
      </w:r>
      <w:proofErr w:type="spellStart"/>
      <w:r w:rsidRPr="00A917E0">
        <w:t>тьютор</w:t>
      </w:r>
      <w:proofErr w:type="spellEnd"/>
      <w:r w:rsidRPr="00A917E0">
        <w:t xml:space="preserve">, координатор образовательных </w:t>
      </w:r>
      <w:proofErr w:type="spellStart"/>
      <w:r w:rsidRPr="00A917E0">
        <w:t>онлайн</w:t>
      </w:r>
      <w:proofErr w:type="spellEnd"/>
      <w:r w:rsidRPr="00A917E0">
        <w:t xml:space="preserve"> – платформ, </w:t>
      </w:r>
      <w:proofErr w:type="spellStart"/>
      <w:r w:rsidRPr="00A917E0">
        <w:t>игромастер</w:t>
      </w:r>
      <w:proofErr w:type="spellEnd"/>
      <w:r w:rsidRPr="00A917E0">
        <w:t xml:space="preserve"> и др.) внедрение технологий наставничества (</w:t>
      </w:r>
      <w:proofErr w:type="spellStart"/>
      <w:r w:rsidRPr="00A917E0">
        <w:t>тьюторства</w:t>
      </w:r>
      <w:proofErr w:type="spellEnd"/>
      <w:r w:rsidRPr="00A917E0">
        <w:t xml:space="preserve">, </w:t>
      </w:r>
      <w:proofErr w:type="spellStart"/>
      <w:r w:rsidRPr="00A917E0">
        <w:t>менторства</w:t>
      </w:r>
      <w:proofErr w:type="spellEnd"/>
      <w:r w:rsidRPr="00A917E0">
        <w:t>, шефства);</w:t>
      </w:r>
    </w:p>
    <w:p w:rsidR="00914525" w:rsidRPr="00A917E0" w:rsidRDefault="00914525" w:rsidP="009145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17E0">
        <w:rPr>
          <w:rFonts w:ascii="Times New Roman" w:hAnsi="Times New Roman" w:cs="Times New Roman"/>
          <w:b w:val="0"/>
          <w:sz w:val="24"/>
          <w:szCs w:val="24"/>
        </w:rPr>
        <w:t>6. Осуществить переход на новые педагогические технологии, обеспечивающие достижение образовательных результатов.</w:t>
      </w:r>
    </w:p>
    <w:p w:rsidR="00B9259E" w:rsidRPr="00854729" w:rsidRDefault="00B9259E" w:rsidP="006F754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54D" w:rsidRDefault="006F754D" w:rsidP="006F754D">
      <w:pPr>
        <w:tabs>
          <w:tab w:val="left" w:pos="709"/>
        </w:tabs>
        <w:ind w:firstLine="567"/>
        <w:jc w:val="both"/>
        <w:rPr>
          <w:b/>
          <w:i/>
          <w:snapToGrid w:val="0"/>
        </w:rPr>
      </w:pPr>
      <w:r w:rsidRPr="00854729">
        <w:rPr>
          <w:b/>
          <w:i/>
          <w:snapToGrid w:val="0"/>
        </w:rPr>
        <w:t>Дополнительное образование детей</w:t>
      </w:r>
      <w:r w:rsidR="00B9259E">
        <w:rPr>
          <w:b/>
          <w:i/>
          <w:snapToGrid w:val="0"/>
        </w:rPr>
        <w:t>.</w:t>
      </w:r>
    </w:p>
    <w:p w:rsidR="00B9259E" w:rsidRPr="00854729" w:rsidRDefault="00B9259E" w:rsidP="006F754D">
      <w:pPr>
        <w:tabs>
          <w:tab w:val="left" w:pos="709"/>
        </w:tabs>
        <w:ind w:firstLine="567"/>
        <w:jc w:val="both"/>
        <w:rPr>
          <w:b/>
          <w:i/>
          <w:snapToGrid w:val="0"/>
        </w:rPr>
      </w:pPr>
    </w:p>
    <w:p w:rsidR="006F754D" w:rsidRPr="00854729" w:rsidRDefault="006F754D" w:rsidP="006F754D">
      <w:pPr>
        <w:ind w:firstLine="567"/>
        <w:jc w:val="both"/>
        <w:rPr>
          <w:snapToGrid w:val="0"/>
        </w:rPr>
      </w:pPr>
      <w:r w:rsidRPr="00854729">
        <w:rPr>
          <w:snapToGrid w:val="0"/>
        </w:rPr>
        <w:t xml:space="preserve">В районной системе образования по состоянию на </w:t>
      </w:r>
      <w:r w:rsidR="00562FD6">
        <w:rPr>
          <w:snapToGrid w:val="0"/>
        </w:rPr>
        <w:t>2019 год</w:t>
      </w:r>
      <w:r w:rsidRPr="00854729">
        <w:rPr>
          <w:snapToGrid w:val="0"/>
        </w:rPr>
        <w:t xml:space="preserve"> действует 1 учреждение дополнительного образования детей.</w:t>
      </w:r>
    </w:p>
    <w:p w:rsidR="00562FD6" w:rsidRPr="00ED30EE" w:rsidRDefault="00562FD6" w:rsidP="006F754D">
      <w:pPr>
        <w:ind w:firstLine="567"/>
        <w:jc w:val="both"/>
        <w:rPr>
          <w:snapToGrid w:val="0"/>
        </w:rPr>
      </w:pPr>
      <w:r>
        <w:rPr>
          <w:snapToGrid w:val="0"/>
        </w:rPr>
        <w:t>Численность детей охваченных дополнительным образованием в 2018/2019 уче</w:t>
      </w:r>
      <w:r w:rsidR="00A917E0">
        <w:rPr>
          <w:snapToGrid w:val="0"/>
        </w:rPr>
        <w:t>бном году составила 611 чел</w:t>
      </w:r>
      <w:r w:rsidR="00ED30EE">
        <w:rPr>
          <w:snapToGrid w:val="0"/>
        </w:rPr>
        <w:t>.</w:t>
      </w:r>
      <w:r w:rsidR="00A917E0">
        <w:rPr>
          <w:snapToGrid w:val="0"/>
        </w:rPr>
        <w:t xml:space="preserve">, </w:t>
      </w:r>
      <w:r w:rsidR="00A917E0" w:rsidRPr="00ED30EE">
        <w:rPr>
          <w:snapToGrid w:val="0"/>
        </w:rPr>
        <w:t xml:space="preserve">в 2019/2020 </w:t>
      </w:r>
      <w:r w:rsidR="00ED30EE" w:rsidRPr="00ED30EE">
        <w:rPr>
          <w:snapToGrid w:val="0"/>
        </w:rPr>
        <w:t xml:space="preserve"> - 345 чел.</w:t>
      </w:r>
      <w:r w:rsidR="00A917E0" w:rsidRPr="00ED30EE">
        <w:rPr>
          <w:snapToGrid w:val="0"/>
        </w:rPr>
        <w:t>, в 2020/2021 учебном году</w:t>
      </w:r>
      <w:r w:rsidR="00ED30EE" w:rsidRPr="00ED30EE">
        <w:rPr>
          <w:snapToGrid w:val="0"/>
        </w:rPr>
        <w:t xml:space="preserve"> – 284 чел.</w:t>
      </w:r>
    </w:p>
    <w:p w:rsidR="006F754D" w:rsidRPr="00854729" w:rsidRDefault="006F754D" w:rsidP="006F754D">
      <w:pPr>
        <w:ind w:firstLine="567"/>
        <w:jc w:val="both"/>
        <w:rPr>
          <w:snapToGrid w:val="0"/>
        </w:rPr>
      </w:pPr>
      <w:r w:rsidRPr="00854729">
        <w:rPr>
          <w:snapToGrid w:val="0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круглогодичных интенсивных школ, дистанционных программ и проектов; создана инфраструктура для занятий спортивно-техническими видами спорта, туризмом, техническим творчеством.</w:t>
      </w:r>
    </w:p>
    <w:p w:rsidR="006F754D" w:rsidRPr="00854729" w:rsidRDefault="006F754D" w:rsidP="006F754D">
      <w:pPr>
        <w:ind w:firstLine="567"/>
        <w:jc w:val="both"/>
        <w:rPr>
          <w:snapToGrid w:val="0"/>
        </w:rPr>
      </w:pPr>
      <w:r w:rsidRPr="00854729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6F754D" w:rsidRPr="00854729" w:rsidRDefault="006F754D" w:rsidP="006F754D">
      <w:pPr>
        <w:ind w:firstLine="567"/>
        <w:jc w:val="both"/>
      </w:pPr>
      <w:r w:rsidRPr="00854729">
        <w:rPr>
          <w:snapToGrid w:val="0"/>
        </w:rPr>
        <w:t xml:space="preserve">Вместе с тем, </w:t>
      </w:r>
      <w:r w:rsidRPr="00854729"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6F754D" w:rsidRPr="00854729" w:rsidRDefault="0040341F" w:rsidP="006F754D">
      <w:pPr>
        <w:ind w:firstLine="567"/>
        <w:jc w:val="both"/>
      </w:pPr>
      <w:r>
        <w:t xml:space="preserve">- </w:t>
      </w:r>
      <w:r w:rsidR="006F754D" w:rsidRPr="00854729"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6F754D" w:rsidRPr="00854729" w:rsidRDefault="0040341F" w:rsidP="006F754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F754D" w:rsidRPr="00854729">
        <w:t>удаленность большого числа территорий от развитых культурных и образовательных центров;</w:t>
      </w:r>
    </w:p>
    <w:p w:rsidR="006F754D" w:rsidRPr="00854729" w:rsidRDefault="0040341F" w:rsidP="006F754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F754D" w:rsidRPr="00854729">
        <w:t>невозможность удовлетворения образовательных потребностей нового поколения в рамках существующей инфраструктуры территорий;</w:t>
      </w:r>
    </w:p>
    <w:p w:rsidR="006F754D" w:rsidRPr="00854729" w:rsidRDefault="006F754D" w:rsidP="006F754D">
      <w:pPr>
        <w:ind w:firstLine="567"/>
        <w:jc w:val="both"/>
        <w:rPr>
          <w:snapToGrid w:val="0"/>
        </w:rPr>
      </w:pPr>
      <w:r w:rsidRPr="00854729">
        <w:rPr>
          <w:bCs/>
        </w:rPr>
        <w:t xml:space="preserve">Дополнительное образование должно реализоваться как повышение стартовых возможностей и жизненных шансов подрастающего поколения, проживающего на </w:t>
      </w:r>
      <w:r w:rsidRPr="00854729">
        <w:rPr>
          <w:bCs/>
        </w:rPr>
        <w:lastRenderedPageBreak/>
        <w:t>территориях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6F754D" w:rsidRPr="00854729" w:rsidRDefault="006F754D" w:rsidP="006F754D">
      <w:pPr>
        <w:ind w:firstLine="567"/>
        <w:jc w:val="both"/>
        <w:rPr>
          <w:snapToGrid w:val="0"/>
        </w:rPr>
      </w:pPr>
      <w:r w:rsidRPr="00854729">
        <w:rPr>
          <w:snapToGrid w:val="0"/>
        </w:rPr>
        <w:t xml:space="preserve">С целью развития системы дополнительного образования необходимо создать условия </w:t>
      </w:r>
      <w:proofErr w:type="gramStart"/>
      <w:r w:rsidRPr="00854729">
        <w:rPr>
          <w:snapToGrid w:val="0"/>
        </w:rPr>
        <w:t>для</w:t>
      </w:r>
      <w:proofErr w:type="gramEnd"/>
      <w:r w:rsidRPr="00854729">
        <w:rPr>
          <w:snapToGrid w:val="0"/>
        </w:rPr>
        <w:t>:</w:t>
      </w:r>
    </w:p>
    <w:p w:rsidR="006F754D" w:rsidRPr="00854729" w:rsidRDefault="0040341F" w:rsidP="006F754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="006F754D" w:rsidRPr="00854729">
        <w:rPr>
          <w:snapToGrid w:val="0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6F754D" w:rsidRPr="00854729" w:rsidRDefault="006F754D" w:rsidP="006F754D">
      <w:pPr>
        <w:ind w:firstLine="567"/>
        <w:jc w:val="both"/>
        <w:rPr>
          <w:snapToGrid w:val="0"/>
        </w:rPr>
      </w:pPr>
      <w:r w:rsidRPr="00854729">
        <w:rPr>
          <w:snapToGrid w:val="0"/>
        </w:rPr>
        <w:tab/>
      </w:r>
      <w:r w:rsidR="0040341F">
        <w:rPr>
          <w:snapToGrid w:val="0"/>
        </w:rPr>
        <w:t xml:space="preserve">- </w:t>
      </w:r>
      <w:r w:rsidRPr="00854729">
        <w:rPr>
          <w:snapToGrid w:val="0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6F754D" w:rsidRDefault="006F754D" w:rsidP="006F754D">
      <w:pPr>
        <w:ind w:firstLine="567"/>
        <w:jc w:val="both"/>
        <w:rPr>
          <w:snapToGrid w:val="0"/>
        </w:rPr>
      </w:pPr>
      <w:r w:rsidRPr="00854729">
        <w:rPr>
          <w:snapToGrid w:val="0"/>
        </w:rPr>
        <w:tab/>
      </w:r>
      <w:r w:rsidR="0040341F">
        <w:rPr>
          <w:snapToGrid w:val="0"/>
        </w:rPr>
        <w:t xml:space="preserve">- </w:t>
      </w:r>
      <w:r w:rsidRPr="00854729">
        <w:rPr>
          <w:snapToGrid w:val="0"/>
        </w:rPr>
        <w:t>профессионального развития педагогических кадров системы дополнительного образования района.</w:t>
      </w:r>
    </w:p>
    <w:p w:rsidR="00A917E0" w:rsidRPr="00A917E0" w:rsidRDefault="00A917E0" w:rsidP="00A917E0">
      <w:pPr>
        <w:shd w:val="clear" w:color="auto" w:fill="FFFFFF"/>
        <w:ind w:firstLine="567"/>
        <w:jc w:val="both"/>
        <w:rPr>
          <w:snapToGrid w:val="0"/>
        </w:rPr>
      </w:pPr>
      <w:r w:rsidRPr="00A917E0">
        <w:rPr>
          <w:snapToGrid w:val="0"/>
        </w:rPr>
        <w:t xml:space="preserve">В рамках реализации национального проекта «Образование» необходимо обеспечить охват детей дополнительным образованием к 2024 году 80%. </w:t>
      </w:r>
    </w:p>
    <w:p w:rsidR="006F754D" w:rsidRPr="00854729" w:rsidRDefault="006F754D" w:rsidP="006F754D">
      <w:pPr>
        <w:shd w:val="clear" w:color="auto" w:fill="FFFFFF"/>
        <w:ind w:firstLine="567"/>
        <w:jc w:val="both"/>
      </w:pPr>
      <w:r w:rsidRPr="00854729">
        <w:t xml:space="preserve">На базе общеобразовательных школ создано 10 физкультурно-спортивных клубов, в которых занимается свыше </w:t>
      </w:r>
      <w:r w:rsidR="00A917E0">
        <w:t>7</w:t>
      </w:r>
      <w:r w:rsidR="00307A71" w:rsidRPr="00D838A6">
        <w:t>00</w:t>
      </w:r>
      <w:r w:rsidR="00A917E0">
        <w:t xml:space="preserve"> школьников, а также</w:t>
      </w:r>
      <w:r w:rsidR="00A917E0" w:rsidRPr="00A917E0">
        <w:t xml:space="preserve"> реализуется более 160 дополнительных общеобразовательных программ</w:t>
      </w:r>
      <w:r w:rsidR="00A917E0">
        <w:t>.</w:t>
      </w:r>
    </w:p>
    <w:p w:rsidR="006F754D" w:rsidRDefault="006F754D" w:rsidP="006F754D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>В Ачинском районе систематизирована система включения школьников и учащейся молодежи в спортивно-массовые мероприятия, участниками которых ежегодно становятся школьники, в том числе с огран</w:t>
      </w:r>
      <w:r w:rsidR="00B9259E">
        <w:rPr>
          <w:rFonts w:ascii="Times New Roman" w:hAnsi="Times New Roman"/>
          <w:sz w:val="24"/>
          <w:szCs w:val="24"/>
        </w:rPr>
        <w:t xml:space="preserve">иченными возможностями </w:t>
      </w:r>
      <w:proofErr w:type="spellStart"/>
      <w:r w:rsidR="00B9259E">
        <w:rPr>
          <w:rFonts w:ascii="Times New Roman" w:hAnsi="Times New Roman"/>
          <w:sz w:val="24"/>
          <w:szCs w:val="24"/>
        </w:rPr>
        <w:t>здоровья</w:t>
      </w:r>
      <w:proofErr w:type="gramStart"/>
      <w:r w:rsidR="00B9259E">
        <w:rPr>
          <w:rFonts w:ascii="Times New Roman" w:hAnsi="Times New Roman"/>
          <w:sz w:val="24"/>
          <w:szCs w:val="24"/>
        </w:rPr>
        <w:t>.</w:t>
      </w:r>
      <w:r w:rsidR="00A917E0" w:rsidRPr="00A917E0">
        <w:rPr>
          <w:rFonts w:ascii="Times New Roman" w:hAnsi="Times New Roman"/>
          <w:sz w:val="24"/>
          <w:szCs w:val="24"/>
        </w:rPr>
        <w:t>К</w:t>
      </w:r>
      <w:proofErr w:type="gramEnd"/>
      <w:r w:rsidR="00A917E0" w:rsidRPr="00A917E0">
        <w:rPr>
          <w:rFonts w:ascii="Times New Roman" w:hAnsi="Times New Roman"/>
          <w:sz w:val="24"/>
          <w:szCs w:val="24"/>
        </w:rPr>
        <w:t>лючевыми</w:t>
      </w:r>
      <w:proofErr w:type="spellEnd"/>
      <w:r w:rsidR="00A917E0" w:rsidRPr="00A917E0">
        <w:rPr>
          <w:rFonts w:ascii="Times New Roman" w:hAnsi="Times New Roman"/>
          <w:sz w:val="24"/>
          <w:szCs w:val="24"/>
        </w:rPr>
        <w:t xml:space="preserve"> мероприятиями внеурочной физкультурно-спортивной деятельности школьников являются Всероссийские спортивные соревнования школьников Президентские состязания и Всероссийские спортивные игры школьников - Школьная спортивная лига. Ежегодно в соревнованиях Школьная спортивная лига принимают участие свыше 500 школьников 5 - 11 классов.</w:t>
      </w:r>
    </w:p>
    <w:p w:rsidR="00B9259E" w:rsidRPr="00854729" w:rsidRDefault="00B9259E" w:rsidP="006F754D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54D" w:rsidRDefault="006F754D" w:rsidP="006F754D">
      <w:pPr>
        <w:ind w:left="-108" w:firstLine="567"/>
        <w:jc w:val="both"/>
        <w:rPr>
          <w:b/>
          <w:i/>
        </w:rPr>
      </w:pPr>
      <w:r w:rsidRPr="00854729">
        <w:rPr>
          <w:b/>
          <w:i/>
        </w:rPr>
        <w:t>Выявление и поддержка одаренных детей</w:t>
      </w:r>
      <w:r w:rsidR="00B9259E">
        <w:rPr>
          <w:b/>
          <w:i/>
        </w:rPr>
        <w:t>.</w:t>
      </w:r>
      <w:bookmarkStart w:id="0" w:name="_GoBack"/>
      <w:bookmarkEnd w:id="0"/>
    </w:p>
    <w:p w:rsidR="00B9259E" w:rsidRPr="00854729" w:rsidRDefault="00B9259E" w:rsidP="006F754D">
      <w:pPr>
        <w:ind w:left="-108" w:firstLine="567"/>
        <w:jc w:val="both"/>
        <w:rPr>
          <w:b/>
          <w:i/>
        </w:rPr>
      </w:pPr>
    </w:p>
    <w:p w:rsidR="006F754D" w:rsidRPr="00854729" w:rsidRDefault="006F754D" w:rsidP="006F754D">
      <w:pPr>
        <w:ind w:firstLine="567"/>
        <w:jc w:val="both"/>
        <w:rPr>
          <w:color w:val="000000"/>
        </w:rPr>
      </w:pPr>
      <w:proofErr w:type="gramStart"/>
      <w:r w:rsidRPr="00854729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854729">
        <w:t>концепции долгосрочного социально-экономического развития Российской Федерации на период до 2020 (распоряжение Правительст</w:t>
      </w:r>
      <w:r w:rsidR="00127E0B">
        <w:t xml:space="preserve">ва РФ от 17.11.2008 № 1662-р), </w:t>
      </w:r>
      <w:r w:rsidRPr="00854729">
        <w:t>концепция общенациональной системы выявления и развития молодых талантов, утверждённая Президентом РФ 03.04.2012 года.</w:t>
      </w:r>
      <w:proofErr w:type="gramEnd"/>
    </w:p>
    <w:p w:rsidR="00982A47" w:rsidRPr="00D838A6" w:rsidRDefault="00982A47" w:rsidP="00982A47">
      <w:pPr>
        <w:pStyle w:val="af2"/>
        <w:rPr>
          <w:sz w:val="24"/>
          <w:szCs w:val="24"/>
        </w:rPr>
      </w:pPr>
      <w:r w:rsidRPr="00D838A6">
        <w:rPr>
          <w:sz w:val="24"/>
          <w:szCs w:val="24"/>
        </w:rPr>
        <w:tab/>
      </w:r>
      <w:r w:rsidR="00307A71" w:rsidRPr="00D838A6">
        <w:rPr>
          <w:sz w:val="24"/>
          <w:szCs w:val="24"/>
        </w:rPr>
        <w:t>За последние годы сложилась</w:t>
      </w:r>
      <w:r w:rsidRPr="00D838A6">
        <w:rPr>
          <w:sz w:val="24"/>
          <w:szCs w:val="24"/>
        </w:rPr>
        <w:t xml:space="preserve"> система работы с межрайонным ресурсным центром</w:t>
      </w:r>
    </w:p>
    <w:p w:rsidR="00982A47" w:rsidRPr="00D838A6" w:rsidRDefault="00982A47" w:rsidP="00982A47">
      <w:pPr>
        <w:pStyle w:val="af2"/>
        <w:rPr>
          <w:sz w:val="24"/>
          <w:szCs w:val="24"/>
        </w:rPr>
      </w:pPr>
      <w:r w:rsidRPr="00D838A6">
        <w:rPr>
          <w:sz w:val="24"/>
          <w:szCs w:val="24"/>
        </w:rPr>
        <w:t xml:space="preserve">по работе с одаренными детьми, </w:t>
      </w:r>
      <w:proofErr w:type="gramStart"/>
      <w:r w:rsidRPr="00D838A6">
        <w:rPr>
          <w:sz w:val="24"/>
          <w:szCs w:val="24"/>
        </w:rPr>
        <w:t>который</w:t>
      </w:r>
      <w:proofErr w:type="gramEnd"/>
      <w:r w:rsidRPr="00D838A6">
        <w:rPr>
          <w:sz w:val="24"/>
          <w:szCs w:val="24"/>
        </w:rPr>
        <w:t xml:space="preserve"> функционирует на базе КГБОУ СПО «</w:t>
      </w:r>
      <w:proofErr w:type="spellStart"/>
      <w:r w:rsidRPr="00D838A6">
        <w:rPr>
          <w:sz w:val="24"/>
          <w:szCs w:val="24"/>
        </w:rPr>
        <w:t>Ачинский</w:t>
      </w:r>
      <w:proofErr w:type="spellEnd"/>
    </w:p>
    <w:p w:rsidR="00982A47" w:rsidRPr="00D838A6" w:rsidRDefault="00982A47" w:rsidP="00982A47">
      <w:pPr>
        <w:pStyle w:val="af2"/>
        <w:rPr>
          <w:sz w:val="24"/>
          <w:szCs w:val="24"/>
        </w:rPr>
      </w:pPr>
      <w:r w:rsidRPr="00D838A6">
        <w:rPr>
          <w:sz w:val="24"/>
          <w:szCs w:val="24"/>
        </w:rPr>
        <w:t>педагогический колледж».</w:t>
      </w:r>
    </w:p>
    <w:p w:rsidR="00982A47" w:rsidRPr="00D838A6" w:rsidRDefault="00982A47" w:rsidP="00982A47">
      <w:pPr>
        <w:pStyle w:val="af2"/>
        <w:rPr>
          <w:sz w:val="24"/>
          <w:szCs w:val="24"/>
        </w:rPr>
      </w:pPr>
      <w:r w:rsidRPr="00D838A6">
        <w:rPr>
          <w:sz w:val="24"/>
          <w:szCs w:val="24"/>
        </w:rPr>
        <w:tab/>
        <w:t xml:space="preserve">Интеллектуально одаренные старшеклассники ежегодно принимают участие в очных круглогодичных интенсивных школах, проводимых межрайонным ресурсным центром по работе с одаренными детьми на базе </w:t>
      </w:r>
      <w:proofErr w:type="spellStart"/>
      <w:r w:rsidRPr="00D838A6">
        <w:rPr>
          <w:sz w:val="24"/>
          <w:szCs w:val="24"/>
        </w:rPr>
        <w:t>Ачинского</w:t>
      </w:r>
      <w:proofErr w:type="spellEnd"/>
      <w:r w:rsidRPr="00D838A6">
        <w:rPr>
          <w:sz w:val="24"/>
          <w:szCs w:val="24"/>
        </w:rPr>
        <w:t xml:space="preserve"> педагогического колледжа.</w:t>
      </w:r>
    </w:p>
    <w:p w:rsidR="00982A47" w:rsidRPr="00D838A6" w:rsidRDefault="00982A47" w:rsidP="00982A47">
      <w:pPr>
        <w:pStyle w:val="af2"/>
        <w:rPr>
          <w:sz w:val="24"/>
          <w:szCs w:val="24"/>
        </w:rPr>
      </w:pPr>
      <w:r w:rsidRPr="00D838A6">
        <w:rPr>
          <w:sz w:val="24"/>
          <w:szCs w:val="24"/>
        </w:rPr>
        <w:tab/>
      </w:r>
      <w:proofErr w:type="gramStart"/>
      <w:r w:rsidRPr="00D838A6">
        <w:rPr>
          <w:sz w:val="24"/>
          <w:szCs w:val="24"/>
        </w:rPr>
        <w:t>Кроме того, ежегодно одаренные обучающиеся принимаю участие, и становятся победителями в конкурсе на предоставление бесплатных путевок в организации отдыха детей, расположенные в пределах территории Российской Федерации, проводимом  Министерством образования Красноярского края.</w:t>
      </w:r>
      <w:proofErr w:type="gramEnd"/>
    </w:p>
    <w:p w:rsidR="00DA1673" w:rsidRPr="00D838A6" w:rsidRDefault="00982A47" w:rsidP="00DA1673">
      <w:pPr>
        <w:pStyle w:val="af2"/>
        <w:rPr>
          <w:sz w:val="24"/>
          <w:szCs w:val="24"/>
        </w:rPr>
      </w:pPr>
      <w:r w:rsidRPr="00D838A6">
        <w:rPr>
          <w:sz w:val="24"/>
          <w:szCs w:val="24"/>
        </w:rPr>
        <w:tab/>
      </w:r>
      <w:r w:rsidR="00DA1673" w:rsidRPr="00D838A6">
        <w:rPr>
          <w:sz w:val="24"/>
          <w:szCs w:val="24"/>
        </w:rPr>
        <w:t xml:space="preserve">Одним из основных инструментов выявления интеллектуально одаренных детей является  всероссийская олимпиада школьников. </w:t>
      </w:r>
    </w:p>
    <w:p w:rsidR="006F754D" w:rsidRDefault="00DA1673" w:rsidP="00DA1673">
      <w:pPr>
        <w:pStyle w:val="af2"/>
        <w:rPr>
          <w:sz w:val="24"/>
          <w:szCs w:val="24"/>
        </w:rPr>
      </w:pPr>
      <w:r w:rsidRPr="00D838A6">
        <w:rPr>
          <w:sz w:val="24"/>
          <w:szCs w:val="24"/>
        </w:rPr>
        <w:tab/>
      </w:r>
      <w:proofErr w:type="gramStart"/>
      <w:r w:rsidR="006671C6" w:rsidRPr="00D838A6">
        <w:rPr>
          <w:sz w:val="24"/>
          <w:szCs w:val="24"/>
        </w:rPr>
        <w:t>Ежегодно в</w:t>
      </w:r>
      <w:r w:rsidRPr="00D838A6">
        <w:rPr>
          <w:sz w:val="24"/>
          <w:szCs w:val="24"/>
        </w:rPr>
        <w:t xml:space="preserve"> школьном этапе всероссийской олимпиады школьников </w:t>
      </w:r>
      <w:r w:rsidR="006671C6" w:rsidRPr="00D838A6">
        <w:rPr>
          <w:sz w:val="24"/>
          <w:szCs w:val="24"/>
        </w:rPr>
        <w:t>принимают участие более</w:t>
      </w:r>
      <w:r w:rsidRPr="00D838A6">
        <w:rPr>
          <w:sz w:val="24"/>
          <w:szCs w:val="24"/>
        </w:rPr>
        <w:t xml:space="preserve"> 6</w:t>
      </w:r>
      <w:r w:rsidR="006671C6" w:rsidRPr="00D838A6">
        <w:rPr>
          <w:sz w:val="24"/>
          <w:szCs w:val="24"/>
        </w:rPr>
        <w:t xml:space="preserve">0 </w:t>
      </w:r>
      <w:r w:rsidR="00653267">
        <w:rPr>
          <w:sz w:val="24"/>
          <w:szCs w:val="24"/>
        </w:rPr>
        <w:t xml:space="preserve">% учащихся, </w:t>
      </w:r>
      <w:r w:rsidRPr="00D838A6">
        <w:rPr>
          <w:sz w:val="24"/>
          <w:szCs w:val="24"/>
        </w:rPr>
        <w:t>в муниципа</w:t>
      </w:r>
      <w:r w:rsidR="006671C6" w:rsidRPr="00D838A6">
        <w:rPr>
          <w:sz w:val="24"/>
          <w:szCs w:val="24"/>
        </w:rPr>
        <w:t>льном – более 30</w:t>
      </w:r>
      <w:r w:rsidRPr="00D838A6">
        <w:rPr>
          <w:sz w:val="24"/>
          <w:szCs w:val="24"/>
        </w:rPr>
        <w:t xml:space="preserve"> % </w:t>
      </w:r>
      <w:r w:rsidR="006671C6" w:rsidRPr="00D838A6">
        <w:rPr>
          <w:sz w:val="24"/>
          <w:szCs w:val="24"/>
        </w:rPr>
        <w:t>учащихся 7-11 классов</w:t>
      </w:r>
      <w:r w:rsidRPr="00D838A6">
        <w:rPr>
          <w:sz w:val="24"/>
          <w:szCs w:val="24"/>
        </w:rPr>
        <w:t>.</w:t>
      </w:r>
      <w:proofErr w:type="gramEnd"/>
    </w:p>
    <w:p w:rsidR="00B9259E" w:rsidRDefault="00B9259E" w:rsidP="006F754D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F754D" w:rsidRDefault="006F754D" w:rsidP="006F754D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838A6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Отдых и оздоровление детей в летний период</w:t>
      </w:r>
      <w:r w:rsidR="00B9259E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B9259E" w:rsidRPr="00D838A6" w:rsidRDefault="00B9259E" w:rsidP="006F754D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A1673" w:rsidRPr="00D838A6" w:rsidRDefault="00DA1673" w:rsidP="00DA167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838A6">
        <w:rPr>
          <w:rFonts w:ascii="Times New Roman CYR" w:hAnsi="Times New Roman CYR" w:cs="Times New Roman CYR"/>
        </w:rPr>
        <w:t>Отдых и оздоровление детей – одно из основных направлений воспитательной работы.</w:t>
      </w:r>
    </w:p>
    <w:p w:rsidR="00DA1673" w:rsidRPr="00D838A6" w:rsidRDefault="00DA1673" w:rsidP="00DA167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838A6">
        <w:rPr>
          <w:rFonts w:ascii="Times New Roman CYR" w:hAnsi="Times New Roman CYR" w:cs="Times New Roman CYR"/>
          <w:color w:val="000000"/>
        </w:rPr>
        <w:t xml:space="preserve">Летняя оздоровительная кампания позволяет укрепить здоровье, обеспечить организацию </w:t>
      </w:r>
      <w:proofErr w:type="spellStart"/>
      <w:r w:rsidRPr="00D838A6">
        <w:rPr>
          <w:rFonts w:ascii="Times New Roman CYR" w:hAnsi="Times New Roman CYR" w:cs="Times New Roman CYR"/>
          <w:color w:val="000000"/>
        </w:rPr>
        <w:t>досуговой</w:t>
      </w:r>
      <w:proofErr w:type="spellEnd"/>
      <w:r w:rsidRPr="00D838A6">
        <w:rPr>
          <w:rFonts w:ascii="Times New Roman CYR" w:hAnsi="Times New Roman CYR" w:cs="Times New Roman CYR"/>
          <w:color w:val="000000"/>
        </w:rPr>
        <w:t xml:space="preserve"> деятельности детей и подростков района, вывести детей из асоциальной среды, охватить профилактической работой различной </w:t>
      </w:r>
      <w:r w:rsidRPr="00D838A6">
        <w:rPr>
          <w:rFonts w:ascii="Times New Roman CYR" w:hAnsi="Times New Roman CYR" w:cs="Times New Roman CYR"/>
        </w:rPr>
        <w:t>направленности.</w:t>
      </w:r>
    </w:p>
    <w:p w:rsidR="00DA1673" w:rsidRPr="00D838A6" w:rsidRDefault="00DA1673" w:rsidP="00DA167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838A6">
        <w:rPr>
          <w:rFonts w:ascii="Times New Roman CYR" w:hAnsi="Times New Roman CYR" w:cs="Times New Roman CYR"/>
        </w:rPr>
        <w:t>Ежегодно в районе функционируют 12 лагерей с дневным пребыванием детей на ба</w:t>
      </w:r>
      <w:r w:rsidR="006671C6" w:rsidRPr="00D838A6">
        <w:rPr>
          <w:rFonts w:ascii="Times New Roman CYR" w:hAnsi="Times New Roman CYR" w:cs="Times New Roman CYR"/>
        </w:rPr>
        <w:t>зе образовательных организаций и 1 районный стационарный палаточный лагерь «</w:t>
      </w:r>
      <w:proofErr w:type="spellStart"/>
      <w:r w:rsidR="006671C6" w:rsidRPr="00D838A6">
        <w:rPr>
          <w:rFonts w:ascii="Times New Roman CYR" w:hAnsi="Times New Roman CYR" w:cs="Times New Roman CYR"/>
        </w:rPr>
        <w:t>Причулымье</w:t>
      </w:r>
      <w:proofErr w:type="spellEnd"/>
      <w:r w:rsidR="006671C6" w:rsidRPr="00D838A6">
        <w:rPr>
          <w:rFonts w:ascii="Times New Roman CYR" w:hAnsi="Times New Roman CYR" w:cs="Times New Roman CYR"/>
        </w:rPr>
        <w:t xml:space="preserve">». </w:t>
      </w:r>
      <w:r w:rsidRPr="00D838A6">
        <w:rPr>
          <w:rFonts w:ascii="Times New Roman CYR" w:hAnsi="Times New Roman CYR" w:cs="Times New Roman CYR"/>
        </w:rPr>
        <w:t xml:space="preserve">Все лагеря открываются на основании полученных положительных заключений </w:t>
      </w:r>
      <w:proofErr w:type="spellStart"/>
      <w:r w:rsidRPr="00D838A6">
        <w:rPr>
          <w:rFonts w:ascii="Times New Roman CYR" w:hAnsi="Times New Roman CYR" w:cs="Times New Roman CYR"/>
        </w:rPr>
        <w:t>Роспотребнадзора</w:t>
      </w:r>
      <w:proofErr w:type="spellEnd"/>
      <w:r w:rsidRPr="00D838A6">
        <w:rPr>
          <w:rFonts w:ascii="Times New Roman CYR" w:hAnsi="Times New Roman CYR" w:cs="Times New Roman CYR"/>
        </w:rPr>
        <w:t>. Данн</w:t>
      </w:r>
      <w:r w:rsidR="006671C6" w:rsidRPr="00D838A6">
        <w:rPr>
          <w:rFonts w:ascii="Times New Roman CYR" w:hAnsi="Times New Roman CYR" w:cs="Times New Roman CYR"/>
        </w:rPr>
        <w:t>ые</w:t>
      </w:r>
      <w:r w:rsidRPr="00D838A6">
        <w:rPr>
          <w:rFonts w:ascii="Times New Roman CYR" w:hAnsi="Times New Roman CYR" w:cs="Times New Roman CYR"/>
        </w:rPr>
        <w:t xml:space="preserve"> форм</w:t>
      </w:r>
      <w:r w:rsidR="006671C6" w:rsidRPr="00D838A6">
        <w:rPr>
          <w:rFonts w:ascii="Times New Roman CYR" w:hAnsi="Times New Roman CYR" w:cs="Times New Roman CYR"/>
        </w:rPr>
        <w:t>ы</w:t>
      </w:r>
      <w:r w:rsidRPr="00D838A6">
        <w:rPr>
          <w:rFonts w:ascii="Times New Roman CYR" w:hAnsi="Times New Roman CYR" w:cs="Times New Roman CYR"/>
        </w:rPr>
        <w:t xml:space="preserve"> отдыха позволя</w:t>
      </w:r>
      <w:r w:rsidR="006671C6" w:rsidRPr="00D838A6">
        <w:rPr>
          <w:rFonts w:ascii="Times New Roman CYR" w:hAnsi="Times New Roman CYR" w:cs="Times New Roman CYR"/>
        </w:rPr>
        <w:t>ю</w:t>
      </w:r>
      <w:r w:rsidRPr="00D838A6">
        <w:rPr>
          <w:rFonts w:ascii="Times New Roman CYR" w:hAnsi="Times New Roman CYR" w:cs="Times New Roman CYR"/>
        </w:rPr>
        <w:t>т охватить детей различных категорий, в том числе находящихся в социально опасном положении.</w:t>
      </w:r>
    </w:p>
    <w:p w:rsidR="00DA1673" w:rsidRPr="00D838A6" w:rsidRDefault="00DA1673" w:rsidP="00DA167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38A6">
        <w:rPr>
          <w:rFonts w:ascii="Times New Roman CYR" w:hAnsi="Times New Roman CYR" w:cs="Times New Roman CYR"/>
        </w:rPr>
        <w:tab/>
        <w:t>Путевки</w:t>
      </w:r>
      <w:r w:rsidR="00944B8E" w:rsidRPr="00D838A6">
        <w:rPr>
          <w:rFonts w:ascii="Times New Roman CYR" w:hAnsi="Times New Roman CYR" w:cs="Times New Roman CYR"/>
        </w:rPr>
        <w:t xml:space="preserve"> с частичной оплатой стоимости (30% за счет средств родителей, 70% за счет средств субвенции из краевого бюджета) </w:t>
      </w:r>
      <w:r w:rsidR="006671C6" w:rsidRPr="00D838A6">
        <w:rPr>
          <w:rFonts w:ascii="Times New Roman CYR" w:hAnsi="Times New Roman CYR" w:cs="Times New Roman CYR"/>
        </w:rPr>
        <w:t xml:space="preserve">предоставляются </w:t>
      </w:r>
      <w:proofErr w:type="gramStart"/>
      <w:r w:rsidR="006671C6" w:rsidRPr="00D838A6">
        <w:rPr>
          <w:rFonts w:ascii="Times New Roman CYR" w:hAnsi="Times New Roman CYR" w:cs="Times New Roman CYR"/>
        </w:rPr>
        <w:t>обучающимся</w:t>
      </w:r>
      <w:proofErr w:type="gramEnd"/>
      <w:r w:rsidR="006671C6" w:rsidRPr="00D838A6">
        <w:rPr>
          <w:rFonts w:ascii="Times New Roman CYR" w:hAnsi="Times New Roman CYR" w:cs="Times New Roman CYR"/>
        </w:rPr>
        <w:t xml:space="preserve"> </w:t>
      </w:r>
      <w:r w:rsidR="00944B8E" w:rsidRPr="00D838A6">
        <w:rPr>
          <w:rFonts w:ascii="Times New Roman CYR" w:hAnsi="Times New Roman CYR" w:cs="Times New Roman CYR"/>
        </w:rPr>
        <w:t>в  загородные оздоровительные лагеря. Бесплатные путевки</w:t>
      </w:r>
      <w:r w:rsidR="00A2746C" w:rsidRPr="00D838A6">
        <w:rPr>
          <w:rFonts w:ascii="Times New Roman CYR" w:hAnsi="Times New Roman CYR" w:cs="Times New Roman CYR"/>
        </w:rPr>
        <w:t xml:space="preserve"> (за счет сре</w:t>
      </w:r>
      <w:proofErr w:type="gramStart"/>
      <w:r w:rsidR="00A2746C" w:rsidRPr="00D838A6">
        <w:rPr>
          <w:rFonts w:ascii="Times New Roman CYR" w:hAnsi="Times New Roman CYR" w:cs="Times New Roman CYR"/>
        </w:rPr>
        <w:t>дств кр</w:t>
      </w:r>
      <w:proofErr w:type="gramEnd"/>
      <w:r w:rsidR="00A2746C" w:rsidRPr="00D838A6">
        <w:rPr>
          <w:rFonts w:ascii="Times New Roman CYR" w:hAnsi="Times New Roman CYR" w:cs="Times New Roman CYR"/>
        </w:rPr>
        <w:t>аевого бюджета)</w:t>
      </w:r>
      <w:r w:rsidR="00944B8E" w:rsidRPr="00D838A6">
        <w:rPr>
          <w:rFonts w:ascii="Times New Roman CYR" w:hAnsi="Times New Roman CYR" w:cs="Times New Roman CYR"/>
        </w:rPr>
        <w:t xml:space="preserve"> в </w:t>
      </w:r>
      <w:r w:rsidR="00A2746C" w:rsidRPr="00D838A6">
        <w:rPr>
          <w:rFonts w:ascii="Times New Roman CYR" w:hAnsi="Times New Roman CYR" w:cs="Times New Roman CYR"/>
        </w:rPr>
        <w:t xml:space="preserve">организации отдыха и оздоровления детей предоставляются </w:t>
      </w:r>
      <w:r w:rsidR="00944B8E" w:rsidRPr="00D838A6">
        <w:rPr>
          <w:rFonts w:ascii="Times New Roman CYR" w:hAnsi="Times New Roman CYR" w:cs="Times New Roman CYR"/>
        </w:rPr>
        <w:t>детям</w:t>
      </w:r>
      <w:r w:rsidRPr="00D838A6">
        <w:rPr>
          <w:rFonts w:ascii="Times New Roman CYR" w:hAnsi="Times New Roman CYR" w:cs="Times New Roman CYR"/>
        </w:rPr>
        <w:t xml:space="preserve"> из числа детей-сирот и дет</w:t>
      </w:r>
      <w:r w:rsidR="00A2746C" w:rsidRPr="00D838A6">
        <w:rPr>
          <w:rFonts w:ascii="Times New Roman CYR" w:hAnsi="Times New Roman CYR" w:cs="Times New Roman CYR"/>
        </w:rPr>
        <w:t>ям</w:t>
      </w:r>
      <w:r w:rsidRPr="00D838A6">
        <w:rPr>
          <w:rFonts w:ascii="Times New Roman CYR" w:hAnsi="Times New Roman CYR" w:cs="Times New Roman CYR"/>
        </w:rPr>
        <w:t>, оставши</w:t>
      </w:r>
      <w:r w:rsidR="00A2746C" w:rsidRPr="00D838A6">
        <w:rPr>
          <w:rFonts w:ascii="Times New Roman CYR" w:hAnsi="Times New Roman CYR" w:cs="Times New Roman CYR"/>
        </w:rPr>
        <w:t>м</w:t>
      </w:r>
      <w:r w:rsidRPr="00D838A6">
        <w:rPr>
          <w:rFonts w:ascii="Times New Roman CYR" w:hAnsi="Times New Roman CYR" w:cs="Times New Roman CYR"/>
        </w:rPr>
        <w:t>ся без попечения родителей</w:t>
      </w:r>
      <w:r w:rsidR="0096704F" w:rsidRPr="00D838A6">
        <w:rPr>
          <w:rFonts w:ascii="Times New Roman CYR" w:hAnsi="Times New Roman CYR" w:cs="Times New Roman CYR"/>
        </w:rPr>
        <w:t>.</w:t>
      </w:r>
    </w:p>
    <w:p w:rsidR="006F754D" w:rsidRPr="00854729" w:rsidRDefault="006F754D" w:rsidP="006F754D">
      <w:pPr>
        <w:jc w:val="center"/>
      </w:pPr>
    </w:p>
    <w:p w:rsidR="006F754D" w:rsidRDefault="006F754D" w:rsidP="00B9259E">
      <w:pPr>
        <w:numPr>
          <w:ilvl w:val="1"/>
          <w:numId w:val="1"/>
        </w:numPr>
        <w:jc w:val="both"/>
      </w:pPr>
      <w:r w:rsidRPr="00854729">
        <w:t>Основная цель, задачи</w:t>
      </w:r>
      <w:r>
        <w:t>, этапы</w:t>
      </w:r>
      <w:r w:rsidRPr="00854729">
        <w:t xml:space="preserve"> и сроки выполнения подпрограммы, целевые индикаторы</w:t>
      </w:r>
      <w:r w:rsidR="0040341F">
        <w:t>.</w:t>
      </w:r>
    </w:p>
    <w:p w:rsidR="00B9259E" w:rsidRPr="00854729" w:rsidRDefault="00B9259E" w:rsidP="00B9259E">
      <w:pPr>
        <w:ind w:left="585"/>
        <w:jc w:val="both"/>
      </w:pPr>
    </w:p>
    <w:p w:rsidR="006F754D" w:rsidRPr="00854729" w:rsidRDefault="006F754D" w:rsidP="006F754D">
      <w:pPr>
        <w:ind w:firstLine="567"/>
        <w:jc w:val="both"/>
      </w:pPr>
      <w:r w:rsidRPr="00854729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6F754D" w:rsidRPr="00854729" w:rsidRDefault="006F754D" w:rsidP="006F754D">
      <w:pPr>
        <w:ind w:left="-108" w:firstLine="567"/>
        <w:jc w:val="both"/>
      </w:pPr>
      <w:r w:rsidRPr="00854729">
        <w:t>Задачи:</w:t>
      </w:r>
    </w:p>
    <w:p w:rsidR="006F754D" w:rsidRPr="00854729" w:rsidRDefault="006F754D" w:rsidP="006F754D">
      <w:pPr>
        <w:ind w:firstLine="567"/>
        <w:jc w:val="both"/>
      </w:pPr>
      <w:r w:rsidRPr="00854729"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6F754D" w:rsidRPr="00854729" w:rsidRDefault="006F754D" w:rsidP="006F754D">
      <w:pPr>
        <w:ind w:firstLine="567"/>
        <w:jc w:val="both"/>
      </w:pPr>
      <w:r w:rsidRPr="00854729"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6F754D" w:rsidRPr="00854729" w:rsidRDefault="006F754D" w:rsidP="006F754D">
      <w:pPr>
        <w:ind w:firstLine="567"/>
        <w:jc w:val="both"/>
      </w:pPr>
      <w:r w:rsidRPr="00854729">
        <w:t>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реализации;</w:t>
      </w:r>
    </w:p>
    <w:p w:rsidR="006F754D" w:rsidRPr="00854729" w:rsidRDefault="006F754D" w:rsidP="006F754D">
      <w:pPr>
        <w:ind w:firstLine="567"/>
        <w:jc w:val="both"/>
      </w:pPr>
      <w:r w:rsidRPr="00854729">
        <w:t>4. содействовать выявлению и поддержке одаренных детей;</w:t>
      </w:r>
    </w:p>
    <w:p w:rsidR="006F754D" w:rsidRPr="00854729" w:rsidRDefault="006F754D" w:rsidP="006F754D">
      <w:pPr>
        <w:ind w:firstLine="567"/>
        <w:jc w:val="both"/>
      </w:pPr>
      <w:r w:rsidRPr="00854729">
        <w:t>5. обеспечить безопасный, качественный отдых и оздоровление детей.</w:t>
      </w:r>
    </w:p>
    <w:p w:rsidR="006F754D" w:rsidRPr="00854729" w:rsidRDefault="006F754D" w:rsidP="006F754D">
      <w:pPr>
        <w:ind w:firstLine="567"/>
        <w:jc w:val="both"/>
      </w:pPr>
      <w:r w:rsidRPr="00854729">
        <w:t>Сроки выполнения подпрограммы 2014-20</w:t>
      </w:r>
      <w:r w:rsidR="00622DD0">
        <w:t>30</w:t>
      </w:r>
      <w:r w:rsidRPr="00854729">
        <w:t>годы</w:t>
      </w:r>
    </w:p>
    <w:p w:rsidR="006F754D" w:rsidRDefault="006F754D" w:rsidP="006F754D">
      <w:pPr>
        <w:ind w:firstLine="567"/>
        <w:jc w:val="both"/>
      </w:pPr>
      <w:r w:rsidRPr="00854729"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B9259E" w:rsidRPr="00854729" w:rsidRDefault="00B9259E" w:rsidP="006F754D">
      <w:pPr>
        <w:ind w:firstLine="567"/>
        <w:jc w:val="both"/>
      </w:pPr>
    </w:p>
    <w:p w:rsidR="006F754D" w:rsidRDefault="006F754D" w:rsidP="00B9259E">
      <w:pPr>
        <w:numPr>
          <w:ilvl w:val="1"/>
          <w:numId w:val="1"/>
        </w:numPr>
        <w:jc w:val="both"/>
      </w:pPr>
      <w:r w:rsidRPr="00854729">
        <w:t>Механизмы реализации подпрограммы</w:t>
      </w:r>
      <w:r w:rsidR="0040341F">
        <w:t>.</w:t>
      </w:r>
    </w:p>
    <w:p w:rsidR="00B9259E" w:rsidRPr="00854729" w:rsidRDefault="00B9259E" w:rsidP="00B9259E">
      <w:pPr>
        <w:ind w:left="585"/>
        <w:jc w:val="both"/>
      </w:pPr>
    </w:p>
    <w:p w:rsidR="006F754D" w:rsidRDefault="006F754D" w:rsidP="006F754D">
      <w:pPr>
        <w:ind w:firstLine="567"/>
        <w:jc w:val="both"/>
      </w:pPr>
      <w:proofErr w:type="gramStart"/>
      <w:r w:rsidRPr="00854729">
        <w:t xml:space="preserve">Реализация подпрограммы осуществляется Управлением образования </w:t>
      </w:r>
      <w:r>
        <w:t>а</w:t>
      </w:r>
      <w:r w:rsidRPr="00854729">
        <w:t xml:space="preserve">дминистрации </w:t>
      </w:r>
      <w:proofErr w:type="spellStart"/>
      <w:r w:rsidRPr="00854729">
        <w:t>Ачинского</w:t>
      </w:r>
      <w:proofErr w:type="spellEnd"/>
      <w:r w:rsidRPr="00854729">
        <w:t xml:space="preserve"> района, подведомственными ему муниципальным учреждениями в рамках действующего законодательства.</w:t>
      </w:r>
      <w:proofErr w:type="gramEnd"/>
      <w:r w:rsidRPr="00854729">
        <w:t xml:space="preserve"> Мероприятия в рамках субсидий из краевого бюджета осуществляется по средствам заключения соглашения между Министерствами Красноярского края и Администрацией </w:t>
      </w:r>
      <w:proofErr w:type="spellStart"/>
      <w:r w:rsidRPr="00854729">
        <w:t>Ачинского</w:t>
      </w:r>
      <w:proofErr w:type="spellEnd"/>
      <w:r w:rsidRPr="00854729">
        <w:t xml:space="preserve"> района.</w:t>
      </w:r>
    </w:p>
    <w:p w:rsidR="00B9259E" w:rsidRPr="00854729" w:rsidRDefault="00B9259E" w:rsidP="006F754D">
      <w:pPr>
        <w:ind w:firstLine="567"/>
        <w:jc w:val="both"/>
      </w:pPr>
    </w:p>
    <w:p w:rsidR="006F754D" w:rsidRDefault="006F754D" w:rsidP="00B9259E">
      <w:pPr>
        <w:numPr>
          <w:ilvl w:val="1"/>
          <w:numId w:val="1"/>
        </w:numPr>
        <w:jc w:val="both"/>
      </w:pPr>
      <w:r w:rsidRPr="00854729">
        <w:t xml:space="preserve">Управление подпрограммой и </w:t>
      </w:r>
      <w:proofErr w:type="gramStart"/>
      <w:r w:rsidRPr="00854729">
        <w:t>контроль за</w:t>
      </w:r>
      <w:proofErr w:type="gramEnd"/>
      <w:r w:rsidRPr="00854729">
        <w:t xml:space="preserve"> ходом ее выполнения</w:t>
      </w:r>
      <w:r w:rsidR="0040341F">
        <w:t>.</w:t>
      </w:r>
    </w:p>
    <w:p w:rsidR="00B9259E" w:rsidRPr="00854729" w:rsidRDefault="00B9259E" w:rsidP="00B9259E">
      <w:pPr>
        <w:ind w:left="585"/>
        <w:jc w:val="both"/>
      </w:pP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54729">
        <w:rPr>
          <w:lang w:eastAsia="en-US"/>
        </w:rPr>
        <w:t xml:space="preserve">Управление реализацией подпрограммы осуществляет Управление образования </w:t>
      </w:r>
      <w:r>
        <w:rPr>
          <w:lang w:eastAsia="en-US"/>
        </w:rPr>
        <w:t>а</w:t>
      </w:r>
      <w:r w:rsidRPr="00854729">
        <w:rPr>
          <w:lang w:eastAsia="en-US"/>
        </w:rPr>
        <w:t xml:space="preserve">дминистрации </w:t>
      </w:r>
      <w:proofErr w:type="spellStart"/>
      <w:r w:rsidRPr="00854729">
        <w:rPr>
          <w:lang w:eastAsia="en-US"/>
        </w:rPr>
        <w:t>Ачинского</w:t>
      </w:r>
      <w:proofErr w:type="spellEnd"/>
      <w:r w:rsidRPr="00854729">
        <w:rPr>
          <w:lang w:eastAsia="en-US"/>
        </w:rPr>
        <w:t xml:space="preserve"> района.</w:t>
      </w:r>
    </w:p>
    <w:p w:rsidR="006F754D" w:rsidRPr="00206AC4" w:rsidRDefault="006F754D" w:rsidP="006F754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>Управление образования а</w:t>
      </w:r>
      <w:r w:rsidRPr="00854729">
        <w:rPr>
          <w:lang w:eastAsia="en-US"/>
        </w:rPr>
        <w:t xml:space="preserve">дминистрации </w:t>
      </w:r>
      <w:proofErr w:type="spellStart"/>
      <w:r w:rsidRPr="00854729">
        <w:rPr>
          <w:lang w:eastAsia="en-US"/>
        </w:rPr>
        <w:t>Ачинскогорайона</w:t>
      </w:r>
      <w:proofErr w:type="spellEnd"/>
      <w:r w:rsidR="00653267">
        <w:rPr>
          <w:lang w:eastAsia="en-US"/>
        </w:rPr>
        <w:t xml:space="preserve">, </w:t>
      </w:r>
      <w:r w:rsidRPr="00246ED2">
        <w:rPr>
          <w:lang w:eastAsia="en-US"/>
        </w:rPr>
        <w:t>несет ответственность за выполнение ме</w:t>
      </w:r>
      <w:r w:rsidRPr="00206AC4">
        <w:rPr>
          <w:lang w:eastAsia="en-US"/>
        </w:rPr>
        <w:t>роприятий подпрограм</w:t>
      </w:r>
      <w:r>
        <w:rPr>
          <w:lang w:eastAsia="en-US"/>
        </w:rPr>
        <w:t>мы, по которым является главным распорядителем</w:t>
      </w:r>
      <w:r w:rsidRPr="00206AC4">
        <w:rPr>
          <w:lang w:eastAsia="en-US"/>
        </w:rPr>
        <w:t xml:space="preserve"> средств, а также за целевое использование этих средств.</w:t>
      </w:r>
    </w:p>
    <w:p w:rsidR="006F754D" w:rsidRPr="00854729" w:rsidRDefault="006F754D" w:rsidP="006F754D">
      <w:pPr>
        <w:ind w:firstLine="567"/>
        <w:jc w:val="both"/>
        <w:rPr>
          <w:color w:val="000000"/>
        </w:rPr>
      </w:pPr>
      <w:proofErr w:type="gramStart"/>
      <w:r w:rsidRPr="00723280">
        <w:t>Контроль за</w:t>
      </w:r>
      <w:proofErr w:type="gramEnd"/>
      <w:r w:rsidRPr="00723280">
        <w:t xml:space="preserve"> ходом реализации подпрограммы осуществляет </w:t>
      </w:r>
      <w:r w:rsidRPr="00723280">
        <w:rPr>
          <w:color w:val="000000"/>
        </w:rPr>
        <w:t xml:space="preserve">Финансовое управление </w:t>
      </w:r>
      <w:r>
        <w:rPr>
          <w:color w:val="000000"/>
        </w:rPr>
        <w:t xml:space="preserve">администрации </w:t>
      </w:r>
      <w:proofErr w:type="spellStart"/>
      <w:r w:rsidRPr="00723280">
        <w:rPr>
          <w:color w:val="000000"/>
        </w:rPr>
        <w:t>Ачинского</w:t>
      </w:r>
      <w:proofErr w:type="spellEnd"/>
      <w:r w:rsidRPr="00723280">
        <w:rPr>
          <w:color w:val="000000"/>
        </w:rPr>
        <w:t xml:space="preserve"> района.</w:t>
      </w:r>
    </w:p>
    <w:p w:rsidR="006F754D" w:rsidRPr="00854729" w:rsidRDefault="006F754D" w:rsidP="006F754D">
      <w:pPr>
        <w:ind w:firstLine="567"/>
        <w:jc w:val="both"/>
        <w:rPr>
          <w:color w:val="000000"/>
        </w:rPr>
      </w:pPr>
      <w:r w:rsidRPr="00854729">
        <w:rPr>
          <w:color w:val="000000"/>
        </w:rPr>
        <w:t xml:space="preserve">Отчеты о реализации программы, предоставляются ответственным исполнителем программы </w:t>
      </w:r>
      <w:r w:rsidRPr="00E648BB">
        <w:rPr>
          <w:color w:val="000000"/>
        </w:rPr>
        <w:t xml:space="preserve">в </w:t>
      </w:r>
      <w:r w:rsidRPr="00723280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723280">
        <w:t>Ачинскогорайона</w:t>
      </w:r>
      <w:r w:rsidRPr="00854729">
        <w:rPr>
          <w:color w:val="000000"/>
        </w:rPr>
        <w:t>ежеквартально</w:t>
      </w:r>
      <w:proofErr w:type="spellEnd"/>
      <w:r w:rsidRPr="00854729">
        <w:rPr>
          <w:color w:val="000000"/>
        </w:rPr>
        <w:t xml:space="preserve"> не позднее 15 числа месяца, следующего за отчетным кварталом.</w:t>
      </w:r>
    </w:p>
    <w:p w:rsidR="006F754D" w:rsidRDefault="006F754D" w:rsidP="006F754D">
      <w:pPr>
        <w:ind w:firstLine="567"/>
        <w:jc w:val="both"/>
        <w:rPr>
          <w:color w:val="000000"/>
        </w:rPr>
      </w:pPr>
      <w:r w:rsidRPr="00854729">
        <w:rPr>
          <w:color w:val="000000"/>
        </w:rPr>
        <w:t>Годовой отчет о ходе реализации</w:t>
      </w:r>
      <w:r w:rsidR="00653267">
        <w:rPr>
          <w:color w:val="000000"/>
        </w:rPr>
        <w:t xml:space="preserve"> программы </w:t>
      </w:r>
      <w:r w:rsidRPr="00854729">
        <w:rPr>
          <w:color w:val="000000"/>
        </w:rPr>
        <w:t xml:space="preserve">формируется ответственным исполнителем с учетом информации. Сформированный годовой отчет предоставляется </w:t>
      </w:r>
      <w:r w:rsidRPr="00E648BB">
        <w:rPr>
          <w:color w:val="000000"/>
        </w:rPr>
        <w:t xml:space="preserve">в </w:t>
      </w:r>
      <w:r w:rsidRPr="00723280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723280">
        <w:t>Ачинского</w:t>
      </w:r>
      <w:r w:rsidRPr="00854729">
        <w:rPr>
          <w:color w:val="000000"/>
        </w:rPr>
        <w:t>до</w:t>
      </w:r>
      <w:proofErr w:type="spellEnd"/>
      <w:r w:rsidRPr="00854729">
        <w:rPr>
          <w:color w:val="000000"/>
        </w:rPr>
        <w:t xml:space="preserve"> 15 февраля года, следующего за </w:t>
      </w:r>
      <w:proofErr w:type="gramStart"/>
      <w:r w:rsidRPr="00854729">
        <w:rPr>
          <w:color w:val="000000"/>
        </w:rPr>
        <w:t>отчетным</w:t>
      </w:r>
      <w:proofErr w:type="gramEnd"/>
      <w:r w:rsidRPr="00854729">
        <w:rPr>
          <w:color w:val="000000"/>
        </w:rPr>
        <w:t>.</w:t>
      </w:r>
    </w:p>
    <w:p w:rsidR="00B9259E" w:rsidRDefault="00B9259E" w:rsidP="006F754D">
      <w:pPr>
        <w:ind w:firstLine="567"/>
        <w:jc w:val="both"/>
        <w:rPr>
          <w:color w:val="000000"/>
        </w:rPr>
      </w:pPr>
    </w:p>
    <w:p w:rsidR="00B9259E" w:rsidRPr="00854729" w:rsidRDefault="00B9259E" w:rsidP="006F754D">
      <w:pPr>
        <w:ind w:firstLine="567"/>
        <w:jc w:val="both"/>
        <w:rPr>
          <w:color w:val="000000"/>
        </w:rPr>
      </w:pPr>
    </w:p>
    <w:p w:rsidR="006F754D" w:rsidRDefault="006F754D" w:rsidP="00B9259E">
      <w:pPr>
        <w:numPr>
          <w:ilvl w:val="1"/>
          <w:numId w:val="1"/>
        </w:numPr>
        <w:jc w:val="both"/>
      </w:pPr>
      <w:r w:rsidRPr="00854729">
        <w:t>Оценка социально-экономической эффективности</w:t>
      </w:r>
      <w:r w:rsidR="00B9259E">
        <w:t>.</w:t>
      </w:r>
    </w:p>
    <w:p w:rsidR="00B9259E" w:rsidRPr="00854729" w:rsidRDefault="00B9259E" w:rsidP="00B9259E">
      <w:pPr>
        <w:ind w:left="585"/>
        <w:jc w:val="both"/>
      </w:pPr>
    </w:p>
    <w:p w:rsidR="006F754D" w:rsidRPr="00854729" w:rsidRDefault="006F754D" w:rsidP="006F754D">
      <w:pPr>
        <w:ind w:firstLine="567"/>
        <w:jc w:val="both"/>
      </w:pPr>
      <w:r w:rsidRPr="00854729">
        <w:t>Оценка социально-экономической эффективности проводится Управлением образования</w:t>
      </w:r>
      <w:r>
        <w:t xml:space="preserve"> </w:t>
      </w:r>
      <w:proofErr w:type="spellStart"/>
      <w:r>
        <w:t>администрации</w:t>
      </w:r>
      <w:r w:rsidRPr="00854729">
        <w:t>Ачинского</w:t>
      </w:r>
      <w:proofErr w:type="spellEnd"/>
      <w:r w:rsidRPr="00854729">
        <w:t xml:space="preserve"> района.</w:t>
      </w:r>
    </w:p>
    <w:p w:rsidR="006F754D" w:rsidRDefault="006F754D" w:rsidP="006F754D">
      <w:pPr>
        <w:ind w:firstLine="567"/>
        <w:jc w:val="both"/>
        <w:rPr>
          <w:lang w:eastAsia="en-US"/>
        </w:rPr>
      </w:pPr>
      <w:r w:rsidRPr="00854729">
        <w:t xml:space="preserve">Обязательным условием эффективности программы является успешное выполнение </w:t>
      </w:r>
      <w:r w:rsidRPr="00854729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B9259E" w:rsidRPr="00854729" w:rsidRDefault="00B9259E" w:rsidP="006F754D">
      <w:pPr>
        <w:ind w:firstLine="567"/>
        <w:jc w:val="both"/>
        <w:rPr>
          <w:lang w:eastAsia="en-US"/>
        </w:rPr>
      </w:pPr>
    </w:p>
    <w:p w:rsidR="006F754D" w:rsidRDefault="006F754D" w:rsidP="00B9259E">
      <w:pPr>
        <w:numPr>
          <w:ilvl w:val="1"/>
          <w:numId w:val="1"/>
        </w:numPr>
        <w:jc w:val="both"/>
      </w:pPr>
      <w:r w:rsidRPr="00854729">
        <w:t>Мероприятия подпрограммы</w:t>
      </w:r>
      <w:r w:rsidR="00B9259E">
        <w:t>.</w:t>
      </w:r>
    </w:p>
    <w:p w:rsidR="00B9259E" w:rsidRPr="00854729" w:rsidRDefault="00B9259E" w:rsidP="00B9259E">
      <w:pPr>
        <w:ind w:left="585"/>
        <w:jc w:val="both"/>
      </w:pPr>
    </w:p>
    <w:p w:rsidR="006F754D" w:rsidRPr="00854729" w:rsidRDefault="006F754D" w:rsidP="006F754D">
      <w:pPr>
        <w:ind w:firstLine="567"/>
        <w:jc w:val="both"/>
      </w:pPr>
      <w:r w:rsidRPr="00854729"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6F754D" w:rsidRDefault="006F754D" w:rsidP="00B9259E">
      <w:pPr>
        <w:jc w:val="both"/>
      </w:pPr>
      <w:r w:rsidRPr="00854729">
        <w:t>2.7. Обоснование финансовых, материальных и трудовых затра</w:t>
      </w:r>
      <w:proofErr w:type="gramStart"/>
      <w:r w:rsidRPr="00854729">
        <w:t>т(</w:t>
      </w:r>
      <w:proofErr w:type="gramEnd"/>
      <w:r w:rsidRPr="00854729">
        <w:t>ресурсное обеспечение подпрограммы)</w:t>
      </w:r>
      <w:r w:rsidR="00B9259E">
        <w:t>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54729">
        <w:rPr>
          <w:lang w:eastAsia="en-US"/>
        </w:rPr>
        <w:t>Финансовое обеспечение реализации подпрограммы осуществляется за счет средств федерального, краевого и местного бюджетов.</w:t>
      </w:r>
    </w:p>
    <w:p w:rsidR="006F754D" w:rsidRPr="00854729" w:rsidRDefault="006F754D" w:rsidP="006F754D">
      <w:pPr>
        <w:ind w:firstLine="567"/>
        <w:jc w:val="both"/>
      </w:pPr>
      <w:r w:rsidRPr="00854729">
        <w:rPr>
          <w:lang w:eastAsia="en-US"/>
        </w:rPr>
        <w:t xml:space="preserve">Средства бюджета, запланированные на реализацию подпрограммы, составляют </w:t>
      </w:r>
      <w:r w:rsidR="005243FB">
        <w:rPr>
          <w:u w:val="single"/>
          <w:lang w:eastAsia="en-US"/>
        </w:rPr>
        <w:t>3696403,08</w:t>
      </w:r>
      <w:r w:rsidRPr="00854729">
        <w:t>. рублей, в том числе: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2014 год – </w:t>
      </w:r>
      <w:r w:rsidRPr="00854729">
        <w:rPr>
          <w:u w:val="single"/>
        </w:rPr>
        <w:t xml:space="preserve"> 321233,30 </w:t>
      </w:r>
      <w:r w:rsidRPr="00854729">
        <w:t xml:space="preserve"> тыс. рублей, в том числе за счет средств местного бюджета − </w:t>
      </w:r>
      <w:r w:rsidRPr="00854729">
        <w:rPr>
          <w:u w:val="single"/>
        </w:rPr>
        <w:t xml:space="preserve"> 112364,10 </w:t>
      </w:r>
      <w:r w:rsidRPr="00854729">
        <w:t>тыс. рублей, за счет сре</w:t>
      </w:r>
      <w:proofErr w:type="gramStart"/>
      <w:r w:rsidRPr="00854729">
        <w:t>дств кр</w:t>
      </w:r>
      <w:proofErr w:type="gramEnd"/>
      <w:r w:rsidRPr="00854729">
        <w:t xml:space="preserve">аевого бюджета − </w:t>
      </w:r>
      <w:r w:rsidRPr="00854729">
        <w:rPr>
          <w:u w:val="single"/>
        </w:rPr>
        <w:t xml:space="preserve"> 163734,10 </w:t>
      </w:r>
      <w:r w:rsidRPr="00854729">
        <w:t xml:space="preserve">тыс. рублей; за счет средств федерального бюджета – </w:t>
      </w:r>
      <w:r w:rsidRPr="00854729">
        <w:rPr>
          <w:u w:val="single"/>
        </w:rPr>
        <w:t xml:space="preserve">44977,10 </w:t>
      </w:r>
      <w:r w:rsidRPr="00854729">
        <w:t>тыс. рублей; за счет  внебюджетных средств – 158,00 тыс. рублей</w:t>
      </w:r>
    </w:p>
    <w:p w:rsidR="006F754D" w:rsidRPr="00854729" w:rsidRDefault="006F754D" w:rsidP="006F754D">
      <w:pPr>
        <w:ind w:firstLine="567"/>
        <w:jc w:val="both"/>
      </w:pPr>
      <w:r w:rsidRPr="00854729">
        <w:t>2015 год –</w:t>
      </w:r>
      <w:r w:rsidRPr="00854729">
        <w:rPr>
          <w:u w:val="single"/>
        </w:rPr>
        <w:t xml:space="preserve">  291327,46  </w:t>
      </w:r>
      <w:r w:rsidRPr="00854729">
        <w:t>тыс. рублей, в том числе за счет средств местного бюджета –</w:t>
      </w:r>
      <w:r w:rsidRPr="00854729">
        <w:rPr>
          <w:u w:val="single"/>
        </w:rPr>
        <w:t xml:space="preserve">  105819,44 </w:t>
      </w:r>
      <w:r w:rsidRPr="00854729">
        <w:t xml:space="preserve">тыс. рублей, за счет средств краевого бюджета − </w:t>
      </w:r>
      <w:r w:rsidRPr="00854729">
        <w:rPr>
          <w:u w:val="single"/>
        </w:rPr>
        <w:t xml:space="preserve"> 180156,7 </w:t>
      </w:r>
      <w:r w:rsidRPr="00854729">
        <w:t xml:space="preserve">тыс. рублей; за счет средств федерального бюджета − </w:t>
      </w:r>
      <w:r w:rsidRPr="00854729">
        <w:rPr>
          <w:u w:val="single"/>
        </w:rPr>
        <w:t xml:space="preserve"> 1388,00 </w:t>
      </w:r>
      <w:r w:rsidRPr="00854729">
        <w:t>тыс. рублей; счет внебюджетных</w:t>
      </w:r>
      <w:r>
        <w:t xml:space="preserve"> средств </w:t>
      </w:r>
      <w:r w:rsidRPr="00854729">
        <w:t>-3963,32 тыс</w:t>
      </w:r>
      <w:proofErr w:type="gramStart"/>
      <w:r w:rsidRPr="00854729">
        <w:t>.р</w:t>
      </w:r>
      <w:proofErr w:type="gramEnd"/>
      <w:r w:rsidRPr="00854729">
        <w:t>ублей.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2016 год – </w:t>
      </w:r>
      <w:r>
        <w:rPr>
          <w:u w:val="single"/>
        </w:rPr>
        <w:t>345027,29</w:t>
      </w:r>
      <w:r w:rsidRPr="00854729">
        <w:t xml:space="preserve">тыс. рублей, в том числе за счет средств местного бюджета – </w:t>
      </w:r>
      <w:r>
        <w:rPr>
          <w:u w:val="single"/>
        </w:rPr>
        <w:t>118234,71</w:t>
      </w:r>
      <w:r w:rsidRPr="00854729">
        <w:t xml:space="preserve">тыс. рублей, за счет средств краевого бюджета − </w:t>
      </w:r>
      <w:r>
        <w:rPr>
          <w:u w:val="single"/>
        </w:rPr>
        <w:t>212725,04</w:t>
      </w:r>
      <w:r w:rsidRPr="00854729">
        <w:t xml:space="preserve">тыс. рублей. за счет средств федерального бюджета − </w:t>
      </w:r>
      <w:r>
        <w:rPr>
          <w:u w:val="single"/>
        </w:rPr>
        <w:t>1967,54</w:t>
      </w:r>
      <w:r w:rsidRPr="00854729">
        <w:t>тыс. рублей;</w:t>
      </w:r>
      <w:r>
        <w:t xml:space="preserve"> за </w:t>
      </w:r>
      <w:r w:rsidRPr="00854729">
        <w:t>счет внебюджетных</w:t>
      </w:r>
      <w:r>
        <w:t xml:space="preserve"> средств </w:t>
      </w:r>
      <w:r w:rsidRPr="00854729">
        <w:t>-</w:t>
      </w:r>
      <w:r>
        <w:t xml:space="preserve"> 12100,00</w:t>
      </w:r>
      <w:r w:rsidRPr="00854729">
        <w:t>тыс</w:t>
      </w:r>
      <w:proofErr w:type="gramStart"/>
      <w:r w:rsidRPr="00854729">
        <w:t>.р</w:t>
      </w:r>
      <w:proofErr w:type="gramEnd"/>
      <w:r w:rsidRPr="00854729">
        <w:t>ублей.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</w:pPr>
      <w:r w:rsidRPr="00854729">
        <w:t xml:space="preserve">2017 год – </w:t>
      </w:r>
      <w:r>
        <w:rPr>
          <w:u w:val="single"/>
        </w:rPr>
        <w:t>356399,30</w:t>
      </w:r>
      <w:r w:rsidRPr="00854729">
        <w:t xml:space="preserve">тыс. рублей, в том числе за счет средств местного бюджета – </w:t>
      </w:r>
      <w:r>
        <w:rPr>
          <w:u w:val="single"/>
        </w:rPr>
        <w:t>124374,49</w:t>
      </w:r>
      <w:r w:rsidRPr="00854729">
        <w:t xml:space="preserve">тыс. рублей, за счет средств краевого бюджета − </w:t>
      </w:r>
      <w:r>
        <w:rPr>
          <w:u w:val="single"/>
        </w:rPr>
        <w:t>227663,94</w:t>
      </w:r>
      <w:r w:rsidRPr="00854729">
        <w:t>тыс. рублей</w:t>
      </w:r>
      <w:proofErr w:type="gramStart"/>
      <w:r w:rsidRPr="00854729">
        <w:t>.</w:t>
      </w:r>
      <w:proofErr w:type="gramEnd"/>
      <w:r w:rsidRPr="00854729">
        <w:t xml:space="preserve"> </w:t>
      </w:r>
      <w:proofErr w:type="gramStart"/>
      <w:r w:rsidRPr="00854729">
        <w:t>з</w:t>
      </w:r>
      <w:proofErr w:type="gramEnd"/>
      <w:r w:rsidRPr="00854729">
        <w:t xml:space="preserve">а счет средств федерального бюджета − </w:t>
      </w:r>
      <w:r>
        <w:rPr>
          <w:u w:val="single"/>
        </w:rPr>
        <w:t xml:space="preserve">0 </w:t>
      </w:r>
      <w:r w:rsidRPr="00854729">
        <w:t>тыс. рублей;</w:t>
      </w:r>
      <w:r w:rsidR="00653267">
        <w:t xml:space="preserve"> за счет </w:t>
      </w:r>
      <w:r w:rsidRPr="00854729">
        <w:t>внебюджетных средств –</w:t>
      </w:r>
      <w:r>
        <w:rPr>
          <w:u w:val="single"/>
        </w:rPr>
        <w:t>4360,87</w:t>
      </w:r>
      <w:r w:rsidRPr="00854729">
        <w:t>тыс. рублей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</w:pPr>
      <w:r w:rsidRPr="00854729">
        <w:t xml:space="preserve">2018 год – </w:t>
      </w:r>
      <w:r w:rsidR="00770E14">
        <w:rPr>
          <w:u w:val="single"/>
        </w:rPr>
        <w:t>372993,77</w:t>
      </w:r>
      <w:r w:rsidRPr="00854729">
        <w:t xml:space="preserve">тыс. рублей, в том числе за счет средств местного бюджета – </w:t>
      </w:r>
      <w:r w:rsidR="002F346E">
        <w:rPr>
          <w:u w:val="single"/>
        </w:rPr>
        <w:t>121366,53</w:t>
      </w:r>
      <w:r w:rsidRPr="00854729">
        <w:t xml:space="preserve">тыс. рублей, за счет средств краевого бюджета − </w:t>
      </w:r>
      <w:r w:rsidR="002F346E">
        <w:rPr>
          <w:u w:val="single"/>
        </w:rPr>
        <w:t>246224,00</w:t>
      </w:r>
      <w:r w:rsidRPr="00854729">
        <w:t>тыс. рублей</w:t>
      </w:r>
      <w:proofErr w:type="gramStart"/>
      <w:r w:rsidRPr="00854729">
        <w:t>.</w:t>
      </w:r>
      <w:proofErr w:type="gramEnd"/>
      <w:r w:rsidRPr="00854729">
        <w:t xml:space="preserve"> </w:t>
      </w:r>
      <w:proofErr w:type="gramStart"/>
      <w:r w:rsidRPr="00854729">
        <w:t>з</w:t>
      </w:r>
      <w:proofErr w:type="gramEnd"/>
      <w:r w:rsidRPr="00854729">
        <w:t xml:space="preserve">а счет </w:t>
      </w:r>
      <w:r w:rsidRPr="00854729">
        <w:lastRenderedPageBreak/>
        <w:t xml:space="preserve">средств федерального бюджета − </w:t>
      </w:r>
      <w:r>
        <w:rPr>
          <w:u w:val="single"/>
        </w:rPr>
        <w:t>750,00</w:t>
      </w:r>
      <w:r w:rsidRPr="00854729">
        <w:t>тыс. рублей;</w:t>
      </w:r>
      <w:r w:rsidR="00653267">
        <w:t xml:space="preserve"> за счет </w:t>
      </w:r>
      <w:r w:rsidRPr="00854729">
        <w:t>внебюджетных средств –</w:t>
      </w:r>
      <w:r w:rsidR="00770E14">
        <w:rPr>
          <w:u w:val="single"/>
        </w:rPr>
        <w:t>4653,24</w:t>
      </w:r>
      <w:r w:rsidRPr="00854729">
        <w:t>тыс. рублей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</w:pPr>
      <w:r w:rsidRPr="00854729">
        <w:t>201</w:t>
      </w:r>
      <w:r>
        <w:t>9</w:t>
      </w:r>
      <w:r w:rsidRPr="00854729">
        <w:t xml:space="preserve"> год – </w:t>
      </w:r>
      <w:r w:rsidR="00622DD0">
        <w:rPr>
          <w:u w:val="single"/>
        </w:rPr>
        <w:t>41553</w:t>
      </w:r>
      <w:r w:rsidR="00DE648C">
        <w:rPr>
          <w:u w:val="single"/>
        </w:rPr>
        <w:t>6</w:t>
      </w:r>
      <w:r w:rsidR="00622DD0">
        <w:rPr>
          <w:u w:val="single"/>
        </w:rPr>
        <w:t>,</w:t>
      </w:r>
      <w:r w:rsidR="00DE648C">
        <w:rPr>
          <w:u w:val="single"/>
        </w:rPr>
        <w:t>98</w:t>
      </w:r>
      <w:r w:rsidRPr="00854729">
        <w:t xml:space="preserve">тыс. рублей, в том числе за счет средств местного бюджета – </w:t>
      </w:r>
      <w:r w:rsidR="00EB2561">
        <w:rPr>
          <w:u w:val="single"/>
        </w:rPr>
        <w:t>149324,40</w:t>
      </w:r>
      <w:r w:rsidRPr="00854729">
        <w:t xml:space="preserve">тыс. рублей, за счет средств краевого бюджета − </w:t>
      </w:r>
      <w:r w:rsidR="00EB2561">
        <w:rPr>
          <w:u w:val="single"/>
        </w:rPr>
        <w:t>262182,48</w:t>
      </w:r>
      <w:r w:rsidRPr="00854729">
        <w:t>тыс. рублей</w:t>
      </w:r>
      <w:proofErr w:type="gramStart"/>
      <w:r w:rsidRPr="00854729">
        <w:t>.</w:t>
      </w:r>
      <w:proofErr w:type="gramEnd"/>
      <w:r w:rsidRPr="00854729">
        <w:t xml:space="preserve"> </w:t>
      </w:r>
      <w:proofErr w:type="gramStart"/>
      <w:r w:rsidRPr="00854729">
        <w:t>з</w:t>
      </w:r>
      <w:proofErr w:type="gramEnd"/>
      <w:r w:rsidRPr="00854729">
        <w:t xml:space="preserve">а счет средств федерального бюджета − </w:t>
      </w:r>
      <w:r w:rsidRPr="00854729">
        <w:rPr>
          <w:u w:val="single"/>
        </w:rPr>
        <w:t xml:space="preserve"> 0 </w:t>
      </w:r>
      <w:r w:rsidRPr="00854729">
        <w:t>тыс. рублей;</w:t>
      </w:r>
      <w:r w:rsidR="00653267">
        <w:t xml:space="preserve"> за счет </w:t>
      </w:r>
      <w:r w:rsidRPr="00854729">
        <w:t>внебюджетных средств –</w:t>
      </w:r>
      <w:r w:rsidR="00EB2561">
        <w:rPr>
          <w:u w:val="single"/>
        </w:rPr>
        <w:t>4030,10</w:t>
      </w:r>
      <w:r w:rsidRPr="00854729">
        <w:t>тыс. рублей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</w:pPr>
      <w:r w:rsidRPr="00854729">
        <w:t>20</w:t>
      </w:r>
      <w:r>
        <w:t>20</w:t>
      </w:r>
      <w:r w:rsidRPr="00854729">
        <w:t xml:space="preserve"> год – </w:t>
      </w:r>
      <w:r w:rsidR="00401FD0">
        <w:rPr>
          <w:u w:val="single"/>
        </w:rPr>
        <w:t>39</w:t>
      </w:r>
      <w:r w:rsidR="005243FB">
        <w:rPr>
          <w:u w:val="single"/>
        </w:rPr>
        <w:t xml:space="preserve">3564,38 </w:t>
      </w:r>
      <w:r w:rsidRPr="00854729">
        <w:t xml:space="preserve">тыс. рублей, в том числе за счет средств местного бюджета – </w:t>
      </w:r>
      <w:r w:rsidR="00401FD0">
        <w:rPr>
          <w:u w:val="single"/>
        </w:rPr>
        <w:t>129</w:t>
      </w:r>
      <w:r w:rsidR="005243FB">
        <w:rPr>
          <w:u w:val="single"/>
        </w:rPr>
        <w:t xml:space="preserve">272,75 </w:t>
      </w:r>
      <w:r w:rsidRPr="00854729">
        <w:t xml:space="preserve">тыс. рублей, за счет средств краевого бюджета </w:t>
      </w:r>
      <w:r w:rsidR="00653267">
        <w:t>–</w:t>
      </w:r>
      <w:r w:rsidR="00401FD0">
        <w:rPr>
          <w:u w:val="single"/>
        </w:rPr>
        <w:t>25</w:t>
      </w:r>
      <w:r w:rsidR="005243FB">
        <w:rPr>
          <w:u w:val="single"/>
        </w:rPr>
        <w:t xml:space="preserve">2743,94 </w:t>
      </w:r>
      <w:r w:rsidRPr="00854729">
        <w:t>тыс. рублей</w:t>
      </w:r>
      <w:proofErr w:type="gramStart"/>
      <w:r w:rsidRPr="00854729">
        <w:t>.</w:t>
      </w:r>
      <w:proofErr w:type="gramEnd"/>
      <w:r w:rsidRPr="00854729">
        <w:t xml:space="preserve"> </w:t>
      </w:r>
      <w:proofErr w:type="gramStart"/>
      <w:r w:rsidRPr="00854729">
        <w:t>з</w:t>
      </w:r>
      <w:proofErr w:type="gramEnd"/>
      <w:r w:rsidRPr="00854729">
        <w:t xml:space="preserve">а счет средств федерального бюджета </w:t>
      </w:r>
      <w:r w:rsidR="00653267">
        <w:t>–</w:t>
      </w:r>
      <w:r w:rsidR="00653267">
        <w:rPr>
          <w:u w:val="single"/>
        </w:rPr>
        <w:t xml:space="preserve">9740,91 </w:t>
      </w:r>
      <w:r w:rsidRPr="00854729">
        <w:t>тыс. рублей;</w:t>
      </w:r>
      <w:r w:rsidR="00653267">
        <w:t xml:space="preserve"> за счет </w:t>
      </w:r>
      <w:r w:rsidRPr="00854729">
        <w:t>внебюджетных средств –</w:t>
      </w:r>
      <w:r w:rsidR="005243FB">
        <w:rPr>
          <w:u w:val="single"/>
        </w:rPr>
        <w:t>1803,78 тыс.</w:t>
      </w:r>
      <w:r w:rsidRPr="00854729">
        <w:t xml:space="preserve"> рублей</w:t>
      </w:r>
    </w:p>
    <w:p w:rsidR="006C00D5" w:rsidRPr="00854729" w:rsidRDefault="006C00D5" w:rsidP="006C00D5">
      <w:pPr>
        <w:autoSpaceDE w:val="0"/>
        <w:autoSpaceDN w:val="0"/>
        <w:adjustRightInd w:val="0"/>
        <w:ind w:firstLine="567"/>
        <w:jc w:val="both"/>
      </w:pPr>
      <w:r>
        <w:tab/>
      </w:r>
      <w:r w:rsidRPr="00854729">
        <w:t>20</w:t>
      </w:r>
      <w:r>
        <w:t>2</w:t>
      </w:r>
      <w:r w:rsidR="0002797B">
        <w:t>1</w:t>
      </w:r>
      <w:r w:rsidRPr="00854729">
        <w:t xml:space="preserve"> год – </w:t>
      </w:r>
      <w:r w:rsidR="00D97397">
        <w:rPr>
          <w:u w:val="single"/>
        </w:rPr>
        <w:t>405879,80</w:t>
      </w:r>
      <w:r w:rsidRPr="00854729">
        <w:t xml:space="preserve">тыс. рублей, в том числе за счет средств местного бюджета – </w:t>
      </w:r>
      <w:r w:rsidR="00D97397">
        <w:rPr>
          <w:u w:val="single"/>
        </w:rPr>
        <w:t xml:space="preserve">141523,80 </w:t>
      </w:r>
      <w:r w:rsidRPr="00854729">
        <w:t xml:space="preserve">тыс. рублей, за счет средств краевого бюджета </w:t>
      </w:r>
      <w:r w:rsidR="00D97397">
        <w:t>–</w:t>
      </w:r>
      <w:r w:rsidR="00D97397">
        <w:rPr>
          <w:u w:val="single"/>
        </w:rPr>
        <w:t xml:space="preserve">250808,05 </w:t>
      </w:r>
      <w:r w:rsidRPr="00854729">
        <w:t>тыс. рублей</w:t>
      </w:r>
      <w:proofErr w:type="gramStart"/>
      <w:r w:rsidRPr="00854729">
        <w:t>.</w:t>
      </w:r>
      <w:proofErr w:type="gramEnd"/>
      <w:r w:rsidRPr="00854729">
        <w:t xml:space="preserve"> </w:t>
      </w:r>
      <w:proofErr w:type="gramStart"/>
      <w:r w:rsidRPr="00854729">
        <w:t>з</w:t>
      </w:r>
      <w:proofErr w:type="gramEnd"/>
      <w:r w:rsidRPr="00854729">
        <w:t xml:space="preserve">а счет средств федерального бюджета </w:t>
      </w:r>
      <w:r w:rsidR="00653267">
        <w:t>–</w:t>
      </w:r>
      <w:r w:rsidR="00D97397">
        <w:rPr>
          <w:u w:val="single"/>
        </w:rPr>
        <w:t>11153,95</w:t>
      </w:r>
      <w:r w:rsidRPr="00854729">
        <w:t>тыс. рублей;</w:t>
      </w:r>
      <w:r w:rsidR="00653267">
        <w:t xml:space="preserve"> за счет </w:t>
      </w:r>
      <w:r w:rsidRPr="00854729">
        <w:t>внебюджетных средств –</w:t>
      </w:r>
      <w:r w:rsidR="00D97397">
        <w:rPr>
          <w:u w:val="single"/>
        </w:rPr>
        <w:t>2394,00</w:t>
      </w:r>
      <w:r w:rsidRPr="00854729">
        <w:t>тыс. рублей</w:t>
      </w:r>
    </w:p>
    <w:p w:rsidR="006F754D" w:rsidRPr="00854729" w:rsidRDefault="00E32D8E" w:rsidP="00D97397">
      <w:pPr>
        <w:autoSpaceDE w:val="0"/>
        <w:autoSpaceDN w:val="0"/>
        <w:adjustRightInd w:val="0"/>
        <w:ind w:firstLine="567"/>
        <w:jc w:val="both"/>
      </w:pPr>
      <w:r w:rsidRPr="00854729">
        <w:t>20</w:t>
      </w:r>
      <w:r>
        <w:t>22</w:t>
      </w:r>
      <w:r w:rsidRPr="00854729">
        <w:t xml:space="preserve"> год – </w:t>
      </w:r>
      <w:r w:rsidR="00D97397">
        <w:rPr>
          <w:u w:val="single"/>
        </w:rPr>
        <w:t>402181,80</w:t>
      </w:r>
      <w:r w:rsidRPr="00854729">
        <w:t xml:space="preserve">тыс. рублей, в том числе за счет средств местного бюджета – </w:t>
      </w:r>
      <w:r w:rsidR="00622DD0">
        <w:rPr>
          <w:u w:val="single"/>
        </w:rPr>
        <w:t>1</w:t>
      </w:r>
      <w:r w:rsidR="00D97397">
        <w:rPr>
          <w:u w:val="single"/>
        </w:rPr>
        <w:t xml:space="preserve">38861,70 </w:t>
      </w:r>
      <w:r w:rsidRPr="00854729">
        <w:t xml:space="preserve">тыс. рублей, за счет средств краевого бюджета </w:t>
      </w:r>
      <w:r w:rsidR="00D97397">
        <w:t>–</w:t>
      </w:r>
      <w:r w:rsidR="00D97397">
        <w:rPr>
          <w:u w:val="single"/>
        </w:rPr>
        <w:t xml:space="preserve">249039,04 </w:t>
      </w:r>
      <w:r w:rsidRPr="00854729">
        <w:t>тыс. рублей</w:t>
      </w:r>
      <w:proofErr w:type="gramStart"/>
      <w:r w:rsidRPr="00854729">
        <w:t>.</w:t>
      </w:r>
      <w:proofErr w:type="gramEnd"/>
      <w:r w:rsidRPr="00854729">
        <w:t xml:space="preserve"> </w:t>
      </w:r>
      <w:proofErr w:type="gramStart"/>
      <w:r w:rsidRPr="00854729">
        <w:t>з</w:t>
      </w:r>
      <w:proofErr w:type="gramEnd"/>
      <w:r w:rsidRPr="00854729">
        <w:t xml:space="preserve">а счет средств федерального бюджета </w:t>
      </w:r>
      <w:r w:rsidR="00653267">
        <w:t>–</w:t>
      </w:r>
      <w:r w:rsidR="00D97397">
        <w:rPr>
          <w:u w:val="single"/>
        </w:rPr>
        <w:t>11887,06</w:t>
      </w:r>
      <w:r w:rsidRPr="00854729">
        <w:t>тыс. рублей;</w:t>
      </w:r>
      <w:r w:rsidR="00653267">
        <w:t xml:space="preserve"> за счет </w:t>
      </w:r>
      <w:r w:rsidRPr="00854729">
        <w:t>внебюджетных средств –</w:t>
      </w:r>
      <w:r w:rsidR="00D97397">
        <w:rPr>
          <w:u w:val="single"/>
        </w:rPr>
        <w:t xml:space="preserve">2394,00 </w:t>
      </w:r>
      <w:r w:rsidRPr="00854729">
        <w:t>тыс. рублей</w:t>
      </w:r>
    </w:p>
    <w:p w:rsidR="00D97397" w:rsidRPr="00854729" w:rsidRDefault="00D97397" w:rsidP="00D97397">
      <w:pPr>
        <w:autoSpaceDE w:val="0"/>
        <w:autoSpaceDN w:val="0"/>
        <w:adjustRightInd w:val="0"/>
        <w:ind w:firstLine="567"/>
        <w:jc w:val="both"/>
      </w:pPr>
      <w:r w:rsidRPr="00854729">
        <w:t>20</w:t>
      </w:r>
      <w:r>
        <w:t>23</w:t>
      </w:r>
      <w:r w:rsidRPr="00854729">
        <w:t xml:space="preserve"> год – </w:t>
      </w:r>
      <w:r>
        <w:rPr>
          <w:u w:val="single"/>
        </w:rPr>
        <w:t xml:space="preserve">392259,00 </w:t>
      </w:r>
      <w:r w:rsidRPr="00854729">
        <w:t xml:space="preserve">тыс. рублей, в том числе за счет средств местного бюджета – </w:t>
      </w:r>
      <w:r>
        <w:rPr>
          <w:u w:val="single"/>
        </w:rPr>
        <w:t xml:space="preserve">138861,70 </w:t>
      </w:r>
      <w:r w:rsidRPr="00854729">
        <w:t xml:space="preserve">тыс. рублей, за счет средств краевого бюджета </w:t>
      </w:r>
      <w:r>
        <w:t>–</w:t>
      </w:r>
      <w:r>
        <w:rPr>
          <w:u w:val="single"/>
        </w:rPr>
        <w:t xml:space="preserve">249039,04 </w:t>
      </w:r>
      <w:r w:rsidRPr="00854729">
        <w:t>тыс. рублей</w:t>
      </w:r>
      <w:proofErr w:type="gramStart"/>
      <w:r w:rsidRPr="00854729">
        <w:t>.</w:t>
      </w:r>
      <w:proofErr w:type="gramEnd"/>
      <w:r w:rsidRPr="00854729">
        <w:t xml:space="preserve"> </w:t>
      </w:r>
      <w:proofErr w:type="gramStart"/>
      <w:r w:rsidRPr="00854729">
        <w:t>з</w:t>
      </w:r>
      <w:proofErr w:type="gramEnd"/>
      <w:r w:rsidRPr="00854729">
        <w:t xml:space="preserve">а счет средств федерального бюджета </w:t>
      </w:r>
      <w:r>
        <w:t>–</w:t>
      </w:r>
      <w:r>
        <w:rPr>
          <w:u w:val="single"/>
        </w:rPr>
        <w:t xml:space="preserve">1975,01 </w:t>
      </w:r>
      <w:r w:rsidRPr="00854729">
        <w:t>тыс. рублей;</w:t>
      </w:r>
      <w:r>
        <w:t xml:space="preserve"> за счет </w:t>
      </w:r>
      <w:r w:rsidRPr="00854729">
        <w:t>внебюджетных средств –</w:t>
      </w:r>
      <w:r>
        <w:rPr>
          <w:u w:val="single"/>
        </w:rPr>
        <w:t xml:space="preserve">2394,00 </w:t>
      </w:r>
      <w:r w:rsidRPr="00854729">
        <w:t>тыс. рублей</w:t>
      </w:r>
    </w:p>
    <w:p w:rsidR="006F754D" w:rsidRPr="00854729" w:rsidRDefault="006F754D" w:rsidP="006F754D"/>
    <w:p w:rsidR="006F754D" w:rsidRPr="00854729" w:rsidRDefault="006F754D" w:rsidP="006F754D"/>
    <w:p w:rsidR="006F754D" w:rsidRPr="00854729" w:rsidRDefault="006F754D" w:rsidP="006F754D"/>
    <w:p w:rsidR="006F754D" w:rsidRPr="00854729" w:rsidRDefault="006F754D" w:rsidP="006F754D"/>
    <w:p w:rsidR="006F754D" w:rsidRPr="00854729" w:rsidRDefault="006F754D" w:rsidP="006F754D"/>
    <w:p w:rsidR="006F754D" w:rsidRPr="00854729" w:rsidRDefault="006F754D" w:rsidP="006F754D"/>
    <w:p w:rsidR="006F754D" w:rsidRPr="00274B33" w:rsidRDefault="006F754D" w:rsidP="006F754D">
      <w:pPr>
        <w:rPr>
          <w:sz w:val="28"/>
          <w:szCs w:val="28"/>
        </w:rPr>
        <w:sectPr w:rsidR="006F754D" w:rsidRPr="00274B33" w:rsidSect="00B9259E">
          <w:pgSz w:w="11906" w:h="16838" w:code="9"/>
          <w:pgMar w:top="1134" w:right="851" w:bottom="1134" w:left="1701" w:header="454" w:footer="454" w:gutter="0"/>
          <w:cols w:space="708"/>
          <w:docGrid w:linePitch="360"/>
        </w:sectPr>
      </w:pPr>
    </w:p>
    <w:tbl>
      <w:tblPr>
        <w:tblW w:w="13149" w:type="dxa"/>
        <w:tblLayout w:type="fixed"/>
        <w:tblLook w:val="0000"/>
      </w:tblPr>
      <w:tblGrid>
        <w:gridCol w:w="538"/>
        <w:gridCol w:w="225"/>
        <w:gridCol w:w="263"/>
        <w:gridCol w:w="2425"/>
        <w:gridCol w:w="1058"/>
        <w:gridCol w:w="670"/>
        <w:gridCol w:w="622"/>
        <w:gridCol w:w="61"/>
        <w:gridCol w:w="682"/>
        <w:gridCol w:w="621"/>
        <w:gridCol w:w="635"/>
        <w:gridCol w:w="681"/>
        <w:gridCol w:w="345"/>
        <w:gridCol w:w="276"/>
        <w:gridCol w:w="645"/>
        <w:gridCol w:w="11"/>
        <w:gridCol w:w="686"/>
        <w:gridCol w:w="12"/>
        <w:gridCol w:w="675"/>
        <w:gridCol w:w="34"/>
        <w:gridCol w:w="709"/>
        <w:gridCol w:w="1275"/>
      </w:tblGrid>
      <w:tr w:rsidR="00F474F7" w:rsidRPr="003D40AE" w:rsidTr="00233B78">
        <w:trPr>
          <w:trHeight w:val="1650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74F7" w:rsidRPr="003D40AE" w:rsidRDefault="00F474F7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74F7" w:rsidRPr="006208B4" w:rsidRDefault="00F474F7" w:rsidP="006F754D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F7" w:rsidRPr="006208B4" w:rsidRDefault="00F474F7" w:rsidP="006F754D"/>
        </w:tc>
        <w:tc>
          <w:tcPr>
            <w:tcW w:w="4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4F7" w:rsidRPr="006208B4" w:rsidRDefault="00F474F7" w:rsidP="006F754D">
            <w:r w:rsidRPr="006208B4">
              <w:t xml:space="preserve">Приложение № 1 </w:t>
            </w:r>
            <w:r w:rsidRPr="006208B4">
              <w:br/>
              <w:t>к  подпрограмме 1 «Развитие дошкольного, общего и дополнительного образования детей»</w:t>
            </w:r>
          </w:p>
        </w:tc>
      </w:tr>
      <w:tr w:rsidR="00F474F7" w:rsidRPr="003D40AE" w:rsidTr="00233B78">
        <w:trPr>
          <w:trHeight w:val="750"/>
        </w:trPr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4F7" w:rsidRPr="00255973" w:rsidRDefault="00F474F7" w:rsidP="006F754D">
            <w:pPr>
              <w:jc w:val="center"/>
              <w:rPr>
                <w:b/>
                <w:bCs/>
              </w:rPr>
            </w:pPr>
          </w:p>
        </w:tc>
        <w:tc>
          <w:tcPr>
            <w:tcW w:w="121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4F7" w:rsidRPr="00255973" w:rsidRDefault="00F474F7" w:rsidP="006F754D">
            <w:pPr>
              <w:jc w:val="center"/>
              <w:rPr>
                <w:b/>
                <w:bCs/>
              </w:rPr>
            </w:pPr>
            <w:r w:rsidRPr="00255973">
              <w:rPr>
                <w:b/>
                <w:bCs/>
              </w:rPr>
              <w:t>Перечень целевых индикаторов подпрограммы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93"/>
        </w:trPr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E396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E3961">
              <w:rPr>
                <w:sz w:val="18"/>
                <w:szCs w:val="18"/>
              </w:rPr>
              <w:t>/</w:t>
            </w:r>
            <w:proofErr w:type="spellStart"/>
            <w:r w:rsidRPr="007E396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Цель, целевые индикаторы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E3961">
              <w:rPr>
                <w:b w:val="0"/>
                <w:sz w:val="18"/>
                <w:szCs w:val="18"/>
              </w:rPr>
              <w:t>Единица измерения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2013 год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2014 год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2015 год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2016</w:t>
            </w:r>
          </w:p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год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2017 год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2018</w:t>
            </w:r>
          </w:p>
          <w:p w:rsidR="00F474F7" w:rsidRPr="0055109A" w:rsidRDefault="00F474F7" w:rsidP="0055109A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год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474F7" w:rsidRPr="00F474F7" w:rsidRDefault="00F474F7" w:rsidP="00F474F7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2019</w:t>
            </w:r>
            <w:r w:rsidRPr="00F474F7">
              <w:rPr>
                <w:sz w:val="18"/>
                <w:szCs w:val="18"/>
              </w:rPr>
              <w:t>год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F474F7" w:rsidRPr="0055109A" w:rsidRDefault="00F474F7" w:rsidP="00F474F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2020</w:t>
            </w:r>
            <w:r w:rsidRPr="00F474F7">
              <w:rPr>
                <w:sz w:val="18"/>
                <w:szCs w:val="18"/>
              </w:rPr>
              <w:t>год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474F7" w:rsidRPr="00F474F7" w:rsidRDefault="00F474F7" w:rsidP="00F474F7">
            <w:pPr>
              <w:jc w:val="center"/>
              <w:rPr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021 </w:t>
            </w:r>
            <w:r w:rsidRPr="00F474F7">
              <w:rPr>
                <w:sz w:val="18"/>
                <w:szCs w:val="18"/>
              </w:rPr>
              <w:t>год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F474F7" w:rsidRPr="0055109A" w:rsidRDefault="00F474F7" w:rsidP="00F474F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09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2 </w:t>
            </w:r>
            <w:r w:rsidRPr="00F474F7">
              <w:rPr>
                <w:sz w:val="18"/>
                <w:szCs w:val="18"/>
              </w:rPr>
              <w:t>год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F474F7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F474F7" w:rsidRPr="0055109A" w:rsidRDefault="00F474F7" w:rsidP="0006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2025-2030 год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1.1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52</w:t>
            </w:r>
          </w:p>
        </w:tc>
        <w:tc>
          <w:tcPr>
            <w:tcW w:w="683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51,57</w:t>
            </w:r>
          </w:p>
        </w:tc>
        <w:tc>
          <w:tcPr>
            <w:tcW w:w="682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48,9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52,8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57,46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57,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63,42</w:t>
            </w:r>
          </w:p>
        </w:tc>
        <w:tc>
          <w:tcPr>
            <w:tcW w:w="656" w:type="dxa"/>
            <w:gridSpan w:val="2"/>
            <w:vAlign w:val="center"/>
          </w:tcPr>
          <w:p w:rsidR="00F474F7" w:rsidRPr="007E3961" w:rsidRDefault="00D9656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686" w:type="dxa"/>
            <w:vAlign w:val="center"/>
          </w:tcPr>
          <w:p w:rsidR="00F474F7" w:rsidRPr="007E3961" w:rsidRDefault="00D9656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687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63,42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D96567" w:rsidP="00D96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63,42</w:t>
            </w:r>
          </w:p>
        </w:tc>
        <w:tc>
          <w:tcPr>
            <w:tcW w:w="1275" w:type="dxa"/>
            <w:vAlign w:val="center"/>
          </w:tcPr>
          <w:p w:rsidR="00F474F7" w:rsidRPr="007E3961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63,42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1.2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7E3961">
              <w:rPr>
                <w:sz w:val="18"/>
                <w:szCs w:val="18"/>
              </w:rPr>
              <w:t>Ачинского</w:t>
            </w:r>
            <w:proofErr w:type="spellEnd"/>
            <w:r w:rsidRPr="007E3961">
              <w:rPr>
                <w:sz w:val="18"/>
                <w:szCs w:val="18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683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56,2</w:t>
            </w:r>
          </w:p>
        </w:tc>
        <w:tc>
          <w:tcPr>
            <w:tcW w:w="682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62,3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59,3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81,02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80,83</w:t>
            </w:r>
          </w:p>
        </w:tc>
        <w:tc>
          <w:tcPr>
            <w:tcW w:w="656" w:type="dxa"/>
            <w:gridSpan w:val="2"/>
            <w:vAlign w:val="center"/>
          </w:tcPr>
          <w:p w:rsidR="00F474F7" w:rsidRPr="004C2E03" w:rsidRDefault="00F474F7" w:rsidP="004C2E03">
            <w:pPr>
              <w:jc w:val="center"/>
              <w:rPr>
                <w:sz w:val="18"/>
                <w:szCs w:val="18"/>
              </w:rPr>
            </w:pPr>
            <w:r w:rsidRPr="004C2E03">
              <w:rPr>
                <w:sz w:val="18"/>
                <w:szCs w:val="18"/>
              </w:rPr>
              <w:t>8</w:t>
            </w:r>
            <w:r w:rsidR="004C2E03">
              <w:rPr>
                <w:sz w:val="18"/>
                <w:szCs w:val="18"/>
              </w:rPr>
              <w:t>9</w:t>
            </w:r>
            <w:r w:rsidRPr="004C2E03">
              <w:rPr>
                <w:sz w:val="18"/>
                <w:szCs w:val="18"/>
              </w:rPr>
              <w:t>,9</w:t>
            </w:r>
          </w:p>
        </w:tc>
        <w:tc>
          <w:tcPr>
            <w:tcW w:w="686" w:type="dxa"/>
            <w:vAlign w:val="center"/>
          </w:tcPr>
          <w:p w:rsidR="00F474F7" w:rsidRPr="004C2E03" w:rsidRDefault="00F474F7" w:rsidP="004C2E03">
            <w:pPr>
              <w:jc w:val="center"/>
              <w:rPr>
                <w:sz w:val="18"/>
                <w:szCs w:val="18"/>
              </w:rPr>
            </w:pPr>
            <w:r w:rsidRPr="004C2E03">
              <w:rPr>
                <w:sz w:val="18"/>
                <w:szCs w:val="18"/>
              </w:rPr>
              <w:t>8</w:t>
            </w:r>
            <w:r w:rsidR="004C2E03">
              <w:rPr>
                <w:sz w:val="18"/>
                <w:szCs w:val="18"/>
              </w:rPr>
              <w:t>9</w:t>
            </w:r>
            <w:r w:rsidRPr="004C2E03">
              <w:rPr>
                <w:sz w:val="18"/>
                <w:szCs w:val="18"/>
              </w:rPr>
              <w:t>,9</w:t>
            </w:r>
          </w:p>
        </w:tc>
        <w:tc>
          <w:tcPr>
            <w:tcW w:w="687" w:type="dxa"/>
            <w:gridSpan w:val="2"/>
            <w:vAlign w:val="center"/>
          </w:tcPr>
          <w:p w:rsidR="00F474F7" w:rsidRPr="004C2E03" w:rsidRDefault="00F474F7" w:rsidP="004C2E03">
            <w:pPr>
              <w:jc w:val="center"/>
              <w:rPr>
                <w:sz w:val="18"/>
                <w:szCs w:val="18"/>
              </w:rPr>
            </w:pPr>
            <w:r w:rsidRPr="004C2E03">
              <w:rPr>
                <w:sz w:val="18"/>
                <w:szCs w:val="18"/>
              </w:rPr>
              <w:t>8</w:t>
            </w:r>
            <w:r w:rsidR="004C2E03">
              <w:rPr>
                <w:sz w:val="18"/>
                <w:szCs w:val="18"/>
              </w:rPr>
              <w:t>9</w:t>
            </w:r>
            <w:r w:rsidRPr="004C2E03">
              <w:rPr>
                <w:sz w:val="18"/>
                <w:szCs w:val="18"/>
              </w:rPr>
              <w:t>,9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4C2E03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</w:t>
            </w:r>
          </w:p>
        </w:tc>
        <w:tc>
          <w:tcPr>
            <w:tcW w:w="1275" w:type="dxa"/>
            <w:vAlign w:val="center"/>
          </w:tcPr>
          <w:p w:rsidR="00F474F7" w:rsidRDefault="00F474F7" w:rsidP="004C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C2E0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26" w:type="dxa"/>
            <w:gridSpan w:val="3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23" w:type="dxa"/>
            <w:gridSpan w:val="19"/>
            <w:vAlign w:val="center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  <w:r w:rsidRPr="007E3961">
              <w:rPr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2.1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16,66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D96567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474F7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2.2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Доля муниципальных </w:t>
            </w:r>
            <w:r w:rsidRPr="007E3961">
              <w:rPr>
                <w:sz w:val="18"/>
                <w:szCs w:val="18"/>
              </w:rPr>
              <w:lastRenderedPageBreak/>
              <w:t xml:space="preserve">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22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743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56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86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687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91,67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D96567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</w:t>
            </w:r>
          </w:p>
        </w:tc>
        <w:tc>
          <w:tcPr>
            <w:tcW w:w="1275" w:type="dxa"/>
            <w:vAlign w:val="center"/>
          </w:tcPr>
          <w:p w:rsidR="00F474F7" w:rsidRPr="007E3961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100</w:t>
            </w:r>
          </w:p>
        </w:tc>
        <w:tc>
          <w:tcPr>
            <w:tcW w:w="743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100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100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100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100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656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686" w:type="dxa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687" w:type="dxa"/>
            <w:gridSpan w:val="2"/>
            <w:vAlign w:val="center"/>
          </w:tcPr>
          <w:p w:rsidR="00F474F7" w:rsidRPr="007E3961" w:rsidRDefault="00F474F7" w:rsidP="0055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D96567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1275" w:type="dxa"/>
            <w:vAlign w:val="center"/>
          </w:tcPr>
          <w:p w:rsidR="00F474F7" w:rsidRPr="007E3961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2.4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622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5,26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686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687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Align w:val="center"/>
          </w:tcPr>
          <w:p w:rsidR="00D96567" w:rsidRDefault="00D96567" w:rsidP="00D96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F474F7" w:rsidRPr="007E3961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2.5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7E3961">
              <w:rPr>
                <w:sz w:val="18"/>
                <w:szCs w:val="18"/>
              </w:rPr>
              <w:t>численности</w:t>
            </w:r>
            <w:proofErr w:type="gramEnd"/>
            <w:r w:rsidRPr="007E3961">
              <w:rPr>
                <w:sz w:val="18"/>
                <w:szCs w:val="18"/>
              </w:rPr>
              <w:t xml:space="preserve"> обучающихся в муниципальных  общеобразовательных организаций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1,98</w:t>
            </w:r>
          </w:p>
        </w:tc>
        <w:tc>
          <w:tcPr>
            <w:tcW w:w="622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1,98</w:t>
            </w:r>
          </w:p>
        </w:tc>
        <w:tc>
          <w:tcPr>
            <w:tcW w:w="743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2,09</w:t>
            </w:r>
          </w:p>
        </w:tc>
        <w:tc>
          <w:tcPr>
            <w:tcW w:w="62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2,10</w:t>
            </w:r>
          </w:p>
        </w:tc>
        <w:tc>
          <w:tcPr>
            <w:tcW w:w="635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8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2,00</w:t>
            </w:r>
          </w:p>
        </w:tc>
        <w:tc>
          <w:tcPr>
            <w:tcW w:w="621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1,90</w:t>
            </w:r>
          </w:p>
        </w:tc>
        <w:tc>
          <w:tcPr>
            <w:tcW w:w="656" w:type="dxa"/>
            <w:gridSpan w:val="2"/>
            <w:vAlign w:val="center"/>
          </w:tcPr>
          <w:p w:rsidR="00F474F7" w:rsidRPr="00BB5876" w:rsidRDefault="00D9656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686" w:type="dxa"/>
            <w:vAlign w:val="center"/>
          </w:tcPr>
          <w:p w:rsidR="00F474F7" w:rsidRPr="00BB5876" w:rsidRDefault="00D9656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687" w:type="dxa"/>
            <w:gridSpan w:val="2"/>
            <w:vAlign w:val="center"/>
          </w:tcPr>
          <w:p w:rsidR="00F474F7" w:rsidRPr="007E3961" w:rsidRDefault="00680EF0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680EF0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275" w:type="dxa"/>
            <w:vAlign w:val="center"/>
          </w:tcPr>
          <w:p w:rsidR="00F474F7" w:rsidRPr="007E3961" w:rsidRDefault="00680EF0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2.6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Доля  обучающихся общеобразовательных учреждений, охваченных </w:t>
            </w:r>
            <w:proofErr w:type="spellStart"/>
            <w:r w:rsidRPr="007E3961">
              <w:rPr>
                <w:sz w:val="18"/>
                <w:szCs w:val="18"/>
              </w:rPr>
              <w:t>психолого-педгогической</w:t>
            </w:r>
            <w:proofErr w:type="spellEnd"/>
            <w:r w:rsidRPr="007E3961">
              <w:rPr>
                <w:sz w:val="18"/>
                <w:szCs w:val="18"/>
              </w:rPr>
              <w:t xml:space="preserve"> и медико-социальной помощью, от общей численности  обучающихся общеобразовательных учреждений 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5,10</w:t>
            </w:r>
          </w:p>
        </w:tc>
        <w:tc>
          <w:tcPr>
            <w:tcW w:w="622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23,34</w:t>
            </w:r>
          </w:p>
        </w:tc>
        <w:tc>
          <w:tcPr>
            <w:tcW w:w="743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21,05</w:t>
            </w:r>
          </w:p>
        </w:tc>
        <w:tc>
          <w:tcPr>
            <w:tcW w:w="62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21,05</w:t>
            </w:r>
          </w:p>
        </w:tc>
        <w:tc>
          <w:tcPr>
            <w:tcW w:w="635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92,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68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92,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621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92,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656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92,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686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92,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687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92,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D96567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92,75</w:t>
            </w:r>
          </w:p>
        </w:tc>
        <w:tc>
          <w:tcPr>
            <w:tcW w:w="1275" w:type="dxa"/>
            <w:vAlign w:val="center"/>
          </w:tcPr>
          <w:p w:rsidR="00F474F7" w:rsidRPr="00BB5876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92,75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2.7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</w:t>
            </w:r>
            <w:r w:rsidRPr="007E3961">
              <w:rPr>
                <w:sz w:val="18"/>
                <w:szCs w:val="18"/>
              </w:rPr>
              <w:lastRenderedPageBreak/>
              <w:t>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70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1,72</w:t>
            </w:r>
          </w:p>
        </w:tc>
        <w:tc>
          <w:tcPr>
            <w:tcW w:w="622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2,14</w:t>
            </w:r>
          </w:p>
        </w:tc>
        <w:tc>
          <w:tcPr>
            <w:tcW w:w="743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1,74</w:t>
            </w:r>
          </w:p>
        </w:tc>
        <w:tc>
          <w:tcPr>
            <w:tcW w:w="62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1,76</w:t>
            </w:r>
          </w:p>
        </w:tc>
        <w:tc>
          <w:tcPr>
            <w:tcW w:w="635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1,57</w:t>
            </w:r>
          </w:p>
        </w:tc>
        <w:tc>
          <w:tcPr>
            <w:tcW w:w="68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1,76</w:t>
            </w:r>
          </w:p>
        </w:tc>
        <w:tc>
          <w:tcPr>
            <w:tcW w:w="621" w:type="dxa"/>
            <w:gridSpan w:val="2"/>
            <w:vAlign w:val="center"/>
          </w:tcPr>
          <w:p w:rsidR="00F474F7" w:rsidRPr="00BB5876" w:rsidRDefault="00F474F7" w:rsidP="00062FA5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1,7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gridSpan w:val="2"/>
            <w:vAlign w:val="center"/>
          </w:tcPr>
          <w:p w:rsidR="00F474F7" w:rsidRPr="00BB5876" w:rsidRDefault="00D96567" w:rsidP="0006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vAlign w:val="center"/>
          </w:tcPr>
          <w:p w:rsidR="00F474F7" w:rsidRPr="00BB5876" w:rsidRDefault="00D96567" w:rsidP="0006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474F7" w:rsidRPr="00BB5876" w:rsidRDefault="00D96567" w:rsidP="0006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</w:t>
            </w:r>
          </w:p>
        </w:tc>
        <w:tc>
          <w:tcPr>
            <w:tcW w:w="743" w:type="dxa"/>
            <w:gridSpan w:val="2"/>
            <w:vAlign w:val="center"/>
          </w:tcPr>
          <w:p w:rsidR="00F474F7" w:rsidRDefault="00D96567" w:rsidP="00F4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</w:t>
            </w:r>
          </w:p>
        </w:tc>
        <w:tc>
          <w:tcPr>
            <w:tcW w:w="1275" w:type="dxa"/>
            <w:vAlign w:val="center"/>
          </w:tcPr>
          <w:p w:rsidR="00F474F7" w:rsidRPr="00BB5876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26" w:type="dxa"/>
            <w:gridSpan w:val="3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23" w:type="dxa"/>
            <w:gridSpan w:val="19"/>
            <w:vAlign w:val="center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  <w:r w:rsidRPr="007E3961">
              <w:rPr>
                <w:i/>
                <w:iCs/>
                <w:sz w:val="18"/>
                <w:szCs w:val="18"/>
              </w:rPr>
              <w:t>Задача № 3. Обеспечить поступательное развитие краевой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F474F7" w:rsidRPr="000F7DB6" w:rsidTr="00D965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3.1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87,82</w:t>
            </w:r>
          </w:p>
        </w:tc>
        <w:tc>
          <w:tcPr>
            <w:tcW w:w="622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99,57</w:t>
            </w:r>
          </w:p>
        </w:tc>
        <w:tc>
          <w:tcPr>
            <w:tcW w:w="743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101,70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107,6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63,88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70,69</w:t>
            </w:r>
          </w:p>
        </w:tc>
        <w:tc>
          <w:tcPr>
            <w:tcW w:w="645" w:type="dxa"/>
            <w:vAlign w:val="center"/>
          </w:tcPr>
          <w:p w:rsidR="00F474F7" w:rsidRPr="004C2E03" w:rsidRDefault="004C2E03" w:rsidP="00D96567">
            <w:pPr>
              <w:jc w:val="center"/>
              <w:rPr>
                <w:sz w:val="18"/>
                <w:szCs w:val="18"/>
              </w:rPr>
            </w:pPr>
            <w:r w:rsidRPr="004C2E03">
              <w:rPr>
                <w:sz w:val="18"/>
                <w:szCs w:val="18"/>
              </w:rPr>
              <w:t>63,9</w:t>
            </w:r>
          </w:p>
        </w:tc>
        <w:tc>
          <w:tcPr>
            <w:tcW w:w="709" w:type="dxa"/>
            <w:gridSpan w:val="3"/>
            <w:vAlign w:val="center"/>
          </w:tcPr>
          <w:p w:rsidR="00F474F7" w:rsidRPr="004C2E03" w:rsidRDefault="004C2E03" w:rsidP="006F754D">
            <w:pPr>
              <w:jc w:val="center"/>
              <w:rPr>
                <w:sz w:val="18"/>
                <w:szCs w:val="18"/>
              </w:rPr>
            </w:pPr>
            <w:r w:rsidRPr="004C2E03"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F474F7" w:rsidRPr="007E3961" w:rsidRDefault="004C2E03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5" w:type="dxa"/>
            <w:vAlign w:val="center"/>
          </w:tcPr>
          <w:p w:rsidR="00F474F7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26" w:type="dxa"/>
            <w:gridSpan w:val="3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23" w:type="dxa"/>
            <w:gridSpan w:val="19"/>
            <w:vAlign w:val="center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  <w:r w:rsidRPr="007E3961">
              <w:rPr>
                <w:i/>
                <w:iCs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</w:tr>
      <w:tr w:rsidR="00F474F7" w:rsidRPr="00222902" w:rsidTr="00D965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4.1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7E3961">
              <w:rPr>
                <w:sz w:val="18"/>
                <w:szCs w:val="18"/>
              </w:rPr>
              <w:br w:type="page"/>
              <w:t xml:space="preserve">в общей </w:t>
            </w:r>
            <w:proofErr w:type="gramStart"/>
            <w:r w:rsidRPr="007E3961">
              <w:rPr>
                <w:sz w:val="18"/>
                <w:szCs w:val="18"/>
              </w:rPr>
              <w:t>численности</w:t>
            </w:r>
            <w:proofErr w:type="gramEnd"/>
            <w:r w:rsidRPr="007E3961">
              <w:rPr>
                <w:sz w:val="18"/>
                <w:szCs w:val="18"/>
              </w:rPr>
              <w:t xml:space="preserve"> обучающихся по программам общего образования</w:t>
            </w:r>
            <w:r w:rsidRPr="007E3961">
              <w:rPr>
                <w:sz w:val="18"/>
                <w:szCs w:val="18"/>
              </w:rPr>
              <w:br w:type="page"/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50,60</w:t>
            </w:r>
          </w:p>
        </w:tc>
        <w:tc>
          <w:tcPr>
            <w:tcW w:w="622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62,17</w:t>
            </w:r>
          </w:p>
        </w:tc>
        <w:tc>
          <w:tcPr>
            <w:tcW w:w="743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65,41</w:t>
            </w:r>
          </w:p>
        </w:tc>
        <w:tc>
          <w:tcPr>
            <w:tcW w:w="62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69,59</w:t>
            </w:r>
          </w:p>
        </w:tc>
        <w:tc>
          <w:tcPr>
            <w:tcW w:w="635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69,59</w:t>
            </w:r>
          </w:p>
        </w:tc>
        <w:tc>
          <w:tcPr>
            <w:tcW w:w="681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 w:rsidRPr="00BB5876">
              <w:rPr>
                <w:sz w:val="18"/>
                <w:szCs w:val="18"/>
              </w:rPr>
              <w:t>69,59</w:t>
            </w:r>
          </w:p>
        </w:tc>
        <w:tc>
          <w:tcPr>
            <w:tcW w:w="621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645" w:type="dxa"/>
            <w:vAlign w:val="center"/>
          </w:tcPr>
          <w:p w:rsidR="00F474F7" w:rsidRDefault="00D96567" w:rsidP="00D96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680EF0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  <w:gridSpan w:val="3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709" w:type="dxa"/>
            <w:gridSpan w:val="2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709" w:type="dxa"/>
            <w:vAlign w:val="center"/>
          </w:tcPr>
          <w:p w:rsidR="00F474F7" w:rsidRPr="00BB5876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275" w:type="dxa"/>
            <w:vAlign w:val="center"/>
          </w:tcPr>
          <w:p w:rsidR="00F474F7" w:rsidRPr="00BB5876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</w:tr>
      <w:tr w:rsidR="00F474F7" w:rsidRPr="000F7DB6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26" w:type="dxa"/>
            <w:gridSpan w:val="3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23" w:type="dxa"/>
            <w:gridSpan w:val="19"/>
            <w:vAlign w:val="center"/>
          </w:tcPr>
          <w:p w:rsidR="00F474F7" w:rsidRPr="007E3961" w:rsidRDefault="00F474F7" w:rsidP="00E32D8E">
            <w:pPr>
              <w:jc w:val="center"/>
              <w:rPr>
                <w:i/>
                <w:iCs/>
                <w:sz w:val="18"/>
                <w:szCs w:val="18"/>
              </w:rPr>
            </w:pPr>
            <w:r w:rsidRPr="007E3961">
              <w:rPr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F474F7" w:rsidRPr="000F7DB6" w:rsidTr="0046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5.1</w:t>
            </w:r>
          </w:p>
        </w:tc>
        <w:tc>
          <w:tcPr>
            <w:tcW w:w="2913" w:type="dxa"/>
            <w:gridSpan w:val="3"/>
            <w:vAlign w:val="center"/>
          </w:tcPr>
          <w:p w:rsidR="00F474F7" w:rsidRPr="007E3961" w:rsidRDefault="00F474F7" w:rsidP="006F754D">
            <w:pPr>
              <w:ind w:firstLineChars="100" w:firstLine="180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Доля оздоровленных детей школьного возраста</w:t>
            </w:r>
          </w:p>
        </w:tc>
        <w:tc>
          <w:tcPr>
            <w:tcW w:w="1058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90,11</w:t>
            </w:r>
          </w:p>
        </w:tc>
        <w:tc>
          <w:tcPr>
            <w:tcW w:w="622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88,50</w:t>
            </w:r>
          </w:p>
        </w:tc>
        <w:tc>
          <w:tcPr>
            <w:tcW w:w="743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95,60</w:t>
            </w:r>
          </w:p>
        </w:tc>
        <w:tc>
          <w:tcPr>
            <w:tcW w:w="621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95,60</w:t>
            </w:r>
          </w:p>
        </w:tc>
        <w:tc>
          <w:tcPr>
            <w:tcW w:w="635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 w:rsidRPr="007E3961">
              <w:rPr>
                <w:sz w:val="18"/>
                <w:szCs w:val="18"/>
              </w:rPr>
              <w:t>95,60</w:t>
            </w:r>
          </w:p>
        </w:tc>
        <w:tc>
          <w:tcPr>
            <w:tcW w:w="681" w:type="dxa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21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645" w:type="dxa"/>
            <w:vAlign w:val="center"/>
          </w:tcPr>
          <w:p w:rsidR="00F474F7" w:rsidRDefault="004633C4" w:rsidP="00463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  <w:gridSpan w:val="2"/>
            <w:vAlign w:val="center"/>
          </w:tcPr>
          <w:p w:rsidR="00F474F7" w:rsidRPr="007E3961" w:rsidRDefault="00F474F7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  <w:vAlign w:val="center"/>
          </w:tcPr>
          <w:p w:rsidR="00F474F7" w:rsidRPr="007E3961" w:rsidRDefault="00F474F7" w:rsidP="00551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275" w:type="dxa"/>
            <w:vAlign w:val="center"/>
          </w:tcPr>
          <w:p w:rsidR="00F474F7" w:rsidRDefault="00F474F7" w:rsidP="00E32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</w:tr>
    </w:tbl>
    <w:p w:rsidR="006F754D" w:rsidRDefault="006F754D" w:rsidP="006F754D">
      <w:pPr>
        <w:pStyle w:val="ConsPlusTitle"/>
        <w:widowControl/>
        <w:tabs>
          <w:tab w:val="left" w:pos="3810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233B78" w:rsidRPr="00274B33" w:rsidRDefault="00233B78" w:rsidP="006F754D">
      <w:pPr>
        <w:rPr>
          <w:sz w:val="28"/>
          <w:szCs w:val="28"/>
        </w:rPr>
      </w:pPr>
    </w:p>
    <w:tbl>
      <w:tblPr>
        <w:tblW w:w="19535" w:type="dxa"/>
        <w:tblInd w:w="-12" w:type="dxa"/>
        <w:tblLayout w:type="fixed"/>
        <w:tblLook w:val="0000"/>
      </w:tblPr>
      <w:tblGrid>
        <w:gridCol w:w="9"/>
        <w:gridCol w:w="395"/>
        <w:gridCol w:w="142"/>
        <w:gridCol w:w="446"/>
        <w:gridCol w:w="9"/>
        <w:gridCol w:w="537"/>
        <w:gridCol w:w="567"/>
        <w:gridCol w:w="559"/>
        <w:gridCol w:w="8"/>
        <w:gridCol w:w="709"/>
        <w:gridCol w:w="1134"/>
        <w:gridCol w:w="567"/>
        <w:gridCol w:w="850"/>
        <w:gridCol w:w="142"/>
        <w:gridCol w:w="709"/>
        <w:gridCol w:w="850"/>
        <w:gridCol w:w="681"/>
        <w:gridCol w:w="166"/>
        <w:gridCol w:w="850"/>
        <w:gridCol w:w="855"/>
        <w:gridCol w:w="363"/>
        <w:gridCol w:w="487"/>
        <w:gridCol w:w="505"/>
        <w:gridCol w:w="346"/>
        <w:gridCol w:w="850"/>
        <w:gridCol w:w="992"/>
        <w:gridCol w:w="992"/>
        <w:gridCol w:w="993"/>
        <w:gridCol w:w="2474"/>
        <w:gridCol w:w="179"/>
        <w:gridCol w:w="79"/>
        <w:gridCol w:w="1090"/>
      </w:tblGrid>
      <w:tr w:rsidR="00233B78" w:rsidRPr="00C514A8" w:rsidTr="00233B78">
        <w:trPr>
          <w:gridAfter w:val="3"/>
          <w:wAfter w:w="1348" w:type="dxa"/>
          <w:trHeight w:val="1500"/>
        </w:trPr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B78" w:rsidRPr="00C514A8" w:rsidRDefault="00233B78" w:rsidP="006F75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B78" w:rsidRPr="00C514A8" w:rsidRDefault="00233B78" w:rsidP="006F75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B78" w:rsidRPr="00C514A8" w:rsidRDefault="00233B78" w:rsidP="006F754D">
            <w:pPr>
              <w:ind w:right="841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B78" w:rsidRPr="00C514A8" w:rsidRDefault="00233B78" w:rsidP="006F754D">
            <w:pPr>
              <w:ind w:right="841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B78" w:rsidRPr="00C514A8" w:rsidRDefault="00233B78" w:rsidP="006F754D">
            <w:pPr>
              <w:ind w:right="841"/>
              <w:rPr>
                <w:color w:val="000000"/>
              </w:rPr>
            </w:pPr>
          </w:p>
        </w:tc>
        <w:tc>
          <w:tcPr>
            <w:tcW w:w="6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B78" w:rsidRPr="00C514A8" w:rsidRDefault="00233B78" w:rsidP="006F754D">
            <w:pPr>
              <w:ind w:right="841"/>
              <w:rPr>
                <w:color w:val="000000"/>
              </w:rPr>
            </w:pPr>
            <w:r w:rsidRPr="00C514A8">
              <w:rPr>
                <w:color w:val="000000"/>
              </w:rPr>
              <w:t>Приложение № 2</w:t>
            </w:r>
            <w:r w:rsidRPr="00C514A8">
              <w:rPr>
                <w:color w:val="000000"/>
              </w:rPr>
              <w:br/>
              <w:t>к  подпрограмме 1 «Развитие дошкольного, общего и дополнительного образования детей»</w:t>
            </w:r>
          </w:p>
        </w:tc>
      </w:tr>
      <w:tr w:rsidR="00233B78" w:rsidRPr="00C514A8" w:rsidTr="00233B78">
        <w:trPr>
          <w:gridAfter w:val="2"/>
          <w:wAfter w:w="1169" w:type="dxa"/>
          <w:trHeight w:val="465"/>
        </w:trPr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B78" w:rsidRPr="00C514A8" w:rsidRDefault="00233B78" w:rsidP="00FB2E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3B78" w:rsidRPr="00C514A8" w:rsidRDefault="00233B78" w:rsidP="00FB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4A8">
              <w:rPr>
                <w:b/>
                <w:bCs/>
                <w:sz w:val="18"/>
                <w:szCs w:val="1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514A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514A8">
              <w:rPr>
                <w:sz w:val="16"/>
                <w:szCs w:val="16"/>
              </w:rPr>
              <w:t>/</w:t>
            </w:r>
            <w:proofErr w:type="spellStart"/>
            <w:r w:rsidRPr="00C514A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Цели, задачи, мероприятия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5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</w:tcPr>
          <w:p w:rsidR="00233B78" w:rsidRPr="00C514A8" w:rsidRDefault="00233B78" w:rsidP="0013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13"/>
            <w:vAlign w:val="center"/>
          </w:tcPr>
          <w:p w:rsidR="00233B78" w:rsidRPr="00C514A8" w:rsidRDefault="00233B78" w:rsidP="00137E36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Расходы (тыс. руб.), годы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proofErr w:type="gramStart"/>
            <w:r w:rsidRPr="00C514A8">
              <w:rPr>
                <w:sz w:val="16"/>
                <w:szCs w:val="16"/>
              </w:rPr>
              <w:t xml:space="preserve">Ожидаемый результат от реализации подпрограммного мероприятия </w:t>
            </w:r>
            <w:r w:rsidRPr="00C514A8">
              <w:rPr>
                <w:sz w:val="16"/>
                <w:szCs w:val="16"/>
              </w:rPr>
              <w:br/>
              <w:t>(в натуральном выражении</w:t>
            </w:r>
            <w:proofErr w:type="gramEnd"/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42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2014 год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2016 год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2017 год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2018 год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2797B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  <w:gridSpan w:val="2"/>
            <w:vAlign w:val="center"/>
          </w:tcPr>
          <w:p w:rsidR="00233B78" w:rsidRPr="00C514A8" w:rsidRDefault="00233B78" w:rsidP="0002797B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2797B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137E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455F6" w:rsidRDefault="00C455F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Итого на</w:t>
            </w:r>
          </w:p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период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05"/>
        </w:trPr>
        <w:tc>
          <w:tcPr>
            <w:tcW w:w="992" w:type="dxa"/>
            <w:gridSpan w:val="4"/>
          </w:tcPr>
          <w:p w:rsidR="00233B78" w:rsidRPr="00C514A8" w:rsidRDefault="00233B78" w:rsidP="00FB2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2" w:type="dxa"/>
            <w:gridSpan w:val="23"/>
            <w:vAlign w:val="center"/>
          </w:tcPr>
          <w:p w:rsidR="00233B78" w:rsidRPr="00C514A8" w:rsidRDefault="00233B78" w:rsidP="00FB2E0C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6"/>
        </w:trPr>
        <w:tc>
          <w:tcPr>
            <w:tcW w:w="992" w:type="dxa"/>
            <w:gridSpan w:val="4"/>
          </w:tcPr>
          <w:p w:rsidR="00233B78" w:rsidRPr="00C514A8" w:rsidRDefault="00233B78" w:rsidP="006F754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712" w:type="dxa"/>
            <w:gridSpan w:val="23"/>
          </w:tcPr>
          <w:p w:rsidR="00233B78" w:rsidRPr="004633C4" w:rsidRDefault="00233B78" w:rsidP="006F754D">
            <w:pPr>
              <w:rPr>
                <w:i/>
                <w:iCs/>
                <w:sz w:val="16"/>
                <w:szCs w:val="16"/>
              </w:rPr>
            </w:pPr>
            <w:r w:rsidRPr="004633C4">
              <w:rPr>
                <w:i/>
                <w:iCs/>
                <w:sz w:val="16"/>
                <w:szCs w:val="16"/>
              </w:rPr>
              <w:t>Задача № 1</w:t>
            </w:r>
            <w:proofErr w:type="gramStart"/>
            <w:r w:rsidRPr="004633C4">
              <w:rPr>
                <w:i/>
                <w:iCs/>
                <w:sz w:val="16"/>
                <w:szCs w:val="16"/>
              </w:rPr>
              <w:t xml:space="preserve"> О</w:t>
            </w:r>
            <w:proofErr w:type="gramEnd"/>
            <w:r w:rsidRPr="004633C4">
              <w:rPr>
                <w:i/>
                <w:iCs/>
                <w:sz w:val="16"/>
                <w:szCs w:val="16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07"/>
        </w:trPr>
        <w:tc>
          <w:tcPr>
            <w:tcW w:w="537" w:type="dxa"/>
            <w:gridSpan w:val="2"/>
            <w:vMerge w:val="restart"/>
            <w:vAlign w:val="center"/>
          </w:tcPr>
          <w:p w:rsidR="00233B78" w:rsidRDefault="00233B78" w:rsidP="006F754D">
            <w:pPr>
              <w:jc w:val="center"/>
              <w:rPr>
                <w:sz w:val="16"/>
                <w:szCs w:val="16"/>
              </w:rPr>
            </w:pPr>
          </w:p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1.1.1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6F754D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14227,67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16589,04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9038,42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4277,71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4220,46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4334,95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A05364" w:rsidP="00B630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3389,61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A05364" w:rsidP="00B13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B13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A05364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68768,86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233B78" w:rsidRPr="004633C4" w:rsidRDefault="00233B78" w:rsidP="006F754D">
            <w:pPr>
              <w:jc w:val="center"/>
              <w:rPr>
                <w:sz w:val="16"/>
                <w:szCs w:val="16"/>
              </w:rPr>
            </w:pPr>
            <w:r w:rsidRPr="004633C4">
              <w:rPr>
                <w:sz w:val="16"/>
                <w:szCs w:val="16"/>
              </w:rPr>
              <w:t>2014 год - 615  детей получили услуги дошкольного образования;</w:t>
            </w:r>
          </w:p>
          <w:p w:rsidR="00233B78" w:rsidRPr="004633C4" w:rsidRDefault="00233B78" w:rsidP="006F754D">
            <w:pPr>
              <w:jc w:val="center"/>
              <w:rPr>
                <w:sz w:val="16"/>
                <w:szCs w:val="16"/>
              </w:rPr>
            </w:pPr>
            <w:r w:rsidRPr="004633C4">
              <w:rPr>
                <w:sz w:val="16"/>
                <w:szCs w:val="16"/>
              </w:rPr>
              <w:t>2015 год-660 детей, 2016 год – 747 детей,</w:t>
            </w:r>
          </w:p>
          <w:p w:rsidR="00233B78" w:rsidRPr="004633C4" w:rsidRDefault="00233B78" w:rsidP="006F754D">
            <w:pPr>
              <w:jc w:val="center"/>
              <w:rPr>
                <w:sz w:val="16"/>
                <w:szCs w:val="16"/>
              </w:rPr>
            </w:pPr>
            <w:r w:rsidRPr="004633C4">
              <w:rPr>
                <w:sz w:val="16"/>
                <w:szCs w:val="16"/>
              </w:rPr>
              <w:t>2017 год-747 детей</w:t>
            </w:r>
          </w:p>
          <w:p w:rsidR="00233B78" w:rsidRPr="004633C4" w:rsidRDefault="00233B78" w:rsidP="00622DDC">
            <w:pPr>
              <w:jc w:val="center"/>
              <w:rPr>
                <w:sz w:val="16"/>
                <w:szCs w:val="16"/>
              </w:rPr>
            </w:pPr>
            <w:r w:rsidRPr="004633C4">
              <w:rPr>
                <w:sz w:val="16"/>
                <w:szCs w:val="16"/>
              </w:rPr>
              <w:t xml:space="preserve">2018 год-641 воспитанник, 2019 год-593 </w:t>
            </w:r>
            <w:r w:rsidRPr="004C2E03">
              <w:rPr>
                <w:sz w:val="16"/>
                <w:szCs w:val="16"/>
              </w:rPr>
              <w:t>воспитанника</w:t>
            </w:r>
            <w:r w:rsidR="004633C4" w:rsidRPr="004C2E03">
              <w:rPr>
                <w:sz w:val="16"/>
                <w:szCs w:val="16"/>
              </w:rPr>
              <w:t>, 2020 год -</w:t>
            </w:r>
            <w:r w:rsidR="004C2E03" w:rsidRPr="004C2E03">
              <w:rPr>
                <w:sz w:val="16"/>
                <w:szCs w:val="16"/>
              </w:rPr>
              <w:t xml:space="preserve">532 </w:t>
            </w:r>
            <w:r w:rsidR="004C2E03" w:rsidRPr="004C2E03">
              <w:rPr>
                <w:sz w:val="16"/>
                <w:szCs w:val="16"/>
              </w:rPr>
              <w:lastRenderedPageBreak/>
              <w:t>ребенка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06C6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0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5877,30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A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5877,30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06C6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16388,25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20999,56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27371,62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9526,99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8954,56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8456,94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122133,84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06C63">
            <w:pPr>
              <w:jc w:val="center"/>
              <w:rPr>
                <w:sz w:val="16"/>
                <w:szCs w:val="16"/>
              </w:rPr>
            </w:pPr>
          </w:p>
        </w:tc>
      </w:tr>
      <w:tr w:rsidR="00AA0C66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AA0C66" w:rsidRPr="00C514A8" w:rsidRDefault="00AA0C66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AA0C66" w:rsidRPr="00C514A8" w:rsidRDefault="00AA0C66" w:rsidP="00506C6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A0C66" w:rsidRPr="00C514A8" w:rsidRDefault="00AA0C66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A0C66" w:rsidRPr="00C514A8" w:rsidRDefault="00AA0C66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Default="00AA0C66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Default="00AA0C66" w:rsidP="00506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Default="00AA0C66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66" w:rsidRDefault="00AA0C66" w:rsidP="00506C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9400,60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AA0C66" w:rsidRPr="00C514A8" w:rsidRDefault="00AA0C66" w:rsidP="00506C63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72051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05364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171,68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72051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213,24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7205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459,30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72051E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EC4A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625,87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EC4A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11809,96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10546,73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80050,68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EC4A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175,88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18,48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D15A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289,69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EC4A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6644,90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4695,98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6262,39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5746,59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41668,86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81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EC4A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EC4A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1015,80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EC4ADC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50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C76F40" w:rsidRDefault="00233B78" w:rsidP="005A07E5">
            <w:pPr>
              <w:outlineLvl w:val="0"/>
              <w:rPr>
                <w:sz w:val="16"/>
                <w:szCs w:val="16"/>
              </w:rPr>
            </w:pPr>
            <w:r w:rsidRPr="00C76F40">
              <w:rPr>
                <w:sz w:val="16"/>
                <w:szCs w:val="16"/>
              </w:rPr>
              <w:t>Региональные выплаты и выплаты, обеспечива</w:t>
            </w:r>
            <w:r w:rsidRPr="00C76F40">
              <w:rPr>
                <w:sz w:val="16"/>
                <w:szCs w:val="16"/>
              </w:rPr>
              <w:lastRenderedPageBreak/>
              <w:t xml:space="preserve">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76F40">
              <w:rPr>
                <w:sz w:val="16"/>
                <w:szCs w:val="16"/>
              </w:rPr>
              <w:t>размера оплаты труда</w:t>
            </w:r>
            <w:proofErr w:type="gramEnd"/>
            <w:r w:rsidRPr="00C76F40">
              <w:rPr>
                <w:sz w:val="16"/>
                <w:szCs w:val="16"/>
              </w:rPr>
              <w:t xml:space="preserve">) </w:t>
            </w:r>
          </w:p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Управление образова</w:t>
            </w:r>
            <w:r w:rsidRPr="00C514A8">
              <w:rPr>
                <w:sz w:val="16"/>
                <w:szCs w:val="16"/>
              </w:rPr>
              <w:lastRenderedPageBreak/>
              <w:t xml:space="preserve">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1402,92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3033,14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4471,34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2305,99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2984,93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3517,86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7041,68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47679,33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96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2837,11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6542,93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34798,94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1257,82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AA0C66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18462,35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1.1.3</w:t>
            </w:r>
          </w:p>
        </w:tc>
        <w:tc>
          <w:tcPr>
            <w:tcW w:w="992" w:type="dxa"/>
            <w:gridSpan w:val="3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организации и проведению районного палаточного стационарного лагеря</w:t>
            </w:r>
          </w:p>
        </w:tc>
        <w:tc>
          <w:tcPr>
            <w:tcW w:w="567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693635" w:rsidRDefault="00233B78" w:rsidP="005A07E5">
            <w:pPr>
              <w:jc w:val="center"/>
              <w:rPr>
                <w:sz w:val="16"/>
                <w:szCs w:val="16"/>
              </w:rPr>
            </w:pPr>
            <w:r w:rsidRPr="00693635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33B78" w:rsidRPr="00693635" w:rsidRDefault="00233B78" w:rsidP="005A07E5">
            <w:pPr>
              <w:jc w:val="center"/>
              <w:rPr>
                <w:sz w:val="16"/>
                <w:szCs w:val="16"/>
              </w:rPr>
            </w:pPr>
            <w:r w:rsidRPr="0069363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693635" w:rsidRDefault="00233B78" w:rsidP="005A07E5">
            <w:pPr>
              <w:jc w:val="center"/>
              <w:rPr>
                <w:sz w:val="16"/>
                <w:szCs w:val="16"/>
              </w:rPr>
            </w:pPr>
            <w:r w:rsidRPr="00693635">
              <w:rPr>
                <w:sz w:val="16"/>
                <w:szCs w:val="16"/>
              </w:rPr>
              <w:t>0210087110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37,86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671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5A07E5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2653,03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3293,60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3792,00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1035,00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17561,55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709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1451,76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AD44A1" w:rsidRDefault="00233B78" w:rsidP="005A07E5">
            <w:pPr>
              <w:jc w:val="right"/>
              <w:rPr>
                <w:sz w:val="16"/>
                <w:szCs w:val="16"/>
              </w:rPr>
            </w:pPr>
            <w:r w:rsidRPr="00AD44A1">
              <w:rPr>
                <w:sz w:val="16"/>
                <w:szCs w:val="16"/>
              </w:rPr>
              <w:t>1466,27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1006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9307,76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1020,08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910,00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8C6BA5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6456,59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74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5A07E5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безвозмездных пожертвований</w:t>
            </w: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4950,00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55,25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5405,25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693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1748,67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1693,43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4582,04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43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5A368B">
              <w:rPr>
                <w:sz w:val="16"/>
                <w:szCs w:val="16"/>
              </w:rPr>
              <w:t xml:space="preserve">субсидии на обеспечение уровня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A368B">
              <w:rPr>
                <w:sz w:val="16"/>
                <w:szCs w:val="16"/>
              </w:rPr>
              <w:t>размера оплаты труда</w:t>
            </w:r>
            <w:proofErr w:type="gramEnd"/>
            <w:r w:rsidRPr="005A368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3435,44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1074,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2889,23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7563,34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63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311,35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1613,86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4841,95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724,26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right"/>
              <w:rPr>
                <w:sz w:val="16"/>
                <w:szCs w:val="16"/>
              </w:rPr>
            </w:pPr>
            <w:r w:rsidRPr="002A219B">
              <w:rPr>
                <w:sz w:val="16"/>
                <w:szCs w:val="16"/>
              </w:rPr>
              <w:t>2605,64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39"/>
        </w:trPr>
        <w:tc>
          <w:tcPr>
            <w:tcW w:w="537" w:type="dxa"/>
            <w:gridSpan w:val="2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1.1.7</w:t>
            </w:r>
          </w:p>
        </w:tc>
        <w:tc>
          <w:tcPr>
            <w:tcW w:w="992" w:type="dxa"/>
            <w:gridSpan w:val="3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повышение минимальных размеров окладов, ставок заработной платы работников бюджетно</w:t>
            </w:r>
            <w:r>
              <w:rPr>
                <w:sz w:val="16"/>
                <w:szCs w:val="16"/>
              </w:rPr>
              <w:lastRenderedPageBreak/>
              <w:t>й сферы края, которым предоставляется региональная выплата с 1 октября 2014 года на 10 процентов</w:t>
            </w:r>
          </w:p>
        </w:tc>
        <w:tc>
          <w:tcPr>
            <w:tcW w:w="567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</w:t>
            </w:r>
            <w:r w:rsidRPr="00C514A8">
              <w:rPr>
                <w:sz w:val="16"/>
                <w:szCs w:val="16"/>
              </w:rPr>
              <w:lastRenderedPageBreak/>
              <w:t>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077449" w:rsidRDefault="00233B78" w:rsidP="005A07E5">
            <w:pPr>
              <w:jc w:val="center"/>
              <w:rPr>
                <w:sz w:val="16"/>
                <w:szCs w:val="16"/>
              </w:rPr>
            </w:pPr>
            <w:r w:rsidRPr="00077449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33B78" w:rsidRPr="00077449" w:rsidRDefault="00233B78" w:rsidP="005A07E5">
            <w:pPr>
              <w:jc w:val="center"/>
              <w:rPr>
                <w:sz w:val="16"/>
                <w:szCs w:val="16"/>
              </w:rPr>
            </w:pPr>
            <w:r w:rsidRPr="00077449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077449" w:rsidRDefault="00233B78" w:rsidP="005A07E5">
            <w:pPr>
              <w:jc w:val="center"/>
              <w:rPr>
                <w:sz w:val="16"/>
                <w:szCs w:val="16"/>
              </w:rPr>
            </w:pPr>
            <w:r w:rsidRPr="00077449">
              <w:rPr>
                <w:sz w:val="16"/>
                <w:szCs w:val="16"/>
              </w:rPr>
              <w:t>0210010220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180,75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274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1.1.8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5A368B">
              <w:rPr>
                <w:sz w:val="16"/>
                <w:szCs w:val="16"/>
              </w:rPr>
              <w:t>убсидии</w:t>
            </w:r>
            <w:proofErr w:type="spellEnd"/>
            <w:r w:rsidRPr="005A368B">
              <w:rPr>
                <w:sz w:val="16"/>
                <w:szCs w:val="16"/>
              </w:rPr>
              <w:t xml:space="preserve"> на обеспечение с 1 октября 2019 года повышения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</w:t>
            </w:r>
            <w:proofErr w:type="spellStart"/>
            <w:r w:rsidRPr="005A368B">
              <w:rPr>
                <w:sz w:val="16"/>
                <w:szCs w:val="16"/>
              </w:rPr>
              <w:t>работниковбюджетно</w:t>
            </w:r>
            <w:r w:rsidRPr="005A368B">
              <w:rPr>
                <w:sz w:val="16"/>
                <w:szCs w:val="16"/>
              </w:rPr>
              <w:lastRenderedPageBreak/>
              <w:t>й</w:t>
            </w:r>
            <w:proofErr w:type="spellEnd"/>
            <w:r w:rsidRPr="005A368B">
              <w:rPr>
                <w:sz w:val="16"/>
                <w:szCs w:val="16"/>
              </w:rPr>
              <w:t xml:space="preserve"> сферы Красноярского края на уровне заработной платы, установленной для целей расчета региональной выплаты</w:t>
            </w: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right"/>
              <w:rPr>
                <w:sz w:val="16"/>
                <w:szCs w:val="16"/>
              </w:rPr>
            </w:pPr>
            <w:r w:rsidRPr="002A219B">
              <w:rPr>
                <w:sz w:val="16"/>
                <w:szCs w:val="16"/>
              </w:rPr>
              <w:t>116,34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635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right"/>
              <w:rPr>
                <w:sz w:val="16"/>
                <w:szCs w:val="16"/>
              </w:rPr>
            </w:pPr>
            <w:r w:rsidRPr="002A219B">
              <w:rPr>
                <w:sz w:val="16"/>
                <w:szCs w:val="16"/>
              </w:rPr>
              <w:t>234,53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2A219B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32,67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066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1.1.9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9A1351">
              <w:rPr>
                <w:sz w:val="16"/>
                <w:szCs w:val="16"/>
              </w:rPr>
              <w:t>убсидии</w:t>
            </w:r>
            <w:proofErr w:type="spellEnd"/>
            <w:r w:rsidRPr="009A1351">
              <w:rPr>
                <w:sz w:val="16"/>
                <w:szCs w:val="16"/>
              </w:rPr>
              <w:t xml:space="preserve">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63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765,4</w:t>
            </w:r>
            <w:r w:rsidR="006373B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6373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765,4</w:t>
            </w:r>
            <w:r w:rsidR="006373B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154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699,81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383,31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921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1.1.10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216841" w:rsidRDefault="00233B78" w:rsidP="005A07E5">
            <w:pPr>
              <w:outlineLvl w:val="0"/>
              <w:rPr>
                <w:sz w:val="16"/>
                <w:szCs w:val="16"/>
              </w:rPr>
            </w:pPr>
            <w:r w:rsidRPr="00216841">
              <w:rPr>
                <w:sz w:val="16"/>
                <w:szCs w:val="16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</w:t>
            </w:r>
            <w:r w:rsidRPr="00216841">
              <w:rPr>
                <w:sz w:val="16"/>
                <w:szCs w:val="16"/>
              </w:rPr>
              <w:lastRenderedPageBreak/>
              <w:t xml:space="preserve">ативного и учебно-вспомогательного персонала муниципальных дошкольных образовательных и общеобразовательных </w:t>
            </w: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14301,54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6182,68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7225,26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7497,57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8527,19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67689,78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692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10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10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3066,22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63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7049,65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7887,71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7585,47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54293,41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4087,59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4224,52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4792,53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33893,52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674"/>
        </w:trPr>
        <w:tc>
          <w:tcPr>
            <w:tcW w:w="537" w:type="dxa"/>
            <w:gridSpan w:val="2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1.1.11</w:t>
            </w:r>
          </w:p>
        </w:tc>
        <w:tc>
          <w:tcPr>
            <w:tcW w:w="992" w:type="dxa"/>
            <w:gridSpan w:val="3"/>
            <w:vMerge w:val="restart"/>
          </w:tcPr>
          <w:p w:rsidR="00233B78" w:rsidRPr="005A368B" w:rsidRDefault="00233B78" w:rsidP="005A07E5">
            <w:pPr>
              <w:outlineLvl w:val="0"/>
              <w:rPr>
                <w:sz w:val="16"/>
                <w:szCs w:val="16"/>
              </w:rPr>
            </w:pPr>
            <w:r w:rsidRPr="005A368B">
              <w:rPr>
                <w:sz w:val="16"/>
                <w:szCs w:val="16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5A368B">
              <w:rPr>
                <w:sz w:val="16"/>
                <w:szCs w:val="16"/>
              </w:rPr>
              <w:lastRenderedPageBreak/>
              <w:t>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567" w:type="dxa"/>
            <w:vMerge w:val="restart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24575,07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37492,93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41315,59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18486,88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19013,5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17504,40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15206,85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217401,19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609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711,03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743,91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304,92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301,06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3911,15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70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17944,71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18721,44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16073,16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16283,64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118663,41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887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18,50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728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9809,99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9665,79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11212,38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77969,23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72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514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Предоставление субсидии муниципальных образований на частичное финансирование (возмещение) расходов на выплаты, младшим воспитателям и </w:t>
            </w:r>
            <w:r w:rsidRPr="00C514A8">
              <w:rPr>
                <w:sz w:val="16"/>
                <w:szCs w:val="16"/>
              </w:rPr>
              <w:lastRenderedPageBreak/>
              <w:t>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  <w:r w:rsidRPr="00C514A8">
              <w:rPr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0210075580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1697,10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1656,70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3353,80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2013 году ежемесячно выплату получили – 35 человек</w:t>
            </w:r>
          </w:p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2014 года  будут получать - 43 человека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1.1.</w:t>
            </w:r>
            <w:r>
              <w:rPr>
                <w:sz w:val="16"/>
                <w:szCs w:val="16"/>
              </w:rPr>
              <w:t>1</w:t>
            </w:r>
            <w:r w:rsidRPr="00C514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за счет местного бюджета на выплаты,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</w:t>
            </w:r>
            <w:r w:rsidRPr="00C514A8">
              <w:rPr>
                <w:sz w:val="16"/>
                <w:szCs w:val="16"/>
              </w:rPr>
              <w:lastRenderedPageBreak/>
              <w:t>го образования детей</w:t>
            </w:r>
            <w:r w:rsidRPr="00C514A8">
              <w:rPr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 </w:t>
            </w: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0210085580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1,70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291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1.1.</w:t>
            </w:r>
            <w:r>
              <w:rPr>
                <w:sz w:val="16"/>
                <w:szCs w:val="16"/>
              </w:rPr>
              <w:t>1</w:t>
            </w:r>
            <w:r w:rsidRPr="00C514A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Расходы на введение дополнительных мест в системе дошкольного образования детей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0210087990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773,70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773,70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проектно-</w:t>
            </w:r>
            <w:r w:rsidRPr="00C514A8">
              <w:rPr>
                <w:sz w:val="16"/>
                <w:szCs w:val="16"/>
              </w:rPr>
              <w:t xml:space="preserve"> сметной документации МКДОУ Преображенский детский сад. Разработка рабочего проекта на  реконструкцию нежилого здания, для устройства работы дошкольной образовательной организации с. </w:t>
            </w:r>
            <w:proofErr w:type="spellStart"/>
            <w:r w:rsidRPr="00C514A8">
              <w:rPr>
                <w:sz w:val="16"/>
                <w:szCs w:val="16"/>
              </w:rPr>
              <w:t>Ястребово</w:t>
            </w:r>
            <w:proofErr w:type="spellEnd"/>
          </w:p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0210050590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27741,30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27741,30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Выполнения работ по капитальному ремонту МКДОУ Преображенский д</w:t>
            </w:r>
            <w:proofErr w:type="gramStart"/>
            <w:r w:rsidRPr="00C514A8">
              <w:rPr>
                <w:sz w:val="16"/>
                <w:szCs w:val="16"/>
              </w:rPr>
              <w:t>.с</w:t>
            </w:r>
            <w:proofErr w:type="gramEnd"/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0210050260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17235,80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17235,80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Выполнения работ по капитальному ремонту МКДОУ Каменский д</w:t>
            </w:r>
            <w:proofErr w:type="gramStart"/>
            <w:r w:rsidRPr="00C514A8">
              <w:rPr>
                <w:sz w:val="16"/>
                <w:szCs w:val="16"/>
              </w:rPr>
              <w:t>.с</w:t>
            </w:r>
            <w:proofErr w:type="gramEnd"/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1</w:t>
            </w:r>
            <w:r w:rsidRPr="00C514A8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lastRenderedPageBreak/>
              <w:t>Софинанси</w:t>
            </w:r>
            <w:r w:rsidRPr="00C514A8">
              <w:rPr>
                <w:sz w:val="16"/>
                <w:szCs w:val="16"/>
              </w:rPr>
              <w:lastRenderedPageBreak/>
              <w:t>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за счет средств местного бюджета на введении дополнительных мест в системе дошкольного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</w:t>
            </w:r>
            <w:r w:rsidRPr="00C514A8">
              <w:rPr>
                <w:sz w:val="16"/>
                <w:szCs w:val="16"/>
              </w:rPr>
              <w:lastRenderedPageBreak/>
              <w:t xml:space="preserve">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0210080590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3325,16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3325,16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Выполнен</w:t>
            </w:r>
            <w:r w:rsidRPr="00C514A8">
              <w:rPr>
                <w:sz w:val="16"/>
                <w:szCs w:val="16"/>
              </w:rPr>
              <w:lastRenderedPageBreak/>
              <w:t>ия работ по капитальному ремонту МКДОУ Преображенский д.</w:t>
            </w:r>
            <w:proofErr w:type="gramStart"/>
            <w:r w:rsidRPr="00C514A8">
              <w:rPr>
                <w:sz w:val="16"/>
                <w:szCs w:val="16"/>
              </w:rPr>
              <w:t>с</w:t>
            </w:r>
            <w:proofErr w:type="gramEnd"/>
            <w:r w:rsidRPr="00C514A8">
              <w:rPr>
                <w:sz w:val="16"/>
                <w:szCs w:val="16"/>
              </w:rPr>
              <w:t>.</w:t>
            </w:r>
          </w:p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0210080260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2032,23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2032,23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Выполнения работ по капитальному ремонту МКДОУ Каменский д</w:t>
            </w:r>
            <w:proofErr w:type="gramStart"/>
            <w:r w:rsidRPr="00C514A8">
              <w:rPr>
                <w:sz w:val="16"/>
                <w:szCs w:val="16"/>
              </w:rPr>
              <w:t>.с</w:t>
            </w:r>
            <w:proofErr w:type="gramEnd"/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F42863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  <w:r w:rsidRPr="00F42863">
              <w:rPr>
                <w:color w:val="000000"/>
                <w:sz w:val="16"/>
                <w:szCs w:val="16"/>
              </w:rPr>
              <w:t>1.1.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F428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233B78" w:rsidRPr="00F42863" w:rsidRDefault="00233B78" w:rsidP="005A07E5">
            <w:pPr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Приведение муниципальных дошкольных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567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F42863">
              <w:rPr>
                <w:sz w:val="16"/>
                <w:szCs w:val="16"/>
              </w:rPr>
              <w:t>Ачинского</w:t>
            </w:r>
            <w:proofErr w:type="spellEnd"/>
            <w:r w:rsidRPr="00F4286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07 01</w:t>
            </w:r>
          </w:p>
        </w:tc>
        <w:tc>
          <w:tcPr>
            <w:tcW w:w="1134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F42863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F42863" w:rsidRDefault="00233B78" w:rsidP="005A07E5">
            <w:pPr>
              <w:jc w:val="center"/>
              <w:rPr>
                <w:sz w:val="16"/>
                <w:szCs w:val="16"/>
              </w:rPr>
            </w:pPr>
            <w:r w:rsidRPr="00F4286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233B78" w:rsidRPr="00F42863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1.1.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514A8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532128">
              <w:rPr>
                <w:sz w:val="16"/>
                <w:szCs w:val="16"/>
              </w:rPr>
              <w:t xml:space="preserve">Расходы на выполнение мероприятий 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lastRenderedPageBreak/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0210088030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штрафа по МБДОУ «Белоярский детский сад»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723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1.1.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514A8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BF198B" w:rsidRDefault="00233B78" w:rsidP="005A07E5">
            <w:pPr>
              <w:outlineLvl w:val="0"/>
              <w:rPr>
                <w:sz w:val="16"/>
                <w:szCs w:val="16"/>
              </w:rPr>
            </w:pPr>
            <w:r w:rsidRPr="00BF198B">
              <w:rPr>
                <w:sz w:val="16"/>
                <w:szCs w:val="16"/>
              </w:rPr>
              <w:t xml:space="preserve">Приобретение основных средств и (или) материальных запасов, специального оборудования для муниципальных учреждений образования </w:t>
            </w:r>
          </w:p>
          <w:p w:rsidR="00233B78" w:rsidRPr="00BF198B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3B78" w:rsidRPr="00BF198B" w:rsidRDefault="00233B78" w:rsidP="005A07E5">
            <w:pPr>
              <w:jc w:val="center"/>
              <w:rPr>
                <w:sz w:val="16"/>
                <w:szCs w:val="16"/>
              </w:rPr>
            </w:pPr>
            <w:r w:rsidRPr="00BF198B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BF198B">
              <w:rPr>
                <w:sz w:val="16"/>
                <w:szCs w:val="16"/>
              </w:rPr>
              <w:t>Ачинского</w:t>
            </w:r>
            <w:proofErr w:type="spellEnd"/>
            <w:r w:rsidRPr="00BF198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0210088300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609,</w:t>
            </w:r>
            <w:r>
              <w:rPr>
                <w:sz w:val="16"/>
                <w:szCs w:val="16"/>
              </w:rPr>
              <w:t>6</w:t>
            </w:r>
            <w:r w:rsidRPr="00C514A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1401,65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МКДОУ </w:t>
            </w:r>
            <w:proofErr w:type="spellStart"/>
            <w:r w:rsidRPr="00C514A8">
              <w:rPr>
                <w:sz w:val="16"/>
                <w:szCs w:val="16"/>
              </w:rPr>
              <w:t>Ключинский</w:t>
            </w:r>
            <w:proofErr w:type="spellEnd"/>
            <w:r w:rsidRPr="00C514A8">
              <w:rPr>
                <w:sz w:val="16"/>
                <w:szCs w:val="16"/>
              </w:rPr>
              <w:t xml:space="preserve"> детский сад "Звездочка" -279,00 т</w:t>
            </w:r>
            <w:proofErr w:type="gramStart"/>
            <w:r w:rsidRPr="00C514A8">
              <w:rPr>
                <w:sz w:val="16"/>
                <w:szCs w:val="16"/>
              </w:rPr>
              <w:t>.р</w:t>
            </w:r>
            <w:proofErr w:type="gramEnd"/>
            <w:r w:rsidRPr="00C514A8">
              <w:rPr>
                <w:sz w:val="16"/>
                <w:szCs w:val="16"/>
              </w:rPr>
              <w:t>уб., МКДОУ "Преображенс</w:t>
            </w:r>
            <w:r>
              <w:rPr>
                <w:sz w:val="16"/>
                <w:szCs w:val="16"/>
              </w:rPr>
              <w:t xml:space="preserve">кий детский сад" -28,14 т.руб.. В 2019 г : МКДОУ </w:t>
            </w:r>
            <w:proofErr w:type="spellStart"/>
            <w:r>
              <w:rPr>
                <w:sz w:val="16"/>
                <w:szCs w:val="16"/>
              </w:rPr>
              <w:t>Ключинский</w:t>
            </w:r>
            <w:proofErr w:type="spellEnd"/>
            <w:r>
              <w:rPr>
                <w:sz w:val="16"/>
                <w:szCs w:val="16"/>
              </w:rPr>
              <w:t xml:space="preserve"> детский сад «Звездочка» -330,00т.руб., </w:t>
            </w:r>
            <w:r w:rsidRPr="00C514A8">
              <w:rPr>
                <w:sz w:val="16"/>
                <w:szCs w:val="16"/>
              </w:rPr>
              <w:t>МКДОУ "</w:t>
            </w:r>
            <w:proofErr w:type="spellStart"/>
            <w:r>
              <w:rPr>
                <w:sz w:val="16"/>
                <w:szCs w:val="16"/>
              </w:rPr>
              <w:t>Тарутин</w:t>
            </w:r>
            <w:r w:rsidRPr="00C514A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кий</w:t>
            </w:r>
            <w:proofErr w:type="spellEnd"/>
            <w:r>
              <w:rPr>
                <w:sz w:val="16"/>
                <w:szCs w:val="16"/>
              </w:rPr>
              <w:t xml:space="preserve"> детский сад" -209,85 т.руб., </w:t>
            </w:r>
            <w:r w:rsidRPr="00C514A8">
              <w:rPr>
                <w:sz w:val="16"/>
                <w:szCs w:val="16"/>
              </w:rPr>
              <w:t>МКДОУ "Преображенс</w:t>
            </w:r>
            <w:r>
              <w:rPr>
                <w:sz w:val="16"/>
                <w:szCs w:val="16"/>
              </w:rPr>
              <w:t xml:space="preserve">кий детский сад" -193,64 т.руб., МКДОУ </w:t>
            </w:r>
            <w:proofErr w:type="spellStart"/>
            <w:r w:rsidRPr="00C514A8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ричулым</w:t>
            </w:r>
            <w:r w:rsidRPr="00C514A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кий</w:t>
            </w:r>
            <w:proofErr w:type="spellEnd"/>
            <w:r>
              <w:rPr>
                <w:sz w:val="16"/>
                <w:szCs w:val="16"/>
              </w:rPr>
              <w:t xml:space="preserve"> детский сад -49,5 т.руб.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133,00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727,63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727,23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1587,86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МБДОУ "Каменский ДС" -</w:t>
            </w:r>
            <w:r w:rsidRPr="00C514A8">
              <w:rPr>
                <w:sz w:val="16"/>
                <w:szCs w:val="16"/>
              </w:rPr>
              <w:lastRenderedPageBreak/>
              <w:t>105,00 т</w:t>
            </w:r>
            <w:proofErr w:type="gramStart"/>
            <w:r w:rsidRPr="00C514A8">
              <w:rPr>
                <w:sz w:val="16"/>
                <w:szCs w:val="16"/>
              </w:rPr>
              <w:t>.р</w:t>
            </w:r>
            <w:proofErr w:type="gramEnd"/>
            <w:r w:rsidRPr="00C514A8">
              <w:rPr>
                <w:sz w:val="16"/>
                <w:szCs w:val="16"/>
              </w:rPr>
              <w:t>уб.</w:t>
            </w:r>
            <w:r>
              <w:rPr>
                <w:sz w:val="16"/>
                <w:szCs w:val="16"/>
              </w:rPr>
              <w:t>, 2019 год:., МБДОУ «Белоярский детский сад» -416,07т.руб., МБДОУ «Горный детский сад» -237,24т.руб., МБДОУ «Каменский детский сад» -73,92т.руб.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689,75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1128,85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МАДОУ «Малиновский детский сад» -241,38т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69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1.1.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514A8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FD796A" w:rsidRDefault="00233B78" w:rsidP="005A07E5">
            <w:pPr>
              <w:outlineLvl w:val="0"/>
              <w:rPr>
                <w:sz w:val="16"/>
                <w:szCs w:val="16"/>
              </w:rPr>
            </w:pPr>
            <w:r w:rsidRPr="00FD796A">
              <w:rPr>
                <w:sz w:val="16"/>
                <w:szCs w:val="16"/>
              </w:rPr>
              <w:t xml:space="preserve">Мероприятия по модернизации и укреплению материально-технической базы муниципальных учреждений образования 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0210088310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3085,41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989,25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3855,28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7929,94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МКДОУ </w:t>
            </w:r>
            <w:proofErr w:type="spellStart"/>
            <w:r w:rsidRPr="00C514A8">
              <w:rPr>
                <w:sz w:val="16"/>
                <w:szCs w:val="16"/>
              </w:rPr>
              <w:t>Ключинский</w:t>
            </w:r>
            <w:proofErr w:type="spellEnd"/>
            <w:r w:rsidRPr="00C514A8">
              <w:rPr>
                <w:sz w:val="16"/>
                <w:szCs w:val="16"/>
              </w:rPr>
              <w:t xml:space="preserve"> детский сад "Звездочка"-218,,49 </w:t>
            </w:r>
            <w:proofErr w:type="spellStart"/>
            <w:r w:rsidRPr="00C514A8">
              <w:rPr>
                <w:sz w:val="16"/>
                <w:szCs w:val="16"/>
              </w:rPr>
              <w:t>т</w:t>
            </w:r>
            <w:proofErr w:type="gramStart"/>
            <w:r w:rsidRPr="00C514A8">
              <w:rPr>
                <w:sz w:val="16"/>
                <w:szCs w:val="16"/>
              </w:rPr>
              <w:t>.р</w:t>
            </w:r>
            <w:proofErr w:type="gramEnd"/>
            <w:r w:rsidRPr="00C514A8">
              <w:rPr>
                <w:sz w:val="16"/>
                <w:szCs w:val="16"/>
              </w:rPr>
              <w:t>уб.,МКДОУ</w:t>
            </w:r>
            <w:proofErr w:type="spellEnd"/>
            <w:r w:rsidRPr="00C514A8">
              <w:rPr>
                <w:sz w:val="16"/>
                <w:szCs w:val="16"/>
              </w:rPr>
              <w:t xml:space="preserve"> </w:t>
            </w:r>
            <w:proofErr w:type="spellStart"/>
            <w:r w:rsidRPr="00C514A8">
              <w:rPr>
                <w:sz w:val="16"/>
                <w:szCs w:val="16"/>
              </w:rPr>
              <w:t>Причулымскийдеский</w:t>
            </w:r>
            <w:proofErr w:type="spellEnd"/>
            <w:r w:rsidRPr="00C514A8">
              <w:rPr>
                <w:sz w:val="16"/>
                <w:szCs w:val="16"/>
              </w:rPr>
              <w:t xml:space="preserve"> сад -3089,23 т.руб.,, МКДОУ "Преображенский детский сад" -131,11 </w:t>
            </w:r>
            <w:proofErr w:type="spellStart"/>
            <w:r w:rsidRPr="00C514A8">
              <w:rPr>
                <w:sz w:val="16"/>
                <w:szCs w:val="16"/>
              </w:rPr>
              <w:t>т.руб</w:t>
            </w:r>
            <w:proofErr w:type="spellEnd"/>
            <w:r w:rsidRPr="00C514A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. В 2019 году: </w:t>
            </w:r>
            <w:r w:rsidRPr="00C514A8">
              <w:rPr>
                <w:sz w:val="16"/>
                <w:szCs w:val="16"/>
              </w:rPr>
              <w:t xml:space="preserve">МКДОУ </w:t>
            </w:r>
            <w:proofErr w:type="spellStart"/>
            <w:r w:rsidRPr="00C514A8">
              <w:rPr>
                <w:sz w:val="16"/>
                <w:szCs w:val="16"/>
              </w:rPr>
              <w:t>Ключинский</w:t>
            </w:r>
            <w:proofErr w:type="spellEnd"/>
            <w:r w:rsidRPr="00C514A8">
              <w:rPr>
                <w:sz w:val="16"/>
                <w:szCs w:val="16"/>
              </w:rPr>
              <w:t xml:space="preserve"> детский сад </w:t>
            </w:r>
            <w:r w:rsidRPr="00C514A8">
              <w:rPr>
                <w:sz w:val="16"/>
                <w:szCs w:val="16"/>
              </w:rPr>
              <w:lastRenderedPageBreak/>
              <w:t>"Звездочка"-</w:t>
            </w:r>
            <w:r>
              <w:rPr>
                <w:sz w:val="16"/>
                <w:szCs w:val="16"/>
              </w:rPr>
              <w:t>1002,02</w:t>
            </w:r>
            <w:r w:rsidRPr="00C514A8">
              <w:rPr>
                <w:sz w:val="16"/>
                <w:szCs w:val="16"/>
              </w:rPr>
              <w:t>т</w:t>
            </w:r>
            <w:proofErr w:type="gramStart"/>
            <w:r w:rsidRPr="00C514A8">
              <w:rPr>
                <w:sz w:val="16"/>
                <w:szCs w:val="16"/>
              </w:rPr>
              <w:t>.р</w:t>
            </w:r>
            <w:proofErr w:type="gramEnd"/>
            <w:r w:rsidRPr="00C514A8">
              <w:rPr>
                <w:sz w:val="16"/>
                <w:szCs w:val="16"/>
              </w:rPr>
              <w:t>уб.,</w:t>
            </w:r>
            <w:r>
              <w:rPr>
                <w:sz w:val="16"/>
                <w:szCs w:val="16"/>
              </w:rPr>
              <w:t xml:space="preserve"> МКДОУ </w:t>
            </w:r>
            <w:proofErr w:type="spellStart"/>
            <w:r>
              <w:rPr>
                <w:sz w:val="16"/>
                <w:szCs w:val="16"/>
              </w:rPr>
              <w:t>Тарутинский</w:t>
            </w:r>
            <w:proofErr w:type="spellEnd"/>
            <w:r>
              <w:rPr>
                <w:sz w:val="16"/>
                <w:szCs w:val="16"/>
              </w:rPr>
              <w:t xml:space="preserve"> детский сад -1628,24 т.руб., МКДОУ "</w:t>
            </w:r>
            <w:proofErr w:type="spellStart"/>
            <w:r>
              <w:rPr>
                <w:sz w:val="16"/>
                <w:szCs w:val="16"/>
              </w:rPr>
              <w:t>Причулымский</w:t>
            </w:r>
            <w:proofErr w:type="spellEnd"/>
            <w:r>
              <w:rPr>
                <w:sz w:val="16"/>
                <w:szCs w:val="16"/>
              </w:rPr>
              <w:t xml:space="preserve"> детский сад" -775,78 т.руб.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34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2400,68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2823,06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1719,10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9A47E3" w:rsidRDefault="006373B7" w:rsidP="005A07E5">
            <w:pPr>
              <w:jc w:val="center"/>
              <w:rPr>
                <w:sz w:val="16"/>
                <w:szCs w:val="16"/>
              </w:rPr>
            </w:pPr>
            <w:r w:rsidRPr="009A47E3">
              <w:rPr>
                <w:sz w:val="16"/>
                <w:szCs w:val="16"/>
              </w:rPr>
              <w:t>304,66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7247,50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МБДОУ "Белоярский ДС" -30,00 т.руб., МБДОУ "</w:t>
            </w:r>
            <w:proofErr w:type="spellStart"/>
            <w:r w:rsidRPr="00C514A8">
              <w:rPr>
                <w:sz w:val="16"/>
                <w:szCs w:val="16"/>
              </w:rPr>
              <w:t>ГорныйДС</w:t>
            </w:r>
            <w:proofErr w:type="spellEnd"/>
            <w:r w:rsidRPr="00C514A8">
              <w:rPr>
                <w:sz w:val="16"/>
                <w:szCs w:val="16"/>
              </w:rPr>
              <w:t xml:space="preserve">" -923,98 </w:t>
            </w:r>
            <w:proofErr w:type="spellStart"/>
            <w:r w:rsidRPr="00C514A8">
              <w:rPr>
                <w:sz w:val="16"/>
                <w:szCs w:val="16"/>
              </w:rPr>
              <w:t>т.руб.,МБДОУ</w:t>
            </w:r>
            <w:proofErr w:type="spellEnd"/>
            <w:r w:rsidRPr="00423B83">
              <w:rPr>
                <w:sz w:val="16"/>
                <w:szCs w:val="16"/>
              </w:rPr>
              <w:t>"</w:t>
            </w:r>
            <w:proofErr w:type="spellStart"/>
            <w:r w:rsidRPr="00423B83">
              <w:rPr>
                <w:sz w:val="16"/>
                <w:szCs w:val="16"/>
              </w:rPr>
              <w:t>КаменскийДС</w:t>
            </w:r>
            <w:proofErr w:type="spellEnd"/>
            <w:r w:rsidRPr="00423B83">
              <w:rPr>
                <w:sz w:val="16"/>
                <w:szCs w:val="16"/>
              </w:rPr>
              <w:t>" -843,70 т.руб</w:t>
            </w:r>
            <w:proofErr w:type="gramStart"/>
            <w:r w:rsidRPr="00423B83">
              <w:rPr>
                <w:sz w:val="16"/>
                <w:szCs w:val="16"/>
              </w:rPr>
              <w:t>.В</w:t>
            </w:r>
            <w:proofErr w:type="gramEnd"/>
            <w:r w:rsidRPr="00423B83">
              <w:rPr>
                <w:sz w:val="16"/>
                <w:szCs w:val="16"/>
              </w:rPr>
              <w:t xml:space="preserve"> 2019 году:  МБДОУ "Белоярский ДС" -126,45 т</w:t>
            </w:r>
            <w:proofErr w:type="gramStart"/>
            <w:r w:rsidRPr="00423B83">
              <w:rPr>
                <w:sz w:val="16"/>
                <w:szCs w:val="16"/>
              </w:rPr>
              <w:t>.р</w:t>
            </w:r>
            <w:proofErr w:type="gramEnd"/>
            <w:r w:rsidRPr="00423B83">
              <w:rPr>
                <w:sz w:val="16"/>
                <w:szCs w:val="16"/>
              </w:rPr>
              <w:t>уб., МБДОУ "</w:t>
            </w:r>
            <w:proofErr w:type="spellStart"/>
            <w:r w:rsidRPr="00423B83">
              <w:rPr>
                <w:sz w:val="16"/>
                <w:szCs w:val="16"/>
              </w:rPr>
              <w:t>ГорныйДС</w:t>
            </w:r>
            <w:proofErr w:type="spellEnd"/>
            <w:r w:rsidRPr="00423B83">
              <w:rPr>
                <w:sz w:val="16"/>
                <w:szCs w:val="16"/>
              </w:rPr>
              <w:t xml:space="preserve">" -152,62 </w:t>
            </w:r>
            <w:proofErr w:type="spellStart"/>
            <w:r w:rsidRPr="00423B83">
              <w:rPr>
                <w:sz w:val="16"/>
                <w:szCs w:val="16"/>
              </w:rPr>
              <w:t>т.руб.,МБДОУ</w:t>
            </w:r>
            <w:proofErr w:type="spellEnd"/>
            <w:r w:rsidRPr="00423B83">
              <w:rPr>
                <w:sz w:val="16"/>
                <w:szCs w:val="16"/>
              </w:rPr>
              <w:t xml:space="preserve"> "</w:t>
            </w:r>
            <w:proofErr w:type="spellStart"/>
            <w:r w:rsidRPr="00423B83">
              <w:rPr>
                <w:sz w:val="16"/>
                <w:szCs w:val="16"/>
              </w:rPr>
              <w:t>КаменскийДС</w:t>
            </w:r>
            <w:proofErr w:type="spellEnd"/>
            <w:r w:rsidRPr="00423B83">
              <w:rPr>
                <w:sz w:val="16"/>
                <w:szCs w:val="16"/>
              </w:rPr>
              <w:t>" -917,80 т.руб</w:t>
            </w:r>
            <w:r w:rsidR="00680EF0">
              <w:rPr>
                <w:sz w:val="16"/>
                <w:szCs w:val="16"/>
              </w:rPr>
              <w:t xml:space="preserve">. В 2020 </w:t>
            </w:r>
            <w:r w:rsidR="009A47E3">
              <w:rPr>
                <w:sz w:val="16"/>
                <w:szCs w:val="16"/>
              </w:rPr>
              <w:t>году МБДОУ «Горный ДС» - 0,2 тыс.руб.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1438,60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9A47E3" w:rsidRDefault="006373B7" w:rsidP="005A07E5">
            <w:pPr>
              <w:jc w:val="center"/>
              <w:rPr>
                <w:sz w:val="16"/>
                <w:szCs w:val="16"/>
              </w:rPr>
            </w:pPr>
            <w:r w:rsidRPr="009A47E3">
              <w:rPr>
                <w:sz w:val="16"/>
                <w:szCs w:val="16"/>
              </w:rPr>
              <w:t>454,02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2461,62</w:t>
            </w: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МАДОУ Малиновский </w:t>
            </w:r>
            <w:proofErr w:type="spellStart"/>
            <w:r w:rsidRPr="00C514A8">
              <w:rPr>
                <w:sz w:val="16"/>
                <w:szCs w:val="16"/>
              </w:rPr>
              <w:t>д</w:t>
            </w:r>
            <w:proofErr w:type="spellEnd"/>
            <w:r w:rsidRPr="00C514A8">
              <w:rPr>
                <w:sz w:val="16"/>
                <w:szCs w:val="16"/>
              </w:rPr>
              <w:t xml:space="preserve">/с -1438,60 </w:t>
            </w:r>
            <w:proofErr w:type="spellStart"/>
            <w:r w:rsidRPr="00C514A8">
              <w:rPr>
                <w:sz w:val="16"/>
                <w:szCs w:val="16"/>
              </w:rPr>
              <w:t>т</w:t>
            </w:r>
            <w:proofErr w:type="gramStart"/>
            <w:r w:rsidRPr="00C514A8">
              <w:rPr>
                <w:sz w:val="16"/>
                <w:szCs w:val="16"/>
              </w:rPr>
              <w:t>.р</w:t>
            </w:r>
            <w:proofErr w:type="gramEnd"/>
            <w:r w:rsidRPr="00C514A8">
              <w:rPr>
                <w:sz w:val="16"/>
                <w:szCs w:val="16"/>
              </w:rPr>
              <w:t>уб</w:t>
            </w:r>
            <w:proofErr w:type="spellEnd"/>
          </w:p>
        </w:tc>
      </w:tr>
      <w:tr w:rsidR="00233B78" w:rsidRPr="005A07E5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823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1</w:t>
            </w:r>
            <w:r w:rsidRPr="00C514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негосударственных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0210075560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815,84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662,85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889,99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1885,30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566,60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F42863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6384,58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33B78" w:rsidRPr="000F7418" w:rsidRDefault="00233B78" w:rsidP="00CD3ACA">
            <w:pPr>
              <w:jc w:val="center"/>
              <w:rPr>
                <w:sz w:val="16"/>
                <w:szCs w:val="16"/>
              </w:rPr>
            </w:pPr>
            <w:r w:rsidRPr="000F7418">
              <w:rPr>
                <w:sz w:val="16"/>
                <w:szCs w:val="16"/>
              </w:rPr>
              <w:t xml:space="preserve">Компенсацию части родительской платы получат </w:t>
            </w:r>
            <w:r w:rsidRPr="000F7418">
              <w:rPr>
                <w:sz w:val="16"/>
                <w:szCs w:val="16"/>
              </w:rPr>
              <w:br/>
              <w:t>540 человек в 2014 году и в 2015  году</w:t>
            </w:r>
          </w:p>
          <w:p w:rsidR="00233B78" w:rsidRPr="000F7418" w:rsidRDefault="00233B78" w:rsidP="00CD3ACA">
            <w:pPr>
              <w:jc w:val="center"/>
              <w:rPr>
                <w:sz w:val="16"/>
                <w:szCs w:val="16"/>
              </w:rPr>
            </w:pPr>
            <w:r w:rsidRPr="000F7418">
              <w:rPr>
                <w:sz w:val="16"/>
                <w:szCs w:val="16"/>
              </w:rPr>
              <w:t>в 2016-358 чел. году</w:t>
            </w:r>
          </w:p>
          <w:p w:rsidR="00233B78" w:rsidRPr="00623C0B" w:rsidRDefault="00233B78" w:rsidP="00CD3ACA">
            <w:pPr>
              <w:jc w:val="center"/>
              <w:rPr>
                <w:sz w:val="16"/>
                <w:szCs w:val="16"/>
              </w:rPr>
            </w:pPr>
            <w:r w:rsidRPr="000F7418">
              <w:rPr>
                <w:sz w:val="16"/>
                <w:szCs w:val="16"/>
              </w:rPr>
              <w:t>в 2017 году-251 человек, в 2019 году -92 человека</w:t>
            </w:r>
            <w:r w:rsidR="004C2E03" w:rsidRPr="000F7418">
              <w:rPr>
                <w:sz w:val="16"/>
                <w:szCs w:val="16"/>
              </w:rPr>
              <w:t>, в 2020 году</w:t>
            </w:r>
            <w:r w:rsidR="000F7418">
              <w:rPr>
                <w:sz w:val="16"/>
                <w:szCs w:val="16"/>
              </w:rPr>
              <w:t>–79 человек</w:t>
            </w:r>
          </w:p>
        </w:tc>
      </w:tr>
      <w:tr w:rsidR="00233B78" w:rsidRPr="005A07E5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19,46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15,45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19,91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37,70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19,30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149,22</w:t>
            </w:r>
          </w:p>
        </w:tc>
        <w:tc>
          <w:tcPr>
            <w:tcW w:w="993" w:type="dxa"/>
            <w:vMerge/>
            <w:shd w:val="clear" w:color="auto" w:fill="auto"/>
          </w:tcPr>
          <w:p w:rsidR="00233B78" w:rsidRPr="005A07E5" w:rsidRDefault="00233B78" w:rsidP="005A07E5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187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1</w:t>
            </w:r>
            <w:r w:rsidRPr="00C514A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Предоставление субвенции бюджетам с муниципал</w:t>
            </w:r>
            <w:r w:rsidRPr="00C514A8">
              <w:rPr>
                <w:sz w:val="16"/>
                <w:szCs w:val="16"/>
              </w:rPr>
              <w:lastRenderedPageBreak/>
              <w:t xml:space="preserve">ьных образований обеспечение выделения денежных средств на осуществлении присмотра и уход за детьми-инвалидами, детьми сиротами и </w:t>
            </w:r>
            <w:proofErr w:type="gramStart"/>
            <w:r w:rsidRPr="00C514A8">
              <w:rPr>
                <w:sz w:val="16"/>
                <w:szCs w:val="16"/>
              </w:rPr>
              <w:t>детьми</w:t>
            </w:r>
            <w:proofErr w:type="gramEnd"/>
            <w:r w:rsidRPr="00C514A8">
              <w:rPr>
                <w:sz w:val="16"/>
                <w:szCs w:val="16"/>
              </w:rPr>
              <w:t xml:space="preserve"> оставшимися без попечения, родителей, а также детьми с </w:t>
            </w:r>
            <w:proofErr w:type="spellStart"/>
            <w:r w:rsidRPr="00C514A8">
              <w:rPr>
                <w:sz w:val="16"/>
                <w:szCs w:val="16"/>
              </w:rPr>
              <w:t>турбекулезной</w:t>
            </w:r>
            <w:proofErr w:type="spellEnd"/>
            <w:r w:rsidRPr="00C514A8">
              <w:rPr>
                <w:sz w:val="16"/>
                <w:szCs w:val="16"/>
              </w:rPr>
              <w:t xml:space="preserve"> интоксикации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C514A8">
              <w:rPr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0210075540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79,70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29,90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31,30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62,54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10,19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262,25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2017году получали  компенсацию за 9 детей-инвалидов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в 2019 году компенсацию получали за 3 детей-инвалидов</w:t>
            </w:r>
            <w:r w:rsidR="004633C4">
              <w:rPr>
                <w:sz w:val="16"/>
                <w:szCs w:val="16"/>
              </w:rPr>
              <w:t>, в 2020 году компенсацию получали 2 детей-инвалидов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063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28,87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162,69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063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6373B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6373B7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24,88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995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1</w:t>
            </w:r>
            <w:r w:rsidRPr="00C514A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Предоставление субсидий бюджетам муниципальных образований на реализацию мероприятий в сфере обеспечения доступности приоритетных объектов и услуг в приоритетных сферах </w:t>
            </w:r>
            <w:r w:rsidRPr="00C514A8">
              <w:rPr>
                <w:sz w:val="16"/>
                <w:szCs w:val="16"/>
              </w:rPr>
              <w:lastRenderedPageBreak/>
              <w:t xml:space="preserve">жизнедеятельности инвалидов и других </w:t>
            </w:r>
            <w:proofErr w:type="spellStart"/>
            <w:r w:rsidRPr="00C514A8">
              <w:rPr>
                <w:sz w:val="16"/>
                <w:szCs w:val="16"/>
              </w:rPr>
              <w:t>маломобильных</w:t>
            </w:r>
            <w:proofErr w:type="spellEnd"/>
            <w:r w:rsidRPr="00C514A8">
              <w:rPr>
                <w:sz w:val="16"/>
                <w:szCs w:val="16"/>
              </w:rPr>
              <w:t xml:space="preserve"> групп населения</w:t>
            </w:r>
            <w:r w:rsidRPr="00C514A8">
              <w:rPr>
                <w:rFonts w:ascii="Arial CYR" w:hAnsi="Arial CYR" w:cs="Arial CYR"/>
                <w:sz w:val="16"/>
                <w:szCs w:val="16"/>
              </w:rPr>
              <w:t>.</w:t>
            </w:r>
          </w:p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0701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02100R0271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250,00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14A8">
                <w:rPr>
                  <w:sz w:val="16"/>
                  <w:szCs w:val="16"/>
                </w:rPr>
                <w:t>2018 г</w:t>
              </w:r>
            </w:smartTag>
            <w:r w:rsidRPr="00C514A8">
              <w:rPr>
                <w:sz w:val="16"/>
                <w:szCs w:val="16"/>
              </w:rPr>
              <w:t xml:space="preserve"> </w:t>
            </w:r>
            <w:proofErr w:type="gramStart"/>
            <w:r w:rsidRPr="00C514A8">
              <w:rPr>
                <w:sz w:val="16"/>
                <w:szCs w:val="16"/>
              </w:rPr>
              <w:t>-М</w:t>
            </w:r>
            <w:proofErr w:type="gramEnd"/>
            <w:r w:rsidRPr="00C514A8">
              <w:rPr>
                <w:sz w:val="16"/>
                <w:szCs w:val="16"/>
              </w:rPr>
              <w:t xml:space="preserve">АДОУ "Малиновский </w:t>
            </w:r>
            <w:proofErr w:type="spellStart"/>
            <w:r w:rsidRPr="00C514A8">
              <w:rPr>
                <w:sz w:val="16"/>
                <w:szCs w:val="16"/>
              </w:rPr>
              <w:t>д</w:t>
            </w:r>
            <w:proofErr w:type="spellEnd"/>
            <w:r w:rsidRPr="00C514A8">
              <w:rPr>
                <w:sz w:val="16"/>
                <w:szCs w:val="16"/>
              </w:rPr>
              <w:t>/с" выиграл грант на приобретение оборудования по программе «Доступная среда»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FF4BB4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FF4BB4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750,00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14A8">
                <w:rPr>
                  <w:sz w:val="16"/>
                  <w:szCs w:val="16"/>
                </w:rPr>
                <w:t>2018 г</w:t>
              </w:r>
            </w:smartTag>
            <w:r w:rsidRPr="00C514A8">
              <w:rPr>
                <w:sz w:val="16"/>
                <w:szCs w:val="16"/>
              </w:rPr>
              <w:t xml:space="preserve"> </w:t>
            </w:r>
            <w:proofErr w:type="gramStart"/>
            <w:r w:rsidRPr="00C514A8">
              <w:rPr>
                <w:sz w:val="16"/>
                <w:szCs w:val="16"/>
              </w:rPr>
              <w:t>-М</w:t>
            </w:r>
            <w:proofErr w:type="gramEnd"/>
            <w:r w:rsidRPr="00C514A8">
              <w:rPr>
                <w:sz w:val="16"/>
                <w:szCs w:val="16"/>
              </w:rPr>
              <w:t xml:space="preserve">АДОУ "Малиновский </w:t>
            </w:r>
            <w:proofErr w:type="spellStart"/>
            <w:r w:rsidRPr="00C514A8">
              <w:rPr>
                <w:sz w:val="16"/>
                <w:szCs w:val="16"/>
              </w:rPr>
              <w:t>д</w:t>
            </w:r>
            <w:proofErr w:type="spellEnd"/>
            <w:r w:rsidRPr="00C514A8">
              <w:rPr>
                <w:sz w:val="16"/>
                <w:szCs w:val="16"/>
              </w:rPr>
              <w:t xml:space="preserve">/с" выиграл грант на приобретение оборудования по </w:t>
            </w:r>
            <w:r w:rsidRPr="00C514A8">
              <w:rPr>
                <w:sz w:val="16"/>
                <w:szCs w:val="16"/>
              </w:rPr>
              <w:lastRenderedPageBreak/>
              <w:t>программе «Доступная среда»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597961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1.1.</w:t>
            </w:r>
            <w:r>
              <w:rPr>
                <w:sz w:val="16"/>
                <w:szCs w:val="16"/>
              </w:rPr>
              <w:t>2</w:t>
            </w:r>
            <w:r w:rsidRPr="00C514A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5A07E5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за счет средств местного бюджета на реализацию мероприятий в сфере обеспечения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C514A8">
              <w:rPr>
                <w:sz w:val="16"/>
                <w:szCs w:val="16"/>
              </w:rPr>
              <w:t>маломобильных</w:t>
            </w:r>
            <w:proofErr w:type="spellEnd"/>
            <w:r w:rsidRPr="00C514A8">
              <w:rPr>
                <w:sz w:val="16"/>
                <w:szCs w:val="16"/>
              </w:rPr>
              <w:t xml:space="preserve"> групп населения </w:t>
            </w:r>
          </w:p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</w:rPr>
              <w:t>02100</w:t>
            </w:r>
            <w:r w:rsidRPr="00C514A8">
              <w:rPr>
                <w:sz w:val="16"/>
                <w:szCs w:val="16"/>
                <w:lang w:val="en-US"/>
              </w:rPr>
              <w:t>L0270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14A8">
                <w:rPr>
                  <w:sz w:val="16"/>
                  <w:szCs w:val="16"/>
                </w:rPr>
                <w:t>2018 г</w:t>
              </w:r>
            </w:smartTag>
            <w:r w:rsidRPr="00C514A8">
              <w:rPr>
                <w:sz w:val="16"/>
                <w:szCs w:val="16"/>
              </w:rPr>
              <w:t xml:space="preserve"> </w:t>
            </w:r>
            <w:proofErr w:type="gramStart"/>
            <w:r w:rsidRPr="00C514A8">
              <w:rPr>
                <w:sz w:val="16"/>
                <w:szCs w:val="16"/>
              </w:rPr>
              <w:t>-М</w:t>
            </w:r>
            <w:proofErr w:type="gramEnd"/>
            <w:r w:rsidRPr="00C514A8">
              <w:rPr>
                <w:sz w:val="16"/>
                <w:szCs w:val="16"/>
              </w:rPr>
              <w:t xml:space="preserve">АДОУ "Малиновский </w:t>
            </w:r>
            <w:proofErr w:type="spellStart"/>
            <w:r w:rsidRPr="00C514A8">
              <w:rPr>
                <w:sz w:val="16"/>
                <w:szCs w:val="16"/>
              </w:rPr>
              <w:t>д</w:t>
            </w:r>
            <w:proofErr w:type="spellEnd"/>
            <w:r w:rsidRPr="00C514A8">
              <w:rPr>
                <w:sz w:val="16"/>
                <w:szCs w:val="16"/>
              </w:rPr>
              <w:t>/с" выиграл грант на приобретение оборудования по программе «Доступная среда»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548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97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1.1.21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межбюджетных трансфертов бюджетам муниципальных образовани</w:t>
            </w:r>
            <w:r>
              <w:rPr>
                <w:sz w:val="16"/>
                <w:szCs w:val="16"/>
              </w:rPr>
              <w:lastRenderedPageBreak/>
              <w:t xml:space="preserve">й в целях содействия достижению и  (или) поощрения </w:t>
            </w:r>
            <w:proofErr w:type="gramStart"/>
            <w:r>
              <w:rPr>
                <w:sz w:val="16"/>
                <w:szCs w:val="16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>
              <w:rPr>
                <w:sz w:val="16"/>
                <w:szCs w:val="16"/>
              </w:rPr>
              <w:t xml:space="preserve"> и муниципальных районов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lastRenderedPageBreak/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0210077440</w:t>
            </w:r>
          </w:p>
        </w:tc>
        <w:tc>
          <w:tcPr>
            <w:tcW w:w="567" w:type="dxa"/>
            <w:vAlign w:val="center"/>
          </w:tcPr>
          <w:p w:rsidR="00233B78" w:rsidRPr="0040547E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9A47E3" w:rsidRDefault="00F55C5E" w:rsidP="005A07E5">
            <w:pPr>
              <w:jc w:val="center"/>
              <w:rPr>
                <w:sz w:val="16"/>
                <w:szCs w:val="16"/>
              </w:rPr>
            </w:pPr>
            <w:r w:rsidRPr="009A47E3">
              <w:rPr>
                <w:sz w:val="16"/>
                <w:szCs w:val="16"/>
              </w:rPr>
              <w:t>59</w:t>
            </w:r>
            <w:r w:rsidR="00233B78" w:rsidRPr="009A47E3">
              <w:rPr>
                <w:sz w:val="16"/>
                <w:szCs w:val="16"/>
              </w:rPr>
              <w:t>8,50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1197,50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МКДОУ «</w:t>
            </w:r>
            <w:proofErr w:type="spellStart"/>
            <w:r>
              <w:rPr>
                <w:sz w:val="16"/>
                <w:szCs w:val="16"/>
              </w:rPr>
              <w:t>Тарутинский</w:t>
            </w:r>
            <w:proofErr w:type="spellEnd"/>
            <w:r>
              <w:rPr>
                <w:sz w:val="16"/>
                <w:szCs w:val="16"/>
              </w:rPr>
              <w:t xml:space="preserve"> ДС»</w:t>
            </w:r>
            <w:r w:rsidR="009A47E3">
              <w:rPr>
                <w:sz w:val="16"/>
                <w:szCs w:val="16"/>
              </w:rPr>
              <w:t xml:space="preserve"> - ремонт пола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40547E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9A47E3" w:rsidRDefault="00233B78" w:rsidP="005A07E5">
            <w:pPr>
              <w:jc w:val="center"/>
              <w:rPr>
                <w:sz w:val="16"/>
                <w:szCs w:val="16"/>
              </w:rPr>
            </w:pPr>
            <w:r w:rsidRPr="009A47E3">
              <w:rPr>
                <w:sz w:val="16"/>
                <w:szCs w:val="16"/>
              </w:rPr>
              <w:t>599,00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1198,00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«</w:t>
            </w:r>
            <w:proofErr w:type="spellStart"/>
            <w:r>
              <w:rPr>
                <w:sz w:val="16"/>
                <w:szCs w:val="16"/>
              </w:rPr>
              <w:t>ГорныйД</w:t>
            </w:r>
            <w:r>
              <w:rPr>
                <w:sz w:val="16"/>
                <w:szCs w:val="16"/>
              </w:rPr>
              <w:lastRenderedPageBreak/>
              <w:t>С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9A47E3">
              <w:rPr>
                <w:sz w:val="16"/>
                <w:szCs w:val="16"/>
              </w:rPr>
              <w:t xml:space="preserve"> - ремонт освещения в группах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98"/>
        </w:trPr>
        <w:tc>
          <w:tcPr>
            <w:tcW w:w="5073" w:type="dxa"/>
            <w:gridSpan w:val="11"/>
            <w:vAlign w:val="center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Итого по задаче №1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5A07E5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114111,81</w:t>
            </w:r>
          </w:p>
        </w:tc>
        <w:tc>
          <w:tcPr>
            <w:tcW w:w="851" w:type="dxa"/>
            <w:gridSpan w:val="2"/>
            <w:vAlign w:val="center"/>
          </w:tcPr>
          <w:p w:rsidR="00233B78" w:rsidRPr="00FB2E0C" w:rsidRDefault="00233B78" w:rsidP="005A07E5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88453,08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5A07E5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107017,72</w:t>
            </w:r>
          </w:p>
        </w:tc>
        <w:tc>
          <w:tcPr>
            <w:tcW w:w="847" w:type="dxa"/>
            <w:gridSpan w:val="2"/>
            <w:vAlign w:val="center"/>
          </w:tcPr>
          <w:p w:rsidR="00233B78" w:rsidRPr="00FB2E0C" w:rsidRDefault="00233B78" w:rsidP="005A07E5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116605,31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5A07E5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117733,43</w:t>
            </w:r>
          </w:p>
        </w:tc>
        <w:tc>
          <w:tcPr>
            <w:tcW w:w="855" w:type="dxa"/>
            <w:vAlign w:val="center"/>
          </w:tcPr>
          <w:p w:rsidR="00233B78" w:rsidRPr="00FB2E0C" w:rsidRDefault="00233B78" w:rsidP="005A07E5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133933,59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FB2E0C" w:rsidRDefault="00F55C5E" w:rsidP="005A07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116578,00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FB2E0C" w:rsidRDefault="00F55C5E" w:rsidP="005A07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121359,30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FB2E0C" w:rsidRDefault="00F55C5E" w:rsidP="005A07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120197,70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120197,70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4A7E4A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1156187,64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992" w:type="dxa"/>
            <w:gridSpan w:val="4"/>
          </w:tcPr>
          <w:p w:rsidR="00233B78" w:rsidRPr="00C514A8" w:rsidRDefault="00233B78" w:rsidP="005A07E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712" w:type="dxa"/>
            <w:gridSpan w:val="23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r w:rsidRPr="00C514A8">
              <w:rPr>
                <w:i/>
                <w:iCs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1.2.1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Приведение муниципальных общеобразовательных учреждений в соответствие с требованиями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33B78" w:rsidRPr="00C514A8" w:rsidRDefault="00233B78" w:rsidP="005A07E5">
            <w:pPr>
              <w:rPr>
                <w:sz w:val="16"/>
                <w:szCs w:val="16"/>
              </w:rPr>
            </w:pPr>
            <w:proofErr w:type="gramStart"/>
            <w:r w:rsidRPr="00C514A8">
              <w:rPr>
                <w:sz w:val="16"/>
                <w:szCs w:val="16"/>
              </w:rPr>
              <w:t xml:space="preserve">Устройство спортивных площадок:      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514A8">
                <w:rPr>
                  <w:sz w:val="16"/>
                  <w:szCs w:val="16"/>
                </w:rPr>
                <w:t>2015 г</w:t>
              </w:r>
            </w:smartTag>
            <w:r w:rsidRPr="00C514A8">
              <w:rPr>
                <w:sz w:val="16"/>
                <w:szCs w:val="16"/>
              </w:rPr>
              <w:t xml:space="preserve"> - 4 учреждения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514A8">
                <w:rPr>
                  <w:sz w:val="16"/>
                  <w:szCs w:val="16"/>
                </w:rPr>
                <w:t>2016 г</w:t>
              </w:r>
            </w:smartTag>
            <w:r w:rsidRPr="00C514A8">
              <w:rPr>
                <w:sz w:val="16"/>
                <w:szCs w:val="16"/>
              </w:rPr>
              <w:t xml:space="preserve"> -1 учреждение                                                                                                               Оснащение технологическим оборудованием:                              </w:t>
            </w:r>
            <w:r w:rsidRPr="00C514A8">
              <w:rPr>
                <w:color w:val="000000"/>
                <w:sz w:val="16"/>
                <w:szCs w:val="16"/>
              </w:rPr>
              <w:t xml:space="preserve">2015г - 6 учреждений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514A8">
                <w:rPr>
                  <w:color w:val="000000"/>
                  <w:sz w:val="16"/>
                  <w:szCs w:val="16"/>
                </w:rPr>
                <w:t>2016 г</w:t>
              </w:r>
            </w:smartTag>
            <w:r w:rsidRPr="00C514A8">
              <w:rPr>
                <w:color w:val="000000"/>
                <w:sz w:val="16"/>
                <w:szCs w:val="16"/>
              </w:rPr>
              <w:t xml:space="preserve"> - 6 учреждений                                                                                   </w:t>
            </w:r>
            <w:r w:rsidRPr="00C514A8">
              <w:rPr>
                <w:sz w:val="16"/>
                <w:szCs w:val="16"/>
              </w:rPr>
              <w:t>Подготовк</w:t>
            </w:r>
            <w:r w:rsidRPr="00C514A8">
              <w:rPr>
                <w:sz w:val="16"/>
                <w:szCs w:val="16"/>
              </w:rPr>
              <w:lastRenderedPageBreak/>
              <w:t xml:space="preserve">а общеобразовательных учреждений к началу нового учебного года: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514A8">
                <w:rPr>
                  <w:sz w:val="16"/>
                  <w:szCs w:val="16"/>
                </w:rPr>
                <w:t>2015 г</w:t>
              </w:r>
            </w:smartTag>
            <w:r w:rsidRPr="00C514A8">
              <w:rPr>
                <w:sz w:val="16"/>
                <w:szCs w:val="16"/>
              </w:rPr>
              <w:t xml:space="preserve"> - 12 учреждений  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514A8">
                <w:rPr>
                  <w:sz w:val="16"/>
                  <w:szCs w:val="16"/>
                </w:rPr>
                <w:t>2016 г</w:t>
              </w:r>
            </w:smartTag>
            <w:r w:rsidRPr="00C514A8">
              <w:rPr>
                <w:sz w:val="16"/>
                <w:szCs w:val="16"/>
              </w:rPr>
              <w:t xml:space="preserve"> - 12 учреждений                                                                                  Аварийное освещение: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514A8">
                <w:rPr>
                  <w:sz w:val="16"/>
                  <w:szCs w:val="16"/>
                </w:rPr>
                <w:t>2015 г</w:t>
              </w:r>
            </w:smartTag>
            <w:r w:rsidRPr="00C514A8">
              <w:rPr>
                <w:sz w:val="16"/>
                <w:szCs w:val="16"/>
              </w:rPr>
              <w:t xml:space="preserve"> - 4 учреждение                                                                           Установка видеонаблюдения: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514A8">
                <w:rPr>
                  <w:sz w:val="16"/>
                  <w:szCs w:val="16"/>
                </w:rPr>
                <w:t>2015 г</w:t>
              </w:r>
            </w:smartTag>
            <w:r w:rsidRPr="00C514A8">
              <w:rPr>
                <w:sz w:val="16"/>
                <w:szCs w:val="16"/>
              </w:rPr>
              <w:t xml:space="preserve"> - 12 учреждений                                                            Замена полов в образовательных учреждениях:                        </w:t>
            </w:r>
            <w:proofErr w:type="gramEnd"/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 w:val="restart"/>
            <w:vAlign w:val="center"/>
          </w:tcPr>
          <w:p w:rsidR="00F55C5E" w:rsidRDefault="00F55C5E" w:rsidP="005A07E5">
            <w:pPr>
              <w:jc w:val="center"/>
              <w:rPr>
                <w:sz w:val="16"/>
                <w:szCs w:val="16"/>
              </w:rPr>
            </w:pPr>
          </w:p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1.2.2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0210080610</w:t>
            </w: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25402,24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19488,85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13190,00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8564,21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8824,42</w:t>
            </w:r>
          </w:p>
        </w:tc>
        <w:tc>
          <w:tcPr>
            <w:tcW w:w="855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8624,12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2F4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7945,38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9327,00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8806,00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Pr="00C514A8" w:rsidRDefault="00F55C5E" w:rsidP="002F4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118978,22</w:t>
            </w:r>
          </w:p>
        </w:tc>
        <w:tc>
          <w:tcPr>
            <w:tcW w:w="993" w:type="dxa"/>
            <w:vMerge w:val="restart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2014 год - 1466  человек  получили услуги общего образования</w:t>
            </w:r>
          </w:p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514A8">
                <w:rPr>
                  <w:sz w:val="16"/>
                  <w:szCs w:val="16"/>
                </w:rPr>
                <w:t>2015 г</w:t>
              </w:r>
            </w:smartTag>
            <w:r w:rsidRPr="00C514A8">
              <w:rPr>
                <w:sz w:val="16"/>
                <w:szCs w:val="16"/>
              </w:rPr>
              <w:t>.-1554</w:t>
            </w:r>
          </w:p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2016 г-1557</w:t>
            </w:r>
          </w:p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2017  г- 1625</w:t>
            </w:r>
          </w:p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514A8">
                <w:rPr>
                  <w:sz w:val="16"/>
                  <w:szCs w:val="16"/>
                </w:rPr>
                <w:t>2018 г</w:t>
              </w:r>
            </w:smartTag>
            <w:r w:rsidRPr="00C514A8">
              <w:rPr>
                <w:sz w:val="16"/>
                <w:szCs w:val="16"/>
              </w:rPr>
              <w:t xml:space="preserve"> - 1630 </w:t>
            </w:r>
            <w:r w:rsidRPr="00C514A8">
              <w:rPr>
                <w:sz w:val="16"/>
                <w:szCs w:val="16"/>
              </w:rPr>
              <w:lastRenderedPageBreak/>
              <w:t>детей</w:t>
            </w:r>
            <w:r>
              <w:rPr>
                <w:sz w:val="16"/>
                <w:szCs w:val="16"/>
              </w:rPr>
              <w:t>, 2019 г-</w:t>
            </w:r>
            <w:r w:rsidRPr="004B545B">
              <w:rPr>
                <w:sz w:val="16"/>
                <w:szCs w:val="16"/>
              </w:rPr>
              <w:t>1682 детей</w:t>
            </w:r>
            <w:r w:rsidR="004B545B" w:rsidRPr="004B545B">
              <w:rPr>
                <w:sz w:val="16"/>
                <w:szCs w:val="16"/>
              </w:rPr>
              <w:t>, 2020 г</w:t>
            </w:r>
            <w:r w:rsidR="004B545B">
              <w:rPr>
                <w:sz w:val="16"/>
                <w:szCs w:val="16"/>
              </w:rPr>
              <w:t xml:space="preserve"> – 1670 детей</w:t>
            </w:r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F55C5E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39166,06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33005,22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47040,56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29286,01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32793,46</w:t>
            </w:r>
          </w:p>
        </w:tc>
        <w:tc>
          <w:tcPr>
            <w:tcW w:w="855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35821,74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26824,68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19602,76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21399,93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P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21457,95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P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306398,37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30400,00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  <w:lang w:val="en-US"/>
              </w:rPr>
              <w:t>61</w:t>
            </w:r>
            <w:r w:rsidRPr="00C514A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16716,37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14204,31</w:t>
            </w:r>
          </w:p>
        </w:tc>
        <w:tc>
          <w:tcPr>
            <w:tcW w:w="855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17651,81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15832,33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16204,10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15676,10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15676,10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111961,12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248,39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20,38</w:t>
            </w:r>
          </w:p>
        </w:tc>
        <w:tc>
          <w:tcPr>
            <w:tcW w:w="855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837,42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1106,19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40,00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7,00</w:t>
            </w:r>
          </w:p>
        </w:tc>
        <w:tc>
          <w:tcPr>
            <w:tcW w:w="855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65,98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323,48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168,06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119,10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13,81</w:t>
            </w:r>
          </w:p>
        </w:tc>
        <w:tc>
          <w:tcPr>
            <w:tcW w:w="855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Default="00F55C5E" w:rsidP="008D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673,97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F55C5E" w:rsidRPr="00C514A8" w:rsidTr="00F55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162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847" w:type="dxa"/>
            <w:gridSpan w:val="2"/>
            <w:vAlign w:val="center"/>
          </w:tcPr>
          <w:p w:rsidR="00F55C5E" w:rsidRPr="00C514A8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225,34</w:t>
            </w:r>
          </w:p>
        </w:tc>
        <w:tc>
          <w:tcPr>
            <w:tcW w:w="850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147,89</w:t>
            </w:r>
          </w:p>
        </w:tc>
        <w:tc>
          <w:tcPr>
            <w:tcW w:w="855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598,85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Pr="00D46F01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1086,43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F55C5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0210080610</w:t>
            </w:r>
          </w:p>
        </w:tc>
        <w:tc>
          <w:tcPr>
            <w:tcW w:w="567" w:type="dxa"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55C5E" w:rsidRDefault="00F55C5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5C5E" w:rsidRDefault="00F55C5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5C5E" w:rsidRDefault="00F55C5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5C5E" w:rsidRDefault="00F55C5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993" w:type="dxa"/>
            <w:vMerge/>
            <w:vAlign w:val="center"/>
          </w:tcPr>
          <w:p w:rsidR="00F55C5E" w:rsidRPr="00C514A8" w:rsidRDefault="00F55C5E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319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1.2.3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76F40" w:rsidRDefault="00233B78" w:rsidP="005A07E5">
            <w:pPr>
              <w:outlineLvl w:val="0"/>
              <w:rPr>
                <w:sz w:val="16"/>
                <w:szCs w:val="16"/>
              </w:rPr>
            </w:pPr>
            <w:r w:rsidRPr="00C76F40">
              <w:rPr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76F40">
              <w:rPr>
                <w:sz w:val="16"/>
                <w:szCs w:val="16"/>
              </w:rPr>
              <w:t>размера оплаты труда</w:t>
            </w:r>
            <w:proofErr w:type="gramEnd"/>
            <w:r w:rsidRPr="00C76F40">
              <w:rPr>
                <w:sz w:val="16"/>
                <w:szCs w:val="16"/>
              </w:rPr>
              <w:t xml:space="preserve">) </w:t>
            </w:r>
          </w:p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2486,14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5464,55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8560,01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5471,22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7274,34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8651,45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16160,04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16881,80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2965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16882,00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104713,55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  <w:lang w:val="en-US"/>
              </w:rPr>
              <w:t>61</w:t>
            </w:r>
            <w:r w:rsidRPr="00C514A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3854,22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4761,33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5640,40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10701,49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11248,50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11248,50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11248,50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58702,94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5A07E5">
              <w:rPr>
                <w:sz w:val="16"/>
                <w:szCs w:val="16"/>
              </w:rPr>
              <w:t>Расходы на выполнение мероприятий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E4597E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0210088030</w:t>
            </w:r>
          </w:p>
        </w:tc>
        <w:tc>
          <w:tcPr>
            <w:tcW w:w="567" w:type="dxa"/>
            <w:vAlign w:val="center"/>
          </w:tcPr>
          <w:p w:rsidR="00233B78" w:rsidRPr="00E4597E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E4597E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E4597E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E4597E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145,00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11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1231C9">
              <w:rPr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</w:t>
            </w:r>
            <w:r w:rsidRPr="001231C9">
              <w:rPr>
                <w:sz w:val="16"/>
                <w:szCs w:val="16"/>
              </w:rPr>
              <w:lastRenderedPageBreak/>
              <w:t>средств безвозмездных пожертвований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lastRenderedPageBreak/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0210088110</w:t>
            </w:r>
          </w:p>
        </w:tc>
        <w:tc>
          <w:tcPr>
            <w:tcW w:w="567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13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3049,32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277,54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10665,22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68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277,54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277,54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161,32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307,30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834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1.2.6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5A368B">
              <w:rPr>
                <w:sz w:val="16"/>
                <w:szCs w:val="16"/>
              </w:rPr>
              <w:t>убсидии</w:t>
            </w:r>
            <w:proofErr w:type="spellEnd"/>
            <w:r w:rsidRPr="005A368B">
              <w:rPr>
                <w:sz w:val="16"/>
                <w:szCs w:val="16"/>
              </w:rPr>
              <w:t xml:space="preserve"> на обеспечение уровня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0210010210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5859,56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707,00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953,30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2862,66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6747,46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17129,98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604,28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1565,41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4884,98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7054,67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1.2.7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 с 1 октября 2014 года </w:t>
            </w:r>
            <w:r>
              <w:rPr>
                <w:sz w:val="16"/>
                <w:szCs w:val="16"/>
              </w:rPr>
              <w:lastRenderedPageBreak/>
              <w:t>на 10 процентов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077449" w:rsidRDefault="00233B78" w:rsidP="005A07E5">
            <w:pPr>
              <w:jc w:val="center"/>
              <w:rPr>
                <w:sz w:val="16"/>
                <w:szCs w:val="16"/>
              </w:rPr>
            </w:pPr>
            <w:r w:rsidRPr="00077449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077449" w:rsidRDefault="00233B78" w:rsidP="005A07E5">
            <w:pPr>
              <w:jc w:val="center"/>
              <w:rPr>
                <w:sz w:val="16"/>
                <w:szCs w:val="16"/>
              </w:rPr>
            </w:pPr>
            <w:r w:rsidRPr="00077449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077449" w:rsidRDefault="00233B78" w:rsidP="005A07E5">
            <w:pPr>
              <w:jc w:val="center"/>
              <w:rPr>
                <w:sz w:val="16"/>
                <w:szCs w:val="16"/>
              </w:rPr>
            </w:pPr>
            <w:r w:rsidRPr="00077449">
              <w:rPr>
                <w:sz w:val="16"/>
                <w:szCs w:val="16"/>
              </w:rPr>
              <w:t>0211010220</w:t>
            </w:r>
          </w:p>
        </w:tc>
        <w:tc>
          <w:tcPr>
            <w:tcW w:w="567" w:type="dxa"/>
            <w:vAlign w:val="center"/>
          </w:tcPr>
          <w:p w:rsidR="00233B78" w:rsidRPr="00077449" w:rsidRDefault="00233B78" w:rsidP="005A07E5">
            <w:pPr>
              <w:jc w:val="center"/>
              <w:rPr>
                <w:sz w:val="16"/>
                <w:szCs w:val="16"/>
              </w:rPr>
            </w:pPr>
            <w:r w:rsidRPr="00077449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263,05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263,05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629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1.2.8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5A368B">
              <w:rPr>
                <w:sz w:val="16"/>
                <w:szCs w:val="16"/>
              </w:rPr>
              <w:t>убсидии</w:t>
            </w:r>
            <w:proofErr w:type="spellEnd"/>
            <w:r w:rsidRPr="005A368B">
              <w:rPr>
                <w:sz w:val="16"/>
                <w:szCs w:val="16"/>
              </w:rPr>
              <w:t xml:space="preserve"> на обеспечение с 1 октября 2019 года повышения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</w:t>
            </w:r>
            <w:proofErr w:type="spellStart"/>
            <w:r w:rsidRPr="005A368B">
              <w:rPr>
                <w:sz w:val="16"/>
                <w:szCs w:val="16"/>
              </w:rPr>
              <w:t>работниковбюджетной</w:t>
            </w:r>
            <w:proofErr w:type="spellEnd"/>
            <w:r w:rsidRPr="005A368B">
              <w:rPr>
                <w:sz w:val="16"/>
                <w:szCs w:val="16"/>
              </w:rPr>
              <w:t xml:space="preserve"> сферы Красноярского края на уровне заработной платы, установленной для целей расчета </w:t>
            </w:r>
            <w:r w:rsidRPr="005A368B">
              <w:rPr>
                <w:sz w:val="16"/>
                <w:szCs w:val="16"/>
              </w:rPr>
              <w:lastRenderedPageBreak/>
              <w:t>региональной выплаты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0210010230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97397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211,47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107,69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107,69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001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1.2.9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9A1351">
              <w:rPr>
                <w:sz w:val="16"/>
                <w:szCs w:val="16"/>
              </w:rPr>
              <w:t xml:space="preserve"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A1351">
              <w:rPr>
                <w:sz w:val="16"/>
                <w:szCs w:val="16"/>
              </w:rPr>
              <w:t>размера оплаты труда</w:t>
            </w:r>
            <w:proofErr w:type="gramEnd"/>
            <w:r w:rsidRPr="009A1351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0210010490</w:t>
            </w:r>
          </w:p>
        </w:tc>
        <w:tc>
          <w:tcPr>
            <w:tcW w:w="567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1296,18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1296,18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910,79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910,79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014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1.2.10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463946" w:rsidRDefault="00233B78" w:rsidP="005A07E5">
            <w:pPr>
              <w:jc w:val="center"/>
              <w:outlineLvl w:val="0"/>
              <w:rPr>
                <w:sz w:val="16"/>
                <w:szCs w:val="16"/>
              </w:rPr>
            </w:pPr>
            <w:r w:rsidRPr="00463946">
              <w:rPr>
                <w:sz w:val="16"/>
                <w:szCs w:val="16"/>
              </w:rPr>
              <w:t xml:space="preserve">Осуществление государственных полномочий по обеспечению государственных гарантий реализации прав на получение </w:t>
            </w:r>
            <w:r w:rsidRPr="00463946">
              <w:rPr>
                <w:sz w:val="16"/>
                <w:szCs w:val="16"/>
              </w:rPr>
              <w:lastRenderedPageBreak/>
              <w:t xml:space="preserve">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</w:t>
            </w:r>
            <w:r w:rsidRPr="00C514A8">
              <w:rPr>
                <w:sz w:val="16"/>
                <w:szCs w:val="16"/>
              </w:rPr>
              <w:lastRenderedPageBreak/>
              <w:t>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0210074090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12834,40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7912,31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8317,83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8030,77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8721,52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8689,27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8689,27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8689,27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71884,64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946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321,92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965,94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5074,59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5702,17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6565,65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8004,58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8572,91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8572,91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8572,91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51065,72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777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1.2.11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463946" w:rsidRDefault="00233B78" w:rsidP="005A07E5">
            <w:pPr>
              <w:jc w:val="center"/>
              <w:outlineLvl w:val="0"/>
              <w:rPr>
                <w:sz w:val="16"/>
                <w:szCs w:val="16"/>
              </w:rPr>
            </w:pPr>
            <w:r w:rsidRPr="00463946">
              <w:rPr>
                <w:sz w:val="16"/>
                <w:szCs w:val="16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</w:t>
            </w:r>
            <w:r w:rsidRPr="00463946">
              <w:rPr>
                <w:sz w:val="16"/>
                <w:szCs w:val="16"/>
              </w:rPr>
              <w:lastRenderedPageBreak/>
              <w:t>деятельности административного и учебно-вспомогательного персонала муниципальных общеобразовательных организаций</w:t>
            </w:r>
          </w:p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0210075640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122538,31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116293,73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122295,32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79142,20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82489,79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80791,15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79579,73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29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81641,34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29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81641,34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81641,34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928054,25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148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3702,29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3623,27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5443,18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3519,85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3558,94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3497,61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3602,41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29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3814,75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3814,75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3814,75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356A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38391,8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102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52243,86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55051,64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55157,17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54983,23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53159,98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CD3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53159,98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53159,98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376915,84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1592,92</w:t>
            </w:r>
          </w:p>
        </w:tc>
        <w:tc>
          <w:tcPr>
            <w:tcW w:w="850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1615,03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1730,17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1736,14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1748,10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1748,10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11918,56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423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1.2.12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DE2182" w:rsidRDefault="00233B78" w:rsidP="00DE2182">
            <w:pPr>
              <w:jc w:val="center"/>
              <w:outlineLvl w:val="0"/>
              <w:rPr>
                <w:sz w:val="16"/>
                <w:szCs w:val="16"/>
              </w:rPr>
            </w:pPr>
            <w:r w:rsidRPr="00DE2182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  <w:p w:rsidR="00233B78" w:rsidRPr="00DE2182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021053030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2965B0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3419,24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3419,24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2020 г -136 педагогических работников получили денежное вознаграждения за классное руководство</w:t>
            </w:r>
            <w:proofErr w:type="gramEnd"/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423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DE2182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2965B0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2049,16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2049,16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423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DE218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86327D" w:rsidRDefault="00233B78" w:rsidP="005A07E5">
            <w:pPr>
              <w:jc w:val="center"/>
              <w:rPr>
                <w:sz w:val="16"/>
                <w:szCs w:val="16"/>
              </w:rPr>
            </w:pPr>
            <w:r w:rsidRPr="0086327D">
              <w:rPr>
                <w:sz w:val="16"/>
                <w:szCs w:val="16"/>
              </w:rPr>
              <w:t>Предоставление субвенций бюджетам муниципальных образовани</w:t>
            </w:r>
            <w:r w:rsidRPr="0086327D">
              <w:rPr>
                <w:sz w:val="16"/>
                <w:szCs w:val="16"/>
              </w:rPr>
              <w:lastRenderedPageBreak/>
              <w:t>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Управление образования адми</w:t>
            </w:r>
            <w:r w:rsidRPr="00C514A8">
              <w:rPr>
                <w:sz w:val="16"/>
                <w:szCs w:val="16"/>
              </w:rPr>
              <w:lastRenderedPageBreak/>
              <w:t xml:space="preserve">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0210075660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7658,30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8871,70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7744,15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5183,20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4430,75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4576,04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4950,85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4293,38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4770,90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56175,27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дети </w:t>
            </w:r>
            <w:r w:rsidRPr="00DE2182">
              <w:rPr>
                <w:sz w:val="16"/>
                <w:szCs w:val="16"/>
              </w:rPr>
              <w:t xml:space="preserve">с ограниченными возможностями </w:t>
            </w:r>
            <w:proofErr w:type="spellStart"/>
            <w:r w:rsidRPr="00DE2182">
              <w:rPr>
                <w:sz w:val="16"/>
                <w:szCs w:val="16"/>
              </w:rPr>
              <w:t>здоровья</w:t>
            </w:r>
            <w:proofErr w:type="gramStart"/>
            <w:r w:rsidRPr="00DE218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и</w:t>
            </w:r>
            <w:proofErr w:type="gramEnd"/>
            <w:r w:rsidRPr="00DE2182">
              <w:rPr>
                <w:sz w:val="16"/>
                <w:szCs w:val="16"/>
              </w:rPr>
              <w:t>детей</w:t>
            </w:r>
            <w:r w:rsidRPr="00C514A8">
              <w:rPr>
                <w:sz w:val="16"/>
                <w:szCs w:val="16"/>
              </w:rPr>
              <w:t>изма</w:t>
            </w:r>
            <w:r w:rsidRPr="00C514A8">
              <w:rPr>
                <w:sz w:val="16"/>
                <w:szCs w:val="16"/>
              </w:rPr>
              <w:lastRenderedPageBreak/>
              <w:t>лообеспеченных</w:t>
            </w:r>
            <w:proofErr w:type="spellEnd"/>
            <w:r w:rsidRPr="00C514A8">
              <w:rPr>
                <w:sz w:val="16"/>
                <w:szCs w:val="16"/>
              </w:rPr>
              <w:t xml:space="preserve"> семей получают бесплатное школьное питание 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326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86327D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B40B12" w:rsidRDefault="00233B78" w:rsidP="005A07E5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  <w:lang w:val="en-US"/>
              </w:rPr>
              <w:t>32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75,25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  <w:lang w:val="en-US"/>
              </w:rPr>
              <w:t>166,</w:t>
            </w:r>
            <w:r w:rsidRPr="00C514A8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215,44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186,61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174,42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1182,48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86327D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610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2433,75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3072,62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3340,55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3321,63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2602,31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DF35AE" w:rsidP="005A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2197,70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DF35A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2854,00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DF35AE" w:rsidP="005A0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19822,56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A07E5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363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A54EEA" w:rsidRDefault="00233B78" w:rsidP="00DE21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1.2.14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86327D" w:rsidRDefault="00233B78" w:rsidP="0086327D">
            <w:pPr>
              <w:outlineLvl w:val="0"/>
              <w:rPr>
                <w:sz w:val="16"/>
                <w:szCs w:val="16"/>
              </w:rPr>
            </w:pPr>
            <w:proofErr w:type="gramStart"/>
            <w:r w:rsidRPr="0086327D">
              <w:rPr>
                <w:sz w:val="16"/>
                <w:szCs w:val="16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</w:t>
            </w:r>
            <w:r w:rsidRPr="0086327D">
              <w:rPr>
                <w:sz w:val="16"/>
                <w:szCs w:val="16"/>
              </w:rPr>
              <w:lastRenderedPageBreak/>
              <w:t>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1F7FF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1F7FF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1F7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35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3040</w:t>
            </w:r>
          </w:p>
        </w:tc>
        <w:tc>
          <w:tcPr>
            <w:tcW w:w="567" w:type="dxa"/>
            <w:vAlign w:val="center"/>
          </w:tcPr>
          <w:p w:rsidR="00233B78" w:rsidRDefault="00233B78" w:rsidP="001F7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233B78" w:rsidRPr="00356A15" w:rsidRDefault="00233B78" w:rsidP="00356A1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1F7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1F7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1F7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1F7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1F7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1F7F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DF35AE" w:rsidRDefault="00DF35AE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1862,39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F35AE" w:rsidP="001F7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4227,11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1F7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4569,85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1232,67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DF35AE" w:rsidRDefault="0008545A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11892,02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B66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 -   обучающихся, получающих начальное общее образования получают бесплатное горячее питание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837"/>
        </w:trPr>
        <w:tc>
          <w:tcPr>
            <w:tcW w:w="537" w:type="dxa"/>
            <w:gridSpan w:val="2"/>
            <w:vMerge/>
            <w:vAlign w:val="center"/>
          </w:tcPr>
          <w:p w:rsidR="00233B78" w:rsidRDefault="00233B78" w:rsidP="00DE21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356A15" w:rsidRDefault="00233B78" w:rsidP="006412C7">
            <w:pPr>
              <w:outlineLv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1F7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1F7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1F7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Default="00233B78" w:rsidP="00356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Default="00233B78" w:rsidP="001F7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B25B04" w:rsidRDefault="0008545A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1465,28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08545A" w:rsidP="001F7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3277,89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1F7F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3543,65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1013,83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B25B04" w:rsidRDefault="0008545A" w:rsidP="001F7F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9300,65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1F7FF8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vAlign w:val="center"/>
          </w:tcPr>
          <w:p w:rsidR="00233B78" w:rsidRPr="006412C7" w:rsidRDefault="00233B78" w:rsidP="000066D2">
            <w:pPr>
              <w:rPr>
                <w:sz w:val="16"/>
                <w:szCs w:val="16"/>
              </w:rPr>
            </w:pPr>
            <w:r w:rsidRPr="006412C7">
              <w:rPr>
                <w:sz w:val="16"/>
                <w:szCs w:val="16"/>
              </w:rPr>
              <w:t>Предоставление субвенции муниципальным образований на 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0210050270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1388,0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2015 год - приобретение оборудования для детей-инвалидов за счет средств федерального бюджета МКОУ "</w:t>
            </w:r>
            <w:proofErr w:type="spellStart"/>
            <w:r w:rsidRPr="00C514A8">
              <w:rPr>
                <w:sz w:val="16"/>
                <w:szCs w:val="16"/>
              </w:rPr>
              <w:t>Причулымская</w:t>
            </w:r>
            <w:proofErr w:type="spellEnd"/>
            <w:r w:rsidRPr="00C514A8">
              <w:rPr>
                <w:sz w:val="16"/>
                <w:szCs w:val="16"/>
              </w:rPr>
              <w:t xml:space="preserve"> средняя школа", МКОУ "Горная средняя школа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 за счет  муниципального бюджета на проведение мероприят</w:t>
            </w:r>
            <w:r w:rsidRPr="00C514A8">
              <w:rPr>
                <w:sz w:val="16"/>
                <w:szCs w:val="16"/>
              </w:rPr>
              <w:lastRenderedPageBreak/>
              <w:t>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lastRenderedPageBreak/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0210080220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13,88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13,88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2015 год - МКОУ "</w:t>
            </w:r>
            <w:proofErr w:type="spellStart"/>
            <w:r w:rsidRPr="00C514A8">
              <w:rPr>
                <w:sz w:val="16"/>
                <w:szCs w:val="16"/>
              </w:rPr>
              <w:t>Причулымская</w:t>
            </w:r>
            <w:proofErr w:type="spellEnd"/>
            <w:r w:rsidRPr="00C514A8">
              <w:rPr>
                <w:sz w:val="16"/>
                <w:szCs w:val="16"/>
              </w:rPr>
              <w:t xml:space="preserve"> средняя школа", МКОУ "Горная средняя школа"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Субсидии бюджетам 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020050970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1967,54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1967,54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Ремонт  спортивных залов общеобразовательных школах, расположенных в сельской местности:</w:t>
            </w:r>
            <w:r w:rsidRPr="00C514A8">
              <w:rPr>
                <w:spacing w:val="-6"/>
                <w:sz w:val="16"/>
                <w:szCs w:val="16"/>
              </w:rPr>
              <w:br w:type="page"/>
            </w:r>
            <w:r w:rsidRPr="00C514A8">
              <w:rPr>
                <w:spacing w:val="-6"/>
                <w:sz w:val="16"/>
                <w:szCs w:val="16"/>
              </w:rPr>
              <w:br w:type="page"/>
              <w:t>в 2016 году -  МКОУ  "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Белоярская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 xml:space="preserve"> СШ"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proofErr w:type="spellStart"/>
            <w:r w:rsidRPr="00C514A8">
              <w:rPr>
                <w:spacing w:val="-6"/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за счет средств местного бюджета расходов </w:t>
            </w: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 за </w:t>
            </w:r>
            <w:r w:rsidRPr="00C514A8">
              <w:rPr>
                <w:sz w:val="16"/>
                <w:szCs w:val="16"/>
              </w:rPr>
              <w:lastRenderedPageBreak/>
              <w:t xml:space="preserve">счет  муниципального бюджета </w:t>
            </w:r>
            <w:r w:rsidRPr="00C514A8">
              <w:rPr>
                <w:spacing w:val="-6"/>
                <w:sz w:val="16"/>
                <w:szCs w:val="16"/>
              </w:rPr>
              <w:t xml:space="preserve">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Управление образования администраци</w:t>
            </w:r>
            <w:r w:rsidRPr="00C514A8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</w:rPr>
              <w:t>02100</w:t>
            </w:r>
            <w:r w:rsidRPr="00C514A8">
              <w:rPr>
                <w:sz w:val="16"/>
                <w:szCs w:val="16"/>
                <w:lang w:val="en-US"/>
              </w:rPr>
              <w:t>L0970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218,62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218,62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Ремонт  спортивных залов в общеобразовательных школах, расположенных в сельской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местности:</w:t>
            </w:r>
            <w:r w:rsidRPr="00C514A8">
              <w:rPr>
                <w:spacing w:val="-6"/>
                <w:sz w:val="16"/>
                <w:szCs w:val="16"/>
              </w:rPr>
              <w:br w:type="page"/>
            </w:r>
            <w:r w:rsidRPr="00C514A8">
              <w:rPr>
                <w:spacing w:val="-6"/>
                <w:sz w:val="16"/>
                <w:szCs w:val="16"/>
              </w:rPr>
              <w:br w:type="page"/>
              <w:t>в 2016 году -  МКОУ  "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Белоярская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 xml:space="preserve"> СШ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991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Субсидии бюджетам муниципальных образований на развитие инфраструктуры общеобразовательных 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0210075630</w:t>
            </w:r>
          </w:p>
        </w:tc>
        <w:tc>
          <w:tcPr>
            <w:tcW w:w="567" w:type="dxa"/>
            <w:vAlign w:val="center"/>
          </w:tcPr>
          <w:p w:rsidR="00233B78" w:rsidRPr="00EF49BC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1546,90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1636,60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802,51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1344,62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10839,23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0066D2">
            <w:pPr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средства на проведение работ по устранению предписаний надзорных 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514A8">
                <w:rPr>
                  <w:spacing w:val="-6"/>
                  <w:sz w:val="16"/>
                  <w:szCs w:val="16"/>
                </w:rPr>
                <w:t>2016 г</w:t>
              </w:r>
            </w:smartTag>
            <w:r w:rsidRPr="00C514A8">
              <w:rPr>
                <w:spacing w:val="-6"/>
                <w:sz w:val="16"/>
                <w:szCs w:val="16"/>
              </w:rPr>
              <w:t>.</w:t>
            </w:r>
          </w:p>
          <w:p w:rsidR="00233B78" w:rsidRDefault="00233B78" w:rsidP="000066D2">
            <w:pPr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МКОУ " 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Ястребовская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,М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>КОУ "Каменская СШ", МКОУ"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СШ",МКОУ "Горная СШ",МКОУ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Ключинская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СШ", МКОУ "Малиновская СШ",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МКОУ "Преображенская СШ"МКОУ"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Причулымская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СШ",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514A8">
                <w:rPr>
                  <w:spacing w:val="-6"/>
                  <w:sz w:val="16"/>
                  <w:szCs w:val="16"/>
                </w:rPr>
                <w:t xml:space="preserve">2017 </w:t>
              </w:r>
              <w:proofErr w:type="spellStart"/>
              <w:r w:rsidRPr="00C514A8">
                <w:rPr>
                  <w:spacing w:val="-6"/>
                  <w:sz w:val="16"/>
                  <w:szCs w:val="16"/>
                </w:rPr>
                <w:t>г</w:t>
              </w:r>
            </w:smartTag>
            <w:r w:rsidRPr="00C514A8">
              <w:rPr>
                <w:spacing w:val="-6"/>
                <w:sz w:val="16"/>
                <w:szCs w:val="16"/>
              </w:rPr>
              <w:t>.-МКОУ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" 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СШ» и МКОУ «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Большесалырская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СШ»</w:t>
            </w:r>
            <w:r>
              <w:rPr>
                <w:spacing w:val="-6"/>
                <w:sz w:val="16"/>
                <w:szCs w:val="16"/>
              </w:rPr>
              <w:t xml:space="preserve">; в 2019 году  </w:t>
            </w:r>
            <w:r w:rsidRPr="00C514A8">
              <w:rPr>
                <w:spacing w:val="-6"/>
                <w:sz w:val="16"/>
                <w:szCs w:val="16"/>
              </w:rPr>
              <w:t>",МКОУ "</w:t>
            </w:r>
            <w:proofErr w:type="spellStart"/>
            <w:r>
              <w:rPr>
                <w:spacing w:val="-6"/>
                <w:sz w:val="16"/>
                <w:szCs w:val="16"/>
              </w:rPr>
              <w:t>Большесалыр</w:t>
            </w:r>
            <w:r w:rsidRPr="00C514A8">
              <w:rPr>
                <w:spacing w:val="-6"/>
                <w:sz w:val="16"/>
                <w:szCs w:val="16"/>
              </w:rPr>
              <w:t>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СШ", МКОУ "</w:t>
            </w:r>
            <w:r>
              <w:rPr>
                <w:spacing w:val="-6"/>
                <w:sz w:val="16"/>
                <w:szCs w:val="16"/>
              </w:rPr>
              <w:t>Преображен</w:t>
            </w:r>
            <w:r w:rsidRPr="00C514A8">
              <w:rPr>
                <w:spacing w:val="-6"/>
                <w:sz w:val="16"/>
                <w:szCs w:val="16"/>
              </w:rPr>
              <w:t>ская СШ",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Пр</w:t>
            </w:r>
            <w:r>
              <w:rPr>
                <w:spacing w:val="-6"/>
                <w:sz w:val="16"/>
                <w:szCs w:val="16"/>
              </w:rPr>
              <w:t>ичулым</w:t>
            </w:r>
            <w:r w:rsidRPr="00C514A8">
              <w:rPr>
                <w:spacing w:val="-6"/>
                <w:sz w:val="16"/>
                <w:szCs w:val="16"/>
              </w:rPr>
              <w:t>скаяСШ</w:t>
            </w:r>
            <w:proofErr w:type="spellEnd"/>
            <w:r>
              <w:rPr>
                <w:spacing w:val="-6"/>
                <w:sz w:val="16"/>
                <w:szCs w:val="16"/>
              </w:rPr>
              <w:t>»в 2020 г – МКОУ «</w:t>
            </w:r>
            <w:proofErr w:type="spellStart"/>
            <w:r>
              <w:rPr>
                <w:spacing w:val="-6"/>
                <w:sz w:val="16"/>
                <w:szCs w:val="16"/>
              </w:rPr>
              <w:t>Лапшихинская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СШ», МКОУ «</w:t>
            </w:r>
            <w:proofErr w:type="spellStart"/>
            <w:r>
              <w:rPr>
                <w:spacing w:val="-6"/>
                <w:sz w:val="16"/>
                <w:szCs w:val="16"/>
              </w:rPr>
              <w:t>Причулымская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СШ»,</w:t>
            </w:r>
          </w:p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МКОУ «</w:t>
            </w:r>
            <w:proofErr w:type="spellStart"/>
            <w:r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</w:t>
            </w:r>
            <w:r w:rsidR="009A47E3">
              <w:rPr>
                <w:spacing w:val="-6"/>
                <w:sz w:val="16"/>
                <w:szCs w:val="16"/>
              </w:rPr>
              <w:t>, МКОУ «Преображенская СШ»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764,19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350,38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3678,17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105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  <w:r w:rsidRPr="00C514A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Проведение работ в общеобразовательных организациях с целью устранения предписаний надзорных органов к зданиям общеобразовательных организаций</w:t>
            </w:r>
          </w:p>
        </w:tc>
        <w:tc>
          <w:tcPr>
            <w:tcW w:w="567" w:type="dxa"/>
            <w:vMerge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0210075630</w:t>
            </w:r>
          </w:p>
        </w:tc>
        <w:tc>
          <w:tcPr>
            <w:tcW w:w="567" w:type="dxa"/>
            <w:vAlign w:val="center"/>
          </w:tcPr>
          <w:p w:rsidR="00233B78" w:rsidRPr="00AB7290" w:rsidRDefault="00233B78" w:rsidP="00AB7290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1546,90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1636,60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802,51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1344,62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10839,23</w:t>
            </w:r>
          </w:p>
        </w:tc>
        <w:tc>
          <w:tcPr>
            <w:tcW w:w="993" w:type="dxa"/>
            <w:vMerge/>
          </w:tcPr>
          <w:p w:rsidR="00233B78" w:rsidRPr="00C514A8" w:rsidRDefault="00233B78" w:rsidP="000066D2">
            <w:pPr>
              <w:rPr>
                <w:sz w:val="16"/>
                <w:szCs w:val="16"/>
                <w:highlight w:val="yellow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0066D2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0210075630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764,19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350,38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3678,17</w:t>
            </w:r>
          </w:p>
        </w:tc>
        <w:tc>
          <w:tcPr>
            <w:tcW w:w="993" w:type="dxa"/>
          </w:tcPr>
          <w:p w:rsidR="00233B78" w:rsidRPr="00C514A8" w:rsidRDefault="00233B78" w:rsidP="000066D2">
            <w:pPr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средства на </w:t>
            </w:r>
            <w:r w:rsidRPr="00DD5434">
              <w:rPr>
                <w:spacing w:val="-6"/>
                <w:sz w:val="16"/>
                <w:szCs w:val="16"/>
              </w:rPr>
              <w:t xml:space="preserve">проведение работ по устранению предписаний надзорных органов к зданиям общеобразовательных </w:t>
            </w:r>
            <w:r w:rsidRPr="00DD5434">
              <w:rPr>
                <w:spacing w:val="-6"/>
                <w:sz w:val="16"/>
                <w:szCs w:val="16"/>
              </w:rPr>
              <w:lastRenderedPageBreak/>
              <w:t xml:space="preserve">организаций: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D5434">
                <w:rPr>
                  <w:spacing w:val="-6"/>
                  <w:sz w:val="16"/>
                  <w:szCs w:val="16"/>
                </w:rPr>
                <w:t>2018 г</w:t>
              </w:r>
            </w:smartTag>
            <w:r w:rsidRPr="00DD5434">
              <w:rPr>
                <w:spacing w:val="-6"/>
                <w:sz w:val="16"/>
                <w:szCs w:val="16"/>
              </w:rPr>
              <w:t xml:space="preserve">. МБОУ «Малиновская СШ», в 2019 году в МБОУ </w:t>
            </w:r>
            <w:r w:rsidRPr="009A47E3">
              <w:rPr>
                <w:spacing w:val="-6"/>
                <w:sz w:val="16"/>
                <w:szCs w:val="16"/>
              </w:rPr>
              <w:t>«Горная СШ», в 2020 г в</w:t>
            </w:r>
            <w:r w:rsidR="009A47E3">
              <w:rPr>
                <w:spacing w:val="-6"/>
                <w:sz w:val="16"/>
                <w:szCs w:val="16"/>
              </w:rPr>
              <w:t xml:space="preserve"> МБОУ «Белоярская СШ»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C514A8">
              <w:rPr>
                <w:spacing w:val="-6"/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за счет средств местного бюджета расходов на развитие инфраструктуры общеобразовательных 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02100S5630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154,70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183,20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267,85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637,07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средства на проведение работ по устранению предписаний надзорных 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514A8">
                <w:rPr>
                  <w:spacing w:val="-6"/>
                  <w:sz w:val="16"/>
                  <w:szCs w:val="16"/>
                </w:rPr>
                <w:t>2016 г</w:t>
              </w:r>
            </w:smartTag>
            <w:r w:rsidRPr="00C514A8">
              <w:rPr>
                <w:spacing w:val="-6"/>
                <w:sz w:val="16"/>
                <w:szCs w:val="16"/>
              </w:rPr>
              <w:t>.</w:t>
            </w:r>
          </w:p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МКОУ " 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Ястребовская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,М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>КОУ "Каменская СШ", МКОУ"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СШ",МКОУ "Горная СШ",МКОУ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Ключинская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СШ", МКОУ "Малиновская СШ", МКОУ "Преображенская СШ"МКОУ"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Причулымская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СШ".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В 2017 году выделены средства для ремонта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Большесалырская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 и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 В 2018 г-средства выделены МКОУ «Преображенская СШ», МБОУ «Малиновская СШ», МКОУ «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Ключиснкая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СШ»</w:t>
            </w:r>
            <w:r>
              <w:rPr>
                <w:spacing w:val="-6"/>
                <w:sz w:val="16"/>
                <w:szCs w:val="16"/>
              </w:rPr>
              <w:t xml:space="preserve">, в 2019 году  </w:t>
            </w:r>
            <w:r w:rsidRPr="00C514A8">
              <w:rPr>
                <w:spacing w:val="-6"/>
                <w:sz w:val="16"/>
                <w:szCs w:val="16"/>
              </w:rPr>
              <w:t>"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,М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>КОУ "</w:t>
            </w:r>
            <w:proofErr w:type="spellStart"/>
            <w:r>
              <w:rPr>
                <w:spacing w:val="-6"/>
                <w:sz w:val="16"/>
                <w:szCs w:val="16"/>
              </w:rPr>
              <w:t>Большесалыр</w:t>
            </w:r>
            <w:r w:rsidRPr="00C514A8">
              <w:rPr>
                <w:spacing w:val="-6"/>
                <w:sz w:val="16"/>
                <w:szCs w:val="16"/>
              </w:rPr>
              <w:t>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СШ", МКОУ "</w:t>
            </w:r>
            <w:r>
              <w:rPr>
                <w:spacing w:val="-6"/>
                <w:sz w:val="16"/>
                <w:szCs w:val="16"/>
              </w:rPr>
              <w:t>Преображен</w:t>
            </w:r>
            <w:r w:rsidRPr="00C514A8">
              <w:rPr>
                <w:spacing w:val="-6"/>
                <w:sz w:val="16"/>
                <w:szCs w:val="16"/>
              </w:rPr>
              <w:t>ская СШ",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Пр</w:t>
            </w:r>
            <w:r>
              <w:rPr>
                <w:spacing w:val="-6"/>
                <w:sz w:val="16"/>
                <w:szCs w:val="16"/>
              </w:rPr>
              <w:t>ичулым</w:t>
            </w:r>
            <w:r w:rsidRPr="00C514A8">
              <w:rPr>
                <w:spacing w:val="-6"/>
                <w:sz w:val="16"/>
                <w:szCs w:val="16"/>
              </w:rPr>
              <w:t>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</w:t>
            </w:r>
            <w:r>
              <w:rPr>
                <w:spacing w:val="-6"/>
                <w:sz w:val="16"/>
                <w:szCs w:val="16"/>
              </w:rPr>
              <w:t>», в 2020 г.. МКОУ «</w:t>
            </w:r>
            <w:proofErr w:type="spellStart"/>
            <w:r>
              <w:rPr>
                <w:spacing w:val="-6"/>
                <w:sz w:val="16"/>
                <w:szCs w:val="16"/>
              </w:rPr>
              <w:t>Причулымская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C514A8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C514A8">
              <w:rPr>
                <w:spacing w:val="-6"/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за счет средств местного бюджета расходов на проведение работ в общеобразовательных организациях с целью устранения предписаний надзорных органов к зданиям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 xml:space="preserve"> общеобразовательных организаци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й</w:t>
            </w: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02100S5630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154,70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183,20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267,85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8545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637,07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Субсидии бюджетам муниципальных образований на создание безопасных и комфортных условий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функционирования объектов муниципальной собственности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</w:t>
            </w:r>
            <w:r w:rsidRPr="00C514A8">
              <w:rPr>
                <w:sz w:val="16"/>
                <w:szCs w:val="16"/>
              </w:rPr>
              <w:lastRenderedPageBreak/>
              <w:t>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lastRenderedPageBreak/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021007</w:t>
            </w:r>
            <w:r w:rsidRPr="00C514A8">
              <w:rPr>
                <w:sz w:val="16"/>
                <w:szCs w:val="16"/>
              </w:rPr>
              <w:t>7</w:t>
            </w:r>
            <w:r w:rsidRPr="00C514A8">
              <w:rPr>
                <w:sz w:val="16"/>
                <w:szCs w:val="16"/>
                <w:lang w:val="en-US"/>
              </w:rPr>
              <w:t>460</w:t>
            </w:r>
          </w:p>
        </w:tc>
        <w:tc>
          <w:tcPr>
            <w:tcW w:w="567" w:type="dxa"/>
            <w:vAlign w:val="center"/>
          </w:tcPr>
          <w:p w:rsidR="00233B78" w:rsidRPr="00BD03B4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BD03B4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2407,66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2407,66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На капитальный ремонт кровли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Млиновская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СШ"-258 человек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81683D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81683D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81683D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BD03B4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BD03B4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BD03B4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BD03B4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902,34</w:t>
            </w:r>
          </w:p>
        </w:tc>
        <w:tc>
          <w:tcPr>
            <w:tcW w:w="847" w:type="dxa"/>
            <w:gridSpan w:val="2"/>
            <w:vAlign w:val="center"/>
          </w:tcPr>
          <w:p w:rsidR="00233B78" w:rsidRPr="00BD03B4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BD03B4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902,34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21</w:t>
            </w:r>
            <w:r w:rsidRPr="00C514A8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C514A8">
              <w:rPr>
                <w:spacing w:val="-6"/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за счет средств местного бюджета на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02100S7460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33,50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33,50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На капитальный ремонт кровли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Млиновская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СШ"-258 человек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266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Приобретение основных средств и (или) материальных запасов, специального оборудования для муниципальных учреждений образования 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0210088300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161,21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122,38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283,59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На приобретение оборудования для проведения ЕГЭ: МБОУ "Малиновская СШ" -100,00 т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.р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>уб. МБОУ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ГорнаяСШ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>"-100,00 т.руб. В 2018 г- металлическое ограждение территории МБОУ «Малиновская СШ»</w:t>
            </w:r>
            <w:r>
              <w:rPr>
                <w:spacing w:val="-6"/>
                <w:sz w:val="16"/>
                <w:szCs w:val="16"/>
              </w:rPr>
              <w:t xml:space="preserve">. На </w:t>
            </w:r>
            <w:r>
              <w:rPr>
                <w:spacing w:val="-6"/>
                <w:sz w:val="16"/>
                <w:szCs w:val="16"/>
              </w:rPr>
              <w:lastRenderedPageBreak/>
              <w:t>приобретение оборудования для медицинского кабинета в 2019 год</w:t>
            </w:r>
            <w:proofErr w:type="gramStart"/>
            <w:r>
              <w:rPr>
                <w:spacing w:val="-6"/>
                <w:sz w:val="16"/>
                <w:szCs w:val="16"/>
              </w:rPr>
              <w:t>у-</w:t>
            </w:r>
            <w:proofErr w:type="gramEnd"/>
            <w:r>
              <w:rPr>
                <w:spacing w:val="-6"/>
                <w:sz w:val="16"/>
                <w:szCs w:val="16"/>
              </w:rPr>
              <w:t xml:space="preserve"> </w:t>
            </w:r>
            <w:r w:rsidRPr="00C514A8">
              <w:rPr>
                <w:spacing w:val="-6"/>
                <w:sz w:val="16"/>
                <w:szCs w:val="16"/>
              </w:rPr>
              <w:t>МБОУ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ГорнаяСШ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>"-</w:t>
            </w:r>
            <w:r>
              <w:rPr>
                <w:spacing w:val="-6"/>
                <w:sz w:val="16"/>
                <w:szCs w:val="16"/>
              </w:rPr>
              <w:t>19,38</w:t>
            </w:r>
            <w:r w:rsidRPr="00C514A8">
              <w:rPr>
                <w:spacing w:val="-6"/>
                <w:sz w:val="16"/>
                <w:szCs w:val="16"/>
              </w:rPr>
              <w:t>т.руб</w:t>
            </w:r>
            <w:r>
              <w:rPr>
                <w:spacing w:val="-6"/>
                <w:sz w:val="16"/>
                <w:szCs w:val="16"/>
              </w:rPr>
              <w:t>., МБОУ «Каменская СШ»-9,98т.руб.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797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1590,98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1820,34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815"/>
        </w:trPr>
        <w:tc>
          <w:tcPr>
            <w:tcW w:w="53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Мероприятия по модернизации и укреплению материально-технической базы муниципальных учреждений образования 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0702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0210088310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2934,35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2221,13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5933,68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798,47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8545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12213,33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На устранение предписаний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 xml:space="preserve"> :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 xml:space="preserve"> МБОУ "Малиновская СШ"-1149,99 т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.р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 xml:space="preserve">уб., МБОУ " Белоярская СШ"-586,50 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т.руб.,,МБОУ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"Горная СШ"-647,86 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т.руб.,МБОУ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"Каменская СШ"-1050,00 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т.руб</w:t>
            </w:r>
            <w:proofErr w:type="spellEnd"/>
            <w:r w:rsidR="009A47E3">
              <w:rPr>
                <w:spacing w:val="-6"/>
                <w:sz w:val="16"/>
                <w:szCs w:val="16"/>
              </w:rPr>
              <w:t>, МБОУ «Белоярская СШ» - 456,7 т.руб.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5358,41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3401,27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4766,39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13526,07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На устранения предписаний: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Большесалырская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 -300,00 т</w:t>
            </w:r>
            <w:proofErr w:type="gramStart"/>
            <w:r w:rsidRPr="00C514A8">
              <w:rPr>
                <w:spacing w:val="-6"/>
                <w:sz w:val="16"/>
                <w:szCs w:val="16"/>
              </w:rPr>
              <w:t>.р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>уб., МБОУ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Тарутинск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СШ"- 2122,93 т.руб.,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Ястребовская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 -1044,26 т.руб., МКОУ "Березовская ОШ" -97,11 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т.руб.,МКОУ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Ключинская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СШ"-1001,01 т.руб., МКОУ "Преображенская СШ" -500,48 т.руб.,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Лапшизхинская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 -250,00 т.руб</w:t>
            </w:r>
            <w:r>
              <w:rPr>
                <w:spacing w:val="-6"/>
                <w:sz w:val="16"/>
                <w:szCs w:val="16"/>
              </w:rPr>
              <w:t>. В 2019 году: МКОУ «</w:t>
            </w:r>
            <w:proofErr w:type="spellStart"/>
            <w:r>
              <w:rPr>
                <w:spacing w:val="-6"/>
                <w:sz w:val="16"/>
                <w:szCs w:val="16"/>
              </w:rPr>
              <w:t>Ключинская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СШ»-2124,43т</w:t>
            </w:r>
            <w:proofErr w:type="gramStart"/>
            <w:r>
              <w:rPr>
                <w:spacing w:val="-6"/>
                <w:sz w:val="16"/>
                <w:szCs w:val="16"/>
              </w:rPr>
              <w:t>.р</w:t>
            </w:r>
            <w:proofErr w:type="gramEnd"/>
            <w:r>
              <w:rPr>
                <w:spacing w:val="-6"/>
                <w:sz w:val="16"/>
                <w:szCs w:val="16"/>
              </w:rPr>
              <w:t>уб., МКОУ «</w:t>
            </w:r>
            <w:proofErr w:type="spellStart"/>
            <w:r>
              <w:rPr>
                <w:spacing w:val="-6"/>
                <w:sz w:val="16"/>
                <w:szCs w:val="16"/>
              </w:rPr>
              <w:t>Причулымская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СШ»-287,02.руб., МКОУ «</w:t>
            </w:r>
            <w:proofErr w:type="spellStart"/>
            <w:r>
              <w:rPr>
                <w:spacing w:val="-6"/>
                <w:sz w:val="16"/>
                <w:szCs w:val="16"/>
              </w:rPr>
              <w:t>Ястребовская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СШ»-887,07.руб.,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1.2.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jc w:val="center"/>
              <w:outlineLvl w:val="0"/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Субсидии бюджетам муниципальных образований на </w:t>
            </w:r>
            <w:r w:rsidRPr="00C514A8">
              <w:rPr>
                <w:sz w:val="16"/>
                <w:szCs w:val="16"/>
              </w:rPr>
              <w:t>осуществление (возмещен</w:t>
            </w:r>
            <w:r w:rsidRPr="00C514A8">
              <w:rPr>
                <w:sz w:val="16"/>
                <w:szCs w:val="16"/>
              </w:rPr>
              <w:lastRenderedPageBreak/>
              <w:t xml:space="preserve">ие) расходов, направленных на развитие и повышение качества работы муниципальных учреждений, предоставление новых муниципальных услуг, </w:t>
            </w:r>
          </w:p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Управление образования администраци</w:t>
            </w:r>
            <w:r w:rsidRPr="00C514A8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0210078400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2447,80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1358,80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3806,60</w:t>
            </w:r>
          </w:p>
        </w:tc>
        <w:tc>
          <w:tcPr>
            <w:tcW w:w="993" w:type="dxa"/>
            <w:vAlign w:val="center"/>
          </w:tcPr>
          <w:p w:rsidR="00233B7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14A8">
                <w:rPr>
                  <w:spacing w:val="-6"/>
                  <w:sz w:val="16"/>
                  <w:szCs w:val="16"/>
                </w:rPr>
                <w:t>2018 г</w:t>
              </w:r>
            </w:smartTag>
            <w:r w:rsidRPr="00C514A8">
              <w:rPr>
                <w:spacing w:val="-6"/>
                <w:sz w:val="16"/>
                <w:szCs w:val="16"/>
              </w:rPr>
              <w:t>. средства выделены 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 для замены окон</w:t>
            </w:r>
          </w:p>
          <w:p w:rsidR="00233B78" w:rsidRPr="00C514A8" w:rsidRDefault="00233B78" w:rsidP="00BA1928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В 20</w:t>
            </w:r>
            <w:r>
              <w:rPr>
                <w:spacing w:val="-6"/>
                <w:sz w:val="16"/>
                <w:szCs w:val="16"/>
              </w:rPr>
              <w:t>20</w:t>
            </w:r>
            <w:r w:rsidRPr="00C514A8">
              <w:rPr>
                <w:spacing w:val="-6"/>
                <w:sz w:val="16"/>
                <w:szCs w:val="16"/>
              </w:rPr>
              <w:t xml:space="preserve"> г.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средства выделены  М</w:t>
            </w:r>
            <w:r>
              <w:rPr>
                <w:spacing w:val="-6"/>
                <w:sz w:val="16"/>
                <w:szCs w:val="16"/>
              </w:rPr>
              <w:t>Б</w:t>
            </w:r>
            <w:r w:rsidRPr="00C514A8">
              <w:rPr>
                <w:spacing w:val="-6"/>
                <w:sz w:val="16"/>
                <w:szCs w:val="16"/>
              </w:rPr>
              <w:t>ОУ "</w:t>
            </w:r>
            <w:proofErr w:type="gramStart"/>
            <w:r>
              <w:rPr>
                <w:spacing w:val="-6"/>
                <w:sz w:val="16"/>
                <w:szCs w:val="16"/>
              </w:rPr>
              <w:t>Белоярская</w:t>
            </w:r>
            <w:proofErr w:type="gramEnd"/>
            <w:r w:rsidRPr="00C514A8">
              <w:rPr>
                <w:spacing w:val="-6"/>
                <w:sz w:val="16"/>
                <w:szCs w:val="16"/>
              </w:rPr>
              <w:t xml:space="preserve"> СШ" для замены окон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C514A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за счет средств местного бюджета,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 </w:t>
            </w:r>
          </w:p>
          <w:p w:rsidR="00233B78" w:rsidRPr="00C514A8" w:rsidRDefault="00233B78" w:rsidP="000066D2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</w:t>
            </w:r>
            <w:r w:rsidRPr="00C514A8">
              <w:rPr>
                <w:sz w:val="16"/>
                <w:szCs w:val="16"/>
                <w:lang w:val="en-US"/>
              </w:rPr>
              <w:t>S</w:t>
            </w:r>
            <w:r w:rsidRPr="00C514A8">
              <w:rPr>
                <w:sz w:val="16"/>
                <w:szCs w:val="16"/>
              </w:rPr>
              <w:t>8400</w:t>
            </w:r>
          </w:p>
        </w:tc>
        <w:tc>
          <w:tcPr>
            <w:tcW w:w="567" w:type="dxa"/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</w:p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37,90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46DE9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37,90</w:t>
            </w:r>
          </w:p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13,78</w:t>
            </w:r>
          </w:p>
        </w:tc>
        <w:tc>
          <w:tcPr>
            <w:tcW w:w="993" w:type="dxa"/>
            <w:vAlign w:val="center"/>
          </w:tcPr>
          <w:p w:rsidR="00233B7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14A8">
                <w:rPr>
                  <w:spacing w:val="-6"/>
                  <w:sz w:val="16"/>
                  <w:szCs w:val="16"/>
                </w:rPr>
                <w:t>2018 г</w:t>
              </w:r>
            </w:smartTag>
            <w:r w:rsidRPr="00C514A8">
              <w:rPr>
                <w:spacing w:val="-6"/>
                <w:sz w:val="16"/>
                <w:szCs w:val="16"/>
              </w:rPr>
              <w:t>. средства выделены  МКОУ "</w:t>
            </w:r>
            <w:proofErr w:type="spellStart"/>
            <w:r w:rsidRPr="00C514A8"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СШ" для замены окон </w:t>
            </w:r>
          </w:p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В 2020 г средства выделены МБОУ «</w:t>
            </w:r>
            <w:proofErr w:type="gramStart"/>
            <w:r>
              <w:rPr>
                <w:spacing w:val="-6"/>
                <w:sz w:val="16"/>
                <w:szCs w:val="16"/>
              </w:rPr>
              <w:t>Белоярская</w:t>
            </w:r>
            <w:proofErr w:type="gramEnd"/>
            <w:r>
              <w:rPr>
                <w:spacing w:val="-6"/>
                <w:sz w:val="16"/>
                <w:szCs w:val="16"/>
              </w:rPr>
              <w:t xml:space="preserve"> СШ» для замены окон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1.2.25</w:t>
            </w:r>
          </w:p>
        </w:tc>
        <w:tc>
          <w:tcPr>
            <w:tcW w:w="992" w:type="dxa"/>
            <w:gridSpan w:val="3"/>
            <w:vAlign w:val="center"/>
          </w:tcPr>
          <w:p w:rsidR="00233B78" w:rsidRPr="00C514A8" w:rsidRDefault="00233B78" w:rsidP="000066D2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52973">
              <w:rPr>
                <w:sz w:val="16"/>
                <w:szCs w:val="16"/>
              </w:rPr>
              <w:t xml:space="preserve">убсидии на выравнивание обеспеченности муниципальных образований по реализации ими отдельных расходных обязательств 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0210075110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В 2019г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софинансирование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краевых сре</w:t>
            </w:r>
            <w:proofErr w:type="gramStart"/>
            <w:r>
              <w:rPr>
                <w:spacing w:val="-6"/>
                <w:sz w:val="16"/>
                <w:szCs w:val="16"/>
              </w:rPr>
              <w:t>дств дл</w:t>
            </w:r>
            <w:proofErr w:type="gramEnd"/>
            <w:r>
              <w:rPr>
                <w:spacing w:val="-6"/>
                <w:sz w:val="16"/>
                <w:szCs w:val="16"/>
              </w:rPr>
              <w:t>я устранения ЧС МБОУ «Каменская СШ»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1.2.26</w:t>
            </w:r>
          </w:p>
        </w:tc>
        <w:tc>
          <w:tcPr>
            <w:tcW w:w="992" w:type="dxa"/>
            <w:gridSpan w:val="3"/>
            <w:vAlign w:val="center"/>
          </w:tcPr>
          <w:p w:rsidR="00233B78" w:rsidRDefault="00233B78" w:rsidP="000066D2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межбюджетных трансфертов бюджетам муниципальных образований в целях содействия достижению и  (или) поощрения </w:t>
            </w:r>
            <w:proofErr w:type="gramStart"/>
            <w:r>
              <w:rPr>
                <w:sz w:val="16"/>
                <w:szCs w:val="16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>
              <w:rPr>
                <w:sz w:val="16"/>
                <w:szCs w:val="16"/>
              </w:rPr>
              <w:t xml:space="preserve"> и муниципальных районов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0210077440</w:t>
            </w:r>
          </w:p>
        </w:tc>
        <w:tc>
          <w:tcPr>
            <w:tcW w:w="567" w:type="dxa"/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504,25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504,75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1009,00</w:t>
            </w:r>
          </w:p>
        </w:tc>
        <w:tc>
          <w:tcPr>
            <w:tcW w:w="993" w:type="dxa"/>
            <w:vAlign w:val="center"/>
          </w:tcPr>
          <w:p w:rsidR="00233B7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МКОУ «</w:t>
            </w:r>
            <w:proofErr w:type="spellStart"/>
            <w:r>
              <w:rPr>
                <w:spacing w:val="-6"/>
                <w:sz w:val="16"/>
                <w:szCs w:val="16"/>
              </w:rPr>
              <w:t>Причулымская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</w:t>
            </w:r>
            <w:r w:rsidR="009A47E3">
              <w:rPr>
                <w:spacing w:val="-6"/>
                <w:sz w:val="16"/>
                <w:szCs w:val="16"/>
              </w:rPr>
              <w:t xml:space="preserve"> - 451,2 </w:t>
            </w:r>
            <w:proofErr w:type="spellStart"/>
            <w:r w:rsidR="009A47E3">
              <w:rPr>
                <w:spacing w:val="-6"/>
                <w:sz w:val="16"/>
                <w:szCs w:val="16"/>
              </w:rPr>
              <w:t>т</w:t>
            </w:r>
            <w:proofErr w:type="gramStart"/>
            <w:r w:rsidR="009A47E3">
              <w:rPr>
                <w:spacing w:val="-6"/>
                <w:sz w:val="16"/>
                <w:szCs w:val="16"/>
              </w:rPr>
              <w:t>.р</w:t>
            </w:r>
            <w:proofErr w:type="gramEnd"/>
            <w:r w:rsidR="009A47E3">
              <w:rPr>
                <w:spacing w:val="-6"/>
                <w:sz w:val="16"/>
                <w:szCs w:val="16"/>
              </w:rPr>
              <w:t>уб</w:t>
            </w:r>
            <w:proofErr w:type="spellEnd"/>
            <w:r w:rsidR="009A47E3">
              <w:rPr>
                <w:spacing w:val="-6"/>
                <w:sz w:val="16"/>
                <w:szCs w:val="16"/>
              </w:rPr>
              <w:t>, МКОУ «</w:t>
            </w:r>
            <w:proofErr w:type="spellStart"/>
            <w:r w:rsidR="009A47E3">
              <w:rPr>
                <w:spacing w:val="-6"/>
                <w:sz w:val="16"/>
                <w:szCs w:val="16"/>
              </w:rPr>
              <w:t>Ключинская</w:t>
            </w:r>
            <w:proofErr w:type="spellEnd"/>
            <w:r w:rsidR="009A47E3">
              <w:rPr>
                <w:spacing w:val="-6"/>
                <w:sz w:val="16"/>
                <w:szCs w:val="16"/>
              </w:rPr>
              <w:t xml:space="preserve"> СШ» - 53,5 </w:t>
            </w:r>
            <w:proofErr w:type="spellStart"/>
            <w:r w:rsidR="009A47E3">
              <w:rPr>
                <w:spacing w:val="-6"/>
                <w:sz w:val="16"/>
                <w:szCs w:val="16"/>
              </w:rPr>
              <w:t>т.руб</w:t>
            </w:r>
            <w:proofErr w:type="spellEnd"/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1.2.27</w:t>
            </w:r>
          </w:p>
        </w:tc>
        <w:tc>
          <w:tcPr>
            <w:tcW w:w="992" w:type="dxa"/>
            <w:gridSpan w:val="3"/>
            <w:vAlign w:val="center"/>
          </w:tcPr>
          <w:p w:rsidR="00233B78" w:rsidRDefault="00233B78" w:rsidP="000066D2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342A92">
              <w:rPr>
                <w:sz w:val="16"/>
                <w:szCs w:val="16"/>
              </w:rPr>
              <w:t>Софинансирование</w:t>
            </w:r>
            <w:proofErr w:type="spellEnd"/>
            <w:r w:rsidRPr="00342A92">
              <w:rPr>
                <w:sz w:val="16"/>
                <w:szCs w:val="16"/>
              </w:rPr>
              <w:t xml:space="preserve"> за счет средств районного бюджета расходов муниципального образования </w:t>
            </w:r>
            <w:proofErr w:type="spellStart"/>
            <w:r w:rsidRPr="00342A92">
              <w:rPr>
                <w:sz w:val="16"/>
                <w:szCs w:val="16"/>
              </w:rPr>
              <w:t>Ачинский</w:t>
            </w:r>
            <w:proofErr w:type="spellEnd"/>
            <w:r w:rsidRPr="00342A92">
              <w:rPr>
                <w:sz w:val="16"/>
                <w:szCs w:val="16"/>
              </w:rPr>
              <w:t xml:space="preserve"> район по реализации отдельных расходных обязательств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Ачинскогорайона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0730B0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  <w:lang w:val="en-US"/>
              </w:rPr>
              <w:t>S5110</w:t>
            </w:r>
          </w:p>
        </w:tc>
        <w:tc>
          <w:tcPr>
            <w:tcW w:w="567" w:type="dxa"/>
            <w:vAlign w:val="center"/>
          </w:tcPr>
          <w:p w:rsidR="00233B78" w:rsidRPr="000730B0" w:rsidRDefault="00233B78" w:rsidP="000066D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0730B0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0730B0" w:rsidRDefault="00233B78" w:rsidP="000066D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</w:t>
            </w:r>
          </w:p>
        </w:tc>
        <w:tc>
          <w:tcPr>
            <w:tcW w:w="993" w:type="dxa"/>
            <w:vAlign w:val="center"/>
          </w:tcPr>
          <w:p w:rsidR="00233B7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МБОУ «Каменская СШ»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37" w:type="dxa"/>
            <w:gridSpan w:val="2"/>
            <w:vAlign w:val="center"/>
          </w:tcPr>
          <w:p w:rsidR="00233B78" w:rsidRDefault="00233B78" w:rsidP="000066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1.2.28</w:t>
            </w:r>
          </w:p>
        </w:tc>
        <w:tc>
          <w:tcPr>
            <w:tcW w:w="992" w:type="dxa"/>
            <w:gridSpan w:val="3"/>
            <w:vAlign w:val="center"/>
          </w:tcPr>
          <w:p w:rsidR="00233B78" w:rsidRPr="00837E5A" w:rsidRDefault="00233B78" w:rsidP="000066D2">
            <w:pPr>
              <w:jc w:val="center"/>
              <w:outlineLvl w:val="0"/>
              <w:rPr>
                <w:sz w:val="16"/>
                <w:szCs w:val="16"/>
              </w:rPr>
            </w:pPr>
            <w:r w:rsidRPr="00837E5A">
              <w:rPr>
                <w:sz w:val="16"/>
                <w:szCs w:val="16"/>
              </w:rPr>
              <w:t>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</w:t>
            </w:r>
            <w:r w:rsidRPr="00837E5A">
              <w:rPr>
                <w:sz w:val="16"/>
                <w:szCs w:val="16"/>
              </w:rPr>
              <w:lastRenderedPageBreak/>
              <w:t>нных в сельской местности и малых городах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Управление образования администрации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0210015980</w:t>
            </w:r>
          </w:p>
        </w:tc>
        <w:tc>
          <w:tcPr>
            <w:tcW w:w="567" w:type="dxa"/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4A7E4A" w:rsidRPr="008A5C0F" w:rsidRDefault="004A7E4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Pr="008A5C0F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Pr="008A5C0F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  <w:p w:rsidR="004A7E4A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D4758C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  <w:p w:rsidR="004A7E4A" w:rsidRDefault="004A7E4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Default="004A7E4A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A7E4A" w:rsidRDefault="004A7E4A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D4758C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233B78">
              <w:rPr>
                <w:sz w:val="16"/>
                <w:szCs w:val="16"/>
              </w:rPr>
              <w:t>00,00</w:t>
            </w:r>
          </w:p>
          <w:p w:rsidR="004A7E4A" w:rsidRDefault="004A7E4A" w:rsidP="000066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233B78" w:rsidRDefault="00233B78" w:rsidP="000066D2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2020г-МКОУ «</w:t>
            </w:r>
            <w:proofErr w:type="spellStart"/>
            <w:r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СШ»-600,00 т.р., МКОУ «</w:t>
            </w:r>
            <w:proofErr w:type="spellStart"/>
            <w:r>
              <w:rPr>
                <w:spacing w:val="-6"/>
                <w:sz w:val="16"/>
                <w:szCs w:val="16"/>
              </w:rPr>
              <w:t>Ключинская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СШ»-600,00 т.р.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29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1.2.28.1</w:t>
            </w:r>
          </w:p>
        </w:tc>
        <w:tc>
          <w:tcPr>
            <w:tcW w:w="992" w:type="dxa"/>
            <w:gridSpan w:val="3"/>
            <w:vAlign w:val="center"/>
          </w:tcPr>
          <w:p w:rsidR="00233B78" w:rsidRPr="004720F7" w:rsidRDefault="00233B78" w:rsidP="000066D2">
            <w:pPr>
              <w:outlineLvl w:val="0"/>
              <w:rPr>
                <w:sz w:val="16"/>
                <w:szCs w:val="16"/>
              </w:rPr>
            </w:pPr>
            <w:proofErr w:type="spellStart"/>
            <w:r w:rsidRPr="004720F7">
              <w:rPr>
                <w:sz w:val="16"/>
                <w:szCs w:val="16"/>
              </w:rPr>
              <w:t>Софинансирование</w:t>
            </w:r>
            <w:proofErr w:type="spellEnd"/>
            <w:r w:rsidRPr="004720F7">
              <w:rPr>
                <w:sz w:val="16"/>
                <w:szCs w:val="16"/>
              </w:rPr>
              <w:t xml:space="preserve"> за счет средств местного бюджета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233B78" w:rsidRPr="004720F7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1F7FF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</w:t>
            </w:r>
            <w:r>
              <w:rPr>
                <w:sz w:val="16"/>
                <w:szCs w:val="16"/>
                <w:lang w:val="en-US"/>
              </w:rPr>
              <w:t>S5980</w:t>
            </w:r>
          </w:p>
        </w:tc>
        <w:tc>
          <w:tcPr>
            <w:tcW w:w="567" w:type="dxa"/>
            <w:vAlign w:val="center"/>
          </w:tcPr>
          <w:p w:rsidR="00233B7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12,12</w:t>
            </w:r>
          </w:p>
        </w:tc>
        <w:tc>
          <w:tcPr>
            <w:tcW w:w="993" w:type="dxa"/>
          </w:tcPr>
          <w:p w:rsidR="00233B78" w:rsidRDefault="00233B78" w:rsidP="000066D2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29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1.2. 29</w:t>
            </w:r>
          </w:p>
        </w:tc>
        <w:tc>
          <w:tcPr>
            <w:tcW w:w="992" w:type="dxa"/>
            <w:gridSpan w:val="3"/>
            <w:vAlign w:val="center"/>
          </w:tcPr>
          <w:p w:rsidR="00233B78" w:rsidRPr="00BD7289" w:rsidRDefault="00233B78" w:rsidP="000066D2">
            <w:pPr>
              <w:outlineLvl w:val="0"/>
              <w:rPr>
                <w:sz w:val="16"/>
                <w:szCs w:val="16"/>
              </w:rPr>
            </w:pPr>
            <w:r w:rsidRPr="00BD7289">
              <w:rPr>
                <w:sz w:val="16"/>
                <w:szCs w:val="16"/>
              </w:rPr>
              <w:t>Расходы за счет сре</w:t>
            </w:r>
            <w:proofErr w:type="gramStart"/>
            <w:r w:rsidRPr="00BD7289">
              <w:rPr>
                <w:sz w:val="16"/>
                <w:szCs w:val="16"/>
              </w:rPr>
              <w:t>дств кр</w:t>
            </w:r>
            <w:proofErr w:type="gramEnd"/>
            <w:r w:rsidRPr="00BD7289">
              <w:rPr>
                <w:sz w:val="16"/>
                <w:szCs w:val="16"/>
              </w:rPr>
              <w:t xml:space="preserve">аевого бюджета за содействие развитию налогового потенциала 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0210077450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916,85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916,85</w:t>
            </w:r>
          </w:p>
        </w:tc>
        <w:tc>
          <w:tcPr>
            <w:tcW w:w="993" w:type="dxa"/>
          </w:tcPr>
          <w:p w:rsidR="00233B78" w:rsidRDefault="00233B78" w:rsidP="000066D2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29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1.2. 30</w:t>
            </w:r>
          </w:p>
        </w:tc>
        <w:tc>
          <w:tcPr>
            <w:tcW w:w="992" w:type="dxa"/>
            <w:gridSpan w:val="3"/>
            <w:vAlign w:val="center"/>
          </w:tcPr>
          <w:p w:rsidR="00233B78" w:rsidRPr="00BD7289" w:rsidRDefault="00233B78" w:rsidP="000066D2">
            <w:pPr>
              <w:outlineLvl w:val="0"/>
              <w:rPr>
                <w:sz w:val="16"/>
                <w:szCs w:val="16"/>
              </w:rPr>
            </w:pPr>
            <w:r w:rsidRPr="00BD7289">
              <w:rPr>
                <w:sz w:val="16"/>
                <w:szCs w:val="16"/>
              </w:rPr>
              <w:t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233B78" w:rsidRPr="00BD7289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55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1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021Е151690</w:t>
            </w:r>
          </w:p>
        </w:tc>
        <w:tc>
          <w:tcPr>
            <w:tcW w:w="567" w:type="dxa"/>
            <w:vAlign w:val="center"/>
          </w:tcPr>
          <w:p w:rsidR="00233B7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1891,90</w:t>
            </w:r>
          </w:p>
          <w:p w:rsidR="001F3BED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986,92</w:t>
            </w:r>
          </w:p>
          <w:p w:rsidR="001F3BED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986,92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3084,24</w:t>
            </w:r>
          </w:p>
          <w:p w:rsidR="001F3BED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3084,13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1F3BED" w:rsidP="00233B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154,21</w:t>
            </w:r>
          </w:p>
          <w:p w:rsidR="001F3BED" w:rsidRDefault="001F3BED" w:rsidP="00233B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154,24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6117,27</w:t>
            </w:r>
          </w:p>
          <w:p w:rsidR="001F3BED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4225,29</w:t>
            </w:r>
          </w:p>
        </w:tc>
        <w:tc>
          <w:tcPr>
            <w:tcW w:w="993" w:type="dxa"/>
          </w:tcPr>
          <w:p w:rsidR="00233B78" w:rsidRDefault="00233B78" w:rsidP="000066D2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2020г-МКОУ «</w:t>
            </w:r>
            <w:proofErr w:type="spellStart"/>
            <w:r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СШ»-945,95 т.р., МКОУ «</w:t>
            </w:r>
            <w:proofErr w:type="spellStart"/>
            <w:r>
              <w:rPr>
                <w:spacing w:val="-6"/>
                <w:sz w:val="16"/>
                <w:szCs w:val="16"/>
              </w:rPr>
              <w:t>Ключинская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СШ»-945,95т.р.</w:t>
            </w:r>
          </w:p>
          <w:p w:rsidR="00233B78" w:rsidRDefault="00233B78" w:rsidP="000066D2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2021 </w:t>
            </w:r>
            <w:proofErr w:type="gramStart"/>
            <w:r>
              <w:rPr>
                <w:spacing w:val="-6"/>
                <w:sz w:val="16"/>
                <w:szCs w:val="16"/>
              </w:rPr>
              <w:t>г-</w:t>
            </w:r>
            <w:proofErr w:type="gramEnd"/>
            <w:r>
              <w:rPr>
                <w:spacing w:val="-6"/>
                <w:sz w:val="16"/>
                <w:szCs w:val="16"/>
              </w:rPr>
              <w:t xml:space="preserve"> «</w:t>
            </w:r>
            <w:proofErr w:type="spellStart"/>
            <w:r>
              <w:rPr>
                <w:spacing w:val="-6"/>
                <w:sz w:val="16"/>
                <w:szCs w:val="16"/>
              </w:rPr>
              <w:t>Причулымская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 СШ»-987,02 т.р., «Горная СШ»-987,03т.р.</w:t>
            </w:r>
          </w:p>
          <w:p w:rsidR="00233B78" w:rsidRDefault="00233B78" w:rsidP="000066D2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2022 </w:t>
            </w:r>
            <w:proofErr w:type="gramStart"/>
            <w:r>
              <w:rPr>
                <w:spacing w:val="-6"/>
                <w:sz w:val="16"/>
                <w:szCs w:val="16"/>
              </w:rPr>
              <w:t>г-</w:t>
            </w:r>
            <w:proofErr w:type="gramEnd"/>
            <w:r>
              <w:rPr>
                <w:spacing w:val="-6"/>
                <w:sz w:val="16"/>
                <w:szCs w:val="16"/>
              </w:rPr>
              <w:t>«</w:t>
            </w:r>
            <w:proofErr w:type="spellStart"/>
            <w:r>
              <w:rPr>
                <w:spacing w:val="-6"/>
                <w:sz w:val="16"/>
                <w:szCs w:val="16"/>
              </w:rPr>
              <w:t>Тарутинская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СШ»-1028,19 т.р., « Каменская СШ»-1028,19 т.р., «Малиновская СШ»-1028,19 </w:t>
            </w:r>
            <w:proofErr w:type="spellStart"/>
            <w:r>
              <w:rPr>
                <w:spacing w:val="-6"/>
                <w:sz w:val="16"/>
                <w:szCs w:val="16"/>
              </w:rPr>
              <w:t>т.р</w:t>
            </w:r>
            <w:proofErr w:type="spellEnd"/>
            <w:r>
              <w:rPr>
                <w:spacing w:val="-6"/>
                <w:sz w:val="16"/>
                <w:szCs w:val="16"/>
              </w:rPr>
              <w:t>, «</w:t>
            </w:r>
            <w:proofErr w:type="spellStart"/>
            <w:r>
              <w:rPr>
                <w:spacing w:val="-6"/>
                <w:sz w:val="16"/>
                <w:szCs w:val="16"/>
              </w:rPr>
              <w:t>Большесалырская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СШ»-1028,19 т.р., «Белоярская СШ»-1028,19 т.р., «Преображенская СШ»-1028,19 т.р</w:t>
            </w:r>
            <w:r w:rsidR="00D00DFC">
              <w:rPr>
                <w:spacing w:val="-6"/>
                <w:sz w:val="16"/>
                <w:szCs w:val="16"/>
              </w:rPr>
              <w:t>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29"/>
        </w:trPr>
        <w:tc>
          <w:tcPr>
            <w:tcW w:w="537" w:type="dxa"/>
            <w:gridSpan w:val="2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1.2. 31</w:t>
            </w:r>
          </w:p>
        </w:tc>
        <w:tc>
          <w:tcPr>
            <w:tcW w:w="992" w:type="dxa"/>
            <w:gridSpan w:val="3"/>
            <w:vAlign w:val="center"/>
          </w:tcPr>
          <w:p w:rsidR="00233B78" w:rsidRPr="00BD7289" w:rsidRDefault="00233B78" w:rsidP="000066D2">
            <w:pPr>
              <w:outlineLvl w:val="0"/>
              <w:rPr>
                <w:sz w:val="16"/>
                <w:szCs w:val="16"/>
              </w:rPr>
            </w:pPr>
            <w:r w:rsidRPr="00BD7289">
              <w:rPr>
                <w:sz w:val="16"/>
                <w:szCs w:val="16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  <w:p w:rsidR="00233B78" w:rsidRPr="00BD7289" w:rsidRDefault="00233B78" w:rsidP="000066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55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1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021Е452100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3861,70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1F3BED" w:rsidP="00233B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1F3BED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3861,70</w:t>
            </w:r>
          </w:p>
        </w:tc>
        <w:tc>
          <w:tcPr>
            <w:tcW w:w="993" w:type="dxa"/>
          </w:tcPr>
          <w:p w:rsidR="00233B78" w:rsidRDefault="00233B78" w:rsidP="00006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 «Горная СШ» - 1950,39 т.р.,  «Малиновская СШ» -1950,39 т.р.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29"/>
        </w:trPr>
        <w:tc>
          <w:tcPr>
            <w:tcW w:w="5073" w:type="dxa"/>
            <w:gridSpan w:val="11"/>
            <w:vAlign w:val="center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Итого по задаче №2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201697,87</w:t>
            </w:r>
          </w:p>
        </w:tc>
        <w:tc>
          <w:tcPr>
            <w:tcW w:w="851" w:type="dxa"/>
            <w:gridSpan w:val="2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197240,14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232460,23</w:t>
            </w:r>
          </w:p>
        </w:tc>
        <w:tc>
          <w:tcPr>
            <w:tcW w:w="847" w:type="dxa"/>
            <w:gridSpan w:val="2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233702,99</w:t>
            </w:r>
          </w:p>
        </w:tc>
        <w:tc>
          <w:tcPr>
            <w:tcW w:w="850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 w:rsidRPr="00FB2E0C">
              <w:rPr>
                <w:sz w:val="14"/>
                <w:szCs w:val="14"/>
              </w:rPr>
              <w:t>248915,38</w:t>
            </w:r>
          </w:p>
        </w:tc>
        <w:tc>
          <w:tcPr>
            <w:tcW w:w="855" w:type="dxa"/>
            <w:vAlign w:val="center"/>
          </w:tcPr>
          <w:p w:rsidR="00233B78" w:rsidRPr="00FB2E0C" w:rsidRDefault="00233B78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267675,46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FB2E0C" w:rsidRDefault="004A7E4A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262320,21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FB2E0C" w:rsidRDefault="004A7E4A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266180,47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FB2E0C" w:rsidRDefault="004A7E4A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264264,77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4A7E4A" w:rsidP="00233B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254341,97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FB2E0C" w:rsidRDefault="004A7E4A" w:rsidP="00006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2428799,49</w:t>
            </w:r>
          </w:p>
        </w:tc>
        <w:tc>
          <w:tcPr>
            <w:tcW w:w="993" w:type="dxa"/>
          </w:tcPr>
          <w:p w:rsidR="00233B78" w:rsidRDefault="00233B78" w:rsidP="000066D2">
            <w:pPr>
              <w:rPr>
                <w:sz w:val="16"/>
                <w:szCs w:val="16"/>
              </w:rPr>
            </w:pPr>
          </w:p>
          <w:p w:rsidR="00233B78" w:rsidRPr="005B02C9" w:rsidRDefault="00233B78" w:rsidP="000066D2">
            <w:pPr>
              <w:tabs>
                <w:tab w:val="left" w:pos="8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992" w:type="dxa"/>
            <w:gridSpan w:val="4"/>
          </w:tcPr>
          <w:p w:rsidR="00233B78" w:rsidRPr="00C514A8" w:rsidRDefault="00233B78" w:rsidP="000066D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712" w:type="dxa"/>
            <w:gridSpan w:val="23"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  <w:r w:rsidRPr="00C514A8">
              <w:rPr>
                <w:i/>
                <w:iCs/>
                <w:sz w:val="16"/>
                <w:szCs w:val="16"/>
              </w:rPr>
              <w:t>Задача № 3. 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11"/>
        </w:trPr>
        <w:tc>
          <w:tcPr>
            <w:tcW w:w="395" w:type="dxa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0210080610</w:t>
            </w: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3247,09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3164,40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3068,82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9480,31</w:t>
            </w:r>
          </w:p>
        </w:tc>
        <w:tc>
          <w:tcPr>
            <w:tcW w:w="993" w:type="dxa"/>
            <w:vMerge w:val="restart"/>
            <w:vAlign w:val="center"/>
          </w:tcPr>
          <w:p w:rsidR="0003246E" w:rsidRPr="000B38DD" w:rsidRDefault="0003246E" w:rsidP="000066D2">
            <w:pPr>
              <w:jc w:val="center"/>
              <w:rPr>
                <w:sz w:val="12"/>
                <w:szCs w:val="12"/>
              </w:rPr>
            </w:pPr>
            <w:r w:rsidRPr="000B38DD">
              <w:rPr>
                <w:sz w:val="12"/>
                <w:szCs w:val="12"/>
              </w:rPr>
              <w:t>В 2014 году 754 человека получили услуги дополнительного образования ежегодно в муниципальных учреждениях;</w:t>
            </w:r>
          </w:p>
          <w:p w:rsidR="0003246E" w:rsidRPr="000B38DD" w:rsidRDefault="0003246E" w:rsidP="000066D2">
            <w:pPr>
              <w:jc w:val="center"/>
              <w:rPr>
                <w:sz w:val="12"/>
                <w:szCs w:val="12"/>
              </w:rPr>
            </w:pPr>
            <w:r w:rsidRPr="000B38DD">
              <w:rPr>
                <w:sz w:val="12"/>
                <w:szCs w:val="12"/>
              </w:rPr>
              <w:t>В 2015 году 677 человек получили услуги дополнительного образования ежегодно в муниципальных учреждениях;</w:t>
            </w:r>
          </w:p>
          <w:p w:rsidR="0003246E" w:rsidRPr="000B38DD" w:rsidRDefault="0003246E" w:rsidP="000066D2">
            <w:pPr>
              <w:jc w:val="center"/>
              <w:rPr>
                <w:sz w:val="12"/>
                <w:szCs w:val="12"/>
              </w:rPr>
            </w:pPr>
            <w:r w:rsidRPr="000B38DD">
              <w:rPr>
                <w:sz w:val="12"/>
                <w:szCs w:val="12"/>
              </w:rPr>
              <w:t>В 2016 году услугу получат 700 человек</w:t>
            </w:r>
            <w:proofErr w:type="gramStart"/>
            <w:r w:rsidRPr="000B38DD">
              <w:rPr>
                <w:sz w:val="12"/>
                <w:szCs w:val="12"/>
              </w:rPr>
              <w:t>..</w:t>
            </w:r>
            <w:proofErr w:type="gramEnd"/>
          </w:p>
          <w:p w:rsidR="0003246E" w:rsidRPr="000B38DD" w:rsidRDefault="0003246E" w:rsidP="000066D2">
            <w:pPr>
              <w:jc w:val="center"/>
              <w:rPr>
                <w:sz w:val="12"/>
                <w:szCs w:val="12"/>
              </w:rPr>
            </w:pPr>
            <w:r w:rsidRPr="000B38DD">
              <w:rPr>
                <w:sz w:val="12"/>
                <w:szCs w:val="12"/>
              </w:rPr>
              <w:t xml:space="preserve">В 2017 году услугу получили-630 </w:t>
            </w:r>
            <w:r w:rsidRPr="000B38DD">
              <w:rPr>
                <w:sz w:val="12"/>
                <w:szCs w:val="12"/>
              </w:rPr>
              <w:lastRenderedPageBreak/>
              <w:t>детей</w:t>
            </w:r>
          </w:p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23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0210080610</w:t>
            </w: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70,38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71,49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93,04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234,91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17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0210080610</w:t>
            </w: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1,55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1,55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01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0210080610</w:t>
            </w: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3264,93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3486,84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3444,88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3545,56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13742,21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22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247,10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92,65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179,52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237,44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756,71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13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0,03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0,48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13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3776,00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3123,00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10022,00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13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vMerge w:val="restart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0210080620</w:t>
            </w:r>
          </w:p>
        </w:tc>
        <w:tc>
          <w:tcPr>
            <w:tcW w:w="567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59,00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03246E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13"/>
        </w:trPr>
        <w:tc>
          <w:tcPr>
            <w:tcW w:w="395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246E" w:rsidRPr="00C514A8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246E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3246E" w:rsidRDefault="0003246E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429,20</w:t>
            </w:r>
          </w:p>
        </w:tc>
        <w:tc>
          <w:tcPr>
            <w:tcW w:w="993" w:type="dxa"/>
            <w:vMerge/>
          </w:tcPr>
          <w:p w:rsidR="0003246E" w:rsidRPr="00C514A8" w:rsidRDefault="0003246E" w:rsidP="000066D2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160"/>
        </w:trPr>
        <w:tc>
          <w:tcPr>
            <w:tcW w:w="395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1.3.2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231C9">
              <w:rPr>
                <w:sz w:val="16"/>
                <w:szCs w:val="16"/>
              </w:rPr>
              <w:t xml:space="preserve">убсидии на повышение размеров оплаты труда отдельным категориям работников бюджетной сферы края, в том </w:t>
            </w:r>
            <w:proofErr w:type="gramStart"/>
            <w:r w:rsidRPr="001231C9">
              <w:rPr>
                <w:sz w:val="16"/>
                <w:szCs w:val="16"/>
              </w:rPr>
              <w:t>числе</w:t>
            </w:r>
            <w:proofErr w:type="gramEnd"/>
            <w:r w:rsidRPr="001231C9">
              <w:rPr>
                <w:sz w:val="16"/>
                <w:szCs w:val="16"/>
              </w:rPr>
              <w:t xml:space="preserve"> для которых указам Президента Российской Федерации предусмотрено повышение оплаты труда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0210010420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7,50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0066D2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7,50</w:t>
            </w:r>
          </w:p>
        </w:tc>
        <w:tc>
          <w:tcPr>
            <w:tcW w:w="993" w:type="dxa"/>
            <w:vMerge/>
          </w:tcPr>
          <w:p w:rsidR="00233B78" w:rsidRPr="00C514A8" w:rsidRDefault="00233B78" w:rsidP="000066D2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783"/>
        </w:trPr>
        <w:tc>
          <w:tcPr>
            <w:tcW w:w="395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1.3.3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4E4AC5" w:rsidRDefault="00233B78" w:rsidP="004E4AC5">
            <w:pPr>
              <w:jc w:val="center"/>
              <w:rPr>
                <w:sz w:val="16"/>
                <w:szCs w:val="16"/>
              </w:rPr>
            </w:pPr>
            <w:r w:rsidRPr="004E4AC5">
              <w:rPr>
                <w:sz w:val="16"/>
                <w:szCs w:val="16"/>
              </w:rPr>
              <w:t>Субсидии на частичное финансирование (возмещение) расходов на повышение с 1 октября 2020 года размеров оплаты труда отдельным категориям работников бюдж</w:t>
            </w:r>
            <w:r>
              <w:rPr>
                <w:sz w:val="16"/>
                <w:szCs w:val="16"/>
              </w:rPr>
              <w:t>етной сферы Красноярского края</w:t>
            </w:r>
          </w:p>
          <w:p w:rsidR="00233B78" w:rsidRPr="004E4AC5" w:rsidRDefault="00233B78" w:rsidP="00553AC8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0210010350</w:t>
            </w:r>
          </w:p>
        </w:tc>
        <w:tc>
          <w:tcPr>
            <w:tcW w:w="567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28,50</w:t>
            </w: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783"/>
        </w:trPr>
        <w:tc>
          <w:tcPr>
            <w:tcW w:w="395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1.3.4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233B78" w:rsidRPr="004E4AC5" w:rsidRDefault="00233B78" w:rsidP="00553AC8">
            <w:pPr>
              <w:jc w:val="center"/>
              <w:outlineLvl w:val="0"/>
              <w:rPr>
                <w:sz w:val="16"/>
                <w:szCs w:val="16"/>
              </w:rPr>
            </w:pPr>
            <w:r w:rsidRPr="004E4AC5">
              <w:rPr>
                <w:sz w:val="16"/>
                <w:szCs w:val="16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</w:t>
            </w:r>
            <w:r w:rsidRPr="004E4AC5">
              <w:rPr>
                <w:sz w:val="16"/>
                <w:szCs w:val="16"/>
              </w:rPr>
              <w:lastRenderedPageBreak/>
              <w:t>персонала муниципальных общеобразовательных организаций</w:t>
            </w:r>
          </w:p>
          <w:p w:rsidR="00233B78" w:rsidRPr="004E4AC5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0210075640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4301,00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5454,69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6308,16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6308,16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6308,16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28680,17</w:t>
            </w:r>
          </w:p>
        </w:tc>
        <w:tc>
          <w:tcPr>
            <w:tcW w:w="993" w:type="dxa"/>
            <w:vMerge w:val="restart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42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3635,90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5340,98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5236,87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5236,87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5236,87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24687,49</w:t>
            </w:r>
          </w:p>
        </w:tc>
        <w:tc>
          <w:tcPr>
            <w:tcW w:w="993" w:type="dxa"/>
            <w:vMerge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31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1.3.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0210016060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39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1.3.5.1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proofErr w:type="spellStart"/>
            <w:r w:rsidRPr="001231C9">
              <w:rPr>
                <w:sz w:val="16"/>
                <w:szCs w:val="16"/>
              </w:rPr>
              <w:t>Софинансирование</w:t>
            </w:r>
            <w:proofErr w:type="spellEnd"/>
            <w:r w:rsidRPr="001231C9">
              <w:rPr>
                <w:sz w:val="16"/>
                <w:szCs w:val="16"/>
              </w:rPr>
              <w:t xml:space="preserve"> за счет средств местного бюджета расходов по краевому гранту образовательным организациям - победителям краевого конкурса дополнительных общеобразовательных программ, реализуемых в сетевой форме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</w:t>
            </w:r>
            <w:r w:rsidRPr="00C514A8">
              <w:rPr>
                <w:sz w:val="16"/>
                <w:szCs w:val="16"/>
                <w:lang w:val="en-US"/>
              </w:rPr>
              <w:t>S6060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1,30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1,30</w:t>
            </w: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975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1.3.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0210087210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0,61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0,61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Доставка детей, педагогов для участия в краевых, всероссийских этапах конкурсов (не менее 3 учащихся ежегодно); Районный смотр- конкурс работы музеев "Патриотическое воспитание музейными формами</w:t>
            </w:r>
            <w:proofErr w:type="gramStart"/>
            <w:r w:rsidRPr="00C514A8">
              <w:rPr>
                <w:sz w:val="16"/>
                <w:szCs w:val="16"/>
              </w:rPr>
              <w:t>"(</w:t>
            </w:r>
            <w:proofErr w:type="gramEnd"/>
            <w:r w:rsidRPr="00C514A8">
              <w:rPr>
                <w:sz w:val="16"/>
                <w:szCs w:val="16"/>
              </w:rPr>
              <w:t xml:space="preserve">участие не менее 5 музеев ежегодно); Проведение мероприятий посвященных 70-летию со дня окончания Великой Отечественной войны 1941-1945 годов (участие всех общеобразовательных учреждений); </w:t>
            </w:r>
            <w:r w:rsidRPr="00C514A8">
              <w:rPr>
                <w:sz w:val="16"/>
                <w:szCs w:val="16"/>
              </w:rPr>
              <w:lastRenderedPageBreak/>
              <w:t>Районный слет лидеров и руководителей детских общественных объединений, органов ученического самоуправления, Конкурс "Я - лидер!</w:t>
            </w:r>
            <w:proofErr w:type="gramStart"/>
            <w:r w:rsidRPr="00C514A8">
              <w:rPr>
                <w:sz w:val="16"/>
                <w:szCs w:val="16"/>
              </w:rPr>
              <w:t>"(</w:t>
            </w:r>
            <w:proofErr w:type="gramEnd"/>
            <w:r w:rsidRPr="00C514A8">
              <w:rPr>
                <w:sz w:val="16"/>
                <w:szCs w:val="16"/>
              </w:rPr>
              <w:t>участие в конкурсе представителей всех общеобразовательных учреждений); Районный конкурс школьных средств массовой информации (участие не менее 8 школьных СМИ); Фестиваль ДЮЦ(участие не менее 50% объединений дополнительного образования от общего количества</w:t>
            </w:r>
            <w:r w:rsidRPr="00C514A8">
              <w:rPr>
                <w:sz w:val="16"/>
                <w:szCs w:val="16"/>
              </w:rPr>
              <w:lastRenderedPageBreak/>
              <w:t>; Организация работы Содружества школьных театральных коллективов (изготовление декораций, пошив костюмов) (участие всех школьных театральных коллективов)</w:t>
            </w:r>
            <w:proofErr w:type="gramStart"/>
            <w:r w:rsidRPr="00C514A8">
              <w:rPr>
                <w:sz w:val="16"/>
                <w:szCs w:val="16"/>
              </w:rPr>
              <w:t>;О</w:t>
            </w:r>
            <w:proofErr w:type="gramEnd"/>
            <w:r w:rsidRPr="00C514A8">
              <w:rPr>
                <w:sz w:val="16"/>
                <w:szCs w:val="16"/>
              </w:rPr>
              <w:t>рганизация и проведение районного конкурса юных инспекторов движения "Безопасное колесо" (Участие не менее 80% от общего количества команд);Фотоконкурс                                 "Золотая осень", "Мой взгляд" и т.д.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23"/>
        </w:trPr>
        <w:tc>
          <w:tcPr>
            <w:tcW w:w="5073" w:type="dxa"/>
            <w:gridSpan w:val="11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Итого по задаче №3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3318,08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3237,44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3161,86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3519,56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3781,27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11561,30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14666,17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15464,23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14811,03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14811,03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88331,97</w:t>
            </w: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</w:trPr>
        <w:tc>
          <w:tcPr>
            <w:tcW w:w="992" w:type="dxa"/>
            <w:gridSpan w:val="4"/>
          </w:tcPr>
          <w:p w:rsidR="00233B78" w:rsidRPr="00C514A8" w:rsidRDefault="00233B78" w:rsidP="00553AC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12" w:type="dxa"/>
            <w:gridSpan w:val="23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i/>
                <w:iCs/>
                <w:color w:val="000000"/>
                <w:sz w:val="16"/>
                <w:szCs w:val="16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2732" w:type="dxa"/>
            <w:gridSpan w:val="3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</w:t>
            </w:r>
            <w:r w:rsidRPr="00C514A8">
              <w:rPr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Повышение </w:t>
            </w:r>
            <w:r w:rsidRPr="00C514A8">
              <w:rPr>
                <w:sz w:val="16"/>
                <w:szCs w:val="16"/>
              </w:rPr>
              <w:lastRenderedPageBreak/>
              <w:t>квалификации специалистов (учителей, педагогов дополнительного образования, методистов), работающих с одаренными детьми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</w:t>
            </w:r>
            <w:r w:rsidRPr="00C514A8">
              <w:rPr>
                <w:sz w:val="16"/>
                <w:szCs w:val="16"/>
              </w:rPr>
              <w:lastRenderedPageBreak/>
              <w:t xml:space="preserve">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 xml:space="preserve">Повысят </w:t>
            </w:r>
            <w:r w:rsidRPr="00C514A8">
              <w:rPr>
                <w:color w:val="000000"/>
                <w:sz w:val="16"/>
                <w:szCs w:val="16"/>
              </w:rPr>
              <w:lastRenderedPageBreak/>
              <w:t>квалификацию 14 специалистов,</w:t>
            </w:r>
            <w:r w:rsidRPr="00C514A8">
              <w:rPr>
                <w:sz w:val="16"/>
                <w:szCs w:val="16"/>
              </w:rPr>
              <w:t xml:space="preserve"> работающих с одаренными детьми.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1.4.2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Участие педагогов в краевых научно-практических конференциях, семинарах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 xml:space="preserve">В течение 3 лет не менее 12 педагогов, работающих с одаренными детьми в общеобразовательных учреждениях района, примут участие в краевых  </w:t>
            </w:r>
            <w:r w:rsidRPr="00C514A8">
              <w:rPr>
                <w:sz w:val="16"/>
                <w:szCs w:val="16"/>
              </w:rPr>
              <w:t>научно-практических конференциях, семинарах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1.4.3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Проведение районных семинаров, совещаний для педагогов, ответственных за работу с одаренными детьми.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</w:t>
            </w:r>
            <w:r w:rsidRPr="00C514A8">
              <w:rPr>
                <w:sz w:val="16"/>
                <w:szCs w:val="16"/>
              </w:rPr>
              <w:lastRenderedPageBreak/>
              <w:t>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Ежегодно будет проведено не менее 2 совещаний и 2 семинаров со специалистами, ответственными за работу с  одаренным</w:t>
            </w:r>
            <w:r w:rsidRPr="00C514A8">
              <w:rPr>
                <w:color w:val="000000"/>
                <w:sz w:val="16"/>
                <w:szCs w:val="16"/>
              </w:rPr>
              <w:lastRenderedPageBreak/>
              <w:t>и детьми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1.4.4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Организация участия школьников </w:t>
            </w:r>
            <w:proofErr w:type="gramStart"/>
            <w:r w:rsidRPr="00C514A8">
              <w:rPr>
                <w:sz w:val="16"/>
                <w:szCs w:val="16"/>
              </w:rPr>
              <w:t>в интенсивных школах в межрайонном ресурсном центре по работе с одаренными детьми на базе</w:t>
            </w:r>
            <w:proofErr w:type="gramEnd"/>
            <w:r w:rsidRPr="00C514A8">
              <w:rPr>
                <w:sz w:val="16"/>
                <w:szCs w:val="16"/>
              </w:rPr>
              <w:t xml:space="preserve"> КГБОУ СПО «</w:t>
            </w:r>
            <w:proofErr w:type="spellStart"/>
            <w:r w:rsidRPr="00C514A8">
              <w:rPr>
                <w:sz w:val="16"/>
                <w:szCs w:val="16"/>
              </w:rPr>
              <w:t>Ачинский</w:t>
            </w:r>
            <w:proofErr w:type="spellEnd"/>
            <w:r w:rsidRPr="00C514A8">
              <w:rPr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Ежегодно в круглогодичных интенсивных школах примут участие не менее 30 школьников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1.4.5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Ежегодно в краевых, всероссийских и международных дистанционных конкурсах, олимпиадах и научно-исследовательских конференциях примут участие не менее 150 одаренных детей района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1.4.6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О</w:t>
            </w:r>
            <w:r w:rsidRPr="00C514A8">
              <w:rPr>
                <w:sz w:val="16"/>
                <w:szCs w:val="16"/>
              </w:rPr>
              <w:t>рганизация участия одаренных учащихся района в выездных мероприятиях: конкурсах, олимпиадах, конференция</w:t>
            </w:r>
            <w:r w:rsidRPr="00C514A8">
              <w:rPr>
                <w:sz w:val="16"/>
                <w:szCs w:val="16"/>
              </w:rPr>
              <w:lastRenderedPageBreak/>
              <w:t xml:space="preserve">х </w:t>
            </w:r>
            <w:r w:rsidRPr="00C514A8">
              <w:rPr>
                <w:color w:val="000000"/>
                <w:sz w:val="16"/>
                <w:szCs w:val="16"/>
              </w:rPr>
              <w:t xml:space="preserve">профильных сменах, соревнованиях, </w:t>
            </w:r>
            <w:r w:rsidRPr="00C514A8">
              <w:rPr>
                <w:sz w:val="16"/>
                <w:szCs w:val="16"/>
              </w:rPr>
              <w:t>образовательных модулях, фестивалях за пределами района, края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lastRenderedPageBreak/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В течение 3 лет в конкурсах, олимпиадах, конференциях и фестивалях за пределами </w:t>
            </w:r>
            <w:r w:rsidRPr="00C514A8">
              <w:rPr>
                <w:sz w:val="16"/>
                <w:szCs w:val="16"/>
              </w:rPr>
              <w:lastRenderedPageBreak/>
              <w:t>района, края примут участие не менее 30 учащихся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1.4.7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14A8">
              <w:rPr>
                <w:color w:val="000000"/>
                <w:sz w:val="16"/>
                <w:szCs w:val="16"/>
              </w:rPr>
              <w:t>Муниципальный</w:t>
            </w:r>
            <w:proofErr w:type="gramEnd"/>
            <w:r w:rsidRPr="00C514A8">
              <w:rPr>
                <w:color w:val="000000"/>
                <w:sz w:val="16"/>
                <w:szCs w:val="16"/>
              </w:rPr>
              <w:t xml:space="preserve"> и краевой этапы Всероссийской олимпиады школьников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Ежегодно призерами и победителями муниципального этапа олимпиады станут не менее 100 учащихся. Ежегодно не менее 15 школьников примут участие в краевом этапе всероссийской олимпиады школьников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1.4. 8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14A8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C514A8">
              <w:rPr>
                <w:color w:val="000000"/>
                <w:sz w:val="16"/>
                <w:szCs w:val="16"/>
              </w:rPr>
              <w:t>айонные конкурсы и конференции научно-исследовательских и научно-практических работ школьников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</w:t>
            </w:r>
            <w:r w:rsidRPr="00C514A8">
              <w:rPr>
                <w:sz w:val="16"/>
                <w:szCs w:val="16"/>
              </w:rPr>
              <w:lastRenderedPageBreak/>
              <w:t>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Ежегодно в районных конкурсах и конференциях научно-исследовательских и научно-практическ</w:t>
            </w:r>
            <w:r w:rsidRPr="00C514A8">
              <w:rPr>
                <w:color w:val="000000"/>
                <w:sz w:val="16"/>
                <w:szCs w:val="16"/>
              </w:rPr>
              <w:lastRenderedPageBreak/>
              <w:t>их работ школьников примут участие не менее 130 школьников, не менее 60 станут победителями и призерами.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1.4.9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Проведение семинаров-практикумов в школах района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07 02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Ежегодно будет проведено не менее 3 семинаров-практикумов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5073" w:type="dxa"/>
            <w:gridSpan w:val="11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Итого по задаче № 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258"/>
        </w:trPr>
        <w:tc>
          <w:tcPr>
            <w:tcW w:w="992" w:type="dxa"/>
            <w:gridSpan w:val="4"/>
          </w:tcPr>
          <w:p w:rsidR="00233B78" w:rsidRPr="00C514A8" w:rsidRDefault="00233B78" w:rsidP="00553AC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712" w:type="dxa"/>
            <w:gridSpan w:val="23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i/>
                <w:iCs/>
                <w:sz w:val="16"/>
                <w:szCs w:val="16"/>
              </w:rPr>
              <w:t>Задача № 5. Обеспечить безопасный, качественный отдых и оздоровление детей</w:t>
            </w:r>
          </w:p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Предоставление субсидий бюджетам муниципальных образований на оплату стоимости набора продуктов питания или готовых блюд и их транспортировки в лагерях с дневным пребыванием детей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0210075820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855,90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855,80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1711,70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Организован отдых и оздоровление в летний период в загородных лагерях для 64 человека, </w:t>
            </w:r>
            <w:r w:rsidRPr="00C514A8">
              <w:rPr>
                <w:sz w:val="16"/>
                <w:szCs w:val="16"/>
              </w:rPr>
              <w:br w:type="page"/>
              <w:t>410 человек получат питание в лагерях с дневным пребыванием детей</w:t>
            </w:r>
            <w:proofErr w:type="gramStart"/>
            <w:r w:rsidRPr="00C514A8">
              <w:rPr>
                <w:sz w:val="16"/>
                <w:szCs w:val="16"/>
              </w:rPr>
              <w:t xml:space="preserve"> .</w:t>
            </w:r>
            <w:proofErr w:type="gramEnd"/>
            <w:r w:rsidRPr="00C514A8">
              <w:rPr>
                <w:sz w:val="16"/>
                <w:szCs w:val="16"/>
              </w:rPr>
              <w:t xml:space="preserve"> 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</w:t>
            </w:r>
            <w:r w:rsidRPr="00C514A8">
              <w:rPr>
                <w:color w:val="000000"/>
                <w:sz w:val="16"/>
                <w:szCs w:val="16"/>
              </w:rPr>
              <w:lastRenderedPageBreak/>
              <w:t>5.2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Предоставле</w:t>
            </w:r>
            <w:r w:rsidRPr="00C514A8">
              <w:rPr>
                <w:sz w:val="16"/>
                <w:szCs w:val="16"/>
              </w:rPr>
              <w:lastRenderedPageBreak/>
              <w:t>ние субсидий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</w:t>
            </w:r>
            <w:r w:rsidRPr="00C514A8">
              <w:rPr>
                <w:sz w:val="16"/>
                <w:szCs w:val="16"/>
              </w:rPr>
              <w:lastRenderedPageBreak/>
              <w:t xml:space="preserve">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0210075830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637,30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679,00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1316,30</w:t>
            </w:r>
          </w:p>
        </w:tc>
        <w:tc>
          <w:tcPr>
            <w:tcW w:w="993" w:type="dxa"/>
            <w:vMerge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1.5.3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Субсидии бюджетам муниципальных образований на организацию отдыха детей и их оздоровления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 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0210073970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  <w:r>
              <w:rPr>
                <w:sz w:val="16"/>
                <w:szCs w:val="16"/>
              </w:rPr>
              <w:t>,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1466,60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1471,30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2937,90</w:t>
            </w: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rPr>
                <w:spacing w:val="-6"/>
                <w:sz w:val="16"/>
                <w:szCs w:val="16"/>
                <w:highlight w:val="yellow"/>
              </w:rPr>
            </w:pPr>
            <w:r w:rsidRPr="00C514A8">
              <w:rPr>
                <w:spacing w:val="-6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1.5.3.1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Субсидии бюджетам муниципальных образований 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на оплату стоимости набора продуктов питания или готовых блюд и их транспортировки в лагеря с дневным пребыванием детей</w:t>
            </w:r>
          </w:p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Управление образова</w:t>
            </w:r>
            <w:r w:rsidRPr="00C514A8">
              <w:rPr>
                <w:sz w:val="16"/>
                <w:szCs w:val="16"/>
              </w:rPr>
              <w:lastRenderedPageBreak/>
              <w:t xml:space="preserve">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0210073970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823,70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824,10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1647,80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402 человека получают питание в лагерях с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дневным пребыванием детей  в 2016г.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В  2017 году, 402 человека получили питание в лагерях с дневным пребыванием детей. 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1.5.3.2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  <w:highlight w:val="yellow"/>
              </w:rPr>
            </w:pPr>
            <w:r w:rsidRPr="00C514A8">
              <w:rPr>
                <w:spacing w:val="-6"/>
                <w:sz w:val="16"/>
                <w:szCs w:val="16"/>
              </w:rPr>
              <w:t>Субсидии бюджетам муниципальных образований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 оздоровления  в муниципальных загородных оздоровительных лагерях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0210073970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642,90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647,20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1290,10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человека. С 2017 года путевки приобретаются для 56 человек.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1.5.4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Осуществление государственных полномочий по обеспечению отдыха и оздоровления детей 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0210076490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  <w:r>
              <w:rPr>
                <w:sz w:val="16"/>
                <w:szCs w:val="16"/>
              </w:rPr>
              <w:t>,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323</w:t>
            </w:r>
            <w:r>
              <w:rPr>
                <w:sz w:val="16"/>
                <w:szCs w:val="16"/>
              </w:rPr>
              <w:t>,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  <w:r>
              <w:rPr>
                <w:sz w:val="16"/>
                <w:szCs w:val="16"/>
              </w:rPr>
              <w:t>, 321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1661,70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2198,30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2198,30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2198,30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9892,60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201</w:t>
            </w:r>
            <w:r>
              <w:rPr>
                <w:sz w:val="16"/>
                <w:szCs w:val="16"/>
              </w:rPr>
              <w:t>9</w:t>
            </w:r>
            <w:r w:rsidRPr="00C514A8">
              <w:rPr>
                <w:sz w:val="16"/>
                <w:szCs w:val="16"/>
              </w:rPr>
              <w:t xml:space="preserve"> году путевки приобретались для </w:t>
            </w:r>
            <w:r>
              <w:rPr>
                <w:sz w:val="16"/>
                <w:szCs w:val="16"/>
              </w:rPr>
              <w:t>46</w:t>
            </w:r>
            <w:r w:rsidRPr="00C514A8">
              <w:rPr>
                <w:sz w:val="16"/>
                <w:szCs w:val="16"/>
              </w:rPr>
              <w:t xml:space="preserve"> детей, из них 9 детей </w:t>
            </w:r>
            <w:proofErr w:type="gramStart"/>
            <w:r w:rsidRPr="00C514A8">
              <w:rPr>
                <w:sz w:val="16"/>
                <w:szCs w:val="16"/>
              </w:rPr>
              <w:t>-с</w:t>
            </w:r>
            <w:proofErr w:type="gramEnd"/>
            <w:r w:rsidRPr="00C514A8">
              <w:rPr>
                <w:sz w:val="16"/>
                <w:szCs w:val="16"/>
              </w:rPr>
              <w:t>ирот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1.5..4.1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 xml:space="preserve">Осуществление государственных полномочий по обеспечению отдыха и оздоровления детей 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0210076490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515,43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515,53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703,82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3142,42</w:t>
            </w:r>
          </w:p>
        </w:tc>
        <w:tc>
          <w:tcPr>
            <w:tcW w:w="993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2018 году 402 человека получ</w:t>
            </w:r>
            <w:r>
              <w:rPr>
                <w:sz w:val="16"/>
                <w:szCs w:val="16"/>
              </w:rPr>
              <w:t>или</w:t>
            </w:r>
            <w:r w:rsidRPr="00C514A8">
              <w:rPr>
                <w:sz w:val="16"/>
                <w:szCs w:val="16"/>
              </w:rPr>
              <w:t xml:space="preserve"> питание в лагерях с дневным пребыванием детей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2019</w:t>
            </w:r>
            <w:r w:rsidRPr="00C514A8">
              <w:rPr>
                <w:sz w:val="16"/>
                <w:szCs w:val="16"/>
              </w:rPr>
              <w:t xml:space="preserve"> году </w:t>
            </w:r>
            <w:r>
              <w:rPr>
                <w:sz w:val="16"/>
                <w:szCs w:val="16"/>
              </w:rPr>
              <w:t>433</w:t>
            </w:r>
            <w:r w:rsidRPr="00C514A8">
              <w:rPr>
                <w:sz w:val="16"/>
                <w:szCs w:val="16"/>
              </w:rPr>
              <w:t xml:space="preserve"> человека получат питание в лагерях с дневным пребыванием детей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526,53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407,26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561,46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561,46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2618,17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В 2018 году путевки приобретались для 54 детей, из них 9 детей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 w:rsidRPr="00C514A8">
              <w:rPr>
                <w:sz w:val="16"/>
                <w:szCs w:val="16"/>
              </w:rPr>
              <w:t>с</w:t>
            </w:r>
            <w:proofErr w:type="gramEnd"/>
            <w:r w:rsidRPr="00C514A8">
              <w:rPr>
                <w:sz w:val="16"/>
                <w:szCs w:val="16"/>
              </w:rPr>
              <w:t>иротВ</w:t>
            </w:r>
            <w:proofErr w:type="spellEnd"/>
            <w:r w:rsidRPr="00C514A8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9</w:t>
            </w:r>
            <w:r w:rsidRPr="00C514A8">
              <w:rPr>
                <w:sz w:val="16"/>
                <w:szCs w:val="16"/>
              </w:rPr>
              <w:t xml:space="preserve"> году путевки приобретались для </w:t>
            </w:r>
            <w:r>
              <w:rPr>
                <w:sz w:val="16"/>
                <w:szCs w:val="16"/>
              </w:rPr>
              <w:t>27</w:t>
            </w:r>
            <w:r w:rsidRPr="00C514A8">
              <w:rPr>
                <w:sz w:val="16"/>
                <w:szCs w:val="16"/>
              </w:rPr>
              <w:t xml:space="preserve"> детей, из них 9 детей -</w:t>
            </w:r>
            <w:r w:rsidRPr="00C514A8">
              <w:rPr>
                <w:sz w:val="16"/>
                <w:szCs w:val="16"/>
              </w:rPr>
              <w:lastRenderedPageBreak/>
              <w:t>сирот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164,21</w:t>
            </w:r>
          </w:p>
        </w:tc>
        <w:tc>
          <w:tcPr>
            <w:tcW w:w="993" w:type="dxa"/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201</w:t>
            </w:r>
            <w:r>
              <w:rPr>
                <w:sz w:val="16"/>
                <w:szCs w:val="16"/>
              </w:rPr>
              <w:t>9</w:t>
            </w:r>
            <w:r w:rsidRPr="00C514A8">
              <w:rPr>
                <w:sz w:val="16"/>
                <w:szCs w:val="16"/>
              </w:rPr>
              <w:t xml:space="preserve"> году путевки </w:t>
            </w:r>
            <w:r>
              <w:rPr>
                <w:sz w:val="16"/>
                <w:szCs w:val="16"/>
              </w:rPr>
              <w:t>произвели возмещение 1 опекаемому ребенку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619,74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694,44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3967,80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C514A8">
              <w:rPr>
                <w:sz w:val="16"/>
                <w:szCs w:val="16"/>
              </w:rPr>
              <w:t xml:space="preserve"> году путевки приобретались для </w:t>
            </w:r>
            <w:r>
              <w:rPr>
                <w:sz w:val="16"/>
                <w:szCs w:val="16"/>
              </w:rPr>
              <w:t>19</w:t>
            </w:r>
            <w:r w:rsidRPr="00C514A8">
              <w:rPr>
                <w:sz w:val="16"/>
                <w:szCs w:val="16"/>
              </w:rPr>
              <w:t xml:space="preserve"> детей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2019</w:t>
            </w:r>
            <w:r w:rsidRPr="00C514A8">
              <w:rPr>
                <w:sz w:val="16"/>
                <w:szCs w:val="16"/>
              </w:rPr>
              <w:t xml:space="preserve"> году </w:t>
            </w:r>
            <w:r>
              <w:rPr>
                <w:sz w:val="16"/>
                <w:szCs w:val="16"/>
              </w:rPr>
              <w:t>201</w:t>
            </w:r>
            <w:r w:rsidRPr="00C514A8">
              <w:rPr>
                <w:sz w:val="16"/>
                <w:szCs w:val="16"/>
              </w:rPr>
              <w:t xml:space="preserve"> человека получат питание в лагерях с дневным пребыванием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1.5.5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на организацию двухразового питания в лагерях с дневным пребыванием детей, в том числе оплата стоимости набора продуктов питания или го</w:t>
            </w:r>
            <w:r>
              <w:rPr>
                <w:sz w:val="16"/>
                <w:szCs w:val="16"/>
              </w:rPr>
              <w:t>товых блюд и их транспортировка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0210085820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0,84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71,00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71,84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человек,</w:t>
            </w:r>
            <w:r w:rsidRPr="00C514A8">
              <w:rPr>
                <w:sz w:val="16"/>
                <w:szCs w:val="16"/>
              </w:rPr>
              <w:br w:type="page"/>
              <w:t xml:space="preserve">410 человек получат питание в лагерях с дневным пребыванием детей 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672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1.5.6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proofErr w:type="spellEnd"/>
            <w:r w:rsidRPr="00C514A8">
              <w:rPr>
                <w:sz w:val="16"/>
                <w:szCs w:val="16"/>
              </w:rPr>
              <w:t xml:space="preserve"> на оплату стоимости путевок для детей в краевые и муниципальные загородные оздоровительные лагеря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0210085830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273,20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291,00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564,20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человека,</w:t>
            </w:r>
            <w:r w:rsidRPr="00C514A8">
              <w:rPr>
                <w:sz w:val="16"/>
                <w:szCs w:val="16"/>
              </w:rPr>
              <w:br w:type="page"/>
              <w:t xml:space="preserve">410 человек получат питание в лагерях с дневным пребыванием детей 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1.5.7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Средств местного бюджета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0210085830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104,88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104,88</w:t>
            </w:r>
          </w:p>
        </w:tc>
        <w:tc>
          <w:tcPr>
            <w:tcW w:w="993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1.5.8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r w:rsidRPr="00C514A8">
              <w:rPr>
                <w:spacing w:val="-6"/>
                <w:sz w:val="16"/>
                <w:szCs w:val="16"/>
              </w:rPr>
              <w:t>на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организацию отдыха детей и их оздоровления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Управление образования админист</w:t>
            </w:r>
            <w:r w:rsidRPr="00C514A8">
              <w:rPr>
                <w:sz w:val="16"/>
                <w:szCs w:val="16"/>
              </w:rPr>
              <w:lastRenderedPageBreak/>
              <w:t xml:space="preserve">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</w:rPr>
              <w:t>02100</w:t>
            </w:r>
            <w:r w:rsidRPr="00C514A8">
              <w:rPr>
                <w:sz w:val="16"/>
                <w:szCs w:val="16"/>
                <w:lang w:val="en-US"/>
              </w:rPr>
              <w:t>S3970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549,88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523,84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1073,72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23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1.5.8.1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Софинансирование</w:t>
            </w:r>
            <w:r w:rsidRPr="00C514A8">
              <w:rPr>
                <w:spacing w:val="-6"/>
                <w:sz w:val="16"/>
                <w:szCs w:val="16"/>
              </w:rPr>
              <w:t>образований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 на оплату стоимости набора продуктов питания или готовых блюд и их транспортировки в лагеря с дневным пребыванием детей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02100S3970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239,83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259,54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499,37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В </w:t>
            </w:r>
            <w:r w:rsidRPr="00C514A8">
              <w:rPr>
                <w:spacing w:val="-6"/>
                <w:sz w:val="16"/>
                <w:szCs w:val="16"/>
              </w:rPr>
              <w:t xml:space="preserve"> 2016г 402 человека получа</w:t>
            </w:r>
            <w:r>
              <w:rPr>
                <w:spacing w:val="-6"/>
                <w:sz w:val="16"/>
                <w:szCs w:val="16"/>
              </w:rPr>
              <w:t>ли</w:t>
            </w:r>
            <w:r w:rsidRPr="00C514A8">
              <w:rPr>
                <w:spacing w:val="-6"/>
                <w:sz w:val="16"/>
                <w:szCs w:val="16"/>
              </w:rPr>
              <w:t xml:space="preserve"> питание в лагерях с дневным пребыванием детей  </w:t>
            </w:r>
          </w:p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pacing w:val="-6"/>
                <w:sz w:val="16"/>
                <w:szCs w:val="16"/>
              </w:rPr>
              <w:t>В 2017 году- 402 ребенка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1.5.8.2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proofErr w:type="spellStart"/>
            <w:r w:rsidRPr="00C514A8">
              <w:rPr>
                <w:sz w:val="16"/>
                <w:szCs w:val="16"/>
              </w:rPr>
              <w:t>Софинансировангие</w:t>
            </w:r>
            <w:r w:rsidRPr="00C514A8">
              <w:rPr>
                <w:spacing w:val="-6"/>
                <w:sz w:val="16"/>
                <w:szCs w:val="16"/>
              </w:rPr>
              <w:t>на</w:t>
            </w:r>
            <w:proofErr w:type="spellEnd"/>
            <w:r w:rsidRPr="00C514A8">
              <w:rPr>
                <w:spacing w:val="-6"/>
                <w:sz w:val="16"/>
                <w:szCs w:val="16"/>
              </w:rPr>
              <w:t xml:space="preserve">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</w:t>
            </w:r>
            <w:r w:rsidRPr="00C514A8">
              <w:rPr>
                <w:spacing w:val="-6"/>
                <w:sz w:val="16"/>
                <w:szCs w:val="16"/>
              </w:rPr>
              <w:lastRenderedPageBreak/>
              <w:t>и их  оздоровления  в муниципальных загородных оздоровительных лагерях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  <w:lang w:val="en-US"/>
              </w:rPr>
            </w:pPr>
            <w:r w:rsidRPr="00C514A8">
              <w:rPr>
                <w:sz w:val="16"/>
                <w:szCs w:val="16"/>
                <w:lang w:val="en-US"/>
              </w:rPr>
              <w:t>02100S3970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310,05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264,30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574,35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человека в 2016 год</w:t>
            </w:r>
            <w:proofErr w:type="gramStart"/>
            <w:r w:rsidRPr="00C514A8">
              <w:rPr>
                <w:sz w:val="16"/>
                <w:szCs w:val="16"/>
              </w:rPr>
              <w:t>у-</w:t>
            </w:r>
            <w:proofErr w:type="gramEnd"/>
            <w:r w:rsidRPr="00C514A8">
              <w:rPr>
                <w:sz w:val="16"/>
                <w:szCs w:val="16"/>
              </w:rPr>
              <w:t xml:space="preserve"> в 2017 году-56 человек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69"/>
        </w:trPr>
        <w:tc>
          <w:tcPr>
            <w:tcW w:w="395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lastRenderedPageBreak/>
              <w:t>1.5.9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Организация и проведение районного палаточного стационарного лагеря</w:t>
            </w: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0210087710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154,14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162,80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226,55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223,94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1735,43</w:t>
            </w:r>
          </w:p>
        </w:tc>
        <w:tc>
          <w:tcPr>
            <w:tcW w:w="993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Организован отдых и оздоровление детей в летний период в палаточном лагере для 60 человек. В 2017 году для 80 человек. В 2018 г- 80 детей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71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139,16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208,20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244,87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311,08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334,05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0324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03246E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2590,86</w:t>
            </w:r>
          </w:p>
        </w:tc>
        <w:tc>
          <w:tcPr>
            <w:tcW w:w="993" w:type="dxa"/>
            <w:vMerge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929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0210088110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162,75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162,75</w:t>
            </w:r>
          </w:p>
        </w:tc>
        <w:tc>
          <w:tcPr>
            <w:tcW w:w="993" w:type="dxa"/>
            <w:vMerge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1314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337,25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337,25</w:t>
            </w:r>
          </w:p>
        </w:tc>
        <w:tc>
          <w:tcPr>
            <w:tcW w:w="993" w:type="dxa"/>
            <w:vMerge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1.5.10</w:t>
            </w:r>
          </w:p>
        </w:tc>
        <w:tc>
          <w:tcPr>
            <w:tcW w:w="1134" w:type="dxa"/>
            <w:gridSpan w:val="4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Организация и проведения районного образовательного модуля "Лидер"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0210087720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45,00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Pr="00C514A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45,00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 xml:space="preserve">В 2014 году было  охвачено не менее 40 человек               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592"/>
        </w:trPr>
        <w:tc>
          <w:tcPr>
            <w:tcW w:w="395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  <w:r w:rsidRPr="00C514A8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5.11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233B78" w:rsidRPr="00C514A8" w:rsidRDefault="00233B78" w:rsidP="00553AC8">
            <w:pPr>
              <w:jc w:val="center"/>
              <w:outlineLvl w:val="0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Расходы подведомственных учреждений за счет средств безвозмездных пожертвован</w:t>
            </w:r>
            <w:r w:rsidRPr="00C514A8">
              <w:rPr>
                <w:sz w:val="16"/>
                <w:szCs w:val="16"/>
              </w:rPr>
              <w:lastRenderedPageBreak/>
              <w:t xml:space="preserve">ий </w:t>
            </w:r>
          </w:p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Управление образования администраци</w:t>
            </w:r>
            <w:r w:rsidRPr="00C514A8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C514A8">
              <w:rPr>
                <w:sz w:val="16"/>
                <w:szCs w:val="16"/>
              </w:rPr>
              <w:t>Ачинского</w:t>
            </w:r>
            <w:proofErr w:type="spellEnd"/>
            <w:r w:rsidRPr="00C514A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0210088120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220,91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311,75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Родительская плата за предоставление отдыха в период летней оздоровите</w:t>
            </w:r>
            <w:r>
              <w:rPr>
                <w:sz w:val="16"/>
                <w:szCs w:val="16"/>
              </w:rPr>
              <w:lastRenderedPageBreak/>
              <w:t>льной площадки</w:t>
            </w:r>
          </w:p>
        </w:tc>
      </w:tr>
      <w:tr w:rsidR="00233B78" w:rsidRPr="00C514A8" w:rsidTr="00233B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</w:trPr>
        <w:tc>
          <w:tcPr>
            <w:tcW w:w="395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0210088120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146,06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A46DE9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33B78" w:rsidP="00553A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227,80</w:t>
            </w:r>
          </w:p>
        </w:tc>
        <w:tc>
          <w:tcPr>
            <w:tcW w:w="993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Родительская плата за предоставление отдыха в период летней оздоровительной площадки</w:t>
            </w:r>
          </w:p>
        </w:tc>
      </w:tr>
      <w:tr w:rsidR="00233B78" w:rsidRPr="00C514A8" w:rsidTr="002F18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338"/>
        </w:trPr>
        <w:tc>
          <w:tcPr>
            <w:tcW w:w="4506" w:type="dxa"/>
            <w:gridSpan w:val="10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Итого по задаче № 5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2105,54</w:t>
            </w:r>
          </w:p>
        </w:tc>
        <w:tc>
          <w:tcPr>
            <w:tcW w:w="851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2396,80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2387,48</w:t>
            </w:r>
          </w:p>
        </w:tc>
        <w:tc>
          <w:tcPr>
            <w:tcW w:w="847" w:type="dxa"/>
            <w:gridSpan w:val="2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2571,44</w:t>
            </w:r>
          </w:p>
        </w:tc>
        <w:tc>
          <w:tcPr>
            <w:tcW w:w="850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2563,69</w:t>
            </w:r>
          </w:p>
        </w:tc>
        <w:tc>
          <w:tcPr>
            <w:tcW w:w="855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2366,63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C514A8" w:rsidRDefault="002F18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33B78" w:rsidRPr="00C514A8" w:rsidRDefault="002F18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2875,80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B78" w:rsidRDefault="002F18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2908,30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2F18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2908,30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F18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23083,98</w:t>
            </w: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  <w:tr w:rsidR="00233B78" w:rsidRPr="00C514A8" w:rsidTr="002F18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3822" w:type="dxa"/>
          <w:trHeight w:val="413"/>
        </w:trPr>
        <w:tc>
          <w:tcPr>
            <w:tcW w:w="4506" w:type="dxa"/>
            <w:gridSpan w:val="10"/>
            <w:vAlign w:val="center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  <w:r w:rsidRPr="00C514A8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567" w:type="dxa"/>
            <w:vAlign w:val="center"/>
          </w:tcPr>
          <w:p w:rsidR="00233B78" w:rsidRPr="00C514A8" w:rsidRDefault="00233B78" w:rsidP="00553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33B78" w:rsidRPr="00E22005" w:rsidRDefault="00233B78" w:rsidP="00553AC8">
            <w:pPr>
              <w:jc w:val="center"/>
              <w:rPr>
                <w:sz w:val="14"/>
                <w:szCs w:val="14"/>
              </w:rPr>
            </w:pPr>
            <w:r w:rsidRPr="00E22005">
              <w:rPr>
                <w:sz w:val="14"/>
                <w:szCs w:val="14"/>
              </w:rPr>
              <w:t>321233,30</w:t>
            </w:r>
          </w:p>
        </w:tc>
        <w:tc>
          <w:tcPr>
            <w:tcW w:w="851" w:type="dxa"/>
            <w:gridSpan w:val="2"/>
            <w:vAlign w:val="center"/>
          </w:tcPr>
          <w:p w:rsidR="00233B78" w:rsidRPr="00E22005" w:rsidRDefault="00233B78" w:rsidP="00553AC8">
            <w:pPr>
              <w:jc w:val="center"/>
              <w:rPr>
                <w:sz w:val="14"/>
                <w:szCs w:val="14"/>
              </w:rPr>
            </w:pPr>
            <w:r w:rsidRPr="00E22005">
              <w:rPr>
                <w:sz w:val="14"/>
                <w:szCs w:val="14"/>
              </w:rPr>
              <w:t>291327,46</w:t>
            </w:r>
          </w:p>
        </w:tc>
        <w:tc>
          <w:tcPr>
            <w:tcW w:w="850" w:type="dxa"/>
            <w:vAlign w:val="center"/>
          </w:tcPr>
          <w:p w:rsidR="00233B78" w:rsidRPr="00E22005" w:rsidRDefault="00233B78" w:rsidP="00553AC8">
            <w:pPr>
              <w:jc w:val="center"/>
              <w:rPr>
                <w:sz w:val="14"/>
                <w:szCs w:val="14"/>
              </w:rPr>
            </w:pPr>
            <w:r w:rsidRPr="00E22005">
              <w:rPr>
                <w:sz w:val="14"/>
                <w:szCs w:val="14"/>
              </w:rPr>
              <w:t>345027,29</w:t>
            </w:r>
          </w:p>
        </w:tc>
        <w:tc>
          <w:tcPr>
            <w:tcW w:w="847" w:type="dxa"/>
            <w:gridSpan w:val="2"/>
            <w:vAlign w:val="center"/>
          </w:tcPr>
          <w:p w:rsidR="00233B78" w:rsidRPr="00E22005" w:rsidRDefault="00233B78" w:rsidP="00553AC8">
            <w:pPr>
              <w:jc w:val="center"/>
              <w:rPr>
                <w:sz w:val="14"/>
                <w:szCs w:val="14"/>
              </w:rPr>
            </w:pPr>
            <w:r w:rsidRPr="00E22005">
              <w:rPr>
                <w:sz w:val="14"/>
                <w:szCs w:val="14"/>
              </w:rPr>
              <w:t>356399,30</w:t>
            </w:r>
          </w:p>
        </w:tc>
        <w:tc>
          <w:tcPr>
            <w:tcW w:w="850" w:type="dxa"/>
            <w:vAlign w:val="center"/>
          </w:tcPr>
          <w:p w:rsidR="00233B78" w:rsidRPr="00E22005" w:rsidRDefault="00233B78" w:rsidP="00553AC8">
            <w:pPr>
              <w:jc w:val="center"/>
              <w:rPr>
                <w:sz w:val="14"/>
                <w:szCs w:val="14"/>
              </w:rPr>
            </w:pPr>
            <w:r w:rsidRPr="00E22005">
              <w:rPr>
                <w:sz w:val="14"/>
                <w:szCs w:val="14"/>
              </w:rPr>
              <w:t>372993,77</w:t>
            </w:r>
          </w:p>
        </w:tc>
        <w:tc>
          <w:tcPr>
            <w:tcW w:w="855" w:type="dxa"/>
            <w:vAlign w:val="center"/>
          </w:tcPr>
          <w:p w:rsidR="00233B78" w:rsidRPr="00E22005" w:rsidRDefault="00233B78" w:rsidP="00553AC8">
            <w:pPr>
              <w:jc w:val="center"/>
              <w:rPr>
                <w:sz w:val="14"/>
                <w:szCs w:val="14"/>
              </w:rPr>
            </w:pPr>
            <w:r w:rsidRPr="00E22005">
              <w:rPr>
                <w:sz w:val="14"/>
                <w:szCs w:val="14"/>
              </w:rPr>
              <w:t>415536,98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E22005" w:rsidRDefault="002F186E" w:rsidP="00553A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393564,38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33B78" w:rsidRPr="00E22005" w:rsidRDefault="002F186E" w:rsidP="00553A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405879,80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3B78" w:rsidRDefault="002F18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402181,80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3B78" w:rsidRDefault="002F186E" w:rsidP="00233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392259,00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3B78" w:rsidRPr="00C514A8" w:rsidRDefault="002F186E" w:rsidP="00553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3696403,08</w:t>
            </w:r>
          </w:p>
        </w:tc>
        <w:tc>
          <w:tcPr>
            <w:tcW w:w="993" w:type="dxa"/>
          </w:tcPr>
          <w:p w:rsidR="00233B78" w:rsidRPr="00C514A8" w:rsidRDefault="00233B78" w:rsidP="00553AC8">
            <w:pPr>
              <w:rPr>
                <w:sz w:val="16"/>
                <w:szCs w:val="16"/>
              </w:rPr>
            </w:pPr>
          </w:p>
        </w:tc>
      </w:tr>
    </w:tbl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  <w:sectPr w:rsidR="006F754D" w:rsidSect="006F754D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F754D" w:rsidRPr="00854729" w:rsidRDefault="006F754D" w:rsidP="00E91A23">
      <w:pPr>
        <w:spacing w:line="276" w:lineRule="auto"/>
        <w:jc w:val="right"/>
      </w:pPr>
      <w:r w:rsidRPr="00854729">
        <w:lastRenderedPageBreak/>
        <w:t xml:space="preserve">Приложение № </w:t>
      </w:r>
      <w:r>
        <w:t>6</w:t>
      </w:r>
    </w:p>
    <w:p w:rsidR="006F754D" w:rsidRDefault="006F754D" w:rsidP="00E91A23">
      <w:pPr>
        <w:spacing w:line="276" w:lineRule="auto"/>
        <w:jc w:val="right"/>
      </w:pPr>
      <w:r w:rsidRPr="00854729">
        <w:t xml:space="preserve">к Муниципальной программе «Развитие </w:t>
      </w:r>
    </w:p>
    <w:p w:rsidR="006F754D" w:rsidRDefault="006F754D" w:rsidP="00E91A23">
      <w:pPr>
        <w:spacing w:line="276" w:lineRule="auto"/>
        <w:jc w:val="right"/>
      </w:pPr>
      <w:r w:rsidRPr="00854729">
        <w:t xml:space="preserve">образования </w:t>
      </w:r>
      <w:proofErr w:type="spellStart"/>
      <w:r w:rsidRPr="00854729">
        <w:t>Ачинского</w:t>
      </w:r>
      <w:proofErr w:type="spellEnd"/>
      <w:r w:rsidRPr="00854729">
        <w:t xml:space="preserve"> района»</w:t>
      </w:r>
    </w:p>
    <w:p w:rsidR="006F754D" w:rsidRPr="00854729" w:rsidRDefault="006F754D" w:rsidP="00E91A23">
      <w:pPr>
        <w:spacing w:line="276" w:lineRule="auto"/>
        <w:jc w:val="right"/>
      </w:pPr>
    </w:p>
    <w:p w:rsidR="006F754D" w:rsidRPr="00854729" w:rsidRDefault="006F754D" w:rsidP="006F754D">
      <w:pPr>
        <w:spacing w:line="276" w:lineRule="auto"/>
        <w:jc w:val="center"/>
        <w:rPr>
          <w:b/>
          <w:kern w:val="32"/>
        </w:rPr>
      </w:pPr>
      <w:r w:rsidRPr="00854729">
        <w:rPr>
          <w:b/>
          <w:kern w:val="32"/>
        </w:rPr>
        <w:t>Подпрограмма 2 «Развит</w:t>
      </w:r>
      <w:r>
        <w:rPr>
          <w:b/>
          <w:kern w:val="32"/>
        </w:rPr>
        <w:t>ие кадрового потенциала отрасли</w:t>
      </w:r>
      <w:r w:rsidRPr="00854729">
        <w:rPr>
          <w:b/>
          <w:kern w:val="32"/>
        </w:rPr>
        <w:t xml:space="preserve">» </w:t>
      </w:r>
    </w:p>
    <w:p w:rsidR="006F754D" w:rsidRPr="00854729" w:rsidRDefault="006F754D" w:rsidP="006F754D">
      <w:pPr>
        <w:spacing w:line="276" w:lineRule="auto"/>
        <w:jc w:val="center"/>
      </w:pPr>
      <w:r w:rsidRPr="00854729">
        <w:t>1.Паспорт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Наименование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rPr>
                <w:kern w:val="32"/>
              </w:rPr>
              <w:t xml:space="preserve">Развитие кадрового потенциала отрасли                                           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Развитие образования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>
              <w:t>Муниципальный</w:t>
            </w:r>
            <w:r w:rsidRPr="00200728">
              <w:t xml:space="preserve"> заказчик - координатор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Управление образования </w:t>
            </w:r>
            <w:r>
              <w:t>а</w:t>
            </w:r>
            <w:r w:rsidRPr="00854729">
              <w:t xml:space="preserve">дминистрации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200728">
              <w:t xml:space="preserve">Исполнители </w:t>
            </w:r>
            <w:r w:rsidRPr="00BE45C9">
              <w:t>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6F754D" w:rsidRPr="00BC60CF" w:rsidRDefault="006F754D" w:rsidP="006F754D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BC60CF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C60CF">
              <w:rPr>
                <w:sz w:val="24"/>
                <w:szCs w:val="24"/>
              </w:rPr>
              <w:t>Ачинского</w:t>
            </w:r>
            <w:proofErr w:type="spellEnd"/>
            <w:r w:rsidRPr="00BC60CF">
              <w:rPr>
                <w:sz w:val="24"/>
                <w:szCs w:val="24"/>
              </w:rPr>
              <w:t xml:space="preserve"> района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Цель и задачи  подпрограммы</w:t>
            </w:r>
          </w:p>
          <w:p w:rsidR="006F754D" w:rsidRPr="00854729" w:rsidRDefault="006F754D" w:rsidP="006F754D">
            <w:pPr>
              <w:spacing w:line="276" w:lineRule="auto"/>
            </w:pP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ind w:left="-108"/>
              <w:jc w:val="both"/>
            </w:pPr>
            <w:r w:rsidRPr="00854729"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граждан;</w:t>
            </w:r>
          </w:p>
          <w:p w:rsidR="006F754D" w:rsidRPr="00854729" w:rsidRDefault="006F754D" w:rsidP="006F754D">
            <w:pPr>
              <w:spacing w:line="276" w:lineRule="auto"/>
              <w:ind w:left="-108"/>
              <w:jc w:val="both"/>
            </w:pPr>
            <w:r w:rsidRPr="00854729">
              <w:t>Задачи:</w:t>
            </w:r>
          </w:p>
          <w:p w:rsidR="006F754D" w:rsidRPr="00854729" w:rsidRDefault="006F754D" w:rsidP="006F754D">
            <w:pPr>
              <w:ind w:left="-108"/>
              <w:jc w:val="both"/>
            </w:pPr>
            <w:r w:rsidRPr="00854729">
              <w:t xml:space="preserve">1. содействовать сокращению педагогических вакансий в образовательных учреждениях края посредством привлечения, закрепления и создания условий для профессионального развития педагогов образовательных учреждений края, в том числе за счет </w:t>
            </w:r>
            <w:r w:rsidRPr="00854729">
              <w:rPr>
                <w:rFonts w:eastAsia="Calibri"/>
              </w:rPr>
              <w:t>привлечения молодых учителей в возрасте до 30 лет</w:t>
            </w:r>
            <w:r w:rsidRPr="00854729">
              <w:t>;</w:t>
            </w:r>
          </w:p>
          <w:p w:rsidR="006F754D" w:rsidRPr="00854729" w:rsidRDefault="006F754D" w:rsidP="006F754D">
            <w:pPr>
              <w:ind w:left="-108"/>
              <w:jc w:val="both"/>
              <w:rPr>
                <w:bCs/>
                <w:color w:val="000000"/>
              </w:rPr>
            </w:pPr>
            <w:r w:rsidRPr="00854729">
              <w:t>2.</w:t>
            </w:r>
            <w:r w:rsidRPr="00854729">
              <w:rPr>
                <w:bCs/>
                <w:color w:val="000000"/>
              </w:rPr>
              <w:t xml:space="preserve"> обеспечить функционирование системы подготовки, переподготовки и повышения </w:t>
            </w:r>
            <w:r w:rsidRPr="00854729">
              <w:t>квалификации</w:t>
            </w:r>
            <w:r w:rsidRPr="00854729">
              <w:rPr>
                <w:bCs/>
                <w:color w:val="000000"/>
              </w:rPr>
              <w:t xml:space="preserve"> педагогических кадров и ее модернизацию;</w:t>
            </w:r>
          </w:p>
          <w:p w:rsidR="006F754D" w:rsidRPr="00854729" w:rsidRDefault="006F754D" w:rsidP="006F754D">
            <w:pPr>
              <w:ind w:left="-108"/>
              <w:jc w:val="both"/>
            </w:pPr>
            <w:r w:rsidRPr="00854729">
              <w:t>3. обеспечить поддержку лучших педагогических работников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Целевые индикаторы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ind w:left="-108"/>
              <w:jc w:val="both"/>
            </w:pPr>
            <w:r w:rsidRPr="00854729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854729">
        <w:trPr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Сроки реализации подпрограммы</w:t>
            </w:r>
          </w:p>
        </w:tc>
        <w:tc>
          <w:tcPr>
            <w:tcW w:w="7796" w:type="dxa"/>
          </w:tcPr>
          <w:p w:rsidR="006F754D" w:rsidRPr="00854729" w:rsidRDefault="006F754D" w:rsidP="00407105">
            <w:pPr>
              <w:spacing w:line="276" w:lineRule="auto"/>
              <w:jc w:val="both"/>
              <w:rPr>
                <w:bCs/>
              </w:rPr>
            </w:pPr>
            <w:r w:rsidRPr="00854729">
              <w:rPr>
                <w:bCs/>
              </w:rPr>
              <w:t>2014-20</w:t>
            </w:r>
            <w:r w:rsidR="00407105">
              <w:rPr>
                <w:bCs/>
              </w:rPr>
              <w:t>30</w:t>
            </w:r>
            <w:r w:rsidRPr="00854729">
              <w:rPr>
                <w:bCs/>
              </w:rPr>
              <w:t>годы</w:t>
            </w:r>
          </w:p>
        </w:tc>
      </w:tr>
      <w:tr w:rsidR="006F754D" w:rsidRPr="00854729">
        <w:trPr>
          <w:trHeight w:val="2636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rPr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Подпрограмма финансируется за счет средств местного бюджета.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Объем финансирования подпрограммы составит </w:t>
            </w:r>
            <w:r>
              <w:rPr>
                <w:u w:val="single"/>
              </w:rPr>
              <w:t>0,00</w:t>
            </w:r>
            <w:r w:rsidRPr="00854729">
              <w:t>тыс. рублей, в том числе:</w:t>
            </w:r>
          </w:p>
          <w:p w:rsidR="006F754D" w:rsidRPr="006D475B" w:rsidRDefault="006F754D" w:rsidP="006F754D">
            <w:pPr>
              <w:spacing w:line="276" w:lineRule="auto"/>
              <w:jc w:val="both"/>
            </w:pPr>
            <w:r w:rsidRPr="00854729">
              <w:t xml:space="preserve">2014 </w:t>
            </w:r>
            <w:r w:rsidRPr="006D475B">
              <w:t xml:space="preserve">год </w:t>
            </w:r>
            <w:r w:rsidR="006D475B" w:rsidRPr="006D475B">
              <w:t xml:space="preserve">–    </w:t>
            </w:r>
            <w:r w:rsidRPr="006D475B">
              <w:t>0,00тыс. рублей;</w:t>
            </w:r>
          </w:p>
          <w:p w:rsidR="006F754D" w:rsidRPr="006D475B" w:rsidRDefault="006F754D" w:rsidP="006F754D">
            <w:pPr>
              <w:spacing w:line="276" w:lineRule="auto"/>
              <w:jc w:val="both"/>
            </w:pPr>
            <w:r w:rsidRPr="006D475B">
              <w:t>2015 год –0,00тыс. рублей;</w:t>
            </w:r>
          </w:p>
          <w:p w:rsidR="006F754D" w:rsidRPr="006D475B" w:rsidRDefault="006F754D" w:rsidP="006F754D">
            <w:pPr>
              <w:spacing w:line="276" w:lineRule="auto"/>
              <w:jc w:val="both"/>
            </w:pPr>
            <w:r w:rsidRPr="006D475B">
              <w:t>2016 год –0,00тыс. рублей;</w:t>
            </w:r>
          </w:p>
          <w:p w:rsidR="006F754D" w:rsidRPr="006D475B" w:rsidRDefault="006D475B" w:rsidP="006F754D">
            <w:pPr>
              <w:spacing w:line="276" w:lineRule="auto"/>
              <w:jc w:val="both"/>
            </w:pPr>
            <w:r>
              <w:t xml:space="preserve">2017 год  -    </w:t>
            </w:r>
            <w:r w:rsidR="006F754D" w:rsidRPr="006D475B">
              <w:t>0,00        тыс. рублей;</w:t>
            </w:r>
          </w:p>
          <w:p w:rsidR="006F754D" w:rsidRPr="006D475B" w:rsidRDefault="006F754D" w:rsidP="006F754D">
            <w:pPr>
              <w:spacing w:line="276" w:lineRule="auto"/>
              <w:jc w:val="both"/>
            </w:pPr>
            <w:r w:rsidRPr="006D475B">
              <w:t xml:space="preserve">2018 год </w:t>
            </w:r>
            <w:r w:rsidR="006D475B">
              <w:t xml:space="preserve">-     </w:t>
            </w:r>
            <w:r w:rsidRPr="006D475B">
              <w:t>0,00        тыс. рублей;</w:t>
            </w:r>
          </w:p>
          <w:p w:rsidR="006F754D" w:rsidRPr="006D475B" w:rsidRDefault="006F754D" w:rsidP="006F754D">
            <w:pPr>
              <w:spacing w:line="276" w:lineRule="auto"/>
              <w:jc w:val="both"/>
            </w:pPr>
            <w:r w:rsidRPr="006D475B">
              <w:t>2019год -      0,00   тыс. рублей;</w:t>
            </w:r>
          </w:p>
          <w:p w:rsidR="006F754D" w:rsidRPr="006D475B" w:rsidRDefault="006F754D" w:rsidP="006F754D">
            <w:pPr>
              <w:spacing w:line="276" w:lineRule="auto"/>
              <w:jc w:val="both"/>
            </w:pPr>
            <w:r w:rsidRPr="006D475B">
              <w:t xml:space="preserve">2020 год - 0,00        </w:t>
            </w:r>
            <w:r w:rsidR="00407105" w:rsidRPr="006D475B">
              <w:t>тыс. рублей;</w:t>
            </w:r>
          </w:p>
          <w:p w:rsidR="006F754D" w:rsidRDefault="007244A1" w:rsidP="006F754D">
            <w:pPr>
              <w:spacing w:line="276" w:lineRule="auto"/>
              <w:jc w:val="both"/>
            </w:pPr>
            <w:r w:rsidRPr="006D475B">
              <w:t>2021 год -0,00        тыс</w:t>
            </w:r>
            <w:proofErr w:type="gramStart"/>
            <w:r w:rsidRPr="006D475B">
              <w:t>.р</w:t>
            </w:r>
            <w:proofErr w:type="gramEnd"/>
            <w:r w:rsidRPr="006D475B">
              <w:t>ублей</w:t>
            </w:r>
            <w:r w:rsidR="00407105" w:rsidRPr="006D475B">
              <w:t>;</w:t>
            </w:r>
          </w:p>
          <w:p w:rsidR="00E66F6A" w:rsidRPr="006D475B" w:rsidRDefault="00E66F6A" w:rsidP="006F754D">
            <w:pPr>
              <w:spacing w:line="276" w:lineRule="auto"/>
              <w:jc w:val="both"/>
            </w:pPr>
            <w:r w:rsidRPr="006D475B">
              <w:t>2022 год -0,00</w:t>
            </w:r>
            <w:r>
              <w:t xml:space="preserve">  тыс. рублей;</w:t>
            </w:r>
          </w:p>
          <w:p w:rsidR="00407105" w:rsidRPr="00854729" w:rsidRDefault="00407105" w:rsidP="00E66F6A">
            <w:pPr>
              <w:spacing w:line="276" w:lineRule="auto"/>
              <w:jc w:val="both"/>
            </w:pPr>
            <w:r w:rsidRPr="006D475B">
              <w:t>202</w:t>
            </w:r>
            <w:r w:rsidR="00E66F6A">
              <w:t>3</w:t>
            </w:r>
            <w:r w:rsidRPr="006D475B">
              <w:t xml:space="preserve"> год -0,00</w:t>
            </w:r>
            <w:r>
              <w:t>тыс. рублей.</w:t>
            </w:r>
          </w:p>
        </w:tc>
      </w:tr>
      <w:tr w:rsidR="006F754D" w:rsidRPr="00854729">
        <w:trPr>
          <w:trHeight w:val="1975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  <w:rPr>
                <w:iCs/>
              </w:rPr>
            </w:pPr>
            <w:r w:rsidRPr="00854729">
              <w:rPr>
                <w:iCs/>
              </w:rPr>
              <w:t xml:space="preserve">Система организации </w:t>
            </w:r>
            <w:proofErr w:type="gramStart"/>
            <w:r w:rsidRPr="00854729">
              <w:rPr>
                <w:iCs/>
              </w:rPr>
              <w:t>контроля за</w:t>
            </w:r>
            <w:proofErr w:type="gramEnd"/>
            <w:r w:rsidRPr="00854729">
              <w:rPr>
                <w:iCs/>
              </w:rPr>
              <w:t xml:space="preserve"> исполнением подпрограммы</w:t>
            </w:r>
          </w:p>
        </w:tc>
        <w:tc>
          <w:tcPr>
            <w:tcW w:w="7796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proofErr w:type="gramStart"/>
            <w:r w:rsidRPr="00854729">
              <w:t>Контроль за</w:t>
            </w:r>
            <w:proofErr w:type="gramEnd"/>
            <w:r w:rsidRPr="00854729">
              <w:t xml:space="preserve"> ходом реализации программы осуществляют:</w:t>
            </w:r>
          </w:p>
          <w:p w:rsidR="006F754D" w:rsidRDefault="006F754D" w:rsidP="006F754D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Управление муниципальной собственности, земельно-имущественных отношений и экономики администрации </w:t>
            </w:r>
            <w:proofErr w:type="spellStart"/>
            <w:r>
              <w:t>Ачинского</w:t>
            </w:r>
            <w:proofErr w:type="spellEnd"/>
            <w:r>
              <w:t xml:space="preserve"> района (УМС ЗИО и</w:t>
            </w:r>
            <w:proofErr w:type="gramStart"/>
            <w:r>
              <w:t xml:space="preserve"> Э</w:t>
            </w:r>
            <w:proofErr w:type="gramEnd"/>
            <w:r>
              <w:t xml:space="preserve"> администрации </w:t>
            </w:r>
            <w:proofErr w:type="spellStart"/>
            <w:r>
              <w:t>Ачинского</w:t>
            </w:r>
            <w:proofErr w:type="spellEnd"/>
            <w:r>
              <w:t xml:space="preserve"> района</w:t>
            </w:r>
            <w:r>
              <w:rPr>
                <w:color w:val="000000"/>
              </w:rPr>
              <w:t xml:space="preserve">; 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proofErr w:type="gramStart"/>
            <w:r w:rsidRPr="00854729">
              <w:rPr>
                <w:color w:val="000000"/>
              </w:rPr>
              <w:t>Финансовое</w:t>
            </w:r>
            <w:proofErr w:type="gramEnd"/>
            <w:r w:rsidRPr="00854729">
              <w:rPr>
                <w:color w:val="000000"/>
              </w:rPr>
              <w:t xml:space="preserve"> </w:t>
            </w:r>
            <w:proofErr w:type="spellStart"/>
            <w:r w:rsidRPr="00854729">
              <w:rPr>
                <w:color w:val="000000"/>
              </w:rPr>
              <w:t>управление</w:t>
            </w:r>
            <w:r>
              <w:rPr>
                <w:color w:val="000000"/>
              </w:rPr>
              <w:t>администрации</w:t>
            </w:r>
            <w:r w:rsidRPr="00854729">
              <w:rPr>
                <w:color w:val="000000"/>
              </w:rPr>
              <w:t>Ачинского</w:t>
            </w:r>
            <w:proofErr w:type="spellEnd"/>
            <w:r w:rsidRPr="00854729">
              <w:rPr>
                <w:color w:val="000000"/>
              </w:rPr>
              <w:t xml:space="preserve"> района</w:t>
            </w:r>
          </w:p>
        </w:tc>
      </w:tr>
    </w:tbl>
    <w:p w:rsidR="006F754D" w:rsidRDefault="006F754D" w:rsidP="006F754D"/>
    <w:p w:rsidR="006F754D" w:rsidRPr="00854729" w:rsidRDefault="006F754D" w:rsidP="006F754D"/>
    <w:p w:rsidR="006F754D" w:rsidRPr="00854729" w:rsidRDefault="006F754D" w:rsidP="006F754D">
      <w:pPr>
        <w:jc w:val="center"/>
      </w:pPr>
      <w:r w:rsidRPr="00854729">
        <w:t>2. Основные разделы подпрограммы</w:t>
      </w:r>
    </w:p>
    <w:p w:rsidR="006F754D" w:rsidRPr="00854729" w:rsidRDefault="006F754D" w:rsidP="006F754D">
      <w:pPr>
        <w:jc w:val="center"/>
      </w:pPr>
    </w:p>
    <w:p w:rsidR="006F754D" w:rsidRPr="00854729" w:rsidRDefault="006F754D" w:rsidP="00B9259E">
      <w:pPr>
        <w:jc w:val="both"/>
        <w:rPr>
          <w:rFonts w:cs="Arial"/>
        </w:rPr>
      </w:pPr>
      <w:r w:rsidRPr="00854729">
        <w:t xml:space="preserve">2.1. Постановка районной проблемы </w:t>
      </w:r>
      <w:r w:rsidRPr="00854729">
        <w:rPr>
          <w:rFonts w:cs="Arial"/>
        </w:rPr>
        <w:t>и обоснование необходимости разработки подпрограммы</w:t>
      </w:r>
      <w:r w:rsidR="00B9259E">
        <w:rPr>
          <w:rFonts w:cs="Arial"/>
        </w:rPr>
        <w:t>.</w:t>
      </w:r>
    </w:p>
    <w:p w:rsidR="006F754D" w:rsidRPr="00854729" w:rsidRDefault="006F754D" w:rsidP="006F754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</w:t>
      </w:r>
    </w:p>
    <w:p w:rsidR="006F754D" w:rsidRPr="00854729" w:rsidRDefault="006F754D" w:rsidP="006F754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>В системе общего образования по состоянию на 01.01.2014 года работает 182 человека педагогических работников.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6F754D" w:rsidRPr="00854729" w:rsidRDefault="006F754D" w:rsidP="006F754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:rsidR="006F754D" w:rsidRPr="00854729" w:rsidRDefault="006F754D" w:rsidP="006F754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</w:t>
      </w:r>
    </w:p>
    <w:p w:rsidR="006F754D" w:rsidRPr="00854729" w:rsidRDefault="006F754D" w:rsidP="006F754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:rsidR="006F754D" w:rsidRPr="00854729" w:rsidRDefault="006F754D" w:rsidP="006F754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 xml:space="preserve">Система управления педагогическими кадрами характеризуется трудностями в удержании как опытных, так и молодых </w:t>
      </w:r>
      <w:proofErr w:type="spellStart"/>
      <w:r w:rsidRPr="00854729">
        <w:rPr>
          <w:rFonts w:ascii="Times New Roman" w:hAnsi="Times New Roman"/>
          <w:sz w:val="24"/>
          <w:szCs w:val="24"/>
        </w:rPr>
        <w:t>специалистовв</w:t>
      </w:r>
      <w:proofErr w:type="spellEnd"/>
      <w:r w:rsidRPr="00854729">
        <w:rPr>
          <w:rFonts w:ascii="Times New Roman" w:hAnsi="Times New Roman"/>
          <w:sz w:val="24"/>
          <w:szCs w:val="24"/>
        </w:rPr>
        <w:t xml:space="preserve"> профессии.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Современные требования к квалификации руководителей и заместителей руководителей образовательных учреждений </w:t>
      </w:r>
      <w:proofErr w:type="spellStart"/>
      <w:r w:rsidRPr="00854729">
        <w:t>предполагают</w:t>
      </w:r>
      <w:proofErr w:type="gramStart"/>
      <w:r w:rsidRPr="00854729">
        <w:t>:в</w:t>
      </w:r>
      <w:proofErr w:type="gramEnd"/>
      <w:r w:rsidRPr="00854729">
        <w:t>ысшее</w:t>
      </w:r>
      <w:proofErr w:type="spellEnd"/>
      <w:r w:rsidRPr="00854729">
        <w:t xml:space="preserve"> профессиональное образование по направлениям подготовки «Государственное и муниципальное </w:t>
      </w:r>
      <w:r w:rsidRPr="00854729">
        <w:lastRenderedPageBreak/>
        <w:t>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Вместе с тем на данный момент 100% руководителей имеют высшее образование.</w:t>
      </w:r>
    </w:p>
    <w:p w:rsidR="006F754D" w:rsidRPr="00854729" w:rsidRDefault="006F754D" w:rsidP="006F754D">
      <w:pPr>
        <w:ind w:firstLine="567"/>
        <w:jc w:val="both"/>
      </w:pPr>
      <w:r w:rsidRPr="00854729">
        <w:t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Модернизация системы дошкольного образования, реализация государственных требований к основной общеобразовательной программе дошкольного образования,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учреждений. </w:t>
      </w:r>
    </w:p>
    <w:p w:rsidR="006F754D" w:rsidRPr="00854729" w:rsidRDefault="006F754D" w:rsidP="006F754D">
      <w:pPr>
        <w:ind w:firstLine="567"/>
        <w:jc w:val="both"/>
      </w:pPr>
      <w:r w:rsidRPr="00854729">
        <w:t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Выполнение данного требования осложняется необходимостью привлечения в течение 2-3 лет большого числа педагогических работников в связи с открытием в соответствии с Указом Президента РФ учреждений (групп) дошкольного образования детей.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</w:t>
      </w:r>
      <w:proofErr w:type="spellStart"/>
      <w:r w:rsidRPr="00854729">
        <w:t>метапредметныхкомпетентностей</w:t>
      </w:r>
      <w:proofErr w:type="spellEnd"/>
      <w:r w:rsidRPr="00854729">
        <w:t>.</w:t>
      </w:r>
    </w:p>
    <w:p w:rsidR="006F754D" w:rsidRPr="00854729" w:rsidRDefault="006F754D" w:rsidP="006F754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54729">
        <w:rPr>
          <w:rFonts w:ascii="Times New Roman" w:hAnsi="Times New Roman"/>
          <w:sz w:val="24"/>
          <w:szCs w:val="24"/>
        </w:rPr>
        <w:t>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территориях. На протяжении последних 10 лет сохраняются предметные вакансии в муниципальных образовательных учреждениях, реализующих общеобразовательные программы начального общего, основного общего, среднего (полного) общего образования, расположенных на территории района. Острой проблемой является нехватка жилья для педагогических работников.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</w:pPr>
      <w:proofErr w:type="gramStart"/>
      <w:r w:rsidRPr="00854729">
        <w:t>За последние 3 года количество учителей-пенсионеров увеличилось на 1,7% (на 4 человека) и составляет на сегодняшний день 17,7% (35 человек) от общего числа учителей;</w:t>
      </w:r>
      <w:proofErr w:type="gramEnd"/>
    </w:p>
    <w:p w:rsidR="006F754D" w:rsidRPr="00854729" w:rsidRDefault="006F754D" w:rsidP="006F754D">
      <w:pPr>
        <w:ind w:firstLine="567"/>
        <w:jc w:val="both"/>
      </w:pPr>
      <w:r w:rsidRPr="00854729">
        <w:t xml:space="preserve">в условиях изменения содержания образования в территориях края  отсутствуют современные модели методического сопровождения изменяющейся педагогической практики, профессионального развития учителей. 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Важной составляющей в развитии педагогического профессионализма является формирование таких </w:t>
      </w:r>
      <w:proofErr w:type="spellStart"/>
      <w:r w:rsidRPr="00854729">
        <w:t>социокультурных</w:t>
      </w:r>
      <w:proofErr w:type="spellEnd"/>
      <w:r w:rsidRPr="00854729">
        <w:t xml:space="preserve">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</w:t>
      </w:r>
      <w:proofErr w:type="spellStart"/>
      <w:r w:rsidRPr="00854729">
        <w:t>взаимодействия</w:t>
      </w:r>
      <w:proofErr w:type="gramStart"/>
      <w:r w:rsidRPr="00854729">
        <w:t>.С</w:t>
      </w:r>
      <w:proofErr w:type="gramEnd"/>
      <w:r w:rsidRPr="00854729">
        <w:t>оциокультурная</w:t>
      </w:r>
      <w:proofErr w:type="spellEnd"/>
      <w:r w:rsidRPr="00854729">
        <w:t xml:space="preserve"> компетентность педагога, является сегодня необходимым условием качественного образования детей и молодежи. Однако анализ состояния дел относительно наличия у педагогов потребности наращивания </w:t>
      </w:r>
      <w:proofErr w:type="spellStart"/>
      <w:r w:rsidRPr="00854729">
        <w:t>социокультурного</w:t>
      </w:r>
      <w:proofErr w:type="spellEnd"/>
      <w:r w:rsidRPr="00854729">
        <w:t xml:space="preserve"> потенциала, а также позиционирования себя в качестве творческой индивидуальности, способной вовлечь в </w:t>
      </w:r>
      <w:proofErr w:type="spellStart"/>
      <w:r w:rsidRPr="00854729">
        <w:t>социокультурную</w:t>
      </w:r>
      <w:proofErr w:type="spellEnd"/>
      <w:r w:rsidRPr="00854729">
        <w:t xml:space="preserve"> деятельность своих учеников </w:t>
      </w:r>
      <w:r w:rsidRPr="00854729">
        <w:lastRenderedPageBreak/>
        <w:t xml:space="preserve">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</w:t>
      </w:r>
      <w:proofErr w:type="spellStart"/>
      <w:r w:rsidRPr="00854729">
        <w:t>оргуправленческой</w:t>
      </w:r>
      <w:proofErr w:type="spellEnd"/>
      <w:r w:rsidRPr="00854729">
        <w:t xml:space="preserve"> компетентности.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:rsidR="006F754D" w:rsidRPr="00854729" w:rsidRDefault="006F754D" w:rsidP="006F754D">
      <w:pPr>
        <w:ind w:firstLine="567"/>
        <w:jc w:val="both"/>
      </w:pPr>
      <w:proofErr w:type="gramStart"/>
      <w:r w:rsidRPr="00854729"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</w:t>
      </w:r>
      <w:proofErr w:type="spellStart"/>
      <w:r w:rsidRPr="00854729">
        <w:t>социокультурной</w:t>
      </w:r>
      <w:proofErr w:type="spellEnd"/>
      <w:r w:rsidRPr="00854729">
        <w:t xml:space="preserve"> среды местного сообщества, а также формирование позитивного образа образования. </w:t>
      </w:r>
      <w:proofErr w:type="gramEnd"/>
    </w:p>
    <w:p w:rsidR="006F754D" w:rsidRDefault="006F754D" w:rsidP="006F754D">
      <w:pPr>
        <w:autoSpaceDE w:val="0"/>
        <w:autoSpaceDN w:val="0"/>
        <w:adjustRightInd w:val="0"/>
        <w:ind w:firstLine="567"/>
        <w:jc w:val="both"/>
        <w:outlineLvl w:val="0"/>
      </w:pPr>
      <w:r w:rsidRPr="00854729">
        <w:t xml:space="preserve">Таким образом, на основании вышеизложенного, ключевыми задачами подпрограммы являются создание системы условий для привлечения, закрепления, профессионального развития и поддержки педагогических и управленческих кадров системы образования </w:t>
      </w:r>
      <w:proofErr w:type="spellStart"/>
      <w:r w:rsidRPr="00854729">
        <w:t>Ачинского</w:t>
      </w:r>
      <w:proofErr w:type="spellEnd"/>
      <w:r w:rsidRPr="00854729">
        <w:t xml:space="preserve"> района.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outlineLvl w:val="0"/>
      </w:pPr>
    </w:p>
    <w:p w:rsidR="006F754D" w:rsidRDefault="006F754D" w:rsidP="00B9259E">
      <w:pPr>
        <w:jc w:val="both"/>
      </w:pPr>
      <w:r w:rsidRPr="00854729">
        <w:t>2.2. Основная цель, задачи</w:t>
      </w:r>
      <w:r>
        <w:t>, этапы</w:t>
      </w:r>
      <w:r w:rsidRPr="00854729">
        <w:t xml:space="preserve"> и сроки выполнения </w:t>
      </w:r>
      <w:proofErr w:type="spellStart"/>
      <w:r w:rsidRPr="00854729">
        <w:t>подпрограммы</w:t>
      </w:r>
      <w:proofErr w:type="gramStart"/>
      <w:r w:rsidRPr="00854729">
        <w:t>,ц</w:t>
      </w:r>
      <w:proofErr w:type="gramEnd"/>
      <w:r w:rsidRPr="00854729">
        <w:t>елевые</w:t>
      </w:r>
      <w:proofErr w:type="spellEnd"/>
      <w:r w:rsidRPr="00854729">
        <w:t xml:space="preserve"> индикаторы</w:t>
      </w:r>
      <w:r w:rsidR="00B9259E">
        <w:t>.</w:t>
      </w:r>
    </w:p>
    <w:p w:rsidR="006F754D" w:rsidRPr="00854729" w:rsidRDefault="006F754D" w:rsidP="006F754D">
      <w:pPr>
        <w:ind w:firstLine="567"/>
        <w:jc w:val="both"/>
      </w:pPr>
      <w:r w:rsidRPr="00854729">
        <w:t>Целью подпрограммы является: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</w:r>
      <w:r w:rsidR="00B9259E">
        <w:t>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Задачи подпрограммы: 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1. содействовать сокращению предметных вакансий в школах края посредством привлечения, закрепления и создания условий для профессионального развития педагогов образовательных учреждений края, в том числе за счет </w:t>
      </w:r>
      <w:r w:rsidRPr="00854729">
        <w:rPr>
          <w:rFonts w:eastAsia="Calibri"/>
        </w:rPr>
        <w:t>привлечения молодых учителей в возрасте до 30 лет</w:t>
      </w:r>
      <w:r w:rsidRPr="00854729">
        <w:t>;</w:t>
      </w:r>
    </w:p>
    <w:p w:rsidR="006F754D" w:rsidRPr="00854729" w:rsidRDefault="006F754D" w:rsidP="006F754D">
      <w:pPr>
        <w:ind w:firstLine="567"/>
        <w:jc w:val="both"/>
      </w:pPr>
      <w:r w:rsidRPr="00854729">
        <w:t>2.</w:t>
      </w:r>
      <w:r w:rsidRPr="00854729">
        <w:rPr>
          <w:bCs/>
          <w:color w:val="000000"/>
        </w:rPr>
        <w:t xml:space="preserve"> обеспечить функционирования системы подготовки, переподготовки и повышения </w:t>
      </w:r>
      <w:r w:rsidRPr="00854729">
        <w:t>квалификации</w:t>
      </w:r>
      <w:r w:rsidRPr="00854729">
        <w:rPr>
          <w:bCs/>
          <w:color w:val="000000"/>
        </w:rPr>
        <w:t xml:space="preserve"> педагогических кадров и ее модернизация</w:t>
      </w:r>
      <w:r w:rsidRPr="00854729">
        <w:t>;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3. обеспечить поддержку лучших педагогических работников. </w:t>
      </w:r>
    </w:p>
    <w:p w:rsidR="006F754D" w:rsidRPr="00854729" w:rsidRDefault="006F754D" w:rsidP="006F754D">
      <w:pPr>
        <w:ind w:firstLine="567"/>
        <w:jc w:val="both"/>
      </w:pPr>
      <w:r w:rsidRPr="00854729">
        <w:t>Срок выполнения подпрограммы: 2014-20</w:t>
      </w:r>
      <w:r>
        <w:t>2</w:t>
      </w:r>
      <w:r w:rsidR="00B06EAD">
        <w:t>2</w:t>
      </w:r>
      <w:r w:rsidRPr="00854729">
        <w:t>годы.</w:t>
      </w:r>
    </w:p>
    <w:p w:rsidR="006F754D" w:rsidRPr="00854729" w:rsidRDefault="006F754D" w:rsidP="006F754D">
      <w:pPr>
        <w:ind w:firstLine="567"/>
        <w:jc w:val="both"/>
      </w:pPr>
      <w:r w:rsidRPr="00854729">
        <w:t>Перечень целевых индикаторов подпрограммы представлен в приложении № 1 к подпрограмме 2 «</w:t>
      </w:r>
      <w:r w:rsidRPr="00854729">
        <w:rPr>
          <w:kern w:val="32"/>
        </w:rPr>
        <w:t>Развитие кадрового потенциала отрасли</w:t>
      </w:r>
      <w:r w:rsidRPr="00854729">
        <w:t>».</w:t>
      </w:r>
    </w:p>
    <w:p w:rsidR="006F754D" w:rsidRPr="00854729" w:rsidRDefault="006F754D" w:rsidP="006F754D">
      <w:pPr>
        <w:jc w:val="center"/>
      </w:pPr>
    </w:p>
    <w:p w:rsidR="006F754D" w:rsidRDefault="006F754D" w:rsidP="00B9259E">
      <w:pPr>
        <w:jc w:val="both"/>
      </w:pPr>
      <w:r w:rsidRPr="00854729">
        <w:t>2.3. Механизм реализации подпрограммы</w:t>
      </w:r>
      <w:r w:rsidR="00B9259E">
        <w:t>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Реализация подпрограммы осуществляется Управлением образования </w:t>
      </w:r>
      <w:r>
        <w:t>а</w:t>
      </w:r>
      <w:r w:rsidRPr="00854729">
        <w:t xml:space="preserve">дминистрации </w:t>
      </w:r>
      <w:proofErr w:type="spellStart"/>
      <w:r w:rsidRPr="00854729">
        <w:t>Ачинского</w:t>
      </w:r>
      <w:proofErr w:type="spellEnd"/>
      <w:r w:rsidRPr="00854729">
        <w:t xml:space="preserve"> района, подведомственными ему учреждениями в рамках действующего законодательства.</w:t>
      </w:r>
    </w:p>
    <w:p w:rsidR="00B9259E" w:rsidRDefault="00B9259E" w:rsidP="006F754D">
      <w:pPr>
        <w:jc w:val="center"/>
      </w:pPr>
    </w:p>
    <w:p w:rsidR="006F754D" w:rsidRDefault="006F754D" w:rsidP="00B9259E">
      <w:pPr>
        <w:jc w:val="both"/>
      </w:pPr>
      <w:r w:rsidRPr="00854729">
        <w:t xml:space="preserve">2.4. Управление подпрограммой и </w:t>
      </w:r>
      <w:proofErr w:type="gramStart"/>
      <w:r w:rsidRPr="00854729">
        <w:t>контроль за</w:t>
      </w:r>
      <w:proofErr w:type="gramEnd"/>
      <w:r w:rsidRPr="00854729">
        <w:t xml:space="preserve"> ходом ее выполнения</w:t>
      </w:r>
      <w:r w:rsidR="00B9259E">
        <w:t>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</w:pPr>
      <w:r w:rsidRPr="00854729">
        <w:rPr>
          <w:rFonts w:eastAsia="Calibri"/>
          <w:lang w:eastAsia="en-US"/>
        </w:rPr>
        <w:t xml:space="preserve">Управление реализацией подпрограммы осуществляет Управление образования </w:t>
      </w:r>
      <w:r>
        <w:rPr>
          <w:rFonts w:eastAsia="Calibri"/>
          <w:lang w:eastAsia="en-US"/>
        </w:rPr>
        <w:t>а</w:t>
      </w:r>
      <w:r w:rsidRPr="00854729">
        <w:rPr>
          <w:rFonts w:eastAsia="Calibri"/>
          <w:lang w:eastAsia="en-US"/>
        </w:rPr>
        <w:t xml:space="preserve">дминистрации </w:t>
      </w:r>
      <w:proofErr w:type="spellStart"/>
      <w:r w:rsidRPr="00854729">
        <w:rPr>
          <w:rFonts w:eastAsia="Calibri"/>
          <w:lang w:eastAsia="en-US"/>
        </w:rPr>
        <w:t>Ачинского</w:t>
      </w:r>
      <w:proofErr w:type="spellEnd"/>
      <w:r w:rsidRPr="00854729">
        <w:rPr>
          <w:rFonts w:eastAsia="Calibri"/>
          <w:lang w:eastAsia="en-US"/>
        </w:rPr>
        <w:t xml:space="preserve"> района, которое несет ответственность за ее выполнение и целевое использование средств</w:t>
      </w:r>
      <w:r w:rsidR="00B9259E">
        <w:rPr>
          <w:rFonts w:eastAsia="Calibri"/>
          <w:lang w:eastAsia="en-US"/>
        </w:rPr>
        <w:t>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854729">
        <w:t>Контроль за</w:t>
      </w:r>
      <w:proofErr w:type="gramEnd"/>
      <w:r w:rsidRPr="00854729">
        <w:t xml:space="preserve"> ходом реализации подпрограммы </w:t>
      </w:r>
      <w:proofErr w:type="spellStart"/>
      <w:r w:rsidRPr="00854729">
        <w:t>осуществляют</w:t>
      </w:r>
      <w:r w:rsidRPr="00854729">
        <w:rPr>
          <w:color w:val="000000"/>
        </w:rPr>
        <w:t>Финансовое</w:t>
      </w:r>
      <w:proofErr w:type="spellEnd"/>
      <w:r w:rsidRPr="00854729">
        <w:rPr>
          <w:color w:val="000000"/>
        </w:rPr>
        <w:t xml:space="preserve"> управление </w:t>
      </w:r>
      <w:r>
        <w:rPr>
          <w:color w:val="000000"/>
        </w:rPr>
        <w:t xml:space="preserve">администрации </w:t>
      </w:r>
      <w:proofErr w:type="spellStart"/>
      <w:r w:rsidRPr="00854729">
        <w:rPr>
          <w:color w:val="000000"/>
        </w:rPr>
        <w:t>Ачинского</w:t>
      </w:r>
      <w:proofErr w:type="spellEnd"/>
      <w:r w:rsidRPr="00854729">
        <w:rPr>
          <w:color w:val="000000"/>
        </w:rPr>
        <w:t xml:space="preserve"> района</w:t>
      </w:r>
      <w:r w:rsidRPr="00854729">
        <w:rPr>
          <w:rFonts w:eastAsia="Calibri"/>
          <w:lang w:eastAsia="en-US"/>
        </w:rPr>
        <w:t>.</w:t>
      </w:r>
    </w:p>
    <w:p w:rsidR="006F754D" w:rsidRPr="00BC60CF" w:rsidRDefault="006F754D" w:rsidP="006F754D">
      <w:pPr>
        <w:ind w:firstLine="567"/>
        <w:jc w:val="both"/>
        <w:rPr>
          <w:color w:val="000000"/>
        </w:rPr>
      </w:pPr>
      <w:r w:rsidRPr="00BC60CF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BC60CF">
        <w:t xml:space="preserve">Управление муниципальной собственности, земельно-имущественных </w:t>
      </w:r>
      <w:r w:rsidRPr="00BC60CF">
        <w:lastRenderedPageBreak/>
        <w:t xml:space="preserve">отношений и экономики администрации </w:t>
      </w:r>
      <w:proofErr w:type="spellStart"/>
      <w:r w:rsidRPr="00BC60CF">
        <w:t>Ачинского</w:t>
      </w:r>
      <w:proofErr w:type="spellEnd"/>
      <w:r w:rsidRPr="00BC60CF">
        <w:t xml:space="preserve"> района </w:t>
      </w:r>
      <w:r w:rsidRPr="00BC60CF">
        <w:rPr>
          <w:color w:val="000000"/>
        </w:rPr>
        <w:t>ежеквартально не позднее 15 числа месяца, следующего за отчетным кварталом.</w:t>
      </w:r>
    </w:p>
    <w:p w:rsidR="006F754D" w:rsidRPr="00854729" w:rsidRDefault="006F754D" w:rsidP="006F754D">
      <w:pPr>
        <w:ind w:firstLine="567"/>
        <w:jc w:val="both"/>
        <w:rPr>
          <w:color w:val="000000"/>
        </w:rPr>
      </w:pPr>
      <w:r w:rsidRPr="00BC60CF">
        <w:rPr>
          <w:color w:val="000000"/>
        </w:rPr>
        <w:t xml:space="preserve">Годовой отчет о ходе реализации программы  формируется ответственным исполнителем. Сформированный годовой отчет предоставляется в </w:t>
      </w:r>
      <w:r w:rsidRPr="00BC60CF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BC60CF">
        <w:t>Ачинского</w:t>
      </w:r>
      <w:proofErr w:type="spellEnd"/>
      <w:r w:rsidRPr="00BC60CF">
        <w:t xml:space="preserve"> района </w:t>
      </w:r>
      <w:r w:rsidRPr="00BC60CF">
        <w:rPr>
          <w:color w:val="000000"/>
        </w:rPr>
        <w:t xml:space="preserve">до 15 февраля года, следующего за </w:t>
      </w:r>
      <w:proofErr w:type="gramStart"/>
      <w:r w:rsidRPr="00BC60CF">
        <w:rPr>
          <w:color w:val="000000"/>
        </w:rPr>
        <w:t>отчетным</w:t>
      </w:r>
      <w:proofErr w:type="gramEnd"/>
      <w:r w:rsidRPr="00BC60CF">
        <w:rPr>
          <w:color w:val="000000"/>
        </w:rPr>
        <w:t>.</w:t>
      </w:r>
    </w:p>
    <w:p w:rsidR="006F754D" w:rsidRPr="00854729" w:rsidRDefault="006F754D" w:rsidP="006F754D">
      <w:pPr>
        <w:jc w:val="center"/>
      </w:pPr>
    </w:p>
    <w:p w:rsidR="006F754D" w:rsidRPr="00854729" w:rsidRDefault="006F754D" w:rsidP="00B9259E">
      <w:pPr>
        <w:jc w:val="both"/>
      </w:pPr>
      <w:r w:rsidRPr="00854729">
        <w:t>2.5. Оценка социально-экономической эффективности</w:t>
      </w:r>
      <w:r w:rsidR="00B9259E">
        <w:t>.</w:t>
      </w:r>
    </w:p>
    <w:p w:rsidR="006F754D" w:rsidRPr="00854729" w:rsidRDefault="006F754D" w:rsidP="006F754D">
      <w:pPr>
        <w:ind w:firstLine="567"/>
        <w:jc w:val="both"/>
      </w:pPr>
      <w:r w:rsidRPr="00854729">
        <w:t>Оценка социально-экономической эффективности проводится Управлением образования</w:t>
      </w:r>
      <w:r>
        <w:t xml:space="preserve"> администрации </w:t>
      </w:r>
      <w:proofErr w:type="spellStart"/>
      <w:r w:rsidRPr="00854729">
        <w:t>Ачинского</w:t>
      </w:r>
      <w:proofErr w:type="spellEnd"/>
      <w:r w:rsidRPr="00854729">
        <w:t xml:space="preserve"> района.</w:t>
      </w:r>
    </w:p>
    <w:p w:rsidR="006F754D" w:rsidRPr="00854729" w:rsidRDefault="006F754D" w:rsidP="006F754D">
      <w:pPr>
        <w:ind w:firstLine="567"/>
        <w:jc w:val="both"/>
        <w:rPr>
          <w:rFonts w:eastAsia="Calibri"/>
          <w:lang w:eastAsia="en-US"/>
        </w:rPr>
      </w:pPr>
      <w:r w:rsidRPr="00854729">
        <w:t xml:space="preserve">Обязательным условием эффективности подпрограммы является успешное выполнение </w:t>
      </w:r>
      <w:r w:rsidRPr="00854729">
        <w:rPr>
          <w:rFonts w:eastAsia="Calibri"/>
          <w:lang w:eastAsia="en-US"/>
        </w:rPr>
        <w:t>целевых индикаторов и показателей подпрограммы (приложение № 1 к подпрограмме</w:t>
      </w:r>
      <w:proofErr w:type="gramStart"/>
      <w:r w:rsidRPr="00854729">
        <w:t>2</w:t>
      </w:r>
      <w:proofErr w:type="gramEnd"/>
      <w:r w:rsidRPr="00854729">
        <w:t xml:space="preserve"> «Развитие кадрового потенциала отрасли»</w:t>
      </w:r>
      <w:r w:rsidRPr="00854729">
        <w:rPr>
          <w:rFonts w:eastAsia="Calibri"/>
          <w:lang w:eastAsia="en-US"/>
        </w:rPr>
        <w:t>), а также мероприятий в установленные сроки.</w:t>
      </w:r>
    </w:p>
    <w:p w:rsidR="006F754D" w:rsidRPr="00854729" w:rsidRDefault="006F754D" w:rsidP="006F754D">
      <w:pPr>
        <w:jc w:val="center"/>
      </w:pPr>
    </w:p>
    <w:p w:rsidR="006F754D" w:rsidRDefault="006F754D" w:rsidP="00B9259E">
      <w:pPr>
        <w:jc w:val="both"/>
      </w:pPr>
      <w:r w:rsidRPr="00854729">
        <w:t>2.6. Мероприятия подпрограммы</w:t>
      </w:r>
      <w:r w:rsidR="00B9259E">
        <w:t>.</w:t>
      </w:r>
    </w:p>
    <w:p w:rsidR="006F754D" w:rsidRPr="00854729" w:rsidRDefault="006F754D" w:rsidP="006F754D">
      <w:pPr>
        <w:ind w:firstLine="567"/>
        <w:jc w:val="both"/>
      </w:pPr>
      <w:r w:rsidRPr="00854729">
        <w:t>Мероприятия подпрограммы представлены в приложении № 2 к подпрограмме 2 «Развитие кадрового потенциала отрасли».</w:t>
      </w:r>
    </w:p>
    <w:p w:rsidR="006F754D" w:rsidRPr="00854729" w:rsidRDefault="006F754D" w:rsidP="006F754D">
      <w:pPr>
        <w:jc w:val="center"/>
      </w:pPr>
    </w:p>
    <w:p w:rsidR="006F754D" w:rsidRDefault="006F754D" w:rsidP="009E2B40">
      <w:pPr>
        <w:jc w:val="both"/>
      </w:pPr>
      <w:r w:rsidRPr="00854729">
        <w:t>2.7. Обоснование финансовых, материальных и трудовых затра</w:t>
      </w:r>
      <w:proofErr w:type="gramStart"/>
      <w:r w:rsidRPr="00854729">
        <w:t>т(</w:t>
      </w:r>
      <w:proofErr w:type="gramEnd"/>
      <w:r w:rsidRPr="00854729">
        <w:t>ресурсное обеспечение подпрограммы)</w:t>
      </w:r>
      <w:r w:rsidR="009E2B40">
        <w:t>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54729">
        <w:rPr>
          <w:rFonts w:eastAsia="Calibri"/>
          <w:lang w:eastAsia="en-US"/>
        </w:rPr>
        <w:t>Финансовое обеспечение реализации подпрограммы осуществляется за счет средств местного бюджета.</w:t>
      </w:r>
    </w:p>
    <w:p w:rsidR="006F754D" w:rsidRPr="00854729" w:rsidRDefault="006F754D" w:rsidP="006F754D">
      <w:pPr>
        <w:ind w:firstLine="567"/>
        <w:jc w:val="both"/>
      </w:pPr>
      <w:r w:rsidRPr="00854729">
        <w:rPr>
          <w:rFonts w:eastAsia="Calibri"/>
          <w:lang w:eastAsia="en-US"/>
        </w:rPr>
        <w:t xml:space="preserve">Средства муниципального бюджета, запланированные на реализацию подпрограммы, составляют </w:t>
      </w:r>
      <w:r w:rsidRPr="00854729">
        <w:rPr>
          <w:rFonts w:eastAsia="Calibri"/>
          <w:u w:val="single"/>
          <w:lang w:eastAsia="en-US"/>
        </w:rPr>
        <w:t xml:space="preserve">  0</w:t>
      </w:r>
      <w:r>
        <w:rPr>
          <w:rFonts w:eastAsia="Calibri"/>
          <w:u w:val="single"/>
          <w:lang w:eastAsia="en-US"/>
        </w:rPr>
        <w:t>,00</w:t>
      </w:r>
      <w:r w:rsidRPr="00854729">
        <w:t>тыс. рублей, в том числе:</w:t>
      </w:r>
    </w:p>
    <w:p w:rsidR="006F754D" w:rsidRPr="00854729" w:rsidRDefault="006F754D" w:rsidP="006F754D">
      <w:pPr>
        <w:ind w:firstLine="567"/>
        <w:jc w:val="both"/>
      </w:pPr>
      <w:r w:rsidRPr="00854729">
        <w:t>2014 год –</w:t>
      </w:r>
      <w:r w:rsidRPr="00854729">
        <w:rPr>
          <w:u w:val="single"/>
        </w:rPr>
        <w:t xml:space="preserve">  0</w:t>
      </w:r>
      <w:r>
        <w:rPr>
          <w:u w:val="single"/>
        </w:rPr>
        <w:t>,00</w:t>
      </w:r>
      <w:r w:rsidRPr="00854729">
        <w:t>тыс. рублей;</w:t>
      </w:r>
    </w:p>
    <w:p w:rsidR="006F754D" w:rsidRPr="00854729" w:rsidRDefault="006F754D" w:rsidP="006F754D">
      <w:pPr>
        <w:ind w:firstLine="567"/>
        <w:jc w:val="both"/>
      </w:pPr>
      <w:r w:rsidRPr="00854729">
        <w:t>2015 год –</w:t>
      </w:r>
      <w:r w:rsidRPr="00854729">
        <w:rPr>
          <w:u w:val="single"/>
        </w:rPr>
        <w:t xml:space="preserve">  0</w:t>
      </w:r>
      <w:r>
        <w:rPr>
          <w:u w:val="single"/>
        </w:rPr>
        <w:t>,00</w:t>
      </w:r>
      <w:r w:rsidRPr="00854729">
        <w:t>тыс. рублей;</w:t>
      </w:r>
    </w:p>
    <w:p w:rsidR="006F754D" w:rsidRPr="00854729" w:rsidRDefault="006F754D" w:rsidP="006F754D">
      <w:pPr>
        <w:ind w:firstLine="567"/>
        <w:jc w:val="both"/>
        <w:rPr>
          <w:rFonts w:eastAsia="Calibri"/>
          <w:lang w:eastAsia="en-US"/>
        </w:rPr>
      </w:pPr>
      <w:r w:rsidRPr="00854729">
        <w:t>2016 год –</w:t>
      </w:r>
      <w:r w:rsidRPr="00854729">
        <w:rPr>
          <w:u w:val="single"/>
        </w:rPr>
        <w:t xml:space="preserve">  0</w:t>
      </w:r>
      <w:r>
        <w:rPr>
          <w:u w:val="single"/>
        </w:rPr>
        <w:t>,00</w:t>
      </w:r>
      <w:r w:rsidRPr="00854729">
        <w:t>тыс. рублей</w:t>
      </w:r>
      <w:r>
        <w:rPr>
          <w:rFonts w:eastAsia="Calibri"/>
          <w:lang w:eastAsia="en-US"/>
        </w:rPr>
        <w:t>;</w:t>
      </w:r>
    </w:p>
    <w:p w:rsidR="006F754D" w:rsidRPr="00854729" w:rsidRDefault="006F754D" w:rsidP="006F754D">
      <w:pPr>
        <w:ind w:firstLine="567"/>
        <w:jc w:val="both"/>
        <w:rPr>
          <w:rFonts w:eastAsia="Calibri"/>
          <w:lang w:eastAsia="en-US"/>
        </w:rPr>
      </w:pPr>
      <w:r w:rsidRPr="00854729">
        <w:t>2017 год –</w:t>
      </w:r>
      <w:r w:rsidRPr="00854729">
        <w:rPr>
          <w:u w:val="single"/>
        </w:rPr>
        <w:t xml:space="preserve">  0</w:t>
      </w:r>
      <w:r>
        <w:rPr>
          <w:u w:val="single"/>
        </w:rPr>
        <w:t>,00</w:t>
      </w:r>
      <w:r w:rsidRPr="00854729">
        <w:t>тыс. рублей</w:t>
      </w:r>
      <w:r>
        <w:rPr>
          <w:rFonts w:eastAsia="Calibri"/>
          <w:lang w:eastAsia="en-US"/>
        </w:rPr>
        <w:t>;</w:t>
      </w:r>
    </w:p>
    <w:p w:rsidR="006F754D" w:rsidRDefault="006F754D" w:rsidP="006F754D">
      <w:pPr>
        <w:jc w:val="both"/>
        <w:rPr>
          <w:rFonts w:eastAsia="Calibri"/>
          <w:lang w:eastAsia="en-US"/>
        </w:rPr>
      </w:pPr>
      <w:r w:rsidRPr="00854729">
        <w:t>2018 год –</w:t>
      </w:r>
      <w:r w:rsidRPr="00854729">
        <w:rPr>
          <w:u w:val="single"/>
        </w:rPr>
        <w:t xml:space="preserve">  0</w:t>
      </w:r>
      <w:r>
        <w:rPr>
          <w:u w:val="single"/>
        </w:rPr>
        <w:t>,00</w:t>
      </w:r>
      <w:r w:rsidRPr="00854729">
        <w:t>тыс. рублей</w:t>
      </w:r>
      <w:r>
        <w:rPr>
          <w:rFonts w:eastAsia="Calibri"/>
          <w:lang w:eastAsia="en-US"/>
        </w:rPr>
        <w:t>;</w:t>
      </w:r>
    </w:p>
    <w:p w:rsidR="006F754D" w:rsidRDefault="006F754D" w:rsidP="006F754D">
      <w:pPr>
        <w:jc w:val="both"/>
        <w:rPr>
          <w:rFonts w:eastAsia="Calibri"/>
          <w:lang w:eastAsia="en-US"/>
        </w:rPr>
      </w:pPr>
      <w:r w:rsidRPr="00854729">
        <w:t>201</w:t>
      </w:r>
      <w:r>
        <w:t>9</w:t>
      </w:r>
      <w:r w:rsidRPr="00854729">
        <w:t xml:space="preserve"> год –</w:t>
      </w:r>
      <w:r w:rsidRPr="00854729">
        <w:rPr>
          <w:u w:val="single"/>
        </w:rPr>
        <w:t xml:space="preserve">  0</w:t>
      </w:r>
      <w:r>
        <w:rPr>
          <w:u w:val="single"/>
        </w:rPr>
        <w:t>,00</w:t>
      </w:r>
      <w:r w:rsidRPr="00854729">
        <w:t>тыс. рублей</w:t>
      </w:r>
      <w:r>
        <w:rPr>
          <w:rFonts w:eastAsia="Calibri"/>
          <w:lang w:eastAsia="en-US"/>
        </w:rPr>
        <w:t>;</w:t>
      </w:r>
    </w:p>
    <w:p w:rsidR="006F754D" w:rsidRPr="00854729" w:rsidRDefault="00A21A66" w:rsidP="006F75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2020 год - </w:t>
      </w:r>
      <w:r w:rsidR="006F754D" w:rsidRPr="00E81302">
        <w:rPr>
          <w:rFonts w:eastAsia="Calibri"/>
          <w:u w:val="single"/>
          <w:lang w:eastAsia="en-US"/>
        </w:rPr>
        <w:t>0</w:t>
      </w:r>
      <w:r w:rsidR="006F754D">
        <w:rPr>
          <w:rFonts w:eastAsia="Calibri"/>
          <w:u w:val="single"/>
          <w:lang w:eastAsia="en-US"/>
        </w:rPr>
        <w:t>,00</w:t>
      </w:r>
      <w:r w:rsidR="007244A1">
        <w:rPr>
          <w:rFonts w:eastAsia="Calibri"/>
          <w:lang w:eastAsia="en-US"/>
        </w:rPr>
        <w:t>тыс</w:t>
      </w:r>
      <w:proofErr w:type="gramStart"/>
      <w:r w:rsidR="007244A1">
        <w:rPr>
          <w:rFonts w:eastAsia="Calibri"/>
          <w:lang w:eastAsia="en-US"/>
        </w:rPr>
        <w:t>.р</w:t>
      </w:r>
      <w:proofErr w:type="gramEnd"/>
      <w:r w:rsidR="007244A1">
        <w:rPr>
          <w:rFonts w:eastAsia="Calibri"/>
          <w:lang w:eastAsia="en-US"/>
        </w:rPr>
        <w:t>ублей;</w:t>
      </w:r>
    </w:p>
    <w:p w:rsidR="006F754D" w:rsidRPr="00854729" w:rsidRDefault="007244A1" w:rsidP="006F754D">
      <w:r>
        <w:rPr>
          <w:rFonts w:eastAsia="Calibri"/>
          <w:lang w:eastAsia="en-US"/>
        </w:rPr>
        <w:t xml:space="preserve">2021 год -  </w:t>
      </w:r>
      <w:r w:rsidRPr="00E81302">
        <w:rPr>
          <w:rFonts w:eastAsia="Calibri"/>
          <w:u w:val="single"/>
          <w:lang w:eastAsia="en-US"/>
        </w:rPr>
        <w:t>0</w:t>
      </w:r>
      <w:r>
        <w:rPr>
          <w:rFonts w:eastAsia="Calibri"/>
          <w:u w:val="single"/>
          <w:lang w:eastAsia="en-US"/>
        </w:rPr>
        <w:t>,00</w:t>
      </w:r>
      <w:r>
        <w:rPr>
          <w:rFonts w:eastAsia="Calibri"/>
          <w:lang w:eastAsia="en-US"/>
        </w:rPr>
        <w:t>тыс.</w:t>
      </w:r>
      <w:r w:rsidR="006A183E">
        <w:rPr>
          <w:rFonts w:eastAsia="Calibri"/>
          <w:lang w:eastAsia="en-US"/>
        </w:rPr>
        <w:t xml:space="preserve"> рублей;</w:t>
      </w:r>
    </w:p>
    <w:p w:rsidR="006F754D" w:rsidRPr="00854729" w:rsidRDefault="00407105" w:rsidP="006F754D">
      <w:r>
        <w:rPr>
          <w:rFonts w:eastAsia="Calibri"/>
          <w:lang w:eastAsia="en-US"/>
        </w:rPr>
        <w:t xml:space="preserve">2022 год -  </w:t>
      </w:r>
      <w:r w:rsidRPr="00E81302">
        <w:rPr>
          <w:rFonts w:eastAsia="Calibri"/>
          <w:u w:val="single"/>
          <w:lang w:eastAsia="en-US"/>
        </w:rPr>
        <w:t xml:space="preserve"> 0</w:t>
      </w:r>
      <w:r>
        <w:rPr>
          <w:rFonts w:eastAsia="Calibri"/>
          <w:u w:val="single"/>
          <w:lang w:eastAsia="en-US"/>
        </w:rPr>
        <w:t>,00</w:t>
      </w:r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ублей</w:t>
      </w:r>
      <w:r w:rsidR="00E66F6A">
        <w:rPr>
          <w:rFonts w:eastAsia="Calibri"/>
          <w:lang w:eastAsia="en-US"/>
        </w:rPr>
        <w:t>;</w:t>
      </w:r>
    </w:p>
    <w:p w:rsidR="006F754D" w:rsidRPr="00854729" w:rsidRDefault="00E66F6A" w:rsidP="006F754D">
      <w:pPr>
        <w:sectPr w:rsidR="006F754D" w:rsidRPr="00854729" w:rsidSect="006F754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eastAsia="Calibri"/>
          <w:lang w:eastAsia="en-US"/>
        </w:rPr>
        <w:t xml:space="preserve">         2023 год -   </w:t>
      </w:r>
      <w:r w:rsidRPr="00E81302">
        <w:rPr>
          <w:rFonts w:eastAsia="Calibri"/>
          <w:u w:val="single"/>
          <w:lang w:eastAsia="en-US"/>
        </w:rPr>
        <w:t xml:space="preserve"> 0</w:t>
      </w:r>
      <w:r>
        <w:rPr>
          <w:rFonts w:eastAsia="Calibri"/>
          <w:u w:val="single"/>
          <w:lang w:eastAsia="en-US"/>
        </w:rPr>
        <w:t>,00</w:t>
      </w:r>
      <w:r>
        <w:rPr>
          <w:rFonts w:eastAsia="Calibri"/>
          <w:lang w:eastAsia="en-US"/>
        </w:rPr>
        <w:t>тыс. рублей.</w:t>
      </w:r>
    </w:p>
    <w:tbl>
      <w:tblPr>
        <w:tblW w:w="17368" w:type="dxa"/>
        <w:tblInd w:w="-12" w:type="dxa"/>
        <w:tblLayout w:type="fixed"/>
        <w:tblLook w:val="0000"/>
      </w:tblPr>
      <w:tblGrid>
        <w:gridCol w:w="12"/>
        <w:gridCol w:w="534"/>
        <w:gridCol w:w="218"/>
        <w:gridCol w:w="1474"/>
        <w:gridCol w:w="1372"/>
        <w:gridCol w:w="22"/>
        <w:gridCol w:w="1024"/>
        <w:gridCol w:w="1108"/>
        <w:gridCol w:w="451"/>
        <w:gridCol w:w="709"/>
        <w:gridCol w:w="46"/>
        <w:gridCol w:w="663"/>
        <w:gridCol w:w="709"/>
        <w:gridCol w:w="343"/>
        <w:gridCol w:w="365"/>
        <w:gridCol w:w="709"/>
        <w:gridCol w:w="709"/>
        <w:gridCol w:w="487"/>
        <w:gridCol w:w="80"/>
        <w:gridCol w:w="567"/>
        <w:gridCol w:w="567"/>
        <w:gridCol w:w="709"/>
        <w:gridCol w:w="708"/>
        <w:gridCol w:w="1134"/>
        <w:gridCol w:w="2648"/>
      </w:tblGrid>
      <w:tr w:rsidR="009020E8" w:rsidRPr="00854729" w:rsidTr="002078F8">
        <w:trPr>
          <w:trHeight w:val="1035"/>
        </w:trPr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20E8" w:rsidRPr="00854729" w:rsidRDefault="009020E8" w:rsidP="006F754D">
            <w:pPr>
              <w:jc w:val="center"/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0E8" w:rsidRPr="00854729" w:rsidRDefault="009020E8" w:rsidP="006F754D"/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20E8" w:rsidRPr="00854729" w:rsidRDefault="009020E8" w:rsidP="006F754D">
            <w:pPr>
              <w:jc w:val="center"/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0E8" w:rsidRPr="00854729" w:rsidRDefault="009020E8" w:rsidP="006F754D"/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20E8" w:rsidRPr="00854729" w:rsidRDefault="009020E8" w:rsidP="006F754D">
            <w:pPr>
              <w:rPr>
                <w:color w:val="000000"/>
              </w:rPr>
            </w:pPr>
          </w:p>
        </w:tc>
        <w:tc>
          <w:tcPr>
            <w:tcW w:w="641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9020E8" w:rsidRPr="00854729" w:rsidRDefault="009020E8" w:rsidP="006F754D">
            <w:pPr>
              <w:rPr>
                <w:color w:val="000000"/>
              </w:rPr>
            </w:pPr>
            <w:r w:rsidRPr="00854729">
              <w:rPr>
                <w:color w:val="000000"/>
              </w:rPr>
              <w:t>Приложение 1</w:t>
            </w:r>
            <w:r w:rsidRPr="00854729">
              <w:rPr>
                <w:color w:val="000000"/>
              </w:rPr>
              <w:br/>
              <w:t>к подпрограмме 2 «Развитие кадрового потенциала отрасли»</w:t>
            </w:r>
          </w:p>
        </w:tc>
      </w:tr>
      <w:tr w:rsidR="009020E8" w:rsidRPr="00274B33" w:rsidTr="002078F8">
        <w:trPr>
          <w:trHeight w:val="750"/>
        </w:trPr>
        <w:tc>
          <w:tcPr>
            <w:tcW w:w="223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020E8" w:rsidRPr="00255973" w:rsidRDefault="009020E8" w:rsidP="006F754D">
            <w:pPr>
              <w:jc w:val="center"/>
              <w:rPr>
                <w:b/>
                <w:bCs/>
              </w:rPr>
            </w:pPr>
          </w:p>
        </w:tc>
        <w:tc>
          <w:tcPr>
            <w:tcW w:w="15130" w:type="dxa"/>
            <w:gridSpan w:val="2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0E8" w:rsidRPr="00255973" w:rsidRDefault="009020E8" w:rsidP="006F754D">
            <w:pPr>
              <w:jc w:val="center"/>
              <w:rPr>
                <w:b/>
                <w:bCs/>
              </w:rPr>
            </w:pPr>
            <w:r w:rsidRPr="00255973">
              <w:rPr>
                <w:b/>
                <w:bCs/>
              </w:rPr>
              <w:t>Перечень целевых индикаторов подпрограммы</w:t>
            </w:r>
          </w:p>
        </w:tc>
      </w:tr>
      <w:tr w:rsidR="009020E8" w:rsidRPr="003141C0" w:rsidTr="002078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2" w:type="dxa"/>
          <w:wAfter w:w="2648" w:type="dxa"/>
          <w:trHeight w:val="995"/>
        </w:trPr>
        <w:tc>
          <w:tcPr>
            <w:tcW w:w="534" w:type="dxa"/>
            <w:vAlign w:val="center"/>
          </w:tcPr>
          <w:p w:rsidR="009020E8" w:rsidRPr="003141C0" w:rsidRDefault="009020E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41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141C0">
              <w:rPr>
                <w:sz w:val="20"/>
                <w:szCs w:val="20"/>
              </w:rPr>
              <w:t>/</w:t>
            </w:r>
            <w:proofErr w:type="spellStart"/>
            <w:r w:rsidRPr="003141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4" w:type="dxa"/>
            <w:gridSpan w:val="3"/>
            <w:vAlign w:val="center"/>
          </w:tcPr>
          <w:p w:rsidR="009020E8" w:rsidRPr="003141C0" w:rsidRDefault="009020E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046" w:type="dxa"/>
            <w:gridSpan w:val="2"/>
            <w:vAlign w:val="center"/>
          </w:tcPr>
          <w:p w:rsidR="009020E8" w:rsidRPr="003141C0" w:rsidRDefault="009020E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2"/>
            <w:vAlign w:val="center"/>
          </w:tcPr>
          <w:p w:rsidR="009020E8" w:rsidRPr="003141C0" w:rsidRDefault="009020E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0E8" w:rsidRPr="00156848" w:rsidRDefault="009020E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2013 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020E8" w:rsidRPr="00156848" w:rsidRDefault="009020E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0E8" w:rsidRPr="00156848" w:rsidRDefault="009020E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2015 год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020E8" w:rsidRPr="00156848" w:rsidRDefault="009020E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0E8" w:rsidRPr="00156848" w:rsidRDefault="009020E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0E8" w:rsidRPr="00156848" w:rsidRDefault="009020E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2018   год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020E8" w:rsidRPr="00156848" w:rsidRDefault="009020E8" w:rsidP="009020E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2019 </w:t>
            </w:r>
            <w:r w:rsidRPr="00156848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20E8" w:rsidRPr="00156848" w:rsidRDefault="009020E8" w:rsidP="009020E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56848">
              <w:rPr>
                <w:rFonts w:ascii="Times New Roman" w:hAnsi="Times New Roman" w:cs="Times New Roman"/>
                <w:b w:val="0"/>
                <w:bCs w:val="0"/>
              </w:rPr>
              <w:t>2020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20E8" w:rsidRPr="00156848" w:rsidRDefault="009020E8" w:rsidP="009020E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56848">
              <w:rPr>
                <w:rFonts w:ascii="Times New Roman" w:hAnsi="Times New Roman" w:cs="Times New Roman"/>
                <w:b w:val="0"/>
                <w:bCs w:val="0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0E8" w:rsidRPr="00156848" w:rsidRDefault="009020E8" w:rsidP="006F754D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56848">
              <w:rPr>
                <w:rFonts w:ascii="Times New Roman" w:hAnsi="Times New Roman" w:cs="Times New Roman"/>
                <w:b w:val="0"/>
                <w:bCs w:val="0"/>
              </w:rPr>
              <w:t>2022 год</w:t>
            </w:r>
          </w:p>
        </w:tc>
        <w:tc>
          <w:tcPr>
            <w:tcW w:w="708" w:type="dxa"/>
            <w:vAlign w:val="center"/>
          </w:tcPr>
          <w:p w:rsidR="009020E8" w:rsidRDefault="009020E8" w:rsidP="009020E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020E8" w:rsidRPr="00156848" w:rsidRDefault="009020E8" w:rsidP="00597961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2025-2030 год</w:t>
            </w:r>
          </w:p>
        </w:tc>
      </w:tr>
      <w:tr w:rsidR="009020E8" w:rsidRPr="003141C0" w:rsidTr="002078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2" w:type="dxa"/>
          <w:wAfter w:w="2648" w:type="dxa"/>
          <w:trHeight w:val="995"/>
        </w:trPr>
        <w:tc>
          <w:tcPr>
            <w:tcW w:w="534" w:type="dxa"/>
            <w:vAlign w:val="center"/>
          </w:tcPr>
          <w:p w:rsidR="009020E8" w:rsidRPr="003141C0" w:rsidRDefault="009020E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1.1</w:t>
            </w:r>
          </w:p>
        </w:tc>
        <w:tc>
          <w:tcPr>
            <w:tcW w:w="3086" w:type="dxa"/>
            <w:gridSpan w:val="4"/>
            <w:vAlign w:val="center"/>
          </w:tcPr>
          <w:p w:rsidR="009020E8" w:rsidRPr="003141C0" w:rsidRDefault="009020E8" w:rsidP="006F754D">
            <w:pPr>
              <w:ind w:firstLineChars="100" w:firstLine="200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Удельный вес численности учителей </w:t>
            </w:r>
            <w:r w:rsidRPr="003141C0">
              <w:rPr>
                <w:sz w:val="20"/>
                <w:szCs w:val="20"/>
              </w:rPr>
              <w:br/>
              <w:t xml:space="preserve">в возрасте до 30 лет в общей численности учителей общеобразовательных организаций, расположенных на территории </w:t>
            </w:r>
            <w:proofErr w:type="spellStart"/>
            <w:r w:rsidRPr="003141C0">
              <w:rPr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24" w:type="dxa"/>
            <w:vAlign w:val="center"/>
          </w:tcPr>
          <w:p w:rsidR="009020E8" w:rsidRPr="003141C0" w:rsidRDefault="009020E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9020E8" w:rsidRPr="003141C0" w:rsidRDefault="009020E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9020E8" w:rsidRPr="00D4671C" w:rsidRDefault="009020E8" w:rsidP="006F754D">
            <w:pPr>
              <w:jc w:val="center"/>
              <w:rPr>
                <w:sz w:val="20"/>
                <w:szCs w:val="20"/>
              </w:rPr>
            </w:pPr>
            <w:r w:rsidRPr="00D4671C"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gridSpan w:val="2"/>
            <w:vAlign w:val="center"/>
          </w:tcPr>
          <w:p w:rsidR="009020E8" w:rsidRPr="00D4671C" w:rsidRDefault="009020E8" w:rsidP="006F754D">
            <w:pPr>
              <w:jc w:val="center"/>
              <w:rPr>
                <w:sz w:val="20"/>
                <w:szCs w:val="20"/>
              </w:rPr>
            </w:pPr>
            <w:r w:rsidRPr="00D4671C">
              <w:rPr>
                <w:sz w:val="20"/>
                <w:szCs w:val="20"/>
              </w:rPr>
              <w:t>14,95</w:t>
            </w:r>
          </w:p>
        </w:tc>
        <w:tc>
          <w:tcPr>
            <w:tcW w:w="709" w:type="dxa"/>
            <w:vAlign w:val="center"/>
          </w:tcPr>
          <w:p w:rsidR="009020E8" w:rsidRPr="00D4671C" w:rsidRDefault="009020E8" w:rsidP="006F754D">
            <w:pPr>
              <w:jc w:val="center"/>
              <w:rPr>
                <w:sz w:val="20"/>
                <w:szCs w:val="20"/>
              </w:rPr>
            </w:pPr>
            <w:r w:rsidRPr="00D4671C">
              <w:rPr>
                <w:sz w:val="20"/>
                <w:szCs w:val="20"/>
              </w:rPr>
              <w:t>13,4</w:t>
            </w:r>
          </w:p>
        </w:tc>
        <w:tc>
          <w:tcPr>
            <w:tcW w:w="708" w:type="dxa"/>
            <w:gridSpan w:val="2"/>
            <w:vAlign w:val="center"/>
          </w:tcPr>
          <w:p w:rsidR="009020E8" w:rsidRPr="00D4671C" w:rsidRDefault="009020E8" w:rsidP="006F754D">
            <w:pPr>
              <w:jc w:val="center"/>
              <w:rPr>
                <w:sz w:val="20"/>
                <w:szCs w:val="20"/>
              </w:rPr>
            </w:pPr>
            <w:r w:rsidRPr="00D4671C"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  <w:vAlign w:val="center"/>
          </w:tcPr>
          <w:p w:rsidR="009020E8" w:rsidRPr="00D4671C" w:rsidRDefault="009020E8" w:rsidP="006F754D">
            <w:pPr>
              <w:jc w:val="center"/>
              <w:rPr>
                <w:sz w:val="20"/>
                <w:szCs w:val="20"/>
              </w:rPr>
            </w:pPr>
            <w:r w:rsidRPr="00D4671C">
              <w:rPr>
                <w:sz w:val="20"/>
                <w:szCs w:val="20"/>
              </w:rPr>
              <w:t>13,64</w:t>
            </w:r>
          </w:p>
        </w:tc>
        <w:tc>
          <w:tcPr>
            <w:tcW w:w="709" w:type="dxa"/>
            <w:vAlign w:val="center"/>
          </w:tcPr>
          <w:p w:rsidR="009020E8" w:rsidRPr="00D4671C" w:rsidRDefault="009020E8" w:rsidP="006F754D">
            <w:pPr>
              <w:jc w:val="center"/>
              <w:rPr>
                <w:sz w:val="20"/>
                <w:szCs w:val="20"/>
              </w:rPr>
            </w:pPr>
            <w:r w:rsidRPr="00D4671C">
              <w:rPr>
                <w:sz w:val="20"/>
                <w:szCs w:val="20"/>
              </w:rPr>
              <w:t>13,64</w:t>
            </w:r>
          </w:p>
        </w:tc>
        <w:tc>
          <w:tcPr>
            <w:tcW w:w="567" w:type="dxa"/>
            <w:gridSpan w:val="2"/>
            <w:vAlign w:val="center"/>
          </w:tcPr>
          <w:p w:rsidR="009020E8" w:rsidRPr="00D4671C" w:rsidRDefault="009020E8" w:rsidP="009020E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10,20</w:t>
            </w:r>
          </w:p>
        </w:tc>
        <w:tc>
          <w:tcPr>
            <w:tcW w:w="567" w:type="dxa"/>
            <w:vAlign w:val="center"/>
          </w:tcPr>
          <w:p w:rsidR="009020E8" w:rsidRPr="00D4671C" w:rsidRDefault="00195395" w:rsidP="006F754D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8,9</w:t>
            </w:r>
          </w:p>
        </w:tc>
        <w:tc>
          <w:tcPr>
            <w:tcW w:w="567" w:type="dxa"/>
            <w:vAlign w:val="center"/>
          </w:tcPr>
          <w:p w:rsidR="009020E8" w:rsidRPr="00D4671C" w:rsidRDefault="00195395" w:rsidP="006F754D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709" w:type="dxa"/>
            <w:vAlign w:val="center"/>
          </w:tcPr>
          <w:p w:rsidR="009020E8" w:rsidRPr="00D4671C" w:rsidRDefault="009020E8" w:rsidP="006F754D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10,20</w:t>
            </w:r>
          </w:p>
        </w:tc>
        <w:tc>
          <w:tcPr>
            <w:tcW w:w="708" w:type="dxa"/>
            <w:vAlign w:val="center"/>
          </w:tcPr>
          <w:p w:rsidR="009020E8" w:rsidRDefault="00195395" w:rsidP="009020E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10,2</w:t>
            </w:r>
          </w:p>
        </w:tc>
        <w:tc>
          <w:tcPr>
            <w:tcW w:w="1134" w:type="dxa"/>
            <w:vAlign w:val="center"/>
          </w:tcPr>
          <w:p w:rsidR="009020E8" w:rsidRPr="00D4671C" w:rsidRDefault="009020E8" w:rsidP="00E22005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10,20</w:t>
            </w:r>
          </w:p>
        </w:tc>
      </w:tr>
    </w:tbl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B06EAD" w:rsidRDefault="00B06EA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p w:rsidR="006F754D" w:rsidRDefault="006F754D" w:rsidP="006F754D">
      <w:pPr>
        <w:rPr>
          <w:sz w:val="28"/>
          <w:szCs w:val="28"/>
        </w:rPr>
      </w:pPr>
    </w:p>
    <w:tbl>
      <w:tblPr>
        <w:tblW w:w="15430" w:type="dxa"/>
        <w:tblInd w:w="-12" w:type="dxa"/>
        <w:tblLayout w:type="fixed"/>
        <w:tblLook w:val="0000"/>
      </w:tblPr>
      <w:tblGrid>
        <w:gridCol w:w="12"/>
        <w:gridCol w:w="654"/>
        <w:gridCol w:w="177"/>
        <w:gridCol w:w="8"/>
        <w:gridCol w:w="12"/>
        <w:gridCol w:w="839"/>
        <w:gridCol w:w="686"/>
        <w:gridCol w:w="993"/>
        <w:gridCol w:w="709"/>
        <w:gridCol w:w="387"/>
        <w:gridCol w:w="321"/>
        <w:gridCol w:w="897"/>
        <w:gridCol w:w="56"/>
        <w:gridCol w:w="607"/>
        <w:gridCol w:w="45"/>
        <w:gridCol w:w="663"/>
        <w:gridCol w:w="143"/>
        <w:gridCol w:w="566"/>
        <w:gridCol w:w="291"/>
        <w:gridCol w:w="418"/>
        <w:gridCol w:w="708"/>
        <w:gridCol w:w="677"/>
        <w:gridCol w:w="32"/>
        <w:gridCol w:w="560"/>
        <w:gridCol w:w="149"/>
        <w:gridCol w:w="427"/>
        <w:gridCol w:w="281"/>
        <w:gridCol w:w="570"/>
        <w:gridCol w:w="139"/>
        <w:gridCol w:w="709"/>
        <w:gridCol w:w="709"/>
        <w:gridCol w:w="851"/>
        <w:gridCol w:w="1134"/>
      </w:tblGrid>
      <w:tr w:rsidR="004E5A4B" w:rsidRPr="00274B33" w:rsidTr="004E5A4B">
        <w:trPr>
          <w:trHeight w:val="1200"/>
        </w:trPr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A4B" w:rsidRPr="00274B33" w:rsidRDefault="004E5A4B" w:rsidP="006F75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A4B" w:rsidRPr="00274B33" w:rsidRDefault="004E5A4B" w:rsidP="006F754D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A4B" w:rsidRPr="00274B33" w:rsidRDefault="004E5A4B" w:rsidP="006F75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A4B" w:rsidRDefault="004E5A4B" w:rsidP="006F754D">
            <w:pPr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A4B" w:rsidRDefault="004E5A4B" w:rsidP="006F754D">
            <w:pPr>
              <w:rPr>
                <w:sz w:val="18"/>
                <w:szCs w:val="18"/>
              </w:rPr>
            </w:pPr>
          </w:p>
          <w:p w:rsidR="004E5A4B" w:rsidRPr="006208B4" w:rsidRDefault="004E5A4B" w:rsidP="006F754D">
            <w:r w:rsidRPr="006208B4">
              <w:t>Приложение 2</w:t>
            </w:r>
            <w:r w:rsidRPr="006208B4">
              <w:br/>
              <w:t>к подпрограмме 2 «Развитие кадрового потенциала отрасли»</w:t>
            </w:r>
          </w:p>
        </w:tc>
      </w:tr>
      <w:tr w:rsidR="004E5A4B" w:rsidRPr="00274B33" w:rsidTr="004E5A4B">
        <w:trPr>
          <w:trHeight w:val="825"/>
        </w:trPr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A4B" w:rsidRPr="00255973" w:rsidRDefault="004E5A4B" w:rsidP="00B06EA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A4B" w:rsidRPr="00255973" w:rsidRDefault="004E5A4B" w:rsidP="00B06EAD">
            <w:pPr>
              <w:jc w:val="center"/>
              <w:rPr>
                <w:b/>
                <w:bCs/>
              </w:rPr>
            </w:pPr>
          </w:p>
        </w:tc>
        <w:tc>
          <w:tcPr>
            <w:tcW w:w="137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A4B" w:rsidRPr="00255973" w:rsidRDefault="004E5A4B" w:rsidP="00B06EAD">
            <w:pPr>
              <w:jc w:val="center"/>
              <w:rPr>
                <w:b/>
                <w:bCs/>
              </w:rPr>
            </w:pPr>
            <w:r w:rsidRPr="00255973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E5A4B" w:rsidTr="004E5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54" w:type="dxa"/>
            <w:vMerge w:val="restart"/>
            <w:vAlign w:val="center"/>
          </w:tcPr>
          <w:p w:rsidR="004E5A4B" w:rsidRDefault="004E5A4B" w:rsidP="006F754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  <w:gridSpan w:val="5"/>
            <w:vMerge w:val="restart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Цели, задачи,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ГРБС</w:t>
            </w:r>
          </w:p>
        </w:tc>
        <w:tc>
          <w:tcPr>
            <w:tcW w:w="2977" w:type="dxa"/>
            <w:gridSpan w:val="6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  <w:gridSpan w:val="3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15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proofErr w:type="gramStart"/>
            <w:r w:rsidRPr="00E81302">
              <w:rPr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E81302">
              <w:rPr>
                <w:sz w:val="18"/>
                <w:szCs w:val="18"/>
              </w:rPr>
              <w:br/>
              <w:t>(в натуральном выражении</w:t>
            </w:r>
            <w:proofErr w:type="gramEnd"/>
          </w:p>
        </w:tc>
      </w:tr>
      <w:tr w:rsidR="004E5A4B" w:rsidTr="004E5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54" w:type="dxa"/>
            <w:vMerge/>
            <w:vAlign w:val="center"/>
          </w:tcPr>
          <w:p w:rsidR="004E5A4B" w:rsidRDefault="004E5A4B" w:rsidP="006F754D">
            <w:pPr>
              <w:jc w:val="center"/>
            </w:pPr>
          </w:p>
        </w:tc>
        <w:tc>
          <w:tcPr>
            <w:tcW w:w="1722" w:type="dxa"/>
            <w:gridSpan w:val="5"/>
            <w:vMerge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proofErr w:type="spellStart"/>
            <w:r w:rsidRPr="00E81302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97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ЦСР</w:t>
            </w:r>
          </w:p>
        </w:tc>
        <w:tc>
          <w:tcPr>
            <w:tcW w:w="663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ВР</w:t>
            </w:r>
          </w:p>
        </w:tc>
        <w:tc>
          <w:tcPr>
            <w:tcW w:w="708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92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E22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4E5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E5A4B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 xml:space="preserve">Итого на </w:t>
            </w:r>
          </w:p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период</w:t>
            </w:r>
          </w:p>
        </w:tc>
        <w:tc>
          <w:tcPr>
            <w:tcW w:w="1134" w:type="dxa"/>
            <w:vMerge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</w:tr>
      <w:tr w:rsidR="004E5A4B" w:rsidTr="004E5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851" w:type="dxa"/>
            <w:gridSpan w:val="4"/>
          </w:tcPr>
          <w:p w:rsidR="004E5A4B" w:rsidRPr="00E81302" w:rsidRDefault="004E5A4B" w:rsidP="00E22005">
            <w:pPr>
              <w:rPr>
                <w:sz w:val="18"/>
                <w:szCs w:val="18"/>
              </w:rPr>
            </w:pPr>
          </w:p>
        </w:tc>
        <w:tc>
          <w:tcPr>
            <w:tcW w:w="14567" w:type="dxa"/>
            <w:gridSpan w:val="28"/>
          </w:tcPr>
          <w:p w:rsidR="004E5A4B" w:rsidRPr="00E81302" w:rsidRDefault="004E5A4B" w:rsidP="00E22005">
            <w:pPr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      </w:r>
          </w:p>
        </w:tc>
      </w:tr>
      <w:tr w:rsidR="004E5A4B" w:rsidTr="004E5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851" w:type="dxa"/>
            <w:gridSpan w:val="4"/>
          </w:tcPr>
          <w:p w:rsidR="004E5A4B" w:rsidRPr="00E81302" w:rsidRDefault="004E5A4B" w:rsidP="00E2200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567" w:type="dxa"/>
            <w:gridSpan w:val="28"/>
          </w:tcPr>
          <w:p w:rsidR="004E5A4B" w:rsidRPr="00E81302" w:rsidRDefault="004E5A4B" w:rsidP="00E22005">
            <w:pPr>
              <w:rPr>
                <w:sz w:val="18"/>
                <w:szCs w:val="18"/>
              </w:rPr>
            </w:pPr>
            <w:r w:rsidRPr="00E81302">
              <w:rPr>
                <w:i/>
                <w:iCs/>
                <w:sz w:val="18"/>
                <w:szCs w:val="18"/>
              </w:rPr>
              <w:t>Задача № 1. Содействовать сокращению педагогических вакансий в образовательных учреждениях края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30 лет</w:t>
            </w:r>
          </w:p>
        </w:tc>
      </w:tr>
      <w:tr w:rsidR="004E5A4B" w:rsidTr="004E5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54" w:type="dxa"/>
            <w:vAlign w:val="center"/>
          </w:tcPr>
          <w:p w:rsidR="004E5A4B" w:rsidRPr="00985AC7" w:rsidRDefault="004E5A4B" w:rsidP="006F754D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2.1.1</w:t>
            </w:r>
          </w:p>
        </w:tc>
        <w:tc>
          <w:tcPr>
            <w:tcW w:w="1722" w:type="dxa"/>
            <w:gridSpan w:val="5"/>
            <w:vAlign w:val="center"/>
          </w:tcPr>
          <w:p w:rsidR="004E5A4B" w:rsidRPr="00E81302" w:rsidRDefault="004E5A4B" w:rsidP="006F754D">
            <w:pPr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 xml:space="preserve">Выплата педагогическим работникам, заключившим трудовой договор с муниципальным образовательным учреждением </w:t>
            </w:r>
            <w:proofErr w:type="spellStart"/>
            <w:r w:rsidRPr="00E81302">
              <w:rPr>
                <w:sz w:val="18"/>
                <w:szCs w:val="18"/>
              </w:rPr>
              <w:t>Ачинского</w:t>
            </w:r>
            <w:proofErr w:type="spellEnd"/>
            <w:r w:rsidRPr="00E81302">
              <w:rPr>
                <w:sz w:val="18"/>
                <w:szCs w:val="18"/>
              </w:rPr>
              <w:t xml:space="preserve"> района, реализующим общеобразовательные программы начального общего, основного общего, среднего (полного) общего образования, расположенным в </w:t>
            </w:r>
            <w:r w:rsidRPr="00E81302">
              <w:rPr>
                <w:sz w:val="18"/>
                <w:szCs w:val="18"/>
              </w:rPr>
              <w:lastRenderedPageBreak/>
              <w:t>сельской местности, на вакантные должности не занятые более года</w:t>
            </w:r>
          </w:p>
        </w:tc>
        <w:tc>
          <w:tcPr>
            <w:tcW w:w="993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18"/>
                <w:szCs w:val="18"/>
              </w:rPr>
              <w:t>Ачинского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875</w:t>
            </w:r>
          </w:p>
        </w:tc>
        <w:tc>
          <w:tcPr>
            <w:tcW w:w="708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07 02</w:t>
            </w:r>
          </w:p>
        </w:tc>
        <w:tc>
          <w:tcPr>
            <w:tcW w:w="897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022****</w:t>
            </w:r>
          </w:p>
        </w:tc>
        <w:tc>
          <w:tcPr>
            <w:tcW w:w="708" w:type="dxa"/>
            <w:gridSpan w:val="3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E22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4E5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</w:tr>
      <w:tr w:rsidR="004E5A4B" w:rsidTr="004E5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391" w:type="dxa"/>
            <w:gridSpan w:val="14"/>
            <w:vAlign w:val="center"/>
          </w:tcPr>
          <w:p w:rsidR="004E5A4B" w:rsidRPr="00E81302" w:rsidRDefault="004E5A4B" w:rsidP="006F754D">
            <w:pPr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lastRenderedPageBreak/>
              <w:t>Итого по задаче № 1</w:t>
            </w:r>
          </w:p>
        </w:tc>
        <w:tc>
          <w:tcPr>
            <w:tcW w:w="663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E5A4B" w:rsidRPr="00E81302" w:rsidRDefault="00E66F6A" w:rsidP="004E5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</w:tr>
      <w:tr w:rsidR="004E5A4B" w:rsidTr="004E5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391" w:type="dxa"/>
            <w:gridSpan w:val="14"/>
          </w:tcPr>
          <w:p w:rsidR="004E5A4B" w:rsidRPr="00E81302" w:rsidRDefault="004E5A4B" w:rsidP="006F754D">
            <w:pPr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663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E5A4B" w:rsidRPr="00E81302" w:rsidRDefault="00E66F6A" w:rsidP="004E5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  <w:r w:rsidRPr="00E813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E5A4B" w:rsidRPr="00E81302" w:rsidRDefault="004E5A4B" w:rsidP="006F75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754D" w:rsidRPr="00274B33" w:rsidRDefault="006F754D" w:rsidP="006F754D">
      <w:pPr>
        <w:rPr>
          <w:sz w:val="28"/>
          <w:szCs w:val="28"/>
        </w:rPr>
        <w:sectPr w:rsidR="006F754D" w:rsidRPr="00274B33" w:rsidSect="006F754D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6F754D" w:rsidRPr="00854729">
        <w:tc>
          <w:tcPr>
            <w:tcW w:w="4785" w:type="dxa"/>
          </w:tcPr>
          <w:p w:rsidR="006F754D" w:rsidRPr="00854729" w:rsidRDefault="006F754D" w:rsidP="006F75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 xml:space="preserve">Приложение № </w:t>
            </w:r>
            <w:r>
              <w:t>7</w:t>
            </w:r>
          </w:p>
          <w:p w:rsidR="006F754D" w:rsidRPr="00854729" w:rsidRDefault="006F754D" w:rsidP="006F754D">
            <w:pPr>
              <w:spacing w:line="276" w:lineRule="auto"/>
              <w:rPr>
                <w:b/>
              </w:rPr>
            </w:pPr>
            <w:r w:rsidRPr="00854729">
              <w:t xml:space="preserve">к Муниципальной программе «Развитие образования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района»</w:t>
            </w:r>
          </w:p>
        </w:tc>
      </w:tr>
    </w:tbl>
    <w:p w:rsidR="006F754D" w:rsidRPr="00854729" w:rsidRDefault="006F754D" w:rsidP="006F754D">
      <w:pPr>
        <w:spacing w:line="276" w:lineRule="auto"/>
      </w:pPr>
    </w:p>
    <w:p w:rsidR="006F754D" w:rsidRDefault="006F754D" w:rsidP="006F754D">
      <w:pPr>
        <w:spacing w:line="276" w:lineRule="auto"/>
        <w:jc w:val="center"/>
        <w:rPr>
          <w:b/>
          <w:kern w:val="32"/>
        </w:rPr>
      </w:pPr>
      <w:r w:rsidRPr="00854729">
        <w:rPr>
          <w:b/>
          <w:kern w:val="32"/>
        </w:rPr>
        <w:t xml:space="preserve">Подпрограмма 3 «Господдержка детей сирот, расширение практики применения семейных форм воспитания» </w:t>
      </w:r>
    </w:p>
    <w:p w:rsidR="006F754D" w:rsidRPr="00854729" w:rsidRDefault="006F754D" w:rsidP="006F754D">
      <w:pPr>
        <w:spacing w:line="276" w:lineRule="auto"/>
        <w:jc w:val="center"/>
        <w:rPr>
          <w:b/>
          <w:kern w:val="32"/>
        </w:rPr>
      </w:pPr>
    </w:p>
    <w:p w:rsidR="006F754D" w:rsidRPr="00854729" w:rsidRDefault="006F754D" w:rsidP="006F754D">
      <w:pPr>
        <w:spacing w:line="276" w:lineRule="auto"/>
        <w:jc w:val="center"/>
      </w:pPr>
      <w:r w:rsidRPr="00854729">
        <w:t>1.Паспорт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6F754D" w:rsidRPr="00854729">
        <w:trPr>
          <w:cantSplit/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Наименование подпрограммы</w:t>
            </w:r>
          </w:p>
        </w:tc>
        <w:tc>
          <w:tcPr>
            <w:tcW w:w="7371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rPr>
                <w:kern w:val="32"/>
              </w:rPr>
              <w:t>Господдержка детей сирот, расширение практики применения семейных форм воспитания</w:t>
            </w:r>
          </w:p>
        </w:tc>
      </w:tr>
      <w:tr w:rsidR="006F754D" w:rsidRPr="00854729">
        <w:trPr>
          <w:cantSplit/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Развитие образования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</w:t>
            </w:r>
          </w:p>
        </w:tc>
      </w:tr>
      <w:tr w:rsidR="006F754D" w:rsidRPr="00854729">
        <w:trPr>
          <w:cantSplit/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>
              <w:t>Муниципальный</w:t>
            </w:r>
            <w:r w:rsidRPr="00200728">
              <w:t xml:space="preserve"> заказчик - координатор подпрограммы</w:t>
            </w:r>
          </w:p>
        </w:tc>
        <w:tc>
          <w:tcPr>
            <w:tcW w:w="7371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Управление образования </w:t>
            </w:r>
            <w:r>
              <w:t>а</w:t>
            </w:r>
            <w:r w:rsidRPr="00854729">
              <w:t xml:space="preserve">дминистрации </w:t>
            </w:r>
            <w:proofErr w:type="spellStart"/>
            <w:r w:rsidRPr="00854729">
              <w:t>Ачинского</w:t>
            </w:r>
            <w:proofErr w:type="spellEnd"/>
            <w:r w:rsidRPr="00854729">
              <w:t xml:space="preserve"> района</w:t>
            </w:r>
          </w:p>
        </w:tc>
      </w:tr>
      <w:tr w:rsidR="006F754D" w:rsidRPr="00854729">
        <w:trPr>
          <w:cantSplit/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200728">
              <w:t xml:space="preserve">Исполнители </w:t>
            </w:r>
            <w:r w:rsidRPr="00BE45C9">
              <w:t>мероприятий подпрограммы, главные распорядители бюджетных средств</w:t>
            </w:r>
          </w:p>
        </w:tc>
        <w:tc>
          <w:tcPr>
            <w:tcW w:w="7371" w:type="dxa"/>
          </w:tcPr>
          <w:p w:rsidR="006F754D" w:rsidRPr="00854729" w:rsidRDefault="006F754D" w:rsidP="006F754D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702A7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02A79">
              <w:rPr>
                <w:sz w:val="24"/>
                <w:szCs w:val="24"/>
              </w:rPr>
              <w:t>Ачинского</w:t>
            </w:r>
            <w:proofErr w:type="spellEnd"/>
            <w:r w:rsidRPr="00702A79">
              <w:rPr>
                <w:sz w:val="24"/>
                <w:szCs w:val="24"/>
              </w:rPr>
              <w:t xml:space="preserve"> района</w:t>
            </w:r>
          </w:p>
        </w:tc>
      </w:tr>
      <w:tr w:rsidR="006F754D" w:rsidRPr="00854729">
        <w:trPr>
          <w:cantSplit/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Цель и задачи  подпрограммы</w:t>
            </w:r>
          </w:p>
          <w:p w:rsidR="006F754D" w:rsidRPr="00854729" w:rsidRDefault="006F754D" w:rsidP="006F754D">
            <w:pPr>
              <w:spacing w:line="276" w:lineRule="auto"/>
            </w:pPr>
          </w:p>
        </w:tc>
        <w:tc>
          <w:tcPr>
            <w:tcW w:w="7371" w:type="dxa"/>
          </w:tcPr>
          <w:p w:rsidR="006F754D" w:rsidRPr="00854729" w:rsidRDefault="006F754D" w:rsidP="006F754D">
            <w:pPr>
              <w:spacing w:line="276" w:lineRule="auto"/>
              <w:ind w:left="33"/>
            </w:pPr>
            <w:r w:rsidRPr="00854729">
              <w:t>Цель: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      </w:r>
          </w:p>
          <w:p w:rsidR="006F754D" w:rsidRPr="00854729" w:rsidRDefault="006F754D" w:rsidP="006F754D">
            <w:pPr>
              <w:spacing w:line="276" w:lineRule="auto"/>
              <w:ind w:left="33"/>
              <w:jc w:val="both"/>
            </w:pPr>
            <w:r w:rsidRPr="00854729">
              <w:t>Задачи:</w:t>
            </w:r>
          </w:p>
          <w:p w:rsidR="006F754D" w:rsidRPr="00854729" w:rsidRDefault="006F754D" w:rsidP="006F754D">
            <w:pPr>
              <w:ind w:left="33"/>
              <w:jc w:val="both"/>
            </w:pPr>
            <w:r w:rsidRPr="00854729">
      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учреждениях;</w:t>
            </w:r>
          </w:p>
          <w:p w:rsidR="006F754D" w:rsidRPr="00854729" w:rsidRDefault="006F754D" w:rsidP="006F754D">
            <w:pPr>
              <w:ind w:left="33"/>
              <w:jc w:val="both"/>
            </w:pPr>
            <w:r w:rsidRPr="00854729">
              <w:t xml:space="preserve">2. Обеспечить реализацию мероприятий, направленных на </w:t>
            </w:r>
            <w:r w:rsidRPr="00854729">
              <w:rPr>
                <w:shd w:val="clear" w:color="auto" w:fill="FFFFFF"/>
              </w:rPr>
              <w:t xml:space="preserve">развитие </w:t>
            </w:r>
            <w:proofErr w:type="gramStart"/>
            <w:r w:rsidRPr="00854729">
              <w:rPr>
                <w:shd w:val="clear" w:color="auto" w:fill="FFFFFF"/>
              </w:rPr>
              <w:t>в</w:t>
            </w:r>
            <w:proofErr w:type="gramEnd"/>
            <w:r w:rsidRPr="00854729">
              <w:rPr>
                <w:shd w:val="clear" w:color="auto" w:fill="FFFFFF"/>
              </w:rPr>
              <w:t xml:space="preserve"> </w:t>
            </w:r>
            <w:proofErr w:type="gramStart"/>
            <w:r w:rsidRPr="00854729">
              <w:rPr>
                <w:shd w:val="clear" w:color="auto" w:fill="FFFFFF"/>
              </w:rPr>
              <w:t>Ачинском</w:t>
            </w:r>
            <w:proofErr w:type="gramEnd"/>
            <w:r w:rsidRPr="00854729">
              <w:rPr>
                <w:shd w:val="clear" w:color="auto" w:fill="FFFFFF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6F754D" w:rsidRPr="00854729" w:rsidRDefault="006F754D" w:rsidP="006F754D">
            <w:pPr>
              <w:ind w:left="33"/>
              <w:jc w:val="both"/>
            </w:pPr>
            <w:r w:rsidRPr="00854729">
              <w:t xml:space="preserve">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6F754D" w:rsidRPr="00854729">
        <w:trPr>
          <w:cantSplit/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Целевые индикаторы подпрограммы</w:t>
            </w:r>
          </w:p>
        </w:tc>
        <w:tc>
          <w:tcPr>
            <w:tcW w:w="7371" w:type="dxa"/>
          </w:tcPr>
          <w:p w:rsidR="006F754D" w:rsidRPr="00854729" w:rsidRDefault="006F754D" w:rsidP="006F754D">
            <w:r w:rsidRPr="00854729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854729">
        <w:trPr>
          <w:cantSplit/>
          <w:trHeight w:val="720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t>Сроки реализации подпрограммы</w:t>
            </w:r>
          </w:p>
        </w:tc>
        <w:tc>
          <w:tcPr>
            <w:tcW w:w="7371" w:type="dxa"/>
          </w:tcPr>
          <w:p w:rsidR="006F754D" w:rsidRPr="00854729" w:rsidRDefault="006F754D" w:rsidP="004E3486">
            <w:pPr>
              <w:spacing w:line="276" w:lineRule="auto"/>
              <w:jc w:val="both"/>
              <w:rPr>
                <w:bCs/>
              </w:rPr>
            </w:pPr>
            <w:r w:rsidRPr="00854729">
              <w:rPr>
                <w:bCs/>
              </w:rPr>
              <w:t>2014-20</w:t>
            </w:r>
            <w:r w:rsidR="004E3486">
              <w:rPr>
                <w:bCs/>
              </w:rPr>
              <w:t>30</w:t>
            </w:r>
            <w:r w:rsidRPr="00854729">
              <w:rPr>
                <w:bCs/>
              </w:rPr>
              <w:t>годы</w:t>
            </w:r>
          </w:p>
        </w:tc>
      </w:tr>
      <w:tr w:rsidR="006F754D" w:rsidRPr="00854729">
        <w:trPr>
          <w:cantSplit/>
          <w:trHeight w:val="4102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</w:pPr>
            <w:r w:rsidRPr="00854729">
              <w:rPr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71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Подпрограмма финансируется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бюджета.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Объем финансирования подпрограммы составит</w:t>
            </w:r>
            <w:r w:rsidR="00E66F6A">
              <w:rPr>
                <w:u w:val="single"/>
              </w:rPr>
              <w:t xml:space="preserve"> 27626,87</w:t>
            </w:r>
            <w:r w:rsidRPr="00854729">
              <w:t xml:space="preserve"> тыс. рублей, в том числе</w:t>
            </w:r>
            <w:r w:rsidR="00622DD0">
              <w:t xml:space="preserve"> по годам реализации</w:t>
            </w:r>
            <w:r w:rsidRPr="00854729">
              <w:t>: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>2014 год –</w:t>
            </w:r>
            <w:r w:rsidRPr="00854729">
              <w:rPr>
                <w:u w:val="single"/>
              </w:rPr>
              <w:t xml:space="preserve"> 1240,20 </w:t>
            </w:r>
            <w:r w:rsidRPr="00854729">
              <w:t>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 w:rsidRPr="00854729">
              <w:rPr>
                <w:u w:val="single"/>
              </w:rPr>
              <w:t xml:space="preserve">  1240,20  </w:t>
            </w:r>
            <w:r w:rsidRPr="00854729">
              <w:t>тыс. рублей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2015 год – </w:t>
            </w:r>
            <w:r w:rsidRPr="00854729">
              <w:rPr>
                <w:u w:val="single"/>
              </w:rPr>
              <w:t xml:space="preserve">1263,60 </w:t>
            </w:r>
            <w:r w:rsidRPr="00854729">
              <w:t>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 w:rsidRPr="00854729">
              <w:rPr>
                <w:u w:val="single"/>
              </w:rPr>
              <w:t xml:space="preserve"> 1263,60 </w:t>
            </w:r>
            <w:r w:rsidRPr="00854729">
              <w:t>тыс. рублей;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t xml:space="preserve">2016 год – </w:t>
            </w:r>
            <w:r>
              <w:rPr>
                <w:u w:val="single"/>
              </w:rPr>
              <w:t>5890,50</w:t>
            </w:r>
            <w:r w:rsidRPr="00854729">
              <w:t xml:space="preserve"> 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>
              <w:rPr>
                <w:u w:val="single"/>
              </w:rPr>
              <w:t>5890,50</w:t>
            </w:r>
            <w:r w:rsidRPr="00854729">
              <w:t xml:space="preserve">тыс. рублей; </w:t>
            </w:r>
          </w:p>
          <w:p w:rsidR="006F754D" w:rsidRPr="00CD51E2" w:rsidRDefault="006F754D" w:rsidP="006F754D">
            <w:pPr>
              <w:spacing w:line="276" w:lineRule="auto"/>
              <w:jc w:val="both"/>
            </w:pPr>
            <w:r w:rsidRPr="00854729">
              <w:t xml:space="preserve">2017 год – </w:t>
            </w:r>
            <w:r>
              <w:rPr>
                <w:u w:val="single"/>
              </w:rPr>
              <w:t>3530,70</w:t>
            </w:r>
            <w:r w:rsidRPr="00854729">
              <w:t xml:space="preserve"> тыс. рублей, в том числе за счет средств краевого бюджета –</w:t>
            </w:r>
            <w:r>
              <w:rPr>
                <w:u w:val="single"/>
              </w:rPr>
              <w:t>3530,70</w:t>
            </w:r>
            <w:r w:rsidRPr="00854729">
              <w:t>тыс. рублей</w:t>
            </w:r>
            <w:r>
              <w:t xml:space="preserve">, </w:t>
            </w:r>
            <w:r w:rsidRPr="00854729">
              <w:t>за счет средств федерального бюджета</w:t>
            </w:r>
            <w:r>
              <w:t xml:space="preserve"> -  </w:t>
            </w:r>
            <w:r>
              <w:rPr>
                <w:u w:val="single"/>
              </w:rPr>
              <w:t xml:space="preserve">0,00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854729">
              <w:t xml:space="preserve">2018 год – </w:t>
            </w:r>
            <w:r>
              <w:rPr>
                <w:u w:val="single"/>
              </w:rPr>
              <w:t>3496,78</w:t>
            </w:r>
            <w:r w:rsidRPr="00854729">
              <w:t xml:space="preserve"> 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>
              <w:rPr>
                <w:u w:val="single"/>
              </w:rPr>
              <w:t>3496,78</w:t>
            </w:r>
            <w:r w:rsidRPr="00854729">
              <w:t>тыс. рублей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854729">
              <w:t>201</w:t>
            </w:r>
            <w:r>
              <w:t>9</w:t>
            </w:r>
            <w:r w:rsidRPr="00854729">
              <w:t xml:space="preserve"> год – </w:t>
            </w:r>
            <w:r w:rsidR="000D2CCB">
              <w:rPr>
                <w:u w:val="single"/>
              </w:rPr>
              <w:t>1533,</w:t>
            </w:r>
            <w:r w:rsidR="00477F89">
              <w:rPr>
                <w:u w:val="single"/>
              </w:rPr>
              <w:t>69</w:t>
            </w:r>
            <w:r w:rsidRPr="00854729">
              <w:t>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 w:rsidR="000D2CCB">
              <w:rPr>
                <w:u w:val="single"/>
              </w:rPr>
              <w:t>1533,</w:t>
            </w:r>
            <w:r w:rsidR="00477F89">
              <w:rPr>
                <w:u w:val="single"/>
              </w:rPr>
              <w:t>69</w:t>
            </w:r>
            <w:r w:rsidRPr="00854729">
              <w:t>тыс. рублей</w:t>
            </w:r>
            <w:r>
              <w:t>, за счет средств местного бюджета -</w:t>
            </w:r>
            <w:r w:rsidR="00923923">
              <w:t>0,00</w:t>
            </w:r>
            <w:r>
              <w:t xml:space="preserve"> тыс. рублей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854729">
              <w:t>20</w:t>
            </w:r>
            <w:r>
              <w:t>20</w:t>
            </w:r>
            <w:r w:rsidRPr="00854729">
              <w:t xml:space="preserve"> год – </w:t>
            </w:r>
            <w:r w:rsidR="006D475B">
              <w:rPr>
                <w:u w:val="single"/>
              </w:rPr>
              <w:t>2705,30</w:t>
            </w:r>
            <w:r w:rsidRPr="00854729">
              <w:t xml:space="preserve"> 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 w:rsidR="00A21A66">
              <w:rPr>
                <w:u w:val="single"/>
              </w:rPr>
              <w:t>2705,30</w:t>
            </w:r>
            <w:r w:rsidRPr="00854729">
              <w:t>тыс. рублей</w:t>
            </w:r>
          </w:p>
          <w:p w:rsidR="00923923" w:rsidRDefault="00923923" w:rsidP="00923923">
            <w:pPr>
              <w:spacing w:line="276" w:lineRule="auto"/>
              <w:jc w:val="both"/>
            </w:pPr>
            <w:r w:rsidRPr="00854729">
              <w:t>20</w:t>
            </w:r>
            <w:r>
              <w:t>21</w:t>
            </w:r>
            <w:r w:rsidRPr="00854729">
              <w:t xml:space="preserve"> год – </w:t>
            </w:r>
            <w:r w:rsidR="00E66F6A">
              <w:rPr>
                <w:u w:val="single"/>
              </w:rPr>
              <w:t>1860,30</w:t>
            </w:r>
            <w:r w:rsidRPr="00854729">
              <w:t xml:space="preserve"> 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 w:rsidR="00E66F6A">
              <w:rPr>
                <w:u w:val="single"/>
              </w:rPr>
              <w:t xml:space="preserve">1860,30 </w:t>
            </w:r>
            <w:r w:rsidRPr="00854729">
              <w:t>тыс. рублей</w:t>
            </w:r>
          </w:p>
          <w:p w:rsidR="004E3486" w:rsidRDefault="004E3486" w:rsidP="004E3486">
            <w:pPr>
              <w:spacing w:line="276" w:lineRule="auto"/>
              <w:jc w:val="both"/>
            </w:pPr>
            <w:r w:rsidRPr="00854729">
              <w:t>20</w:t>
            </w:r>
            <w:r>
              <w:t>22</w:t>
            </w:r>
            <w:r w:rsidRPr="00854729">
              <w:t xml:space="preserve"> год – </w:t>
            </w:r>
            <w:r w:rsidR="00E66F6A">
              <w:rPr>
                <w:u w:val="single"/>
              </w:rPr>
              <w:t>3074,00</w:t>
            </w:r>
            <w:r w:rsidRPr="00854729">
              <w:t xml:space="preserve"> 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 w:rsidR="00E66F6A">
              <w:rPr>
                <w:u w:val="single"/>
              </w:rPr>
              <w:t>3074,00</w:t>
            </w:r>
            <w:r w:rsidRPr="00854729">
              <w:t>тыс. рублей</w:t>
            </w:r>
          </w:p>
          <w:p w:rsidR="00E66F6A" w:rsidRDefault="00E66F6A" w:rsidP="00E66F6A">
            <w:pPr>
              <w:spacing w:line="276" w:lineRule="auto"/>
              <w:jc w:val="both"/>
            </w:pPr>
            <w:r w:rsidRPr="00854729">
              <w:t>20</w:t>
            </w:r>
            <w:r>
              <w:t>23</w:t>
            </w:r>
            <w:r w:rsidRPr="00854729">
              <w:t xml:space="preserve"> год – </w:t>
            </w:r>
            <w:r>
              <w:rPr>
                <w:u w:val="single"/>
              </w:rPr>
              <w:t>3031,80</w:t>
            </w:r>
            <w:r w:rsidRPr="00854729">
              <w:t xml:space="preserve"> тыс. рублей, в том числе за счет сре</w:t>
            </w:r>
            <w:proofErr w:type="gramStart"/>
            <w:r w:rsidRPr="00854729">
              <w:t>дств кр</w:t>
            </w:r>
            <w:proofErr w:type="gramEnd"/>
            <w:r w:rsidRPr="00854729">
              <w:t>аевого бюджета –</w:t>
            </w:r>
            <w:r>
              <w:rPr>
                <w:u w:val="single"/>
              </w:rPr>
              <w:t xml:space="preserve">3031,80 </w:t>
            </w:r>
            <w:r w:rsidRPr="00854729">
              <w:t>тыс. рублей</w:t>
            </w:r>
          </w:p>
          <w:p w:rsidR="00923923" w:rsidRPr="00854729" w:rsidRDefault="00923923" w:rsidP="006F754D">
            <w:pPr>
              <w:spacing w:line="276" w:lineRule="auto"/>
              <w:jc w:val="both"/>
            </w:pPr>
          </w:p>
        </w:tc>
      </w:tr>
      <w:tr w:rsidR="006F754D" w:rsidRPr="00854729">
        <w:trPr>
          <w:cantSplit/>
          <w:trHeight w:val="1975"/>
        </w:trPr>
        <w:tc>
          <w:tcPr>
            <w:tcW w:w="2487" w:type="dxa"/>
          </w:tcPr>
          <w:p w:rsidR="006F754D" w:rsidRPr="00854729" w:rsidRDefault="006F754D" w:rsidP="006F754D">
            <w:pPr>
              <w:spacing w:line="276" w:lineRule="auto"/>
              <w:rPr>
                <w:iCs/>
              </w:rPr>
            </w:pPr>
            <w:r w:rsidRPr="00854729">
              <w:rPr>
                <w:iCs/>
              </w:rPr>
              <w:t xml:space="preserve">Система организации </w:t>
            </w:r>
            <w:proofErr w:type="gramStart"/>
            <w:r w:rsidRPr="00854729">
              <w:rPr>
                <w:iCs/>
              </w:rPr>
              <w:t>контроля за</w:t>
            </w:r>
            <w:proofErr w:type="gramEnd"/>
            <w:r w:rsidRPr="00854729">
              <w:rPr>
                <w:iCs/>
              </w:rPr>
              <w:t xml:space="preserve"> исполнением подпрограммы</w:t>
            </w:r>
          </w:p>
        </w:tc>
        <w:tc>
          <w:tcPr>
            <w:tcW w:w="7371" w:type="dxa"/>
          </w:tcPr>
          <w:p w:rsidR="006F754D" w:rsidRPr="00854729" w:rsidRDefault="006F754D" w:rsidP="006F754D">
            <w:pPr>
              <w:spacing w:line="276" w:lineRule="auto"/>
              <w:jc w:val="both"/>
            </w:pPr>
            <w:proofErr w:type="gramStart"/>
            <w:r w:rsidRPr="00854729">
              <w:t>Контроль за</w:t>
            </w:r>
            <w:proofErr w:type="gramEnd"/>
            <w:r w:rsidRPr="00854729">
              <w:t xml:space="preserve"> ходом реализации программы осуществляют:</w:t>
            </w:r>
          </w:p>
          <w:p w:rsidR="006F754D" w:rsidRPr="00854729" w:rsidRDefault="006F754D" w:rsidP="006F754D">
            <w:pPr>
              <w:spacing w:line="276" w:lineRule="auto"/>
            </w:pPr>
            <w:r>
              <w:t xml:space="preserve">Управление муниципальной собственности, земельно-имущественных отношений и экономики администрации </w:t>
            </w:r>
            <w:proofErr w:type="spellStart"/>
            <w:r>
              <w:t>Ачинского</w:t>
            </w:r>
            <w:proofErr w:type="spellEnd"/>
            <w:r>
              <w:t xml:space="preserve"> района (УМС ЗИО и</w:t>
            </w:r>
            <w:proofErr w:type="gramStart"/>
            <w:r>
              <w:t xml:space="preserve"> Э</w:t>
            </w:r>
            <w:proofErr w:type="gramEnd"/>
            <w:r>
              <w:t xml:space="preserve"> администрации </w:t>
            </w:r>
            <w:proofErr w:type="spellStart"/>
            <w:r>
              <w:t>Ачинского</w:t>
            </w:r>
            <w:proofErr w:type="spellEnd"/>
            <w:r>
              <w:t xml:space="preserve"> района)</w:t>
            </w:r>
            <w:r w:rsidRPr="00854729">
              <w:rPr>
                <w:color w:val="000000"/>
              </w:rPr>
              <w:t>;</w:t>
            </w:r>
          </w:p>
          <w:p w:rsidR="006F754D" w:rsidRPr="00854729" w:rsidRDefault="006F754D" w:rsidP="006F754D">
            <w:pPr>
              <w:spacing w:line="276" w:lineRule="auto"/>
              <w:jc w:val="both"/>
            </w:pPr>
            <w:r w:rsidRPr="00854729">
              <w:rPr>
                <w:color w:val="000000"/>
              </w:rPr>
              <w:t>Финансовое управление</w:t>
            </w:r>
            <w:r>
              <w:rPr>
                <w:color w:val="000000"/>
              </w:rPr>
              <w:t xml:space="preserve"> администрации </w:t>
            </w:r>
            <w:proofErr w:type="spellStart"/>
            <w:r w:rsidRPr="00854729">
              <w:rPr>
                <w:color w:val="000000"/>
              </w:rPr>
              <w:t>Ачинского</w:t>
            </w:r>
            <w:proofErr w:type="spellEnd"/>
            <w:r w:rsidRPr="00854729">
              <w:rPr>
                <w:color w:val="000000"/>
              </w:rPr>
              <w:t xml:space="preserve"> района</w:t>
            </w:r>
          </w:p>
        </w:tc>
      </w:tr>
    </w:tbl>
    <w:p w:rsidR="006F754D" w:rsidRDefault="006F754D" w:rsidP="006F754D"/>
    <w:p w:rsidR="006F754D" w:rsidRPr="00854729" w:rsidRDefault="006F754D" w:rsidP="006F754D"/>
    <w:p w:rsidR="006F754D" w:rsidRPr="00854729" w:rsidRDefault="006F754D" w:rsidP="006F754D">
      <w:pPr>
        <w:jc w:val="center"/>
      </w:pPr>
      <w:r w:rsidRPr="00854729">
        <w:t>2. Основные разделы подпрограммы</w:t>
      </w:r>
    </w:p>
    <w:p w:rsidR="009E2B40" w:rsidRDefault="009E2B40" w:rsidP="006F754D">
      <w:pPr>
        <w:ind w:firstLine="709"/>
        <w:jc w:val="center"/>
      </w:pPr>
    </w:p>
    <w:p w:rsidR="006F754D" w:rsidRPr="00854729" w:rsidRDefault="006F754D" w:rsidP="009E2B40">
      <w:pPr>
        <w:ind w:firstLine="709"/>
        <w:jc w:val="both"/>
      </w:pPr>
      <w:r w:rsidRPr="00854729">
        <w:t>2.1. Постановка районной проблемы</w:t>
      </w:r>
      <w:r w:rsidR="00215429">
        <w:t xml:space="preserve"> </w:t>
      </w:r>
      <w:r w:rsidRPr="00854729">
        <w:t>и обоснование необходимости разработки подпрограммы</w:t>
      </w:r>
      <w:r w:rsidR="009E2B40">
        <w:t>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На 01.01.2014 </w:t>
      </w:r>
      <w:proofErr w:type="gramStart"/>
      <w:r w:rsidRPr="00854729">
        <w:t>в</w:t>
      </w:r>
      <w:proofErr w:type="gramEnd"/>
      <w:r w:rsidRPr="00854729">
        <w:t xml:space="preserve"> </w:t>
      </w:r>
      <w:proofErr w:type="gramStart"/>
      <w:r w:rsidRPr="00854729">
        <w:t>Ачинском</w:t>
      </w:r>
      <w:proofErr w:type="gramEnd"/>
      <w:r w:rsidRPr="00854729">
        <w:t xml:space="preserve"> районе проживало 86 детей-сирот и детей, оставшихся без попечения родителей, из них </w:t>
      </w:r>
      <w:r w:rsidRPr="00854729">
        <w:rPr>
          <w:bCs/>
        </w:rPr>
        <w:t>под опекой и попечительством</w:t>
      </w:r>
      <w:r w:rsidRPr="00854729">
        <w:t xml:space="preserve"> (в том числе в приемных семьях) – 78 детей.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В последние годы </w:t>
      </w:r>
      <w:proofErr w:type="gramStart"/>
      <w:r w:rsidRPr="00854729">
        <w:t>в</w:t>
      </w:r>
      <w:proofErr w:type="gramEnd"/>
      <w:r w:rsidRPr="00854729">
        <w:t xml:space="preserve"> </w:t>
      </w:r>
      <w:proofErr w:type="gramStart"/>
      <w:r w:rsidRPr="00854729">
        <w:t>Ачинском</w:t>
      </w:r>
      <w:proofErr w:type="gramEnd"/>
      <w:r w:rsidRPr="00854729">
        <w:t xml:space="preserve"> районе отмечается тенденция увеличения числа  детей, оставшихся без попечения родителей, выявленных в течение года.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Проблемным моментом остается отсутствие в районе Центра помощи семьи и детям, принимающего активное участие в выявлении и проведении ранней профилактики неблагополучных семей, оказания материальной, психолого-педагогической помощи и дальнейшее сопровождение.  </w:t>
      </w:r>
    </w:p>
    <w:p w:rsidR="006F754D" w:rsidRPr="00854729" w:rsidRDefault="006F754D" w:rsidP="006F754D">
      <w:pPr>
        <w:ind w:firstLine="567"/>
        <w:jc w:val="both"/>
      </w:pPr>
      <w:r w:rsidRPr="00854729">
        <w:lastRenderedPageBreak/>
        <w:t>В то же время наблюдается уменьшение числа детей, оставшихся без попечения родителей, воспитывающихся в семьях граждан с 79 детей в 2014 году до 70 в 2015 году.</w:t>
      </w:r>
    </w:p>
    <w:p w:rsidR="006F754D" w:rsidRPr="00854729" w:rsidRDefault="006F754D" w:rsidP="006F754D">
      <w:pPr>
        <w:ind w:firstLine="567"/>
        <w:jc w:val="both"/>
      </w:pPr>
      <w:proofErr w:type="gramStart"/>
      <w:r w:rsidRPr="00854729">
        <w:t>В</w:t>
      </w:r>
      <w:proofErr w:type="gramEnd"/>
      <w:r w:rsidRPr="00854729">
        <w:t xml:space="preserve"> </w:t>
      </w:r>
      <w:proofErr w:type="gramStart"/>
      <w:r w:rsidRPr="00854729">
        <w:t>Ачинском</w:t>
      </w:r>
      <w:proofErr w:type="gramEnd"/>
      <w:r w:rsidRPr="00854729">
        <w:t xml:space="preserve"> районе на 01.01.2014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8 человек. </w:t>
      </w:r>
    </w:p>
    <w:p w:rsidR="006F754D" w:rsidRPr="00854729" w:rsidRDefault="006F754D" w:rsidP="006F754D">
      <w:pPr>
        <w:ind w:firstLine="567"/>
        <w:jc w:val="both"/>
      </w:pPr>
      <w:r w:rsidRPr="00854729">
        <w:t>Планируемая численность на 2014-</w:t>
      </w:r>
      <w:smartTag w:uri="urn:schemas-microsoft-com:office:smarttags" w:element="metricconverter">
        <w:smartTagPr>
          <w:attr w:name="ProductID" w:val="2018 г"/>
        </w:smartTagPr>
        <w:r w:rsidRPr="00854729">
          <w:t>2018 г</w:t>
        </w:r>
      </w:smartTag>
      <w:r w:rsidRPr="00854729">
        <w:t xml:space="preserve"> детей, оставшихся без попечения родителей, и лиц из их числа, состоящих на учете на получение жилого помещения, включая лиц в возрасте от </w:t>
      </w:r>
      <w:r w:rsidRPr="00854729">
        <w:rPr>
          <w:color w:val="000000"/>
        </w:rPr>
        <w:t xml:space="preserve">23 </w:t>
      </w:r>
      <w:r w:rsidRPr="00854729">
        <w:t>лет и старше, составит 18 человек.</w:t>
      </w:r>
    </w:p>
    <w:p w:rsidR="006F754D" w:rsidRPr="00854729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854729">
        <w:rPr>
          <w:snapToGrid w:val="0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6F754D" w:rsidRDefault="006F754D" w:rsidP="006F754D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6F754D" w:rsidRDefault="006F754D" w:rsidP="009E2B40">
      <w:pPr>
        <w:jc w:val="both"/>
      </w:pPr>
      <w:r w:rsidRPr="00854729">
        <w:t>2.2. Основная цель, задачи</w:t>
      </w:r>
      <w:r>
        <w:t>, этапы</w:t>
      </w:r>
      <w:r w:rsidRPr="00854729">
        <w:t xml:space="preserve"> и сроки выполнения подпрограммы, целевые индикаторы</w:t>
      </w:r>
      <w:r w:rsidR="009E2B40">
        <w:t>.</w:t>
      </w:r>
    </w:p>
    <w:p w:rsidR="006F754D" w:rsidRPr="00854729" w:rsidRDefault="006F754D" w:rsidP="006F754D">
      <w:pPr>
        <w:ind w:left="33" w:firstLine="534"/>
        <w:jc w:val="both"/>
      </w:pPr>
      <w:r w:rsidRPr="00854729">
        <w:t>Цель: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</w:t>
      </w:r>
      <w:r w:rsidR="009E2B40">
        <w:t>.</w:t>
      </w:r>
    </w:p>
    <w:p w:rsidR="006F754D" w:rsidRPr="00854729" w:rsidRDefault="006F754D" w:rsidP="006F754D">
      <w:pPr>
        <w:ind w:left="33" w:firstLine="534"/>
        <w:jc w:val="both"/>
      </w:pPr>
      <w:r w:rsidRPr="00854729">
        <w:t>Задачи:</w:t>
      </w:r>
    </w:p>
    <w:p w:rsidR="006F754D" w:rsidRPr="00854729" w:rsidRDefault="006F754D" w:rsidP="006F754D">
      <w:pPr>
        <w:ind w:left="33" w:firstLine="534"/>
        <w:jc w:val="both"/>
      </w:pPr>
      <w:r w:rsidRPr="00854729"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учреждениях;</w:t>
      </w:r>
    </w:p>
    <w:p w:rsidR="006F754D" w:rsidRPr="00854729" w:rsidRDefault="006F754D" w:rsidP="006F754D">
      <w:pPr>
        <w:ind w:left="33" w:firstLine="534"/>
        <w:jc w:val="both"/>
      </w:pPr>
      <w:r w:rsidRPr="00854729">
        <w:t xml:space="preserve">2. обеспечить реализацию мероприятий, направленных на </w:t>
      </w:r>
      <w:r w:rsidRPr="00854729">
        <w:rPr>
          <w:shd w:val="clear" w:color="auto" w:fill="FFFFFF"/>
        </w:rPr>
        <w:t xml:space="preserve">развитие </w:t>
      </w:r>
      <w:proofErr w:type="gramStart"/>
      <w:r w:rsidRPr="00854729">
        <w:rPr>
          <w:shd w:val="clear" w:color="auto" w:fill="FFFFFF"/>
        </w:rPr>
        <w:t>в</w:t>
      </w:r>
      <w:proofErr w:type="gramEnd"/>
      <w:r w:rsidRPr="00854729">
        <w:rPr>
          <w:shd w:val="clear" w:color="auto" w:fill="FFFFFF"/>
        </w:rPr>
        <w:t xml:space="preserve"> </w:t>
      </w:r>
      <w:proofErr w:type="gramStart"/>
      <w:r w:rsidRPr="00854729">
        <w:rPr>
          <w:shd w:val="clear" w:color="auto" w:fill="FFFFFF"/>
        </w:rPr>
        <w:t>Ачинском</w:t>
      </w:r>
      <w:proofErr w:type="gramEnd"/>
      <w:r w:rsidRPr="00854729">
        <w:rPr>
          <w:shd w:val="clear" w:color="auto" w:fill="FFFFFF"/>
        </w:rPr>
        <w:t xml:space="preserve"> районе семейных форм воспитания детей-сирот и детей, оставшихся без попечения родителей;</w:t>
      </w:r>
    </w:p>
    <w:p w:rsidR="006F754D" w:rsidRPr="00854729" w:rsidRDefault="006F754D" w:rsidP="006F754D">
      <w:pPr>
        <w:ind w:firstLine="534"/>
        <w:jc w:val="both"/>
      </w:pPr>
      <w:r w:rsidRPr="00854729">
        <w:t>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6F754D" w:rsidRPr="00854729" w:rsidRDefault="006F754D" w:rsidP="006F754D">
      <w:pPr>
        <w:ind w:firstLine="534"/>
        <w:jc w:val="both"/>
      </w:pPr>
      <w:r w:rsidRPr="00854729">
        <w:t>Срок выполнения подпрограммы: 2014-20</w:t>
      </w:r>
      <w:r w:rsidR="00622DD0">
        <w:t>30</w:t>
      </w:r>
      <w:r w:rsidRPr="00854729">
        <w:t xml:space="preserve"> годы.</w:t>
      </w:r>
    </w:p>
    <w:p w:rsidR="006F754D" w:rsidRDefault="006F754D" w:rsidP="006F754D">
      <w:pPr>
        <w:ind w:firstLine="534"/>
        <w:jc w:val="both"/>
        <w:rPr>
          <w:kern w:val="32"/>
        </w:rPr>
      </w:pPr>
      <w:r w:rsidRPr="00854729">
        <w:t xml:space="preserve">Перечень целевых индикаторов подпрограммы представлен в приложении № 1 к подпрограмме </w:t>
      </w:r>
      <w:r>
        <w:t>3</w:t>
      </w:r>
      <w:r w:rsidRPr="00854729">
        <w:rPr>
          <w:kern w:val="32"/>
        </w:rPr>
        <w:t>«Господдержка детей сирот, расширение практики применения семейных форм воспитания».</w:t>
      </w:r>
    </w:p>
    <w:p w:rsidR="009E2B40" w:rsidRPr="00854729" w:rsidRDefault="009E2B40" w:rsidP="006F754D">
      <w:pPr>
        <w:ind w:firstLine="534"/>
        <w:jc w:val="both"/>
      </w:pPr>
    </w:p>
    <w:p w:rsidR="006F754D" w:rsidRDefault="006F754D" w:rsidP="009E2B40">
      <w:pPr>
        <w:jc w:val="both"/>
      </w:pPr>
      <w:r w:rsidRPr="00854729">
        <w:t>2.3. Механизм реализации подпрограммы</w:t>
      </w:r>
      <w:r w:rsidR="009E2B40">
        <w:t>.</w:t>
      </w:r>
    </w:p>
    <w:p w:rsidR="006F754D" w:rsidRPr="00854729" w:rsidRDefault="006F754D" w:rsidP="006F754D">
      <w:pPr>
        <w:ind w:firstLine="567"/>
        <w:jc w:val="both"/>
      </w:pPr>
      <w:proofErr w:type="gramStart"/>
      <w:r w:rsidRPr="00854729">
        <w:rPr>
          <w:rFonts w:eastAsia="Calibri"/>
          <w:lang w:eastAsia="en-US"/>
        </w:rPr>
        <w:t xml:space="preserve">Реализация подпрограммы осуществляется Управлением образования </w:t>
      </w:r>
      <w:r>
        <w:rPr>
          <w:rFonts w:eastAsia="Calibri"/>
          <w:lang w:eastAsia="en-US"/>
        </w:rPr>
        <w:t>а</w:t>
      </w:r>
      <w:r w:rsidRPr="00854729">
        <w:rPr>
          <w:rFonts w:eastAsia="Calibri"/>
          <w:lang w:eastAsia="en-US"/>
        </w:rPr>
        <w:t xml:space="preserve">дминистрации </w:t>
      </w:r>
      <w:proofErr w:type="spellStart"/>
      <w:r w:rsidRPr="00854729">
        <w:rPr>
          <w:rFonts w:eastAsia="Calibri"/>
          <w:lang w:eastAsia="en-US"/>
        </w:rPr>
        <w:t>Ачинского</w:t>
      </w:r>
      <w:proofErr w:type="spellEnd"/>
      <w:r w:rsidRPr="00854729">
        <w:rPr>
          <w:rFonts w:eastAsia="Calibri"/>
          <w:lang w:eastAsia="en-US"/>
        </w:rPr>
        <w:t xml:space="preserve"> района, ему подведомственными образовательными учреждениями, муниципальными органами опеки и попечительства в соответствии с </w:t>
      </w:r>
      <w:r w:rsidRPr="00854729"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</w:t>
      </w:r>
      <w:r>
        <w:t>есовершеннолетних</w:t>
      </w:r>
      <w:r w:rsidRPr="001E4D63">
        <w:t>».</w:t>
      </w:r>
      <w:proofErr w:type="gramEnd"/>
      <w:r w:rsidRPr="001E4D63">
        <w:t xml:space="preserve"> </w:t>
      </w:r>
      <w:proofErr w:type="gramStart"/>
      <w:r w:rsidRPr="001E4D63">
        <w:t xml:space="preserve">Расходы на </w:t>
      </w:r>
      <w:hyperlink w:anchor="sub_421" w:history="1">
        <w:r w:rsidRPr="001E4D63">
          <w:rPr>
            <w:rStyle w:val="af1"/>
            <w:rFonts w:cs="Times New Roman CYR"/>
            <w:color w:val="auto"/>
          </w:rPr>
          <w:t>мероприятия</w:t>
        </w:r>
      </w:hyperlink>
      <w:r w:rsidRPr="001E4D63">
        <w:t xml:space="preserve"> выделяются из средств краевого бюджета на основании </w:t>
      </w:r>
      <w:hyperlink r:id="rId12" w:history="1">
        <w:r w:rsidRPr="001E4D63">
          <w:rPr>
            <w:rStyle w:val="af1"/>
            <w:rFonts w:cs="Times New Roman CYR"/>
            <w:color w:val="auto"/>
          </w:rPr>
          <w:t>Федерального закона</w:t>
        </w:r>
      </w:hyperlink>
      <w:r w:rsidRPr="001E4D63">
        <w:t xml:space="preserve"> от 24.04.2008 N 48-ФЗ "Об опеке и попечительстве", </w:t>
      </w:r>
      <w:hyperlink r:id="rId13" w:history="1">
        <w:r w:rsidRPr="001E4D63">
          <w:rPr>
            <w:rStyle w:val="af1"/>
            <w:rFonts w:cs="Times New Roman CYR"/>
            <w:color w:val="auto"/>
          </w:rPr>
          <w:t>Федерального закона</w:t>
        </w:r>
      </w:hyperlink>
      <w:r w:rsidRPr="001E4D63">
        <w:t xml:space="preserve"> от 06.10.1999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реализация мероприятия осуществляется путем предоставления субвенций бюджетам муниципальных образований края на основании </w:t>
      </w:r>
      <w:hyperlink r:id="rId14" w:history="1">
        <w:r w:rsidRPr="001E4D63">
          <w:rPr>
            <w:rStyle w:val="af1"/>
            <w:rFonts w:cs="Times New Roman CYR"/>
            <w:color w:val="auto"/>
          </w:rPr>
          <w:t>Закона</w:t>
        </w:r>
      </w:hyperlink>
      <w:r w:rsidRPr="001E4D63">
        <w:t xml:space="preserve"> Красноярского края от 20.12.2007 N 4-1089 "О</w:t>
      </w:r>
      <w:proofErr w:type="gramEnd"/>
      <w:r w:rsidRPr="001E4D63">
        <w:t xml:space="preserve"> </w:t>
      </w:r>
      <w:proofErr w:type="gramStart"/>
      <w:r w:rsidRPr="001E4D63">
        <w:t>наделении органов местного самоуправления муниципальных районов и городских</w:t>
      </w:r>
      <w:r>
        <w:t xml:space="preserve"> округов края государственными полномочиями по организации и осуществлению деятельности по опеке и попечительству в отношении несовершеннолетних" </w:t>
      </w:r>
      <w:r w:rsidRPr="0070002F">
        <w:t xml:space="preserve">и </w:t>
      </w:r>
      <w:r w:rsidRPr="0070002F">
        <w:rPr>
          <w:bCs/>
          <w:color w:val="000000"/>
          <w:shd w:val="clear" w:color="auto" w:fill="FFFFFF"/>
        </w:rPr>
        <w:t>Закон</w:t>
      </w:r>
      <w:r>
        <w:rPr>
          <w:bCs/>
          <w:color w:val="000000"/>
          <w:shd w:val="clear" w:color="auto" w:fill="FFFFFF"/>
        </w:rPr>
        <w:t>а</w:t>
      </w:r>
      <w:r w:rsidRPr="0070002F">
        <w:rPr>
          <w:bCs/>
          <w:color w:val="000000"/>
          <w:shd w:val="clear" w:color="auto" w:fill="FFFFFF"/>
        </w:rPr>
        <w:t xml:space="preserve"> Красноярского края от 24 декабря </w:t>
      </w:r>
      <w:smartTag w:uri="urn:schemas-microsoft-com:office:smarttags" w:element="metricconverter">
        <w:smartTagPr>
          <w:attr w:name="ProductID" w:val="2009 г"/>
        </w:smartTagPr>
        <w:r w:rsidRPr="0070002F">
          <w:rPr>
            <w:bCs/>
            <w:color w:val="000000"/>
            <w:shd w:val="clear" w:color="auto" w:fill="FFFFFF"/>
          </w:rPr>
          <w:t>2009 г</w:t>
        </w:r>
      </w:smartTag>
      <w:r w:rsidRPr="0070002F">
        <w:rPr>
          <w:bCs/>
          <w:color w:val="000000"/>
          <w:shd w:val="clear" w:color="auto" w:fill="FFFFFF"/>
        </w:rPr>
        <w:t xml:space="preserve">. N 9-4225 "О наделении органов местного самоуправления муниципальных районов и городских округов края государственными полномочиями по </w:t>
      </w:r>
      <w:r w:rsidRPr="0070002F">
        <w:rPr>
          <w:bCs/>
          <w:color w:val="000000"/>
          <w:shd w:val="clear" w:color="auto" w:fill="FFFFFF"/>
        </w:rPr>
        <w:lastRenderedPageBreak/>
        <w:t>обеспечению жилыми помещениями детей-сирот и детей, оставшихся без попечения родителей, лиц</w:t>
      </w:r>
      <w:proofErr w:type="gramEnd"/>
      <w:r w:rsidRPr="0070002F">
        <w:rPr>
          <w:bCs/>
          <w:color w:val="000000"/>
          <w:shd w:val="clear" w:color="auto" w:fill="FFFFFF"/>
        </w:rPr>
        <w:t xml:space="preserve"> из числа детей-сирот и детей, оставшихся без попечения родителей"</w:t>
      </w:r>
      <w:r>
        <w:t>.</w:t>
      </w:r>
    </w:p>
    <w:p w:rsidR="006F754D" w:rsidRDefault="006F754D" w:rsidP="006F754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754D" w:rsidRPr="00854729" w:rsidRDefault="006F754D" w:rsidP="006F754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754D" w:rsidRPr="00854729" w:rsidRDefault="006F754D" w:rsidP="009E2B40">
      <w:pPr>
        <w:jc w:val="both"/>
      </w:pPr>
      <w:r w:rsidRPr="00854729">
        <w:t xml:space="preserve">2.4. Управление подпрограммой и </w:t>
      </w:r>
      <w:proofErr w:type="gramStart"/>
      <w:r w:rsidRPr="00854729">
        <w:t>контроль за</w:t>
      </w:r>
      <w:proofErr w:type="gramEnd"/>
      <w:r w:rsidRPr="00854729">
        <w:t xml:space="preserve"> ходом ее выполнения</w:t>
      </w:r>
      <w:r w:rsidR="009E2B40">
        <w:t>.</w:t>
      </w:r>
    </w:p>
    <w:p w:rsidR="006F754D" w:rsidRPr="00702A79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2A79">
        <w:rPr>
          <w:rFonts w:eastAsia="Calibri"/>
          <w:lang w:eastAsia="en-US"/>
        </w:rPr>
        <w:t xml:space="preserve">Управление реализацией подпрограммы осуществляет Управление образования администрации </w:t>
      </w:r>
      <w:proofErr w:type="spellStart"/>
      <w:r w:rsidRPr="00702A79">
        <w:rPr>
          <w:rFonts w:eastAsia="Calibri"/>
          <w:lang w:eastAsia="en-US"/>
        </w:rPr>
        <w:t>Ачинского</w:t>
      </w:r>
      <w:proofErr w:type="spellEnd"/>
      <w:r w:rsidRPr="00702A79">
        <w:rPr>
          <w:rFonts w:eastAsia="Calibri"/>
          <w:lang w:eastAsia="en-US"/>
        </w:rPr>
        <w:t xml:space="preserve"> района, которое несет ответственность за ее выполнение и целевое использование средств.</w:t>
      </w:r>
    </w:p>
    <w:p w:rsidR="006F754D" w:rsidRPr="00702A79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2A79">
        <w:rPr>
          <w:rFonts w:eastAsia="Calibri"/>
          <w:lang w:eastAsia="en-US"/>
        </w:rPr>
        <w:t>Финансирование мероприятий подпрограммы осуществляется за счет сре</w:t>
      </w:r>
      <w:proofErr w:type="gramStart"/>
      <w:r w:rsidRPr="00702A79">
        <w:rPr>
          <w:rFonts w:eastAsia="Calibri"/>
          <w:lang w:eastAsia="en-US"/>
        </w:rPr>
        <w:t>дств кр</w:t>
      </w:r>
      <w:proofErr w:type="gramEnd"/>
      <w:r w:rsidRPr="00702A79">
        <w:rPr>
          <w:rFonts w:eastAsia="Calibri"/>
          <w:lang w:eastAsia="en-US"/>
        </w:rPr>
        <w:t xml:space="preserve">аевого и федерального бюджетов. </w:t>
      </w:r>
    </w:p>
    <w:p w:rsidR="006F754D" w:rsidRPr="00702A79" w:rsidRDefault="006F754D" w:rsidP="006F754D">
      <w:pPr>
        <w:ind w:firstLine="567"/>
        <w:jc w:val="both"/>
        <w:rPr>
          <w:color w:val="000000"/>
        </w:rPr>
      </w:pPr>
      <w:r w:rsidRPr="00702A79">
        <w:t>Контроль за ходом реализации программы осуществляют: а</w:t>
      </w:r>
      <w:r w:rsidRPr="00702A79">
        <w:rPr>
          <w:color w:val="000000"/>
        </w:rPr>
        <w:t xml:space="preserve">дминистрация </w:t>
      </w:r>
      <w:proofErr w:type="spellStart"/>
      <w:r w:rsidRPr="00702A79">
        <w:rPr>
          <w:color w:val="000000"/>
        </w:rPr>
        <w:t>Ачинского</w:t>
      </w:r>
      <w:proofErr w:type="spellEnd"/>
      <w:r w:rsidRPr="00702A79">
        <w:rPr>
          <w:color w:val="000000"/>
        </w:rPr>
        <w:t xml:space="preserve"> района, </w:t>
      </w:r>
      <w:r w:rsidRPr="00702A79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702A79">
        <w:t>Ачинского</w:t>
      </w:r>
      <w:proofErr w:type="spellEnd"/>
      <w:r w:rsidRPr="00702A79">
        <w:t xml:space="preserve"> района УМС ЗИО и</w:t>
      </w:r>
      <w:proofErr w:type="gramStart"/>
      <w:r w:rsidRPr="00702A79">
        <w:t xml:space="preserve"> Э</w:t>
      </w:r>
      <w:proofErr w:type="gramEnd"/>
      <w:r w:rsidRPr="00702A79">
        <w:t xml:space="preserve"> администрации </w:t>
      </w:r>
      <w:proofErr w:type="spellStart"/>
      <w:r w:rsidRPr="00702A79">
        <w:t>Ачинского</w:t>
      </w:r>
      <w:proofErr w:type="spellEnd"/>
      <w:r w:rsidRPr="00702A79">
        <w:t xml:space="preserve"> района)</w:t>
      </w:r>
      <w:r w:rsidRPr="00702A79">
        <w:rPr>
          <w:color w:val="000000"/>
        </w:rPr>
        <w:t>, Финансовое управление</w:t>
      </w:r>
      <w:r>
        <w:rPr>
          <w:color w:val="000000"/>
        </w:rPr>
        <w:t xml:space="preserve"> администрации </w:t>
      </w:r>
      <w:proofErr w:type="spellStart"/>
      <w:r w:rsidRPr="00702A79">
        <w:rPr>
          <w:color w:val="000000"/>
        </w:rPr>
        <w:t>Ачинского</w:t>
      </w:r>
      <w:proofErr w:type="spellEnd"/>
      <w:r w:rsidRPr="00702A79">
        <w:rPr>
          <w:color w:val="000000"/>
        </w:rPr>
        <w:t xml:space="preserve"> района.</w:t>
      </w:r>
    </w:p>
    <w:p w:rsidR="006F754D" w:rsidRPr="00702A79" w:rsidRDefault="006F754D" w:rsidP="006F754D">
      <w:pPr>
        <w:ind w:firstLine="567"/>
        <w:jc w:val="both"/>
        <w:rPr>
          <w:color w:val="000000"/>
        </w:rPr>
      </w:pPr>
      <w:r w:rsidRPr="00702A79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702A79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702A79">
        <w:t>Ачинского</w:t>
      </w:r>
      <w:proofErr w:type="spellEnd"/>
      <w:r w:rsidRPr="00702A79">
        <w:t xml:space="preserve"> района </w:t>
      </w:r>
      <w:r w:rsidRPr="00702A79">
        <w:rPr>
          <w:color w:val="000000"/>
        </w:rPr>
        <w:t>ежеквартально не позднее 15 числа месяца, следующего за отчетным кварталом.</w:t>
      </w:r>
    </w:p>
    <w:p w:rsidR="006F754D" w:rsidRPr="00854729" w:rsidRDefault="006F754D" w:rsidP="006F754D">
      <w:pPr>
        <w:ind w:firstLine="567"/>
        <w:jc w:val="both"/>
        <w:rPr>
          <w:color w:val="000000"/>
        </w:rPr>
      </w:pPr>
      <w:r w:rsidRPr="00702A79">
        <w:rPr>
          <w:color w:val="000000"/>
        </w:rPr>
        <w:t xml:space="preserve">Годовой отчет о ходе реализации программы  формируется ответственным исполнителем с учетом информации, полученной от соисполнителей. Сформированный годовой отчет предоставляется в </w:t>
      </w:r>
      <w:r w:rsidRPr="00702A79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702A79">
        <w:t>Ачинского</w:t>
      </w:r>
      <w:proofErr w:type="spellEnd"/>
      <w:r w:rsidRPr="00702A79">
        <w:t xml:space="preserve"> района </w:t>
      </w:r>
      <w:r w:rsidRPr="00702A79">
        <w:rPr>
          <w:color w:val="000000"/>
        </w:rPr>
        <w:t xml:space="preserve">до 15 февраля года, следующего за </w:t>
      </w:r>
      <w:proofErr w:type="gramStart"/>
      <w:r w:rsidRPr="00702A79">
        <w:rPr>
          <w:color w:val="000000"/>
        </w:rPr>
        <w:t>отчетным</w:t>
      </w:r>
      <w:proofErr w:type="gramEnd"/>
      <w:r w:rsidRPr="00702A79">
        <w:rPr>
          <w:color w:val="000000"/>
        </w:rPr>
        <w:t>.</w:t>
      </w:r>
    </w:p>
    <w:p w:rsidR="006F754D" w:rsidRPr="00854729" w:rsidRDefault="006F754D" w:rsidP="006F754D">
      <w:pPr>
        <w:jc w:val="center"/>
      </w:pPr>
    </w:p>
    <w:p w:rsidR="006F754D" w:rsidRPr="00854729" w:rsidRDefault="006F754D" w:rsidP="009E2B40">
      <w:pPr>
        <w:jc w:val="both"/>
      </w:pPr>
      <w:r w:rsidRPr="00854729">
        <w:t>2.5. Оценка социально-экономической эффективности</w:t>
      </w:r>
      <w:r w:rsidR="009E2B40">
        <w:t>.</w:t>
      </w:r>
    </w:p>
    <w:p w:rsidR="006F754D" w:rsidRPr="00854729" w:rsidRDefault="006F754D" w:rsidP="006F754D">
      <w:pPr>
        <w:ind w:firstLine="567"/>
        <w:jc w:val="both"/>
      </w:pPr>
      <w:r w:rsidRPr="00854729">
        <w:t xml:space="preserve">Оценка социально-экономической эффективности проводится Управлением образования </w:t>
      </w:r>
      <w:r>
        <w:t>а</w:t>
      </w:r>
      <w:r w:rsidRPr="00854729">
        <w:t xml:space="preserve">дминистрации </w:t>
      </w:r>
      <w:proofErr w:type="spellStart"/>
      <w:r w:rsidRPr="00854729">
        <w:t>Ачинского</w:t>
      </w:r>
      <w:proofErr w:type="spellEnd"/>
      <w:r w:rsidRPr="00854729">
        <w:t xml:space="preserve"> района.</w:t>
      </w:r>
    </w:p>
    <w:p w:rsidR="006F754D" w:rsidRPr="00854729" w:rsidRDefault="006F754D" w:rsidP="006F754D">
      <w:pPr>
        <w:ind w:firstLine="567"/>
        <w:jc w:val="both"/>
        <w:rPr>
          <w:rFonts w:eastAsia="Calibri"/>
          <w:lang w:eastAsia="en-US"/>
        </w:rPr>
      </w:pPr>
      <w:r w:rsidRPr="00854729">
        <w:t xml:space="preserve">Обязательным условием эффективности программы является успешное выполнение </w:t>
      </w:r>
      <w:r w:rsidRPr="00854729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6F754D" w:rsidRPr="00854729" w:rsidRDefault="006F754D" w:rsidP="006F754D">
      <w:pPr>
        <w:ind w:firstLine="567"/>
        <w:jc w:val="both"/>
      </w:pPr>
      <w:r w:rsidRPr="00854729">
        <w:t>Основные критерии социальной эффективности подпрограммы:</w:t>
      </w:r>
    </w:p>
    <w:p w:rsidR="006F754D" w:rsidRPr="00854729" w:rsidRDefault="006F754D" w:rsidP="006F754D">
      <w:pPr>
        <w:ind w:left="-108" w:firstLine="567"/>
        <w:jc w:val="both"/>
      </w:pPr>
      <w:proofErr w:type="gramStart"/>
      <w:r w:rsidRPr="00854729">
        <w:t xml:space="preserve">увеличение доли детей, оставшихся без попечения родителей, - всего, в том числе переданных </w:t>
      </w:r>
      <w:proofErr w:type="spellStart"/>
      <w:r w:rsidRPr="00854729">
        <w:t>неродственникам</w:t>
      </w:r>
      <w:proofErr w:type="spellEnd"/>
      <w:r w:rsidRPr="00854729"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  <w:proofErr w:type="gramEnd"/>
    </w:p>
    <w:p w:rsidR="006F754D" w:rsidRPr="00854729" w:rsidRDefault="006F754D" w:rsidP="006F754D">
      <w:pPr>
        <w:ind w:left="-108" w:firstLine="567"/>
        <w:jc w:val="both"/>
      </w:pPr>
      <w:r w:rsidRPr="00854729">
        <w:t xml:space="preserve">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</w:t>
      </w:r>
      <w:proofErr w:type="spellStart"/>
      <w:r w:rsidRPr="00854729">
        <w:t>Ачинского</w:t>
      </w:r>
      <w:proofErr w:type="spellEnd"/>
      <w:r w:rsidRPr="00854729">
        <w:t xml:space="preserve"> района;</w:t>
      </w:r>
    </w:p>
    <w:p w:rsidR="006F754D" w:rsidRPr="00854729" w:rsidRDefault="006F754D" w:rsidP="006F754D">
      <w:pPr>
        <w:ind w:left="-108" w:firstLine="567"/>
        <w:jc w:val="both"/>
      </w:pPr>
      <w:r w:rsidRPr="00854729">
        <w:t>сокращение численности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помещениями;</w:t>
      </w:r>
    </w:p>
    <w:p w:rsidR="006F754D" w:rsidRPr="00854729" w:rsidRDefault="006F754D" w:rsidP="006F754D">
      <w:pPr>
        <w:ind w:firstLine="567"/>
        <w:jc w:val="both"/>
      </w:pPr>
      <w:proofErr w:type="gramStart"/>
      <w:r w:rsidRPr="00854729">
        <w:t>увеличение доли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</w:t>
      </w:r>
      <w:proofErr w:type="gramEnd"/>
      <w:r w:rsidRPr="00854729">
        <w:t xml:space="preserve"> в возрасте от 23 лет и старше (всего на начало отчетного года).</w:t>
      </w:r>
    </w:p>
    <w:p w:rsidR="006F754D" w:rsidRDefault="006F754D" w:rsidP="006F754D">
      <w:pPr>
        <w:ind w:firstLine="709"/>
        <w:jc w:val="both"/>
      </w:pPr>
    </w:p>
    <w:p w:rsidR="009E2B40" w:rsidRDefault="009E2B40" w:rsidP="006F754D">
      <w:pPr>
        <w:ind w:firstLine="709"/>
        <w:jc w:val="both"/>
      </w:pPr>
    </w:p>
    <w:p w:rsidR="009E2B40" w:rsidRDefault="009E2B40" w:rsidP="006F754D">
      <w:pPr>
        <w:ind w:firstLine="709"/>
        <w:jc w:val="both"/>
      </w:pPr>
    </w:p>
    <w:p w:rsidR="009E2B40" w:rsidRPr="00854729" w:rsidRDefault="009E2B40" w:rsidP="006F754D">
      <w:pPr>
        <w:ind w:firstLine="709"/>
        <w:jc w:val="both"/>
      </w:pPr>
    </w:p>
    <w:p w:rsidR="006F754D" w:rsidRDefault="006F754D" w:rsidP="006F754D">
      <w:pPr>
        <w:jc w:val="center"/>
      </w:pPr>
    </w:p>
    <w:p w:rsidR="006F754D" w:rsidRPr="00854729" w:rsidRDefault="006F754D" w:rsidP="009E2B40">
      <w:pPr>
        <w:jc w:val="both"/>
      </w:pPr>
      <w:r w:rsidRPr="00854729">
        <w:t>2.6. Мероприятия подпрограммы</w:t>
      </w:r>
      <w:r w:rsidR="009E2B40">
        <w:t>.</w:t>
      </w:r>
    </w:p>
    <w:p w:rsidR="006F754D" w:rsidRDefault="006F754D" w:rsidP="006F754D">
      <w:pPr>
        <w:ind w:firstLine="567"/>
        <w:jc w:val="both"/>
      </w:pPr>
      <w:r w:rsidRPr="00854729">
        <w:t>Мероприятия подпрограммы представлены в приложении № 2 к подпрограмме</w:t>
      </w:r>
      <w:r>
        <w:t xml:space="preserve"> 3 </w:t>
      </w:r>
      <w:r w:rsidRPr="00D24038">
        <w:rPr>
          <w:kern w:val="32"/>
        </w:rPr>
        <w:t>«Господдержка детей сирот, расширение практики применения семейных форм воспитания»</w:t>
      </w:r>
      <w:r w:rsidRPr="00D24038">
        <w:t>.</w:t>
      </w:r>
    </w:p>
    <w:p w:rsidR="006F754D" w:rsidRDefault="006F754D" w:rsidP="006F754D">
      <w:pPr>
        <w:ind w:firstLine="567"/>
        <w:jc w:val="both"/>
      </w:pPr>
    </w:p>
    <w:p w:rsidR="006F754D" w:rsidRDefault="006F754D" w:rsidP="009E2B40">
      <w:pPr>
        <w:jc w:val="both"/>
      </w:pPr>
      <w:r w:rsidRPr="00854729">
        <w:t>2.7. Обоснование финансовых, материальных и трудовых затра</w:t>
      </w:r>
      <w:proofErr w:type="gramStart"/>
      <w:r w:rsidRPr="00854729">
        <w:t>т(</w:t>
      </w:r>
      <w:proofErr w:type="gramEnd"/>
      <w:r w:rsidRPr="00854729">
        <w:t>ресурсное обеспечение подпрограммы)</w:t>
      </w:r>
      <w:r w:rsidR="009E2B40">
        <w:t>.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54729">
        <w:rPr>
          <w:rFonts w:eastAsia="Calibri"/>
          <w:lang w:eastAsia="en-US"/>
        </w:rPr>
        <w:t>Финансовое обеспечение реализации подпрограммы осуществляется за счет сре</w:t>
      </w:r>
      <w:proofErr w:type="gramStart"/>
      <w:r w:rsidRPr="00854729">
        <w:rPr>
          <w:rFonts w:eastAsia="Calibri"/>
          <w:lang w:eastAsia="en-US"/>
        </w:rPr>
        <w:t>дств кр</w:t>
      </w:r>
      <w:proofErr w:type="gramEnd"/>
      <w:r w:rsidRPr="00854729">
        <w:rPr>
          <w:rFonts w:eastAsia="Calibri"/>
          <w:lang w:eastAsia="en-US"/>
        </w:rPr>
        <w:t>аевого бюджета.</w:t>
      </w:r>
    </w:p>
    <w:p w:rsidR="006F754D" w:rsidRPr="00854729" w:rsidRDefault="006F754D" w:rsidP="006F754D">
      <w:pPr>
        <w:ind w:firstLine="567"/>
        <w:jc w:val="both"/>
      </w:pPr>
      <w:r w:rsidRPr="00854729">
        <w:rPr>
          <w:rFonts w:eastAsia="Calibri"/>
          <w:lang w:eastAsia="en-US"/>
        </w:rPr>
        <w:t xml:space="preserve">Средства, запланированные на реализацию подпрограммы, составляют </w:t>
      </w:r>
      <w:r w:rsidR="004667D7">
        <w:rPr>
          <w:rFonts w:eastAsia="Calibri"/>
          <w:u w:val="single"/>
          <w:lang w:eastAsia="en-US"/>
        </w:rPr>
        <w:t>27626,87</w:t>
      </w:r>
      <w:r w:rsidR="00C40004">
        <w:rPr>
          <w:rFonts w:eastAsia="Calibri"/>
          <w:u w:val="single"/>
          <w:lang w:eastAsia="en-US"/>
        </w:rPr>
        <w:t>тыс</w:t>
      </w:r>
      <w:r w:rsidRPr="00854729">
        <w:t>. рублей, в том числе:</w:t>
      </w:r>
    </w:p>
    <w:p w:rsidR="006F754D" w:rsidRPr="00854729" w:rsidRDefault="006F754D" w:rsidP="006F754D">
      <w:pPr>
        <w:ind w:firstLine="567"/>
        <w:jc w:val="both"/>
      </w:pPr>
      <w:r w:rsidRPr="00854729">
        <w:t>2014 год –</w:t>
      </w:r>
      <w:r w:rsidRPr="00854729">
        <w:rPr>
          <w:u w:val="single"/>
        </w:rPr>
        <w:t xml:space="preserve"> 1240,20 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 w:rsidRPr="00854729">
        <w:rPr>
          <w:u w:val="single"/>
        </w:rPr>
        <w:t xml:space="preserve"> 1240,20   </w:t>
      </w:r>
      <w:r w:rsidRPr="00854729">
        <w:t>тыс. рублей;</w:t>
      </w:r>
    </w:p>
    <w:p w:rsidR="006F754D" w:rsidRPr="00854729" w:rsidRDefault="006F754D" w:rsidP="006F754D">
      <w:pPr>
        <w:ind w:firstLine="567"/>
        <w:jc w:val="both"/>
      </w:pPr>
      <w:r w:rsidRPr="00854729">
        <w:t>2015 год –</w:t>
      </w:r>
      <w:r w:rsidRPr="00854729">
        <w:rPr>
          <w:u w:val="single"/>
        </w:rPr>
        <w:t xml:space="preserve"> 1263,60 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 w:rsidRPr="00854729">
        <w:rPr>
          <w:u w:val="single"/>
        </w:rPr>
        <w:t xml:space="preserve">  1263,60 </w:t>
      </w:r>
      <w:r w:rsidRPr="00854729">
        <w:t>тыс. рублей;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</w:pPr>
      <w:r w:rsidRPr="00854729">
        <w:t>2016 год –</w:t>
      </w:r>
      <w:r>
        <w:rPr>
          <w:u w:val="single"/>
        </w:rPr>
        <w:t>5890,50</w:t>
      </w:r>
      <w:r w:rsidRPr="00854729">
        <w:t>тыс. рублей, в том числе за счет средств краевого бюджета –</w:t>
      </w:r>
      <w:r>
        <w:rPr>
          <w:u w:val="single"/>
        </w:rPr>
        <w:t>5890,50</w:t>
      </w:r>
      <w:r w:rsidRPr="00854729">
        <w:t xml:space="preserve"> тыс. рублей</w:t>
      </w:r>
      <w:proofErr w:type="gramStart"/>
      <w:r w:rsidRPr="00854729">
        <w:t xml:space="preserve"> ;</w:t>
      </w:r>
      <w:proofErr w:type="gramEnd"/>
      <w:r w:rsidRPr="00854729">
        <w:t xml:space="preserve"> </w:t>
      </w:r>
    </w:p>
    <w:p w:rsidR="006F754D" w:rsidRPr="00854729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54729">
        <w:t>2017 год –</w:t>
      </w:r>
      <w:r>
        <w:rPr>
          <w:u w:val="single"/>
        </w:rPr>
        <w:t>3530,70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>
        <w:rPr>
          <w:u w:val="single"/>
        </w:rPr>
        <w:t>3530,79</w:t>
      </w:r>
      <w:r w:rsidRPr="00854729">
        <w:t xml:space="preserve"> тыс. </w:t>
      </w:r>
      <w:proofErr w:type="spellStart"/>
      <w:r w:rsidRPr="00854729">
        <w:t>рублейза</w:t>
      </w:r>
      <w:proofErr w:type="spellEnd"/>
      <w:r w:rsidRPr="00854729">
        <w:t xml:space="preserve"> счет средств федерального бюджета</w:t>
      </w:r>
      <w:r>
        <w:t xml:space="preserve"> – 0,0 тыс. руб.;</w:t>
      </w:r>
    </w:p>
    <w:p w:rsidR="006F754D" w:rsidRPr="00854729" w:rsidRDefault="006F754D" w:rsidP="006F754D">
      <w:r w:rsidRPr="00854729">
        <w:t xml:space="preserve">        2018 год –</w:t>
      </w:r>
      <w:r>
        <w:rPr>
          <w:u w:val="single"/>
        </w:rPr>
        <w:t>3496,78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>
        <w:rPr>
          <w:u w:val="single"/>
        </w:rPr>
        <w:t>3496,78</w:t>
      </w:r>
      <w:r w:rsidRPr="00854729">
        <w:t xml:space="preserve"> тыс. рублей</w:t>
      </w:r>
      <w:r>
        <w:t>;</w:t>
      </w:r>
    </w:p>
    <w:p w:rsidR="006F754D" w:rsidRPr="00854729" w:rsidRDefault="006F754D" w:rsidP="006F754D">
      <w:pPr>
        <w:ind w:firstLine="708"/>
      </w:pPr>
      <w:r w:rsidRPr="00854729">
        <w:t>201</w:t>
      </w:r>
      <w:r>
        <w:t xml:space="preserve">9 </w:t>
      </w:r>
      <w:r w:rsidRPr="00854729">
        <w:t>год –</w:t>
      </w:r>
      <w:r w:rsidR="000D2CCB">
        <w:rPr>
          <w:u w:val="single"/>
        </w:rPr>
        <w:t>1533,69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 w:rsidR="000D2CCB">
        <w:rPr>
          <w:u w:val="single"/>
        </w:rPr>
        <w:t>1533,</w:t>
      </w:r>
      <w:r w:rsidR="003546B9">
        <w:rPr>
          <w:u w:val="single"/>
        </w:rPr>
        <w:t>69</w:t>
      </w:r>
      <w:r w:rsidRPr="00854729">
        <w:t>тыс. рублей</w:t>
      </w:r>
      <w:r>
        <w:t>, за счет средств местного бюджета -</w:t>
      </w:r>
      <w:r w:rsidR="00923923">
        <w:t>0,00</w:t>
      </w:r>
      <w:r>
        <w:t xml:space="preserve"> тыс. рублей;</w:t>
      </w:r>
    </w:p>
    <w:p w:rsidR="006F754D" w:rsidRPr="00854729" w:rsidRDefault="006F754D" w:rsidP="006F754D">
      <w:pPr>
        <w:ind w:firstLine="708"/>
      </w:pPr>
      <w:r w:rsidRPr="00854729">
        <w:t>20</w:t>
      </w:r>
      <w:r>
        <w:t xml:space="preserve">20 </w:t>
      </w:r>
      <w:r w:rsidRPr="00854729">
        <w:t>год –</w:t>
      </w:r>
      <w:r w:rsidR="006D475B">
        <w:rPr>
          <w:u w:val="single"/>
        </w:rPr>
        <w:t>2705,30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 w:rsidR="006D475B">
        <w:rPr>
          <w:u w:val="single"/>
        </w:rPr>
        <w:t>2750,30</w:t>
      </w:r>
      <w:r w:rsidRPr="00854729">
        <w:t xml:space="preserve"> тыс. рублей</w:t>
      </w:r>
      <w:r w:rsidR="00DE386B">
        <w:t>;</w:t>
      </w:r>
    </w:p>
    <w:p w:rsidR="006F754D" w:rsidRPr="00854729" w:rsidRDefault="00923923" w:rsidP="006F754D">
      <w:r>
        <w:tab/>
      </w:r>
      <w:r w:rsidRPr="00854729">
        <w:t>20</w:t>
      </w:r>
      <w:r>
        <w:t xml:space="preserve">21 </w:t>
      </w:r>
      <w:r w:rsidRPr="00854729">
        <w:t>год –</w:t>
      </w:r>
      <w:r w:rsidR="004667D7">
        <w:rPr>
          <w:u w:val="single"/>
        </w:rPr>
        <w:t xml:space="preserve">1860,30 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 w:rsidR="004667D7">
        <w:rPr>
          <w:u w:val="single"/>
        </w:rPr>
        <w:t>1860,30</w:t>
      </w:r>
      <w:r w:rsidRPr="00854729">
        <w:t xml:space="preserve"> тыс. рублей</w:t>
      </w:r>
      <w:r w:rsidR="00DE386B">
        <w:t>;</w:t>
      </w:r>
    </w:p>
    <w:p w:rsidR="006F754D" w:rsidRPr="00854729" w:rsidRDefault="004E3486" w:rsidP="004667D7">
      <w:pPr>
        <w:ind w:firstLine="708"/>
      </w:pPr>
      <w:r w:rsidRPr="00854729">
        <w:t>20</w:t>
      </w:r>
      <w:r w:rsidR="004667D7">
        <w:t>22</w:t>
      </w:r>
      <w:r w:rsidRPr="00854729">
        <w:t>год –</w:t>
      </w:r>
      <w:r w:rsidR="005F315F">
        <w:rPr>
          <w:u w:val="single"/>
        </w:rPr>
        <w:t>30</w:t>
      </w:r>
      <w:r w:rsidR="004667D7">
        <w:rPr>
          <w:u w:val="single"/>
        </w:rPr>
        <w:t xml:space="preserve">74,00 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 w:rsidR="004667D7">
        <w:rPr>
          <w:u w:val="single"/>
        </w:rPr>
        <w:t>3074,00</w:t>
      </w:r>
      <w:r w:rsidRPr="00854729">
        <w:t xml:space="preserve"> тыс. рублей</w:t>
      </w:r>
      <w:r w:rsidR="004667D7">
        <w:t>;</w:t>
      </w:r>
    </w:p>
    <w:p w:rsidR="006F754D" w:rsidRPr="00854729" w:rsidRDefault="004667D7" w:rsidP="006F754D">
      <w:pPr>
        <w:sectPr w:rsidR="006F754D" w:rsidRPr="00854729" w:rsidSect="006F754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54729">
        <w:t>20</w:t>
      </w:r>
      <w:r>
        <w:t xml:space="preserve">23 </w:t>
      </w:r>
      <w:r w:rsidRPr="00854729">
        <w:t>год –</w:t>
      </w:r>
      <w:r>
        <w:rPr>
          <w:u w:val="single"/>
        </w:rPr>
        <w:t xml:space="preserve">3031,80 </w:t>
      </w:r>
      <w:r w:rsidRPr="00854729">
        <w:t>тыс. рублей, в том числе за счет сре</w:t>
      </w:r>
      <w:proofErr w:type="gramStart"/>
      <w:r w:rsidRPr="00854729">
        <w:t>дств кр</w:t>
      </w:r>
      <w:proofErr w:type="gramEnd"/>
      <w:r w:rsidRPr="00854729">
        <w:t>аевого бюджета –</w:t>
      </w:r>
      <w:r>
        <w:rPr>
          <w:u w:val="single"/>
        </w:rPr>
        <w:t xml:space="preserve">3031,80 </w:t>
      </w:r>
      <w:r w:rsidRPr="00854729">
        <w:t xml:space="preserve"> тыс. рублей</w:t>
      </w:r>
      <w:r>
        <w:t>.</w:t>
      </w:r>
    </w:p>
    <w:tbl>
      <w:tblPr>
        <w:tblW w:w="14863" w:type="dxa"/>
        <w:tblInd w:w="-12" w:type="dxa"/>
        <w:tblLayout w:type="fixed"/>
        <w:tblLook w:val="0000"/>
      </w:tblPr>
      <w:tblGrid>
        <w:gridCol w:w="12"/>
        <w:gridCol w:w="606"/>
        <w:gridCol w:w="123"/>
        <w:gridCol w:w="2489"/>
        <w:gridCol w:w="1198"/>
        <w:gridCol w:w="927"/>
        <w:gridCol w:w="389"/>
        <w:gridCol w:w="755"/>
        <w:gridCol w:w="36"/>
        <w:gridCol w:w="673"/>
        <w:gridCol w:w="709"/>
        <w:gridCol w:w="215"/>
        <w:gridCol w:w="635"/>
        <w:gridCol w:w="358"/>
        <w:gridCol w:w="493"/>
        <w:gridCol w:w="663"/>
        <w:gridCol w:w="45"/>
        <w:gridCol w:w="709"/>
        <w:gridCol w:w="709"/>
        <w:gridCol w:w="709"/>
        <w:gridCol w:w="708"/>
        <w:gridCol w:w="709"/>
        <w:gridCol w:w="993"/>
      </w:tblGrid>
      <w:tr w:rsidR="002078F8" w:rsidRPr="00274B33" w:rsidTr="002078F8">
        <w:trPr>
          <w:trHeight w:val="1500"/>
        </w:trPr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8F8" w:rsidRPr="00274B33" w:rsidRDefault="002078F8" w:rsidP="006F754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8F8" w:rsidRPr="00274B33" w:rsidRDefault="002078F8" w:rsidP="006F754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8F8" w:rsidRPr="00572CBF" w:rsidRDefault="002078F8" w:rsidP="006F754D">
            <w:pPr>
              <w:rPr>
                <w:color w:val="000000"/>
              </w:rPr>
            </w:pPr>
          </w:p>
        </w:tc>
        <w:tc>
          <w:tcPr>
            <w:tcW w:w="5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8F8" w:rsidRPr="00572CBF" w:rsidRDefault="002078F8" w:rsidP="006F754D">
            <w:pPr>
              <w:rPr>
                <w:color w:val="000000"/>
              </w:rPr>
            </w:pPr>
            <w:r w:rsidRPr="00572CBF">
              <w:rPr>
                <w:color w:val="000000"/>
              </w:rPr>
              <w:t>Приложение 1</w:t>
            </w:r>
            <w:r w:rsidRPr="00572CBF">
              <w:rPr>
                <w:color w:val="000000"/>
              </w:rPr>
              <w:br/>
              <w:t>к подпрограмм</w:t>
            </w:r>
            <w:r>
              <w:rPr>
                <w:color w:val="000000"/>
              </w:rPr>
              <w:t>е</w:t>
            </w:r>
            <w:r w:rsidRPr="00572CBF">
              <w:rPr>
                <w:color w:val="000000"/>
              </w:rPr>
              <w:t xml:space="preserve"> 3 «Господдержка детей сирот, расширение практики применения семейных форм воспитания»</w:t>
            </w:r>
          </w:p>
        </w:tc>
      </w:tr>
      <w:tr w:rsidR="002078F8" w:rsidRPr="003141C0" w:rsidTr="002078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06" w:type="dxa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41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141C0">
              <w:rPr>
                <w:sz w:val="20"/>
                <w:szCs w:val="20"/>
              </w:rPr>
              <w:t>/</w:t>
            </w:r>
            <w:proofErr w:type="spellStart"/>
            <w:r w:rsidRPr="003141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2" w:type="dxa"/>
            <w:gridSpan w:val="2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198" w:type="dxa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16" w:type="dxa"/>
            <w:gridSpan w:val="2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55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2013 год</w:t>
            </w:r>
          </w:p>
        </w:tc>
        <w:tc>
          <w:tcPr>
            <w:tcW w:w="709" w:type="dxa"/>
            <w:gridSpan w:val="2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2015 год</w:t>
            </w:r>
          </w:p>
        </w:tc>
        <w:tc>
          <w:tcPr>
            <w:tcW w:w="850" w:type="dxa"/>
            <w:gridSpan w:val="2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2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2017 год</w:t>
            </w:r>
          </w:p>
        </w:tc>
        <w:tc>
          <w:tcPr>
            <w:tcW w:w="663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2018   год</w:t>
            </w:r>
          </w:p>
        </w:tc>
        <w:tc>
          <w:tcPr>
            <w:tcW w:w="754" w:type="dxa"/>
            <w:gridSpan w:val="2"/>
            <w:vAlign w:val="center"/>
          </w:tcPr>
          <w:p w:rsidR="002078F8" w:rsidRPr="00156848" w:rsidRDefault="002078F8" w:rsidP="006F754D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56848">
              <w:rPr>
                <w:rFonts w:ascii="Times New Roman" w:hAnsi="Times New Roman" w:cs="Times New Roman"/>
                <w:b w:val="0"/>
                <w:bCs w:val="0"/>
              </w:rPr>
              <w:t>2019 год</w:t>
            </w:r>
          </w:p>
        </w:tc>
        <w:tc>
          <w:tcPr>
            <w:tcW w:w="709" w:type="dxa"/>
            <w:vAlign w:val="center"/>
          </w:tcPr>
          <w:p w:rsidR="002078F8" w:rsidRPr="00156848" w:rsidRDefault="002078F8" w:rsidP="006F754D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56848">
              <w:rPr>
                <w:rFonts w:ascii="Times New Roman" w:hAnsi="Times New Roman" w:cs="Times New Roman"/>
                <w:b w:val="0"/>
                <w:bCs w:val="0"/>
              </w:rPr>
              <w:t>2020 год</w:t>
            </w:r>
          </w:p>
        </w:tc>
        <w:tc>
          <w:tcPr>
            <w:tcW w:w="709" w:type="dxa"/>
            <w:vAlign w:val="center"/>
          </w:tcPr>
          <w:p w:rsidR="002078F8" w:rsidRPr="00156848" w:rsidRDefault="002078F8" w:rsidP="006F754D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56848">
              <w:rPr>
                <w:rFonts w:ascii="Times New Roman" w:hAnsi="Times New Roman" w:cs="Times New Roman"/>
                <w:b w:val="0"/>
                <w:bCs w:val="0"/>
              </w:rPr>
              <w:t>2021 год</w:t>
            </w:r>
          </w:p>
        </w:tc>
        <w:tc>
          <w:tcPr>
            <w:tcW w:w="708" w:type="dxa"/>
            <w:vAlign w:val="center"/>
          </w:tcPr>
          <w:p w:rsidR="002078F8" w:rsidRPr="00156848" w:rsidRDefault="002078F8" w:rsidP="00597961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56848">
              <w:rPr>
                <w:rFonts w:ascii="Times New Roman" w:hAnsi="Times New Roman" w:cs="Times New Roman"/>
                <w:b w:val="0"/>
                <w:bCs w:val="0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22</w:t>
            </w:r>
            <w:r w:rsidRPr="00156848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2078F8" w:rsidRDefault="002078F8" w:rsidP="002078F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2023 год</w:t>
            </w:r>
          </w:p>
        </w:tc>
        <w:tc>
          <w:tcPr>
            <w:tcW w:w="993" w:type="dxa"/>
            <w:vAlign w:val="center"/>
          </w:tcPr>
          <w:p w:rsidR="002078F8" w:rsidRPr="00156848" w:rsidRDefault="002078F8" w:rsidP="002078F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2026-2031 год</w:t>
            </w:r>
          </w:p>
        </w:tc>
      </w:tr>
      <w:tr w:rsidR="002078F8" w:rsidRPr="003141C0" w:rsidTr="002078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06" w:type="dxa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t>4.1</w:t>
            </w:r>
          </w:p>
        </w:tc>
        <w:tc>
          <w:tcPr>
            <w:tcW w:w="2612" w:type="dxa"/>
            <w:gridSpan w:val="2"/>
            <w:vAlign w:val="center"/>
          </w:tcPr>
          <w:p w:rsidR="002078F8" w:rsidRPr="00274B33" w:rsidRDefault="002078F8" w:rsidP="00156848">
            <w:pPr>
              <w:ind w:firstLineChars="100" w:firstLine="220"/>
              <w:rPr>
                <w:sz w:val="22"/>
                <w:szCs w:val="22"/>
              </w:rPr>
            </w:pPr>
            <w:proofErr w:type="gramStart"/>
            <w:r w:rsidRPr="00274B33">
              <w:rPr>
                <w:sz w:val="22"/>
                <w:szCs w:val="22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274B33">
              <w:rPr>
                <w:sz w:val="22"/>
                <w:szCs w:val="22"/>
              </w:rPr>
              <w:t>неродственникам</w:t>
            </w:r>
            <w:proofErr w:type="spellEnd"/>
            <w:r w:rsidRPr="00274B33">
              <w:rPr>
                <w:sz w:val="22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1198" w:type="dxa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t>%</w:t>
            </w:r>
          </w:p>
        </w:tc>
        <w:tc>
          <w:tcPr>
            <w:tcW w:w="1316" w:type="dxa"/>
            <w:gridSpan w:val="2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proofErr w:type="spellStart"/>
            <w:r w:rsidRPr="00274B33">
              <w:rPr>
                <w:sz w:val="22"/>
                <w:szCs w:val="22"/>
              </w:rPr>
              <w:t>Гос</w:t>
            </w:r>
            <w:proofErr w:type="spellEnd"/>
            <w:r w:rsidRPr="00274B33">
              <w:rPr>
                <w:sz w:val="22"/>
                <w:szCs w:val="22"/>
              </w:rPr>
              <w:t>. стат. отчетность</w:t>
            </w:r>
          </w:p>
        </w:tc>
        <w:tc>
          <w:tcPr>
            <w:tcW w:w="755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 w:rsidRPr="00463931">
              <w:rPr>
                <w:sz w:val="20"/>
                <w:szCs w:val="20"/>
              </w:rPr>
              <w:t>13,90</w:t>
            </w:r>
          </w:p>
        </w:tc>
        <w:tc>
          <w:tcPr>
            <w:tcW w:w="709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48,57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44,77</w:t>
            </w:r>
          </w:p>
        </w:tc>
        <w:tc>
          <w:tcPr>
            <w:tcW w:w="850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708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15,71</w:t>
            </w:r>
          </w:p>
        </w:tc>
        <w:tc>
          <w:tcPr>
            <w:tcW w:w="709" w:type="dxa"/>
            <w:vAlign w:val="center"/>
          </w:tcPr>
          <w:p w:rsidR="002078F8" w:rsidRPr="00463931" w:rsidRDefault="00195395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</w:t>
            </w:r>
          </w:p>
        </w:tc>
        <w:tc>
          <w:tcPr>
            <w:tcW w:w="709" w:type="dxa"/>
            <w:vAlign w:val="center"/>
          </w:tcPr>
          <w:p w:rsidR="002078F8" w:rsidRPr="00463931" w:rsidRDefault="00195395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</w:t>
            </w:r>
          </w:p>
        </w:tc>
        <w:tc>
          <w:tcPr>
            <w:tcW w:w="708" w:type="dxa"/>
            <w:vAlign w:val="center"/>
          </w:tcPr>
          <w:p w:rsidR="002078F8" w:rsidRPr="00463931" w:rsidRDefault="002078F8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15,71</w:t>
            </w:r>
          </w:p>
        </w:tc>
        <w:tc>
          <w:tcPr>
            <w:tcW w:w="709" w:type="dxa"/>
            <w:vAlign w:val="center"/>
          </w:tcPr>
          <w:p w:rsidR="002078F8" w:rsidRDefault="00195395" w:rsidP="002078F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15,71</w:t>
            </w:r>
          </w:p>
        </w:tc>
        <w:tc>
          <w:tcPr>
            <w:tcW w:w="993" w:type="dxa"/>
            <w:vAlign w:val="center"/>
          </w:tcPr>
          <w:p w:rsidR="002078F8" w:rsidRDefault="002078F8" w:rsidP="00DE386B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15,71</w:t>
            </w:r>
          </w:p>
        </w:tc>
      </w:tr>
      <w:tr w:rsidR="002078F8" w:rsidRPr="003141C0" w:rsidTr="002078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06" w:type="dxa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t>4.2</w:t>
            </w:r>
          </w:p>
        </w:tc>
        <w:tc>
          <w:tcPr>
            <w:tcW w:w="2612" w:type="dxa"/>
            <w:gridSpan w:val="2"/>
            <w:vAlign w:val="center"/>
          </w:tcPr>
          <w:p w:rsidR="002078F8" w:rsidRPr="00274B33" w:rsidRDefault="002078F8" w:rsidP="00156848">
            <w:pPr>
              <w:ind w:firstLineChars="100" w:firstLine="220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t xml:space="preserve"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</w:t>
            </w:r>
            <w:r w:rsidRPr="00274B33">
              <w:rPr>
                <w:sz w:val="22"/>
                <w:szCs w:val="22"/>
              </w:rPr>
              <w:lastRenderedPageBreak/>
              <w:t xml:space="preserve">субсидий из федерального бюджета бюджету </w:t>
            </w:r>
            <w:proofErr w:type="spellStart"/>
            <w:r w:rsidRPr="00274B33">
              <w:rPr>
                <w:sz w:val="22"/>
                <w:szCs w:val="22"/>
              </w:rPr>
              <w:t>Ачинского</w:t>
            </w:r>
            <w:proofErr w:type="spellEnd"/>
            <w:r w:rsidRPr="00274B33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98" w:type="dxa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316" w:type="dxa"/>
            <w:gridSpan w:val="2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55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</w:t>
            </w:r>
          </w:p>
        </w:tc>
        <w:tc>
          <w:tcPr>
            <w:tcW w:w="709" w:type="dxa"/>
            <w:vAlign w:val="center"/>
          </w:tcPr>
          <w:p w:rsidR="002078F8" w:rsidRPr="00463931" w:rsidRDefault="00195395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24</w:t>
            </w:r>
          </w:p>
        </w:tc>
        <w:tc>
          <w:tcPr>
            <w:tcW w:w="709" w:type="dxa"/>
            <w:vAlign w:val="center"/>
          </w:tcPr>
          <w:p w:rsidR="002078F8" w:rsidRPr="00463931" w:rsidRDefault="00195395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34</w:t>
            </w:r>
          </w:p>
        </w:tc>
        <w:tc>
          <w:tcPr>
            <w:tcW w:w="708" w:type="dxa"/>
            <w:vAlign w:val="center"/>
          </w:tcPr>
          <w:p w:rsidR="002078F8" w:rsidRPr="00463931" w:rsidRDefault="002078F8" w:rsidP="0015684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</w:t>
            </w:r>
          </w:p>
        </w:tc>
        <w:tc>
          <w:tcPr>
            <w:tcW w:w="709" w:type="dxa"/>
            <w:vAlign w:val="center"/>
          </w:tcPr>
          <w:p w:rsidR="002078F8" w:rsidRDefault="00195395" w:rsidP="002078F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</w:t>
            </w:r>
          </w:p>
        </w:tc>
        <w:tc>
          <w:tcPr>
            <w:tcW w:w="993" w:type="dxa"/>
            <w:vAlign w:val="center"/>
          </w:tcPr>
          <w:p w:rsidR="002078F8" w:rsidRDefault="002078F8" w:rsidP="00DE386B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</w:t>
            </w:r>
          </w:p>
        </w:tc>
      </w:tr>
      <w:tr w:rsidR="002078F8" w:rsidRPr="003141C0" w:rsidTr="002078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606" w:type="dxa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612" w:type="dxa"/>
            <w:gridSpan w:val="2"/>
            <w:vAlign w:val="center"/>
          </w:tcPr>
          <w:p w:rsidR="002078F8" w:rsidRPr="00274B33" w:rsidRDefault="002078F8" w:rsidP="00156848">
            <w:pPr>
              <w:ind w:firstLineChars="100" w:firstLine="220"/>
              <w:rPr>
                <w:sz w:val="22"/>
                <w:szCs w:val="22"/>
              </w:rPr>
            </w:pPr>
            <w:r w:rsidRPr="00A829B9">
              <w:rPr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у которых право на обеспечение жилыми помещениями возникло и не реализовано, по состоянию на конец соответствующего года</w:t>
            </w:r>
          </w:p>
        </w:tc>
        <w:tc>
          <w:tcPr>
            <w:tcW w:w="1198" w:type="dxa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t>чел.</w:t>
            </w:r>
          </w:p>
        </w:tc>
        <w:tc>
          <w:tcPr>
            <w:tcW w:w="1316" w:type="dxa"/>
            <w:gridSpan w:val="2"/>
            <w:vAlign w:val="center"/>
          </w:tcPr>
          <w:p w:rsidR="002078F8" w:rsidRPr="00274B33" w:rsidRDefault="002078F8" w:rsidP="00156848">
            <w:pPr>
              <w:jc w:val="center"/>
              <w:rPr>
                <w:sz w:val="22"/>
                <w:szCs w:val="22"/>
              </w:rPr>
            </w:pPr>
            <w:r w:rsidRPr="00274B33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55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 w:rsidRPr="0046393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078F8" w:rsidRPr="00463931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078F8" w:rsidRDefault="00195395" w:rsidP="0020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078F8" w:rsidRDefault="002078F8" w:rsidP="00DE3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F754D" w:rsidRDefault="006F754D" w:rsidP="006F754D">
      <w:pPr>
        <w:rPr>
          <w:sz w:val="28"/>
          <w:szCs w:val="28"/>
        </w:rPr>
        <w:sectPr w:rsidR="006F754D" w:rsidSect="006F754D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tbl>
      <w:tblPr>
        <w:tblW w:w="15133" w:type="dxa"/>
        <w:tblInd w:w="-12" w:type="dxa"/>
        <w:tblLayout w:type="fixed"/>
        <w:tblLook w:val="0000"/>
      </w:tblPr>
      <w:tblGrid>
        <w:gridCol w:w="12"/>
        <w:gridCol w:w="505"/>
        <w:gridCol w:w="29"/>
        <w:gridCol w:w="170"/>
        <w:gridCol w:w="1228"/>
        <w:gridCol w:w="1011"/>
        <w:gridCol w:w="567"/>
        <w:gridCol w:w="142"/>
        <w:gridCol w:w="404"/>
        <w:gridCol w:w="163"/>
        <w:gridCol w:w="567"/>
        <w:gridCol w:w="173"/>
        <w:gridCol w:w="365"/>
        <w:gridCol w:w="617"/>
        <w:gridCol w:w="155"/>
        <w:gridCol w:w="66"/>
        <w:gridCol w:w="723"/>
        <w:gridCol w:w="359"/>
        <w:gridCol w:w="429"/>
        <w:gridCol w:w="231"/>
        <w:gridCol w:w="558"/>
        <w:gridCol w:w="788"/>
        <w:gridCol w:w="229"/>
        <w:gridCol w:w="548"/>
        <w:gridCol w:w="12"/>
        <w:gridCol w:w="475"/>
        <w:gridCol w:w="293"/>
        <w:gridCol w:w="21"/>
        <w:gridCol w:w="524"/>
        <w:gridCol w:w="251"/>
        <w:gridCol w:w="838"/>
        <w:gridCol w:w="708"/>
        <w:gridCol w:w="838"/>
        <w:gridCol w:w="1134"/>
      </w:tblGrid>
      <w:tr w:rsidR="002078F8" w:rsidRPr="00274B33" w:rsidTr="002078F8">
        <w:trPr>
          <w:trHeight w:val="2010"/>
        </w:trPr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8F8" w:rsidRPr="00274B33" w:rsidRDefault="002078F8" w:rsidP="006F754D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8F8" w:rsidRPr="00274B33" w:rsidRDefault="002078F8" w:rsidP="006F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8F8" w:rsidRPr="00274B33" w:rsidRDefault="002078F8" w:rsidP="006F7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8F8" w:rsidRPr="00572CBF" w:rsidRDefault="002078F8" w:rsidP="006F754D"/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8F8" w:rsidRPr="00572CBF" w:rsidRDefault="002078F8" w:rsidP="006F754D"/>
        </w:tc>
        <w:tc>
          <w:tcPr>
            <w:tcW w:w="3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8F8" w:rsidRPr="00572CBF" w:rsidRDefault="002078F8" w:rsidP="006F754D">
            <w:r w:rsidRPr="00572CBF">
              <w:t xml:space="preserve">Приложение 2 </w:t>
            </w:r>
            <w:r w:rsidRPr="00572CBF">
              <w:br/>
              <w:t>к подпрограмм</w:t>
            </w:r>
            <w:r>
              <w:t>е</w:t>
            </w:r>
            <w:r w:rsidRPr="00572CBF">
              <w:t xml:space="preserve"> 3 «Господдержка детей сирот, расширение практики применения семейных форм воспитания»</w:t>
            </w:r>
          </w:p>
        </w:tc>
      </w:tr>
      <w:tr w:rsidR="002078F8" w:rsidRPr="00274B33" w:rsidTr="004667D7">
        <w:trPr>
          <w:trHeight w:val="825"/>
        </w:trPr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8F8" w:rsidRPr="00255973" w:rsidRDefault="002078F8" w:rsidP="00DE386B">
            <w:pPr>
              <w:jc w:val="center"/>
              <w:rPr>
                <w:b/>
                <w:bCs/>
              </w:rPr>
            </w:pPr>
          </w:p>
        </w:tc>
        <w:tc>
          <w:tcPr>
            <w:tcW w:w="1458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8F8" w:rsidRPr="00255973" w:rsidRDefault="002078F8" w:rsidP="00DE386B">
            <w:pPr>
              <w:jc w:val="center"/>
              <w:rPr>
                <w:b/>
                <w:bCs/>
              </w:rPr>
            </w:pPr>
            <w:r w:rsidRPr="00255973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078F8" w:rsidTr="002078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505" w:type="dxa"/>
            <w:vMerge w:val="restart"/>
            <w:vAlign w:val="center"/>
          </w:tcPr>
          <w:p w:rsidR="002078F8" w:rsidRDefault="002078F8" w:rsidP="006F754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27" w:type="dxa"/>
            <w:gridSpan w:val="3"/>
            <w:vMerge w:val="restart"/>
            <w:vAlign w:val="center"/>
          </w:tcPr>
          <w:p w:rsidR="002078F8" w:rsidRDefault="002078F8" w:rsidP="006F754D">
            <w:pPr>
              <w:jc w:val="center"/>
            </w:pPr>
            <w:r w:rsidRPr="00985AC7">
              <w:rPr>
                <w:sz w:val="18"/>
                <w:szCs w:val="18"/>
              </w:rPr>
              <w:t>Цели, задачи, мероприятия</w:t>
            </w:r>
          </w:p>
        </w:tc>
        <w:tc>
          <w:tcPr>
            <w:tcW w:w="1011" w:type="dxa"/>
            <w:vMerge w:val="restart"/>
            <w:vAlign w:val="center"/>
          </w:tcPr>
          <w:p w:rsidR="002078F8" w:rsidRDefault="002078F8" w:rsidP="006F754D">
            <w:pPr>
              <w:jc w:val="center"/>
            </w:pPr>
            <w:r w:rsidRPr="00985AC7">
              <w:rPr>
                <w:sz w:val="18"/>
                <w:szCs w:val="18"/>
              </w:rPr>
              <w:t>ГРБС</w:t>
            </w:r>
          </w:p>
        </w:tc>
        <w:tc>
          <w:tcPr>
            <w:tcW w:w="2381" w:type="dxa"/>
            <w:gridSpan w:val="7"/>
            <w:vAlign w:val="center"/>
          </w:tcPr>
          <w:p w:rsidR="002078F8" w:rsidRDefault="002078F8" w:rsidP="006F754D">
            <w:pPr>
              <w:jc w:val="center"/>
            </w:pPr>
            <w:r w:rsidRPr="00985AC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38" w:type="dxa"/>
            <w:gridSpan w:val="3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5" w:type="dxa"/>
            <w:gridSpan w:val="17"/>
          </w:tcPr>
          <w:p w:rsidR="002078F8" w:rsidRDefault="002078F8" w:rsidP="006F754D">
            <w:pPr>
              <w:jc w:val="center"/>
            </w:pPr>
            <w:r w:rsidRPr="00985AC7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vAlign w:val="center"/>
          </w:tcPr>
          <w:p w:rsidR="002078F8" w:rsidRDefault="002078F8" w:rsidP="006F754D">
            <w:pPr>
              <w:jc w:val="center"/>
            </w:pPr>
            <w:proofErr w:type="gramStart"/>
            <w:r w:rsidRPr="00985AC7">
              <w:rPr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985AC7">
              <w:rPr>
                <w:sz w:val="18"/>
                <w:szCs w:val="18"/>
              </w:rPr>
              <w:br/>
              <w:t>(в натуральном выражении</w:t>
            </w:r>
            <w:proofErr w:type="gramEnd"/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</w:trPr>
        <w:tc>
          <w:tcPr>
            <w:tcW w:w="505" w:type="dxa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  <w:tc>
          <w:tcPr>
            <w:tcW w:w="1011" w:type="dxa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gridSpan w:val="2"/>
            <w:vAlign w:val="center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  <w:proofErr w:type="spellStart"/>
            <w:r w:rsidRPr="00985AC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ЦСР</w:t>
            </w:r>
          </w:p>
        </w:tc>
        <w:tc>
          <w:tcPr>
            <w:tcW w:w="538" w:type="dxa"/>
            <w:gridSpan w:val="2"/>
            <w:vAlign w:val="center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ВР</w:t>
            </w:r>
          </w:p>
        </w:tc>
        <w:tc>
          <w:tcPr>
            <w:tcW w:w="772" w:type="dxa"/>
            <w:gridSpan w:val="2"/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9" w:type="dxa"/>
            <w:gridSpan w:val="2"/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8" w:type="dxa"/>
            <w:gridSpan w:val="2"/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9" w:type="dxa"/>
            <w:gridSpan w:val="2"/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8" w:type="dxa"/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77" w:type="dxa"/>
            <w:gridSpan w:val="2"/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796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Pr="00985AC7" w:rsidRDefault="002078F8" w:rsidP="00DE3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985AC7" w:rsidRDefault="002078F8" w:rsidP="00207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Default="002078F8" w:rsidP="00171F2F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Итого на</w:t>
            </w:r>
          </w:p>
          <w:p w:rsidR="002078F8" w:rsidRPr="00985AC7" w:rsidRDefault="002078F8" w:rsidP="00171F2F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период</w:t>
            </w:r>
          </w:p>
        </w:tc>
        <w:tc>
          <w:tcPr>
            <w:tcW w:w="1134" w:type="dxa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467"/>
        </w:trPr>
        <w:tc>
          <w:tcPr>
            <w:tcW w:w="534" w:type="dxa"/>
            <w:gridSpan w:val="2"/>
          </w:tcPr>
          <w:p w:rsidR="002078F8" w:rsidRPr="00985AC7" w:rsidRDefault="002078F8" w:rsidP="006F754D">
            <w:pPr>
              <w:rPr>
                <w:sz w:val="18"/>
                <w:szCs w:val="18"/>
              </w:rPr>
            </w:pPr>
          </w:p>
        </w:tc>
        <w:tc>
          <w:tcPr>
            <w:tcW w:w="14587" w:type="dxa"/>
            <w:gridSpan w:val="31"/>
          </w:tcPr>
          <w:p w:rsidR="002078F8" w:rsidRPr="00985AC7" w:rsidRDefault="002078F8" w:rsidP="006F754D">
            <w:pPr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505"/>
        </w:trPr>
        <w:tc>
          <w:tcPr>
            <w:tcW w:w="534" w:type="dxa"/>
            <w:gridSpan w:val="2"/>
          </w:tcPr>
          <w:p w:rsidR="002078F8" w:rsidRPr="00985AC7" w:rsidRDefault="002078F8" w:rsidP="006F754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587" w:type="dxa"/>
            <w:gridSpan w:val="31"/>
          </w:tcPr>
          <w:p w:rsidR="002078F8" w:rsidRPr="00985AC7" w:rsidRDefault="002078F8" w:rsidP="006F754D">
            <w:pPr>
              <w:rPr>
                <w:sz w:val="18"/>
                <w:szCs w:val="18"/>
              </w:rPr>
            </w:pPr>
            <w:r w:rsidRPr="00985AC7">
              <w:rPr>
                <w:i/>
                <w:iCs/>
                <w:sz w:val="18"/>
                <w:szCs w:val="18"/>
              </w:rPr>
              <w:t>Задача №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  <w:p w:rsidR="002078F8" w:rsidRPr="00985AC7" w:rsidRDefault="002078F8" w:rsidP="006F754D">
            <w:pPr>
              <w:rPr>
                <w:sz w:val="18"/>
                <w:szCs w:val="18"/>
              </w:rPr>
            </w:pPr>
          </w:p>
          <w:p w:rsidR="002078F8" w:rsidRPr="00985AC7" w:rsidRDefault="002078F8" w:rsidP="006F754D">
            <w:pPr>
              <w:rPr>
                <w:sz w:val="18"/>
                <w:szCs w:val="18"/>
              </w:rPr>
            </w:pP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616"/>
        </w:trPr>
        <w:tc>
          <w:tcPr>
            <w:tcW w:w="505" w:type="dxa"/>
            <w:vMerge w:val="restart"/>
            <w:vAlign w:val="center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3.1.1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11" w:type="dxa"/>
            <w:vMerge w:val="restart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500A38">
              <w:rPr>
                <w:sz w:val="16"/>
                <w:szCs w:val="16"/>
              </w:rPr>
              <w:t>Ачинского</w:t>
            </w:r>
            <w:proofErr w:type="spellEnd"/>
            <w:r w:rsidRPr="00500A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Merge w:val="restart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875</w:t>
            </w:r>
          </w:p>
        </w:tc>
        <w:tc>
          <w:tcPr>
            <w:tcW w:w="546" w:type="dxa"/>
            <w:gridSpan w:val="2"/>
            <w:vMerge w:val="restart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0709</w:t>
            </w:r>
          </w:p>
        </w:tc>
        <w:tc>
          <w:tcPr>
            <w:tcW w:w="730" w:type="dxa"/>
            <w:gridSpan w:val="2"/>
            <w:vMerge w:val="restart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0230075520</w:t>
            </w:r>
          </w:p>
        </w:tc>
        <w:tc>
          <w:tcPr>
            <w:tcW w:w="538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120</w:t>
            </w:r>
          </w:p>
        </w:tc>
        <w:tc>
          <w:tcPr>
            <w:tcW w:w="772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814,58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821,26</w:t>
            </w:r>
          </w:p>
        </w:tc>
        <w:tc>
          <w:tcPr>
            <w:tcW w:w="788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476,22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gridSpan w:val="3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75" w:type="dxa"/>
            <w:gridSpan w:val="2"/>
            <w:vAlign w:val="center"/>
          </w:tcPr>
          <w:p w:rsidR="002078F8" w:rsidRPr="00DE386B" w:rsidRDefault="002078F8" w:rsidP="00C23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Pr="00DE386B" w:rsidRDefault="002078F8" w:rsidP="00171F2F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DE386B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2112,06</w:t>
            </w:r>
          </w:p>
        </w:tc>
        <w:tc>
          <w:tcPr>
            <w:tcW w:w="1134" w:type="dxa"/>
            <w:vMerge w:val="restart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Освоение средств субсидии не менее 90%</w:t>
            </w: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918"/>
        </w:trPr>
        <w:tc>
          <w:tcPr>
            <w:tcW w:w="505" w:type="dxa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  <w:tc>
          <w:tcPr>
            <w:tcW w:w="1011" w:type="dxa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240</w:t>
            </w:r>
          </w:p>
        </w:tc>
        <w:tc>
          <w:tcPr>
            <w:tcW w:w="772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425,62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442,34</w:t>
            </w:r>
          </w:p>
        </w:tc>
        <w:tc>
          <w:tcPr>
            <w:tcW w:w="788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179,51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gridSpan w:val="3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75" w:type="dxa"/>
            <w:gridSpan w:val="2"/>
            <w:vAlign w:val="center"/>
          </w:tcPr>
          <w:p w:rsidR="002078F8" w:rsidRPr="00DE386B" w:rsidRDefault="002078F8" w:rsidP="00C23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Pr="00DE386B" w:rsidRDefault="002078F8" w:rsidP="00171F2F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DE386B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1047,47</w:t>
            </w:r>
          </w:p>
        </w:tc>
        <w:tc>
          <w:tcPr>
            <w:tcW w:w="1134" w:type="dxa"/>
            <w:vMerge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625"/>
        </w:trPr>
        <w:tc>
          <w:tcPr>
            <w:tcW w:w="505" w:type="dxa"/>
            <w:vMerge w:val="restart"/>
            <w:vAlign w:val="center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3.1.2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 xml:space="preserve">Обеспечение деятельности (оказание услуг) </w:t>
            </w:r>
            <w:r w:rsidRPr="00500A38">
              <w:rPr>
                <w:sz w:val="16"/>
                <w:szCs w:val="16"/>
              </w:rPr>
              <w:lastRenderedPageBreak/>
              <w:t>подведомственных учреждений</w:t>
            </w:r>
          </w:p>
        </w:tc>
        <w:tc>
          <w:tcPr>
            <w:tcW w:w="1011" w:type="dxa"/>
            <w:vMerge w:val="restart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500A38">
              <w:rPr>
                <w:sz w:val="16"/>
                <w:szCs w:val="16"/>
              </w:rPr>
              <w:t>Ачинского</w:t>
            </w:r>
            <w:proofErr w:type="spellEnd"/>
            <w:r w:rsidRPr="00500A38">
              <w:rPr>
                <w:sz w:val="16"/>
                <w:szCs w:val="16"/>
              </w:rPr>
              <w:t xml:space="preserve"> </w:t>
            </w:r>
            <w:r w:rsidRPr="00500A38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567" w:type="dxa"/>
            <w:vMerge w:val="restart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lastRenderedPageBreak/>
              <w:t>812</w:t>
            </w:r>
          </w:p>
        </w:tc>
        <w:tc>
          <w:tcPr>
            <w:tcW w:w="546" w:type="dxa"/>
            <w:gridSpan w:val="2"/>
            <w:vMerge w:val="restart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>0709</w:t>
            </w:r>
          </w:p>
        </w:tc>
        <w:tc>
          <w:tcPr>
            <w:tcW w:w="730" w:type="dxa"/>
            <w:gridSpan w:val="2"/>
            <w:vMerge w:val="restart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>0230075520</w:t>
            </w:r>
          </w:p>
        </w:tc>
        <w:tc>
          <w:tcPr>
            <w:tcW w:w="538" w:type="dxa"/>
            <w:gridSpan w:val="2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>120</w:t>
            </w:r>
          </w:p>
        </w:tc>
        <w:tc>
          <w:tcPr>
            <w:tcW w:w="772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362,62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839,37</w:t>
            </w:r>
          </w:p>
        </w:tc>
        <w:tc>
          <w:tcPr>
            <w:tcW w:w="788" w:type="dxa"/>
            <w:vAlign w:val="center"/>
          </w:tcPr>
          <w:p w:rsidR="002078F8" w:rsidRPr="00DE386B" w:rsidRDefault="002078F8" w:rsidP="006F754D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926,05</w:t>
            </w:r>
          </w:p>
        </w:tc>
        <w:tc>
          <w:tcPr>
            <w:tcW w:w="789" w:type="dxa"/>
            <w:gridSpan w:val="3"/>
            <w:vAlign w:val="center"/>
          </w:tcPr>
          <w:p w:rsidR="002078F8" w:rsidRPr="00DE386B" w:rsidRDefault="002078F8" w:rsidP="00542792">
            <w:pPr>
              <w:jc w:val="right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1113,09</w:t>
            </w:r>
          </w:p>
        </w:tc>
        <w:tc>
          <w:tcPr>
            <w:tcW w:w="789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DE386B" w:rsidRDefault="004667D7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1222,04</w:t>
            </w:r>
          </w:p>
        </w:tc>
        <w:tc>
          <w:tcPr>
            <w:tcW w:w="775" w:type="dxa"/>
            <w:gridSpan w:val="2"/>
            <w:vAlign w:val="center"/>
          </w:tcPr>
          <w:p w:rsidR="002078F8" w:rsidRPr="00DE386B" w:rsidRDefault="004667D7" w:rsidP="00C23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1345,33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Pr="00DE386B" w:rsidRDefault="004667D7" w:rsidP="00D64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1345,33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1345,33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Pr="00DE386B" w:rsidRDefault="004667D7" w:rsidP="005427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8499,16</w:t>
            </w:r>
          </w:p>
        </w:tc>
        <w:tc>
          <w:tcPr>
            <w:tcW w:w="1134" w:type="dxa"/>
            <w:vMerge w:val="restart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 xml:space="preserve">Освоение средств субсидии не </w:t>
            </w:r>
            <w:r w:rsidRPr="00DE386B">
              <w:rPr>
                <w:sz w:val="16"/>
                <w:szCs w:val="16"/>
              </w:rPr>
              <w:lastRenderedPageBreak/>
              <w:t>менее 90%</w:t>
            </w: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549"/>
        </w:trPr>
        <w:tc>
          <w:tcPr>
            <w:tcW w:w="505" w:type="dxa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>240</w:t>
            </w:r>
          </w:p>
        </w:tc>
        <w:tc>
          <w:tcPr>
            <w:tcW w:w="772" w:type="dxa"/>
            <w:gridSpan w:val="2"/>
            <w:vAlign w:val="center"/>
          </w:tcPr>
          <w:p w:rsidR="002078F8" w:rsidRPr="00985AC7" w:rsidRDefault="002078F8" w:rsidP="006F754D">
            <w:pPr>
              <w:jc w:val="right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985AC7" w:rsidRDefault="002078F8" w:rsidP="006F754D">
            <w:pPr>
              <w:jc w:val="right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t>0,00</w:t>
            </w:r>
          </w:p>
        </w:tc>
        <w:tc>
          <w:tcPr>
            <w:tcW w:w="788" w:type="dxa"/>
            <w:gridSpan w:val="2"/>
            <w:vAlign w:val="center"/>
          </w:tcPr>
          <w:p w:rsidR="002078F8" w:rsidRPr="00985AC7" w:rsidRDefault="002078F8" w:rsidP="006F7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261,75</w:t>
            </w:r>
          </w:p>
        </w:tc>
        <w:tc>
          <w:tcPr>
            <w:tcW w:w="789" w:type="dxa"/>
            <w:gridSpan w:val="2"/>
            <w:vAlign w:val="center"/>
          </w:tcPr>
          <w:p w:rsidR="002078F8" w:rsidRPr="00985AC7" w:rsidRDefault="002078F8" w:rsidP="006F7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440,73</w:t>
            </w:r>
          </w:p>
        </w:tc>
        <w:tc>
          <w:tcPr>
            <w:tcW w:w="788" w:type="dxa"/>
            <w:vAlign w:val="center"/>
          </w:tcPr>
          <w:p w:rsidR="002078F8" w:rsidRPr="00985AC7" w:rsidRDefault="002078F8" w:rsidP="006F7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462,73</w:t>
            </w:r>
          </w:p>
        </w:tc>
        <w:tc>
          <w:tcPr>
            <w:tcW w:w="789" w:type="dxa"/>
            <w:gridSpan w:val="3"/>
            <w:vAlign w:val="center"/>
          </w:tcPr>
          <w:p w:rsidR="002078F8" w:rsidRPr="00985AC7" w:rsidRDefault="002078F8" w:rsidP="006F7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420,60</w:t>
            </w:r>
          </w:p>
        </w:tc>
        <w:tc>
          <w:tcPr>
            <w:tcW w:w="789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985AC7" w:rsidRDefault="004667D7" w:rsidP="006F7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500,56</w:t>
            </w:r>
          </w:p>
        </w:tc>
        <w:tc>
          <w:tcPr>
            <w:tcW w:w="775" w:type="dxa"/>
            <w:gridSpan w:val="2"/>
            <w:vAlign w:val="center"/>
          </w:tcPr>
          <w:p w:rsidR="002078F8" w:rsidRDefault="004667D7" w:rsidP="00C23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514,97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Default="004667D7" w:rsidP="00171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514,97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Default="004667D7" w:rsidP="00207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514,97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Pr="00985AC7" w:rsidRDefault="004667D7" w:rsidP="006F7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3631,28</w:t>
            </w:r>
          </w:p>
        </w:tc>
        <w:tc>
          <w:tcPr>
            <w:tcW w:w="1134" w:type="dxa"/>
            <w:vMerge/>
            <w:vAlign w:val="center"/>
          </w:tcPr>
          <w:p w:rsidR="002078F8" w:rsidRDefault="002078F8" w:rsidP="006F754D">
            <w:pPr>
              <w:jc w:val="center"/>
            </w:pP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1778"/>
        </w:trPr>
        <w:tc>
          <w:tcPr>
            <w:tcW w:w="505" w:type="dxa"/>
            <w:vAlign w:val="center"/>
          </w:tcPr>
          <w:p w:rsidR="002078F8" w:rsidRPr="00985AC7" w:rsidRDefault="002078F8" w:rsidP="006F754D">
            <w:pPr>
              <w:jc w:val="center"/>
              <w:rPr>
                <w:sz w:val="18"/>
                <w:szCs w:val="18"/>
              </w:rPr>
            </w:pPr>
            <w:r w:rsidRPr="00985AC7">
              <w:rPr>
                <w:sz w:val="18"/>
                <w:szCs w:val="18"/>
              </w:rPr>
              <w:lastRenderedPageBreak/>
              <w:t>3.1.3</w:t>
            </w:r>
          </w:p>
        </w:tc>
        <w:tc>
          <w:tcPr>
            <w:tcW w:w="1427" w:type="dxa"/>
            <w:gridSpan w:val="3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500A38">
              <w:rPr>
                <w:sz w:val="16"/>
                <w:szCs w:val="16"/>
              </w:rPr>
              <w:t>дств кр</w:t>
            </w:r>
            <w:proofErr w:type="gramEnd"/>
            <w:r w:rsidRPr="00500A38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011" w:type="dxa"/>
            <w:vAlign w:val="center"/>
          </w:tcPr>
          <w:p w:rsidR="002078F8" w:rsidRPr="00500A38" w:rsidRDefault="002078F8" w:rsidP="006F754D">
            <w:pPr>
              <w:jc w:val="center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00A38">
              <w:rPr>
                <w:sz w:val="16"/>
                <w:szCs w:val="16"/>
              </w:rPr>
              <w:t>Ачинского</w:t>
            </w:r>
            <w:proofErr w:type="spellEnd"/>
            <w:r w:rsidRPr="00500A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812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812</w:t>
            </w:r>
          </w:p>
          <w:p w:rsidR="002078F8" w:rsidRPr="00897B8F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546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1004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1004</w:t>
            </w:r>
          </w:p>
          <w:p w:rsidR="002078F8" w:rsidRPr="00897B8F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1004</w:t>
            </w:r>
          </w:p>
        </w:tc>
        <w:tc>
          <w:tcPr>
            <w:tcW w:w="730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02300</w:t>
            </w:r>
            <w:r w:rsidRPr="00DE386B">
              <w:rPr>
                <w:sz w:val="16"/>
                <w:szCs w:val="16"/>
                <w:lang w:val="en-US"/>
              </w:rPr>
              <w:t>R0820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</w:rPr>
              <w:t>02300</w:t>
            </w:r>
            <w:r w:rsidRPr="00DE386B">
              <w:rPr>
                <w:sz w:val="16"/>
                <w:szCs w:val="16"/>
                <w:lang w:val="en-US"/>
              </w:rPr>
              <w:t>R</w:t>
            </w:r>
            <w:r w:rsidRPr="00DE386B">
              <w:rPr>
                <w:sz w:val="16"/>
                <w:szCs w:val="16"/>
              </w:rPr>
              <w:t>0</w:t>
            </w:r>
            <w:r w:rsidRPr="00DE386B">
              <w:rPr>
                <w:sz w:val="16"/>
                <w:szCs w:val="16"/>
                <w:lang w:val="en-US"/>
              </w:rPr>
              <w:t>820</w:t>
            </w:r>
          </w:p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0230075870</w:t>
            </w:r>
          </w:p>
        </w:tc>
        <w:tc>
          <w:tcPr>
            <w:tcW w:w="538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412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412</w:t>
            </w:r>
          </w:p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</w:t>
            </w:r>
          </w:p>
        </w:tc>
        <w:tc>
          <w:tcPr>
            <w:tcW w:w="772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788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4610,40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</w:rPr>
              <w:t>2250,60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788" w:type="dxa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</w:rPr>
              <w:t>0,00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2108,00</w:t>
            </w:r>
          </w:p>
          <w:p w:rsidR="002078F8" w:rsidRPr="00897B8F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789" w:type="dxa"/>
            <w:gridSpan w:val="3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0,00</w:t>
            </w:r>
          </w:p>
          <w:p w:rsidR="002078F8" w:rsidRPr="00897B8F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789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</w:rPr>
              <w:t>0,00</w:t>
            </w:r>
          </w:p>
          <w:p w:rsidR="002078F8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0.00</w:t>
            </w:r>
          </w:p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982.70</w:t>
            </w:r>
          </w:p>
        </w:tc>
        <w:tc>
          <w:tcPr>
            <w:tcW w:w="775" w:type="dxa"/>
            <w:gridSpan w:val="2"/>
            <w:vAlign w:val="center"/>
          </w:tcPr>
          <w:p w:rsidR="002078F8" w:rsidRPr="00897B8F" w:rsidRDefault="002078F8" w:rsidP="00C23D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  <w:p w:rsidR="002078F8" w:rsidRDefault="004667D7" w:rsidP="00C23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078F8" w:rsidRPr="003047B0" w:rsidRDefault="002078F8" w:rsidP="00C23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Pr="00897B8F" w:rsidRDefault="002078F8" w:rsidP="00171F2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  <w:p w:rsidR="002078F8" w:rsidRDefault="004667D7" w:rsidP="00171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2078F8" w:rsidRPr="003047B0" w:rsidRDefault="004667D7" w:rsidP="00171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1213,70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667D7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4667D7" w:rsidRPr="004667D7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1171,50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Pr="00897B8F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6861.00</w:t>
            </w:r>
          </w:p>
          <w:p w:rsidR="002078F8" w:rsidRDefault="004667D7" w:rsidP="006F7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2108,00</w:t>
            </w:r>
          </w:p>
          <w:p w:rsidR="002078F8" w:rsidRPr="003047B0" w:rsidRDefault="004667D7" w:rsidP="006F7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3367,90</w:t>
            </w:r>
          </w:p>
        </w:tc>
        <w:tc>
          <w:tcPr>
            <w:tcW w:w="1134" w:type="dxa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Обеспечить предоставлением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314"/>
        </w:trPr>
        <w:tc>
          <w:tcPr>
            <w:tcW w:w="5324" w:type="dxa"/>
            <w:gridSpan w:val="12"/>
            <w:vAlign w:val="center"/>
          </w:tcPr>
          <w:p w:rsidR="002078F8" w:rsidRPr="00DE386B" w:rsidRDefault="002078F8" w:rsidP="006F754D">
            <w:pPr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Итого по задаче № 1</w:t>
            </w:r>
          </w:p>
        </w:tc>
        <w:tc>
          <w:tcPr>
            <w:tcW w:w="772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1240,20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1263</w:t>
            </w:r>
            <w:r w:rsidRPr="00DE386B">
              <w:rPr>
                <w:sz w:val="16"/>
                <w:szCs w:val="16"/>
              </w:rPr>
              <w:t>,</w:t>
            </w:r>
            <w:r w:rsidRPr="00DE386B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788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5890,50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3530,70</w:t>
            </w:r>
          </w:p>
        </w:tc>
        <w:tc>
          <w:tcPr>
            <w:tcW w:w="788" w:type="dxa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3496,78</w:t>
            </w:r>
          </w:p>
        </w:tc>
        <w:tc>
          <w:tcPr>
            <w:tcW w:w="789" w:type="dxa"/>
            <w:gridSpan w:val="3"/>
            <w:vAlign w:val="center"/>
          </w:tcPr>
          <w:p w:rsidR="002078F8" w:rsidRPr="00DE386B" w:rsidRDefault="002078F8" w:rsidP="00477F89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1533,69</w:t>
            </w:r>
          </w:p>
        </w:tc>
        <w:tc>
          <w:tcPr>
            <w:tcW w:w="789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897B8F" w:rsidRDefault="002078F8" w:rsidP="006E7E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2705.30</w:t>
            </w:r>
          </w:p>
        </w:tc>
        <w:tc>
          <w:tcPr>
            <w:tcW w:w="775" w:type="dxa"/>
            <w:gridSpan w:val="2"/>
            <w:vAlign w:val="center"/>
          </w:tcPr>
          <w:p w:rsidR="002078F8" w:rsidRPr="00DE386B" w:rsidRDefault="004667D7" w:rsidP="00D641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1860,30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Pr="00DE386B" w:rsidRDefault="004667D7" w:rsidP="006E7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3074,00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4667D7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3031,80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Pr="004667D7" w:rsidRDefault="004667D7" w:rsidP="00477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27626,87</w:t>
            </w:r>
          </w:p>
        </w:tc>
        <w:tc>
          <w:tcPr>
            <w:tcW w:w="1134" w:type="dxa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Tr="0046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2" w:type="dxa"/>
          <w:trHeight w:val="261"/>
        </w:trPr>
        <w:tc>
          <w:tcPr>
            <w:tcW w:w="5324" w:type="dxa"/>
            <w:gridSpan w:val="12"/>
          </w:tcPr>
          <w:p w:rsidR="002078F8" w:rsidRPr="00DE386B" w:rsidRDefault="002078F8" w:rsidP="006F754D">
            <w:pPr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772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1240,20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1263</w:t>
            </w:r>
            <w:r w:rsidRPr="00DE386B">
              <w:rPr>
                <w:sz w:val="16"/>
                <w:szCs w:val="16"/>
              </w:rPr>
              <w:t>,</w:t>
            </w:r>
            <w:r w:rsidRPr="00DE386B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788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  <w:lang w:val="en-US"/>
              </w:rPr>
            </w:pPr>
            <w:r w:rsidRPr="00DE386B">
              <w:rPr>
                <w:sz w:val="16"/>
                <w:szCs w:val="16"/>
                <w:lang w:val="en-US"/>
              </w:rPr>
              <w:t>5890,50</w:t>
            </w:r>
          </w:p>
        </w:tc>
        <w:tc>
          <w:tcPr>
            <w:tcW w:w="789" w:type="dxa"/>
            <w:gridSpan w:val="2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3530,70</w:t>
            </w:r>
          </w:p>
        </w:tc>
        <w:tc>
          <w:tcPr>
            <w:tcW w:w="788" w:type="dxa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3496,78</w:t>
            </w:r>
          </w:p>
        </w:tc>
        <w:tc>
          <w:tcPr>
            <w:tcW w:w="789" w:type="dxa"/>
            <w:gridSpan w:val="3"/>
            <w:vAlign w:val="center"/>
          </w:tcPr>
          <w:p w:rsidR="002078F8" w:rsidRPr="00DE386B" w:rsidRDefault="002078F8" w:rsidP="00477F89">
            <w:pPr>
              <w:jc w:val="center"/>
              <w:rPr>
                <w:sz w:val="16"/>
                <w:szCs w:val="16"/>
              </w:rPr>
            </w:pPr>
            <w:r w:rsidRPr="00DE386B">
              <w:rPr>
                <w:sz w:val="16"/>
                <w:szCs w:val="16"/>
              </w:rPr>
              <w:t>1533,69</w:t>
            </w:r>
          </w:p>
        </w:tc>
        <w:tc>
          <w:tcPr>
            <w:tcW w:w="789" w:type="dxa"/>
            <w:gridSpan w:val="3"/>
            <w:tcBorders>
              <w:right w:val="single" w:sz="4" w:space="0" w:color="auto"/>
            </w:tcBorders>
            <w:vAlign w:val="center"/>
          </w:tcPr>
          <w:p w:rsidR="002078F8" w:rsidRPr="00897B8F" w:rsidRDefault="002078F8" w:rsidP="006E7E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2705.30</w:t>
            </w:r>
          </w:p>
        </w:tc>
        <w:tc>
          <w:tcPr>
            <w:tcW w:w="775" w:type="dxa"/>
            <w:gridSpan w:val="2"/>
            <w:vAlign w:val="center"/>
          </w:tcPr>
          <w:p w:rsidR="002078F8" w:rsidRPr="00DE386B" w:rsidRDefault="004667D7" w:rsidP="00D641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1860,30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2078F8" w:rsidRPr="00DE386B" w:rsidRDefault="004667D7" w:rsidP="006E7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3074,00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4667D7" w:rsidRDefault="004667D7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3031,80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2078F8" w:rsidRPr="004667D7" w:rsidRDefault="004667D7" w:rsidP="00477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27626,87</w:t>
            </w:r>
          </w:p>
        </w:tc>
        <w:tc>
          <w:tcPr>
            <w:tcW w:w="1134" w:type="dxa"/>
            <w:vAlign w:val="center"/>
          </w:tcPr>
          <w:p w:rsidR="002078F8" w:rsidRPr="00DE386B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754D" w:rsidRDefault="006F754D" w:rsidP="006F754D">
      <w:pPr>
        <w:rPr>
          <w:sz w:val="28"/>
          <w:szCs w:val="28"/>
        </w:rPr>
        <w:sectPr w:rsidR="006F754D" w:rsidSect="006F754D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F754D" w:rsidRDefault="006F754D" w:rsidP="006F754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6F754D" w:rsidRPr="00DE1DFC">
        <w:tc>
          <w:tcPr>
            <w:tcW w:w="4784" w:type="dxa"/>
          </w:tcPr>
          <w:p w:rsidR="006F754D" w:rsidRPr="00DE1DFC" w:rsidRDefault="006F754D" w:rsidP="006F754D">
            <w:pPr>
              <w:spacing w:line="276" w:lineRule="auto"/>
              <w:jc w:val="center"/>
              <w:rPr>
                <w:b/>
              </w:rPr>
            </w:pPr>
          </w:p>
          <w:p w:rsidR="006F754D" w:rsidRPr="00DE1DFC" w:rsidRDefault="006F754D" w:rsidP="006F754D">
            <w:pPr>
              <w:spacing w:line="276" w:lineRule="auto"/>
              <w:jc w:val="center"/>
              <w:rPr>
                <w:b/>
              </w:rPr>
            </w:pPr>
          </w:p>
          <w:p w:rsidR="006F754D" w:rsidRPr="00DE1DFC" w:rsidRDefault="006F754D" w:rsidP="006F75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754D" w:rsidRPr="00DE1DFC" w:rsidRDefault="006F754D" w:rsidP="006F754D">
            <w:pPr>
              <w:spacing w:line="276" w:lineRule="auto"/>
            </w:pPr>
            <w:r w:rsidRPr="00DE1DFC">
              <w:t xml:space="preserve">Приложение № </w:t>
            </w:r>
            <w:r>
              <w:t>8</w:t>
            </w:r>
          </w:p>
          <w:p w:rsidR="006F754D" w:rsidRPr="00DE1DFC" w:rsidRDefault="006F754D" w:rsidP="006F754D">
            <w:pPr>
              <w:spacing w:line="276" w:lineRule="auto"/>
              <w:rPr>
                <w:b/>
              </w:rPr>
            </w:pPr>
            <w:r w:rsidRPr="00DE1DFC">
              <w:t xml:space="preserve">к Муниципальной программе «Развитие образования </w:t>
            </w:r>
            <w:proofErr w:type="spellStart"/>
            <w:r w:rsidRPr="00DE1DFC">
              <w:t>Ачинского</w:t>
            </w:r>
            <w:proofErr w:type="spellEnd"/>
            <w:r w:rsidRPr="00DE1DFC">
              <w:t xml:space="preserve"> района»</w:t>
            </w:r>
          </w:p>
        </w:tc>
      </w:tr>
    </w:tbl>
    <w:p w:rsidR="006F754D" w:rsidRPr="00DE1DFC" w:rsidRDefault="006F754D" w:rsidP="006F754D">
      <w:pPr>
        <w:spacing w:line="276" w:lineRule="auto"/>
        <w:jc w:val="center"/>
        <w:rPr>
          <w:b/>
        </w:rPr>
      </w:pPr>
    </w:p>
    <w:p w:rsidR="006F754D" w:rsidRDefault="006F754D" w:rsidP="006F754D">
      <w:pPr>
        <w:spacing w:line="276" w:lineRule="auto"/>
      </w:pPr>
    </w:p>
    <w:p w:rsidR="006F754D" w:rsidRPr="00DE1DFC" w:rsidRDefault="006F754D" w:rsidP="006F754D">
      <w:pPr>
        <w:spacing w:line="276" w:lineRule="auto"/>
      </w:pPr>
    </w:p>
    <w:p w:rsidR="006F754D" w:rsidRPr="00DE1DFC" w:rsidRDefault="006F754D" w:rsidP="006F754D">
      <w:pPr>
        <w:jc w:val="center"/>
        <w:rPr>
          <w:b/>
          <w:kern w:val="32"/>
        </w:rPr>
      </w:pPr>
      <w:r w:rsidRPr="00DE1DFC">
        <w:rPr>
          <w:b/>
          <w:kern w:val="32"/>
        </w:rPr>
        <w:t xml:space="preserve">1. Паспорт </w:t>
      </w:r>
    </w:p>
    <w:p w:rsidR="006F754D" w:rsidRPr="00DE1DFC" w:rsidRDefault="006F754D" w:rsidP="006F754D">
      <w:pPr>
        <w:spacing w:line="276" w:lineRule="auto"/>
        <w:jc w:val="center"/>
        <w:rPr>
          <w:b/>
          <w:kern w:val="32"/>
        </w:rPr>
      </w:pPr>
      <w:r w:rsidRPr="00DE1DFC">
        <w:rPr>
          <w:b/>
          <w:kern w:val="32"/>
        </w:rPr>
        <w:t>подпрограммы 4 «Обеспечение реализации Муниципальной программы и прочие мероприятия</w:t>
      </w:r>
      <w:r>
        <w:rPr>
          <w:b/>
          <w:kern w:val="32"/>
        </w:rPr>
        <w:t xml:space="preserve"> в области образования</w:t>
      </w:r>
      <w:r w:rsidRPr="00DE1DFC">
        <w:rPr>
          <w:b/>
          <w:kern w:val="32"/>
        </w:rPr>
        <w:t xml:space="preserve">» </w:t>
      </w:r>
    </w:p>
    <w:p w:rsidR="006F754D" w:rsidRPr="00DE1DFC" w:rsidRDefault="006F754D" w:rsidP="006F754D">
      <w:pPr>
        <w:spacing w:line="276" w:lineRule="auto"/>
        <w:jc w:val="center"/>
        <w:rPr>
          <w:b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6F754D" w:rsidRPr="00DE1DFC">
        <w:trPr>
          <w:cantSplit/>
          <w:trHeight w:val="720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 w:rsidRPr="00DE1DFC">
              <w:t>Наименование подпрограммы</w:t>
            </w:r>
          </w:p>
        </w:tc>
        <w:tc>
          <w:tcPr>
            <w:tcW w:w="7796" w:type="dxa"/>
          </w:tcPr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rPr>
                <w:kern w:val="32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6F754D" w:rsidRPr="00DE1DFC">
        <w:trPr>
          <w:cantSplit/>
          <w:trHeight w:val="720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 w:rsidRPr="00DE1DFC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 xml:space="preserve">Развитие образования </w:t>
            </w:r>
            <w:proofErr w:type="spellStart"/>
            <w:r w:rsidRPr="00DE1DFC">
              <w:t>Ачинского</w:t>
            </w:r>
            <w:proofErr w:type="spellEnd"/>
            <w:r w:rsidRPr="00DE1DFC">
              <w:t xml:space="preserve"> района</w:t>
            </w:r>
          </w:p>
        </w:tc>
      </w:tr>
      <w:tr w:rsidR="006F754D" w:rsidRPr="00DE1DFC">
        <w:trPr>
          <w:cantSplit/>
          <w:trHeight w:val="720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>
              <w:t>Муниципальный</w:t>
            </w:r>
            <w:r w:rsidRPr="00200728">
              <w:t xml:space="preserve"> заказчик - координатор подпрограммы</w:t>
            </w:r>
          </w:p>
        </w:tc>
        <w:tc>
          <w:tcPr>
            <w:tcW w:w="7796" w:type="dxa"/>
          </w:tcPr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 xml:space="preserve">Управление образования </w:t>
            </w:r>
            <w:r>
              <w:t>а</w:t>
            </w:r>
            <w:r w:rsidRPr="00DE1DFC">
              <w:t xml:space="preserve">дминистрации </w:t>
            </w:r>
            <w:proofErr w:type="spellStart"/>
            <w:r w:rsidRPr="00DE1DFC">
              <w:t>Ачинского</w:t>
            </w:r>
            <w:proofErr w:type="spellEnd"/>
            <w:r w:rsidRPr="00DE1DFC">
              <w:t xml:space="preserve"> района</w:t>
            </w:r>
          </w:p>
        </w:tc>
      </w:tr>
      <w:tr w:rsidR="006F754D" w:rsidRPr="00DE1DFC">
        <w:trPr>
          <w:cantSplit/>
          <w:trHeight w:val="720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 w:rsidRPr="00200728">
              <w:t xml:space="preserve">Исполнители </w:t>
            </w:r>
            <w:r w:rsidRPr="00BE45C9">
              <w:t>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6F754D" w:rsidRPr="00702A79" w:rsidRDefault="006F754D" w:rsidP="006F754D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702A79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02A79">
              <w:rPr>
                <w:sz w:val="24"/>
                <w:szCs w:val="24"/>
              </w:rPr>
              <w:t>Ачинского</w:t>
            </w:r>
            <w:proofErr w:type="spellEnd"/>
            <w:r w:rsidRPr="00702A79">
              <w:rPr>
                <w:sz w:val="24"/>
                <w:szCs w:val="24"/>
              </w:rPr>
              <w:t xml:space="preserve"> района</w:t>
            </w:r>
          </w:p>
        </w:tc>
      </w:tr>
      <w:tr w:rsidR="006F754D" w:rsidRPr="00DE1DFC">
        <w:trPr>
          <w:cantSplit/>
          <w:trHeight w:val="720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 w:rsidRPr="00DE1DFC">
              <w:t>Цель и задачи  подпрограммы</w:t>
            </w:r>
          </w:p>
          <w:p w:rsidR="006F754D" w:rsidRPr="00DE1DFC" w:rsidRDefault="006F754D" w:rsidP="006F754D">
            <w:pPr>
              <w:spacing w:line="276" w:lineRule="auto"/>
            </w:pPr>
          </w:p>
        </w:tc>
        <w:tc>
          <w:tcPr>
            <w:tcW w:w="7796" w:type="dxa"/>
          </w:tcPr>
          <w:p w:rsidR="006F754D" w:rsidRPr="00DE1DFC" w:rsidRDefault="006F754D" w:rsidP="006F754D">
            <w:pPr>
              <w:spacing w:line="276" w:lineRule="auto"/>
              <w:ind w:left="-108"/>
            </w:pPr>
            <w:r w:rsidRPr="00DE1DFC">
              <w:t>Цель: создание условий для эффективного управления отраслью.</w:t>
            </w:r>
          </w:p>
          <w:p w:rsidR="006F754D" w:rsidRPr="00DE1DFC" w:rsidRDefault="006F754D" w:rsidP="006F754D">
            <w:pPr>
              <w:spacing w:line="276" w:lineRule="auto"/>
              <w:ind w:left="-108"/>
              <w:jc w:val="both"/>
            </w:pPr>
            <w:r w:rsidRPr="00DE1DFC">
              <w:t>Задачи:</w:t>
            </w:r>
          </w:p>
          <w:p w:rsidR="006F754D" w:rsidRPr="00DE1DFC" w:rsidRDefault="006F754D" w:rsidP="006F754D">
            <w:pPr>
              <w:ind w:left="-108"/>
              <w:jc w:val="both"/>
            </w:pPr>
            <w:r w:rsidRPr="00DE1DFC">
              <w:t>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отраслью;</w:t>
            </w:r>
          </w:p>
          <w:p w:rsidR="006F754D" w:rsidRPr="00DE1DFC" w:rsidRDefault="006F754D" w:rsidP="006F754D">
            <w:pPr>
              <w:ind w:left="-108"/>
              <w:jc w:val="both"/>
            </w:pPr>
            <w:r w:rsidRPr="00DE1DFC">
              <w:t xml:space="preserve"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</w:t>
            </w:r>
            <w:proofErr w:type="spellStart"/>
            <w:r w:rsidRPr="00DE1DFC">
              <w:t>Ачинского</w:t>
            </w:r>
            <w:proofErr w:type="spellEnd"/>
            <w:r w:rsidRPr="00DE1DFC">
              <w:t xml:space="preserve">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</w:t>
            </w:r>
            <w:proofErr w:type="spellStart"/>
            <w:r w:rsidRPr="00DE1DFC">
              <w:t>Ачинского</w:t>
            </w:r>
            <w:proofErr w:type="spellEnd"/>
            <w:r w:rsidRPr="00DE1DFC">
              <w:t xml:space="preserve"> района</w:t>
            </w:r>
          </w:p>
        </w:tc>
      </w:tr>
      <w:tr w:rsidR="006F754D" w:rsidRPr="00DE1DFC">
        <w:trPr>
          <w:cantSplit/>
          <w:trHeight w:val="720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 w:rsidRPr="00DE1DFC">
              <w:t>Целевые индикаторы подпрограммы</w:t>
            </w:r>
          </w:p>
        </w:tc>
        <w:tc>
          <w:tcPr>
            <w:tcW w:w="7796" w:type="dxa"/>
          </w:tcPr>
          <w:p w:rsidR="006F754D" w:rsidRPr="00DE1DFC" w:rsidRDefault="006F754D" w:rsidP="006F754D">
            <w:pPr>
              <w:spacing w:line="276" w:lineRule="auto"/>
              <w:ind w:left="-108"/>
              <w:jc w:val="both"/>
            </w:pPr>
            <w:r w:rsidRPr="00DE1DFC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DE1DFC">
        <w:trPr>
          <w:cantSplit/>
          <w:trHeight w:val="720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 w:rsidRPr="00DE1DFC">
              <w:t>Сроки реализации подпрограммы</w:t>
            </w:r>
          </w:p>
        </w:tc>
        <w:tc>
          <w:tcPr>
            <w:tcW w:w="7796" w:type="dxa"/>
          </w:tcPr>
          <w:p w:rsidR="006F754D" w:rsidRPr="00DE1DFC" w:rsidRDefault="006F754D" w:rsidP="00D268C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2014 – 20</w:t>
            </w:r>
            <w:r w:rsidR="00D268CE">
              <w:rPr>
                <w:bCs/>
              </w:rPr>
              <w:t>30</w:t>
            </w:r>
            <w:r w:rsidRPr="00DE1DFC">
              <w:rPr>
                <w:bCs/>
              </w:rPr>
              <w:t>годы</w:t>
            </w:r>
          </w:p>
        </w:tc>
      </w:tr>
      <w:tr w:rsidR="006F754D" w:rsidRPr="00DE1DFC">
        <w:trPr>
          <w:cantSplit/>
          <w:trHeight w:val="4102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</w:pPr>
            <w:r w:rsidRPr="00DE1DFC">
              <w:rPr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>Подпрограмма финансируется за счет средств местного,  краевого и федерального бюджетов.</w:t>
            </w:r>
          </w:p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 xml:space="preserve">Объем финансирования подпрограммы составит </w:t>
            </w:r>
            <w:r w:rsidR="004667D7">
              <w:rPr>
                <w:u w:val="single"/>
              </w:rPr>
              <w:t>132886,68</w:t>
            </w:r>
            <w:r w:rsidRPr="00DE1DFC">
              <w:t>тыс. рублей, в том числе:</w:t>
            </w:r>
          </w:p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 xml:space="preserve">2014 год </w:t>
            </w:r>
            <w:r w:rsidRPr="00DE1DFC">
              <w:rPr>
                <w:u w:val="single"/>
              </w:rPr>
              <w:t>12273,64</w:t>
            </w:r>
            <w:r w:rsidR="00D529EA">
              <w:t xml:space="preserve">тыс. </w:t>
            </w:r>
            <w:r w:rsidRPr="00DE1DFC">
              <w:t xml:space="preserve">рублей, в том числе за счет средств местного бюджета </w:t>
            </w:r>
            <w:r w:rsidRPr="00DE1DFC">
              <w:rPr>
                <w:u w:val="single"/>
              </w:rPr>
              <w:t xml:space="preserve"> 12273,64    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Pr="00DE1DFC">
              <w:rPr>
                <w:u w:val="single"/>
              </w:rPr>
              <w:t xml:space="preserve"> 0  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рублей;</w:t>
            </w:r>
          </w:p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 xml:space="preserve">2015 год </w:t>
            </w:r>
            <w:r w:rsidRPr="00DE1DFC">
              <w:rPr>
                <w:u w:val="single"/>
              </w:rPr>
              <w:t xml:space="preserve">12614,19  </w:t>
            </w:r>
            <w:r w:rsidRPr="00DE1DFC">
              <w:t xml:space="preserve">тыс. рублей, в том числе за счет средств местного бюджета </w:t>
            </w:r>
            <w:r w:rsidRPr="00DE1DFC">
              <w:rPr>
                <w:u w:val="single"/>
              </w:rPr>
              <w:t xml:space="preserve">  12614,19   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Pr="00DE1DFC">
              <w:rPr>
                <w:u w:val="single"/>
              </w:rPr>
              <w:t xml:space="preserve"> 0  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рублей;</w:t>
            </w:r>
          </w:p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 xml:space="preserve">2016 год – </w:t>
            </w:r>
            <w:r>
              <w:rPr>
                <w:u w:val="single"/>
              </w:rPr>
              <w:t>13893,84</w:t>
            </w:r>
            <w:r w:rsidRPr="00DE1DFC">
              <w:t xml:space="preserve">тыс. рублей, в том числе за счет средств местного бюджета </w:t>
            </w:r>
            <w:r>
              <w:rPr>
                <w:u w:val="single"/>
              </w:rPr>
              <w:t>13893,84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Pr="00DE1DFC">
              <w:rPr>
                <w:u w:val="single"/>
              </w:rPr>
              <w:t xml:space="preserve"> 0  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 xml:space="preserve">тыс. рублей; </w:t>
            </w:r>
          </w:p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t xml:space="preserve">2017 год – </w:t>
            </w:r>
            <w:r>
              <w:rPr>
                <w:u w:val="single"/>
              </w:rPr>
              <w:t>15924,00</w:t>
            </w:r>
            <w:r w:rsidRPr="00DE1DFC">
              <w:t xml:space="preserve">тыс. рублей, в том числе за счет средств местного бюджета </w:t>
            </w:r>
            <w:r>
              <w:rPr>
                <w:u w:val="single"/>
              </w:rPr>
              <w:t>15860,40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>
              <w:rPr>
                <w:u w:val="single"/>
              </w:rPr>
              <w:t>63,60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</w:t>
            </w:r>
            <w:r>
              <w:t>;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DE1DFC">
              <w:t xml:space="preserve">2018 год – </w:t>
            </w:r>
            <w:r w:rsidR="00AC2E10">
              <w:rPr>
                <w:u w:val="single"/>
              </w:rPr>
              <w:t>16388,86</w:t>
            </w:r>
            <w:r w:rsidRPr="00DE1DFC">
              <w:t xml:space="preserve">тыс. рублей, в том числе за счет средств местного бюджета </w:t>
            </w:r>
            <w:r w:rsidR="000C06D1">
              <w:rPr>
                <w:u w:val="single"/>
              </w:rPr>
              <w:t>15412,27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="000C06D1">
              <w:rPr>
                <w:u w:val="single"/>
              </w:rPr>
              <w:t>976,59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</w:t>
            </w:r>
            <w:r>
              <w:t>;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DE1DFC">
              <w:t>201</w:t>
            </w:r>
            <w:r>
              <w:t>9</w:t>
            </w:r>
            <w:r w:rsidRPr="00DE1DFC">
              <w:t xml:space="preserve"> год – </w:t>
            </w:r>
            <w:r w:rsidR="00477F89">
              <w:rPr>
                <w:u w:val="single"/>
              </w:rPr>
              <w:t>16063,33</w:t>
            </w:r>
            <w:r w:rsidRPr="00DE1DFC">
              <w:t xml:space="preserve">тыс. рублей, в том числе за счет средств местного бюджета </w:t>
            </w:r>
            <w:r w:rsidR="00477F89">
              <w:rPr>
                <w:u w:val="single"/>
              </w:rPr>
              <w:t>15959,45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="00FA1CB9">
              <w:rPr>
                <w:u w:val="single"/>
              </w:rPr>
              <w:t>103,8</w:t>
            </w:r>
            <w:r w:rsidR="00542792">
              <w:rPr>
                <w:u w:val="single"/>
              </w:rPr>
              <w:t>8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</w:t>
            </w:r>
            <w:r>
              <w:t>;</w:t>
            </w:r>
          </w:p>
          <w:p w:rsidR="006F754D" w:rsidRDefault="006F754D" w:rsidP="006F754D">
            <w:pPr>
              <w:spacing w:line="276" w:lineRule="auto"/>
              <w:jc w:val="both"/>
            </w:pPr>
            <w:r w:rsidRPr="00DE1DFC">
              <w:t>20</w:t>
            </w:r>
            <w:r>
              <w:t>20</w:t>
            </w:r>
            <w:r w:rsidRPr="00DE1DFC">
              <w:t xml:space="preserve"> год – </w:t>
            </w:r>
            <w:r w:rsidR="004667D7">
              <w:rPr>
                <w:u w:val="single"/>
              </w:rPr>
              <w:t xml:space="preserve">11459,74 </w:t>
            </w:r>
            <w:r w:rsidRPr="00DE1DFC">
              <w:t xml:space="preserve">тыс. рублей, в том числе за счет средств местного бюджета </w:t>
            </w:r>
            <w:r w:rsidR="004667D7">
              <w:rPr>
                <w:u w:val="single"/>
              </w:rPr>
              <w:t xml:space="preserve">10636,34 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="00CE666E">
              <w:rPr>
                <w:u w:val="single"/>
              </w:rPr>
              <w:t xml:space="preserve">823,40 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</w:t>
            </w:r>
            <w:r w:rsidRPr="00DE1DFC">
              <w:t>тыс. рублей</w:t>
            </w:r>
            <w:r w:rsidR="00AC2E10">
              <w:t>;</w:t>
            </w:r>
          </w:p>
          <w:p w:rsidR="006F754D" w:rsidRDefault="00AC2E10" w:rsidP="006F754D">
            <w:pPr>
              <w:spacing w:line="276" w:lineRule="auto"/>
              <w:jc w:val="both"/>
            </w:pPr>
            <w:r w:rsidRPr="00DE1DFC">
              <w:t>20</w:t>
            </w:r>
            <w:r>
              <w:t>21</w:t>
            </w:r>
            <w:r w:rsidRPr="00DE1DFC">
              <w:t xml:space="preserve"> год – </w:t>
            </w:r>
            <w:r w:rsidR="004667D7">
              <w:rPr>
                <w:u w:val="single"/>
              </w:rPr>
              <w:t xml:space="preserve">11729,58 </w:t>
            </w:r>
            <w:r w:rsidRPr="00DE1DFC">
              <w:t xml:space="preserve">тыс. рублей, в том числе за счет средств местного бюджета </w:t>
            </w:r>
            <w:r w:rsidR="004667D7">
              <w:rPr>
                <w:u w:val="single"/>
              </w:rPr>
              <w:t xml:space="preserve">11729,58 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Pr="00DE1DFC">
              <w:rPr>
                <w:u w:val="single"/>
              </w:rPr>
              <w:t xml:space="preserve"> 0  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</w:t>
            </w:r>
            <w:r w:rsidR="00D268CE">
              <w:t>;</w:t>
            </w:r>
          </w:p>
          <w:p w:rsidR="00D268CE" w:rsidRDefault="00D268CE" w:rsidP="00C23D09">
            <w:pPr>
              <w:spacing w:line="276" w:lineRule="auto"/>
              <w:jc w:val="both"/>
            </w:pPr>
            <w:r w:rsidRPr="00DE1DFC">
              <w:t>20</w:t>
            </w:r>
            <w:r>
              <w:t>22</w:t>
            </w:r>
            <w:r w:rsidRPr="00DE1DFC">
              <w:t xml:space="preserve"> год – </w:t>
            </w:r>
            <w:r w:rsidR="004667D7">
              <w:rPr>
                <w:u w:val="single"/>
              </w:rPr>
              <w:t>11269,75</w:t>
            </w:r>
            <w:r w:rsidRPr="00DE1DFC">
              <w:t xml:space="preserve">тыс. рублей, в том числе за счет средств местного бюджета </w:t>
            </w:r>
            <w:r w:rsidR="004667D7">
              <w:rPr>
                <w:u w:val="single"/>
              </w:rPr>
              <w:t xml:space="preserve">11269,75 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Pr="00DE1DFC">
              <w:rPr>
                <w:u w:val="single"/>
              </w:rPr>
              <w:t xml:space="preserve"> 0  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</w:t>
            </w:r>
          </w:p>
          <w:p w:rsidR="004667D7" w:rsidRDefault="004667D7" w:rsidP="004667D7">
            <w:pPr>
              <w:spacing w:line="276" w:lineRule="auto"/>
              <w:jc w:val="both"/>
            </w:pPr>
            <w:r w:rsidRPr="00DE1DFC">
              <w:t>20</w:t>
            </w:r>
            <w:r>
              <w:t>2</w:t>
            </w:r>
            <w:r w:rsidRPr="00DE1DFC">
              <w:t xml:space="preserve"> год – </w:t>
            </w:r>
            <w:r>
              <w:rPr>
                <w:u w:val="single"/>
              </w:rPr>
              <w:t>11269,75</w:t>
            </w:r>
            <w:r w:rsidRPr="00DE1DFC">
              <w:t xml:space="preserve">тыс. рублей, в том числе за счет средств местного бюджета </w:t>
            </w:r>
            <w:r>
              <w:rPr>
                <w:u w:val="single"/>
              </w:rPr>
              <w:t xml:space="preserve">11269,75 </w:t>
            </w:r>
            <w:r w:rsidRPr="00DE1DFC">
              <w:t>тыс. рублей, за счет сре</w:t>
            </w:r>
            <w:proofErr w:type="gramStart"/>
            <w:r w:rsidRPr="00DE1DFC">
              <w:t>дств кр</w:t>
            </w:r>
            <w:proofErr w:type="gramEnd"/>
            <w:r w:rsidRPr="00DE1DFC">
              <w:t xml:space="preserve">аевого бюджета </w:t>
            </w:r>
            <w:r w:rsidRPr="00DE1DFC">
              <w:rPr>
                <w:u w:val="single"/>
              </w:rPr>
              <w:t xml:space="preserve"> 0  </w:t>
            </w:r>
            <w:r w:rsidRPr="00DE1DFC">
              <w:t xml:space="preserve">тыс. рублей, за счет средств федерального бюджета </w:t>
            </w:r>
            <w:r w:rsidRPr="00DE1DFC">
              <w:rPr>
                <w:u w:val="single"/>
              </w:rPr>
              <w:t xml:space="preserve"> 0    </w:t>
            </w:r>
            <w:r w:rsidRPr="00DE1DFC">
              <w:t>тыс. рублей</w:t>
            </w:r>
          </w:p>
          <w:p w:rsidR="004667D7" w:rsidRPr="00DE1DFC" w:rsidRDefault="004667D7" w:rsidP="00C23D09">
            <w:pPr>
              <w:spacing w:line="276" w:lineRule="auto"/>
              <w:jc w:val="both"/>
            </w:pPr>
          </w:p>
        </w:tc>
      </w:tr>
      <w:tr w:rsidR="006F754D" w:rsidRPr="00DE1DFC">
        <w:trPr>
          <w:cantSplit/>
          <w:trHeight w:val="1975"/>
        </w:trPr>
        <w:tc>
          <w:tcPr>
            <w:tcW w:w="2487" w:type="dxa"/>
          </w:tcPr>
          <w:p w:rsidR="006F754D" w:rsidRPr="00DE1DFC" w:rsidRDefault="006F754D" w:rsidP="006F754D">
            <w:pPr>
              <w:spacing w:line="276" w:lineRule="auto"/>
              <w:rPr>
                <w:iCs/>
              </w:rPr>
            </w:pPr>
            <w:r w:rsidRPr="00DE1DFC">
              <w:rPr>
                <w:iCs/>
              </w:rPr>
              <w:t xml:space="preserve">Система организации </w:t>
            </w:r>
            <w:proofErr w:type="gramStart"/>
            <w:r w:rsidRPr="00DE1DFC">
              <w:rPr>
                <w:iCs/>
              </w:rPr>
              <w:t>контроля за</w:t>
            </w:r>
            <w:proofErr w:type="gramEnd"/>
            <w:r w:rsidRPr="00DE1DFC">
              <w:rPr>
                <w:iCs/>
              </w:rPr>
              <w:t xml:space="preserve"> исполнением подпрограммы</w:t>
            </w:r>
          </w:p>
        </w:tc>
        <w:tc>
          <w:tcPr>
            <w:tcW w:w="7796" w:type="dxa"/>
          </w:tcPr>
          <w:p w:rsidR="006F754D" w:rsidRPr="00DE1DFC" w:rsidRDefault="006F754D" w:rsidP="006F754D">
            <w:pPr>
              <w:spacing w:line="276" w:lineRule="auto"/>
              <w:jc w:val="both"/>
            </w:pPr>
            <w:proofErr w:type="gramStart"/>
            <w:r w:rsidRPr="00DE1DFC">
              <w:t>Контроль за</w:t>
            </w:r>
            <w:proofErr w:type="gramEnd"/>
            <w:r w:rsidRPr="00DE1DFC">
              <w:t xml:space="preserve"> ходом реализации программы осуществляют:</w:t>
            </w:r>
          </w:p>
          <w:p w:rsidR="006F754D" w:rsidRDefault="006F754D" w:rsidP="006F754D">
            <w:pPr>
              <w:spacing w:line="276" w:lineRule="auto"/>
              <w:jc w:val="both"/>
            </w:pPr>
            <w:r>
              <w:t xml:space="preserve">Управление муниципальной собственности, земельно-имущественных отношений и экономики администрации </w:t>
            </w:r>
            <w:proofErr w:type="spellStart"/>
            <w:r>
              <w:t>Ачинского</w:t>
            </w:r>
            <w:proofErr w:type="spellEnd"/>
            <w:r>
              <w:t xml:space="preserve"> района (УМС ЗИО и</w:t>
            </w:r>
            <w:proofErr w:type="gramStart"/>
            <w:r>
              <w:t xml:space="preserve"> Э</w:t>
            </w:r>
            <w:proofErr w:type="gramEnd"/>
            <w:r>
              <w:t xml:space="preserve"> администрации </w:t>
            </w:r>
            <w:proofErr w:type="spellStart"/>
            <w:r>
              <w:t>Ачинского</w:t>
            </w:r>
            <w:proofErr w:type="spellEnd"/>
            <w:r>
              <w:t xml:space="preserve"> района; </w:t>
            </w:r>
          </w:p>
          <w:p w:rsidR="006F754D" w:rsidRPr="00DE1DFC" w:rsidRDefault="006F754D" w:rsidP="006F754D">
            <w:pPr>
              <w:spacing w:line="276" w:lineRule="auto"/>
              <w:jc w:val="both"/>
            </w:pPr>
            <w:r w:rsidRPr="00DE1DFC">
              <w:rPr>
                <w:color w:val="000000"/>
              </w:rPr>
              <w:t>Финансовое управление</w:t>
            </w:r>
            <w:r>
              <w:rPr>
                <w:color w:val="000000"/>
              </w:rPr>
              <w:t xml:space="preserve"> администрации </w:t>
            </w:r>
            <w:proofErr w:type="spellStart"/>
            <w:r w:rsidRPr="00DE1DFC">
              <w:rPr>
                <w:color w:val="000000"/>
              </w:rPr>
              <w:t>Ачинского</w:t>
            </w:r>
            <w:proofErr w:type="spellEnd"/>
            <w:r w:rsidRPr="00DE1DFC">
              <w:rPr>
                <w:color w:val="000000"/>
              </w:rPr>
              <w:t xml:space="preserve"> района</w:t>
            </w:r>
          </w:p>
        </w:tc>
      </w:tr>
    </w:tbl>
    <w:p w:rsidR="006F754D" w:rsidRPr="00DE1DFC" w:rsidRDefault="006F754D" w:rsidP="006F754D"/>
    <w:p w:rsidR="006F754D" w:rsidRPr="00DE1DFC" w:rsidRDefault="006F754D" w:rsidP="006F754D">
      <w:pPr>
        <w:jc w:val="center"/>
      </w:pPr>
    </w:p>
    <w:p w:rsidR="006F754D" w:rsidRDefault="006F754D" w:rsidP="006F754D">
      <w:pPr>
        <w:jc w:val="center"/>
      </w:pPr>
    </w:p>
    <w:p w:rsidR="00B75EF7" w:rsidRDefault="00B75EF7" w:rsidP="006F754D">
      <w:pPr>
        <w:jc w:val="center"/>
      </w:pPr>
    </w:p>
    <w:p w:rsidR="00A21A66" w:rsidRDefault="00A21A66" w:rsidP="006F754D">
      <w:pPr>
        <w:jc w:val="center"/>
      </w:pPr>
    </w:p>
    <w:p w:rsidR="006F754D" w:rsidRPr="00DE1DFC" w:rsidRDefault="006F754D" w:rsidP="006F754D">
      <w:pPr>
        <w:jc w:val="center"/>
      </w:pPr>
      <w:r w:rsidRPr="00DE1DFC">
        <w:t>2. Основные разделы подпрограммы</w:t>
      </w:r>
    </w:p>
    <w:p w:rsidR="006F754D" w:rsidRDefault="006F754D" w:rsidP="006F754D">
      <w:pPr>
        <w:jc w:val="center"/>
      </w:pPr>
    </w:p>
    <w:p w:rsidR="006F754D" w:rsidRPr="00DE1DFC" w:rsidRDefault="006F754D" w:rsidP="006F754D">
      <w:pPr>
        <w:jc w:val="center"/>
      </w:pPr>
    </w:p>
    <w:p w:rsidR="006F754D" w:rsidRPr="00DE1DFC" w:rsidRDefault="006F754D" w:rsidP="009E2B40">
      <w:pPr>
        <w:jc w:val="both"/>
      </w:pPr>
      <w:r w:rsidRPr="00DE1DFC">
        <w:t xml:space="preserve">2.1. Постановка районной </w:t>
      </w:r>
      <w:proofErr w:type="spellStart"/>
      <w:r w:rsidRPr="00DE1DFC">
        <w:t>проблемыи</w:t>
      </w:r>
      <w:proofErr w:type="spellEnd"/>
      <w:r w:rsidRPr="00DE1DFC">
        <w:t xml:space="preserve"> обоснование необходимости разработки подпрограммы</w:t>
      </w:r>
      <w:r w:rsidR="009E2B40">
        <w:t>.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 xml:space="preserve">Управление образования </w:t>
      </w:r>
      <w:r>
        <w:rPr>
          <w:rFonts w:eastAsia="Calibri"/>
          <w:lang w:eastAsia="en-US"/>
        </w:rPr>
        <w:t xml:space="preserve">администрации </w:t>
      </w:r>
      <w:proofErr w:type="spellStart"/>
      <w:r w:rsidRPr="00DE1DFC">
        <w:rPr>
          <w:rFonts w:eastAsia="Calibri"/>
          <w:lang w:eastAsia="en-US"/>
        </w:rPr>
        <w:t>Ачинского</w:t>
      </w:r>
      <w:r w:rsidRPr="00702A79">
        <w:rPr>
          <w:rFonts w:eastAsia="Calibri"/>
          <w:lang w:eastAsia="en-US"/>
        </w:rPr>
        <w:t>района</w:t>
      </w:r>
      <w:proofErr w:type="spellEnd"/>
      <w:r w:rsidRPr="00702A79">
        <w:rPr>
          <w:rFonts w:eastAsia="Calibri"/>
          <w:lang w:eastAsia="en-US"/>
        </w:rPr>
        <w:t xml:space="preserve"> является структурным подразделением администрации  </w:t>
      </w:r>
      <w:proofErr w:type="spellStart"/>
      <w:r w:rsidRPr="00702A79">
        <w:rPr>
          <w:rFonts w:eastAsia="Calibri"/>
          <w:lang w:eastAsia="en-US"/>
        </w:rPr>
        <w:t>Ачинского</w:t>
      </w:r>
      <w:proofErr w:type="spellEnd"/>
      <w:r w:rsidRPr="00702A79">
        <w:rPr>
          <w:rFonts w:eastAsia="Calibri"/>
          <w:lang w:eastAsia="en-US"/>
        </w:rPr>
        <w:t xml:space="preserve"> района, которы</w:t>
      </w:r>
      <w:r w:rsidRPr="00DE1DFC">
        <w:rPr>
          <w:rFonts w:eastAsia="Calibri"/>
          <w:lang w:eastAsia="en-US"/>
        </w:rPr>
        <w:t>й осуществляет</w:t>
      </w:r>
      <w:r>
        <w:rPr>
          <w:rFonts w:eastAsia="Calibri"/>
          <w:lang w:eastAsia="en-US"/>
        </w:rPr>
        <w:t xml:space="preserve"> свою деятельность</w:t>
      </w:r>
      <w:r w:rsidRPr="00DE1DFC">
        <w:rPr>
          <w:rFonts w:eastAsia="Calibri"/>
          <w:lang w:eastAsia="en-US"/>
        </w:rPr>
        <w:t xml:space="preserve"> на основании и во исполнение </w:t>
      </w:r>
      <w:hyperlink r:id="rId15" w:history="1">
        <w:r w:rsidRPr="00DE1DFC">
          <w:rPr>
            <w:rFonts w:eastAsia="Calibri"/>
            <w:lang w:eastAsia="en-US"/>
          </w:rPr>
          <w:t>Конституции</w:t>
        </w:r>
      </w:hyperlink>
      <w:r w:rsidRPr="00DE1DFC">
        <w:rPr>
          <w:rFonts w:eastAsia="Calibri"/>
          <w:lang w:eastAsia="en-US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6" w:history="1">
        <w:r w:rsidRPr="00DE1DFC">
          <w:rPr>
            <w:rFonts w:eastAsia="Calibri"/>
            <w:lang w:eastAsia="en-US"/>
          </w:rPr>
          <w:t>Устава</w:t>
        </w:r>
      </w:hyperlink>
      <w:r w:rsidRPr="00DE1DFC">
        <w:rPr>
          <w:rFonts w:eastAsia="Calibri"/>
          <w:lang w:eastAsia="en-US"/>
        </w:rPr>
        <w:t xml:space="preserve"> района, законов края, правовых актов Губернатора края и Правительства края: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1) нормативное правовое регулирование и разработку проектов нормативно правовых актов района в областях дошкольного, начального общего, основного общего, среднего (полного) общего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2) оказание государственных услуг, в областях дошкольного, начального общего, основного общего, среднего (полного) общего образования, дополнительного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К задачам Управления относятся: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1. Создание правовых, организационных и иных гарантий сохранения и развития системы образования и науки на территории района.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DE1DFC">
        <w:rPr>
          <w:rFonts w:eastAsia="Calibri"/>
          <w:lang w:eastAsia="en-US"/>
        </w:rPr>
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3. Создание условий для получения гражданами дополнительного образования.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4. Обеспечение социальной поддержки и социального обслуживания детей-сирот, детей, оставшихся без попечения родителей (за исключением детей, обучающихся в федеральных образовательных учреждениях, детей, находящихся в учреждениях социального обслуживания населения).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5. Обеспечение информирования граждан о состоянии образования на территории района.</w:t>
      </w:r>
    </w:p>
    <w:p w:rsidR="006F754D" w:rsidRPr="00DE1DFC" w:rsidRDefault="006F754D" w:rsidP="006F754D">
      <w:pPr>
        <w:ind w:firstLine="567"/>
        <w:jc w:val="both"/>
      </w:pPr>
      <w:r w:rsidRPr="00DE1DFC">
        <w:t>С этой целью разработана система показателей оценки органов местного самоуправления.</w:t>
      </w:r>
    </w:p>
    <w:p w:rsidR="006F754D" w:rsidRPr="00DE1DFC" w:rsidRDefault="006F754D" w:rsidP="006F754D">
      <w:pPr>
        <w:ind w:firstLine="567"/>
        <w:jc w:val="both"/>
      </w:pPr>
      <w:r w:rsidRPr="00DE1DFC"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6F754D" w:rsidRDefault="006F754D" w:rsidP="006F754D">
      <w:pPr>
        <w:jc w:val="center"/>
      </w:pPr>
    </w:p>
    <w:p w:rsidR="006F754D" w:rsidRDefault="006F754D" w:rsidP="009E2B40">
      <w:pPr>
        <w:jc w:val="both"/>
      </w:pPr>
      <w:r w:rsidRPr="00DE1DFC">
        <w:t>2.2. Основная цель, задачи</w:t>
      </w:r>
      <w:r>
        <w:t>, этапы</w:t>
      </w:r>
      <w:r w:rsidRPr="00DE1DFC">
        <w:t xml:space="preserve"> и сроки выполнения подпрограммы, целевые индикаторы</w:t>
      </w:r>
      <w:r w:rsidR="009E2B40">
        <w:t>.</w:t>
      </w:r>
    </w:p>
    <w:p w:rsidR="006F754D" w:rsidRPr="00DE1DFC" w:rsidRDefault="006F754D" w:rsidP="006F754D">
      <w:pPr>
        <w:ind w:firstLine="567"/>
        <w:jc w:val="both"/>
      </w:pPr>
      <w:r w:rsidRPr="00DE1DFC">
        <w:t>Целью подпрограммы является: повышение эффективности управления отраслью.</w:t>
      </w:r>
    </w:p>
    <w:p w:rsidR="006F754D" w:rsidRPr="00DE1DFC" w:rsidRDefault="006F754D" w:rsidP="006F754D">
      <w:pPr>
        <w:ind w:firstLine="567"/>
        <w:jc w:val="both"/>
      </w:pPr>
      <w:r w:rsidRPr="00DE1DFC">
        <w:t>Задачи подпрограммы:</w:t>
      </w:r>
    </w:p>
    <w:p w:rsidR="006F754D" w:rsidRPr="00DE1DFC" w:rsidRDefault="006F754D" w:rsidP="006F754D">
      <w:pPr>
        <w:ind w:firstLine="567"/>
        <w:jc w:val="both"/>
      </w:pPr>
      <w:r w:rsidRPr="00DE1DFC">
        <w:t>1. Организация деятельности Управления образования</w:t>
      </w:r>
      <w:r>
        <w:t xml:space="preserve"> администрации </w:t>
      </w:r>
      <w:proofErr w:type="spellStart"/>
      <w:r>
        <w:t>Ачинского</w:t>
      </w:r>
      <w:proofErr w:type="spellEnd"/>
      <w:r>
        <w:t xml:space="preserve"> района</w:t>
      </w:r>
      <w:r w:rsidRPr="00DE1DFC">
        <w:t xml:space="preserve"> и учреждений, обеспечивающих деятельность образовательных учреждений, направленной на эффективное управление отраслью;</w:t>
      </w:r>
    </w:p>
    <w:p w:rsidR="006F754D" w:rsidRPr="00DE1DFC" w:rsidRDefault="006F754D" w:rsidP="006F754D">
      <w:pPr>
        <w:ind w:firstLine="567"/>
        <w:jc w:val="both"/>
      </w:pPr>
      <w:r w:rsidRPr="00DE1DFC">
        <w:t xml:space="preserve"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</w:t>
      </w:r>
      <w:proofErr w:type="spellStart"/>
      <w:r w:rsidRPr="00DE1DFC">
        <w:t>Ачинского</w:t>
      </w:r>
      <w:proofErr w:type="spellEnd"/>
      <w:r w:rsidRPr="00DE1DFC">
        <w:t xml:space="preserve"> района (за исключением случаев, установленных </w:t>
      </w:r>
      <w:r w:rsidRPr="00DE1DFC">
        <w:lastRenderedPageBreak/>
        <w:t xml:space="preserve">федеральным законодательством), а также органами местного самоуправления, осуществляющими управление в сфере образования на территории </w:t>
      </w:r>
      <w:proofErr w:type="spellStart"/>
      <w:r w:rsidRPr="00DE1DFC">
        <w:t>Ачинского</w:t>
      </w:r>
      <w:proofErr w:type="spellEnd"/>
      <w:r w:rsidRPr="00DE1DFC">
        <w:t xml:space="preserve"> района.</w:t>
      </w:r>
    </w:p>
    <w:p w:rsidR="006F754D" w:rsidRPr="00DE1DFC" w:rsidRDefault="006F754D" w:rsidP="006F754D">
      <w:pPr>
        <w:ind w:firstLine="567"/>
        <w:jc w:val="both"/>
      </w:pPr>
      <w:r w:rsidRPr="00DE1DFC">
        <w:t>Сро</w:t>
      </w:r>
      <w:r>
        <w:t>к выполнения программы: 2014-20</w:t>
      </w:r>
      <w:r w:rsidR="00C23D09">
        <w:t>30</w:t>
      </w:r>
      <w:r w:rsidRPr="00DE1DFC">
        <w:t xml:space="preserve"> годы.</w:t>
      </w:r>
    </w:p>
    <w:p w:rsidR="006F754D" w:rsidRPr="00DE1DFC" w:rsidRDefault="006F754D" w:rsidP="006F754D">
      <w:pPr>
        <w:ind w:firstLine="567"/>
        <w:jc w:val="both"/>
      </w:pPr>
      <w:r w:rsidRPr="00DE1DFC">
        <w:t>Перечень целевых индикаторов подпрограммы представлен в приложении № 1 к подпрограмме 4 «Обеспечение реализации Муниципальной программы и прочие мероприятия</w:t>
      </w:r>
      <w:r>
        <w:t xml:space="preserve"> в области образования</w:t>
      </w:r>
      <w:r w:rsidRPr="00DE1DFC">
        <w:t>».</w:t>
      </w:r>
    </w:p>
    <w:p w:rsidR="009E2B40" w:rsidRDefault="009E2B40" w:rsidP="006F754D">
      <w:pPr>
        <w:jc w:val="center"/>
      </w:pPr>
    </w:p>
    <w:p w:rsidR="006F754D" w:rsidRPr="00DE1DFC" w:rsidRDefault="006F754D" w:rsidP="009E2B40">
      <w:pPr>
        <w:jc w:val="both"/>
      </w:pPr>
      <w:r w:rsidRPr="00DE1DFC">
        <w:t>2.3. Механизм реализации подпрограммы</w:t>
      </w:r>
      <w:r w:rsidR="009E2B40">
        <w:t>.</w:t>
      </w:r>
    </w:p>
    <w:p w:rsidR="006F754D" w:rsidRPr="00DE1DFC" w:rsidRDefault="006F754D" w:rsidP="006F754D">
      <w:pPr>
        <w:ind w:firstLine="567"/>
        <w:jc w:val="both"/>
      </w:pPr>
      <w:r w:rsidRPr="00DE1DFC">
        <w:rPr>
          <w:rFonts w:eastAsia="Calibri"/>
          <w:lang w:eastAsia="en-US"/>
        </w:rPr>
        <w:t xml:space="preserve">Реализация подпрограммы осуществляется Управлением образования </w:t>
      </w:r>
      <w:r>
        <w:rPr>
          <w:rFonts w:eastAsia="Calibri"/>
          <w:lang w:eastAsia="en-US"/>
        </w:rPr>
        <w:t>а</w:t>
      </w:r>
      <w:r w:rsidRPr="00DE1DFC">
        <w:rPr>
          <w:rFonts w:eastAsia="Calibri"/>
          <w:lang w:eastAsia="en-US"/>
        </w:rPr>
        <w:t xml:space="preserve">дминистрации </w:t>
      </w:r>
      <w:proofErr w:type="spellStart"/>
      <w:r w:rsidRPr="00DE1DFC">
        <w:rPr>
          <w:rFonts w:eastAsia="Calibri"/>
          <w:lang w:eastAsia="en-US"/>
        </w:rPr>
        <w:t>Ачинского</w:t>
      </w:r>
      <w:proofErr w:type="spellEnd"/>
      <w:r w:rsidRPr="00DE1DFC">
        <w:rPr>
          <w:rFonts w:eastAsia="Calibri"/>
          <w:lang w:eastAsia="en-US"/>
        </w:rPr>
        <w:t xml:space="preserve"> района и ему подведомственными </w:t>
      </w:r>
      <w:r w:rsidRPr="00DE1DFC">
        <w:t>учреждениями, в соответствии с законодательством РФ;</w:t>
      </w:r>
    </w:p>
    <w:p w:rsidR="006F754D" w:rsidRPr="00DE1DFC" w:rsidRDefault="006F754D" w:rsidP="006F754D">
      <w:pPr>
        <w:jc w:val="center"/>
      </w:pPr>
    </w:p>
    <w:p w:rsidR="006F754D" w:rsidRPr="00DE1DFC" w:rsidRDefault="006F754D" w:rsidP="009E2B40">
      <w:pPr>
        <w:jc w:val="both"/>
      </w:pPr>
      <w:r w:rsidRPr="00DE1DFC">
        <w:t xml:space="preserve">2.4. Управление подпрограммой и </w:t>
      </w:r>
      <w:proofErr w:type="gramStart"/>
      <w:r w:rsidRPr="00DE1DFC">
        <w:t>контроль за</w:t>
      </w:r>
      <w:proofErr w:type="gramEnd"/>
      <w:r w:rsidRPr="00DE1DFC">
        <w:t xml:space="preserve"> ходом ее выполнения</w:t>
      </w:r>
      <w:r w:rsidR="009E2B40">
        <w:t>.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 xml:space="preserve">Управление реализацией подпрограммы осуществляет Управление образования </w:t>
      </w:r>
      <w:r>
        <w:rPr>
          <w:rFonts w:eastAsia="Calibri"/>
          <w:lang w:eastAsia="en-US"/>
        </w:rPr>
        <w:t>а</w:t>
      </w:r>
      <w:r w:rsidRPr="00DE1DFC">
        <w:rPr>
          <w:rFonts w:eastAsia="Calibri"/>
          <w:lang w:eastAsia="en-US"/>
        </w:rPr>
        <w:t xml:space="preserve">дминистрации </w:t>
      </w:r>
      <w:proofErr w:type="spellStart"/>
      <w:r w:rsidRPr="00DE1DFC">
        <w:rPr>
          <w:rFonts w:eastAsia="Calibri"/>
          <w:lang w:eastAsia="en-US"/>
        </w:rPr>
        <w:t>Ачинского</w:t>
      </w:r>
      <w:proofErr w:type="spellEnd"/>
      <w:r w:rsidRPr="00DE1DFC">
        <w:rPr>
          <w:rFonts w:eastAsia="Calibri"/>
          <w:lang w:eastAsia="en-US"/>
        </w:rPr>
        <w:t xml:space="preserve"> района, которое несет ответственность за выполнение ее мероприятий, по которым являются главными распорядителями средств, </w:t>
      </w:r>
      <w:r>
        <w:rPr>
          <w:rFonts w:eastAsia="Calibri"/>
          <w:lang w:eastAsia="en-US"/>
        </w:rPr>
        <w:t>а также за</w:t>
      </w:r>
      <w:r w:rsidRPr="00DE1DFC">
        <w:rPr>
          <w:rFonts w:eastAsia="Calibri"/>
          <w:lang w:eastAsia="en-US"/>
        </w:rPr>
        <w:t xml:space="preserve"> целевое использование </w:t>
      </w:r>
      <w:r>
        <w:rPr>
          <w:rFonts w:eastAsia="Calibri"/>
          <w:lang w:eastAsia="en-US"/>
        </w:rPr>
        <w:t xml:space="preserve">этих </w:t>
      </w:r>
      <w:r w:rsidRPr="00DE1DFC">
        <w:rPr>
          <w:rFonts w:eastAsia="Calibri"/>
          <w:lang w:eastAsia="en-US"/>
        </w:rPr>
        <w:t>средств.</w:t>
      </w:r>
    </w:p>
    <w:p w:rsidR="006F754D" w:rsidRPr="00702A79" w:rsidRDefault="006F754D" w:rsidP="006F754D">
      <w:pPr>
        <w:pStyle w:val="1"/>
        <w:ind w:firstLine="567"/>
        <w:jc w:val="both"/>
        <w:rPr>
          <w:sz w:val="24"/>
          <w:szCs w:val="24"/>
        </w:rPr>
      </w:pPr>
      <w:proofErr w:type="gramStart"/>
      <w:r w:rsidRPr="00702A79">
        <w:rPr>
          <w:sz w:val="24"/>
          <w:szCs w:val="24"/>
        </w:rPr>
        <w:t>Контроль за</w:t>
      </w:r>
      <w:proofErr w:type="gramEnd"/>
      <w:r w:rsidRPr="00702A79">
        <w:rPr>
          <w:sz w:val="24"/>
          <w:szCs w:val="24"/>
        </w:rPr>
        <w:t xml:space="preserve"> ходом реализации подпрограммы осуществляет  </w:t>
      </w:r>
      <w:r w:rsidRPr="00702A79">
        <w:rPr>
          <w:color w:val="000000"/>
          <w:sz w:val="24"/>
          <w:szCs w:val="24"/>
        </w:rPr>
        <w:t xml:space="preserve">Финансовое управление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 w:rsidRPr="00702A79">
        <w:rPr>
          <w:color w:val="000000"/>
          <w:sz w:val="24"/>
          <w:szCs w:val="24"/>
        </w:rPr>
        <w:t>Ачинского</w:t>
      </w:r>
      <w:proofErr w:type="spellEnd"/>
      <w:r w:rsidRPr="00702A79">
        <w:rPr>
          <w:color w:val="000000"/>
          <w:sz w:val="24"/>
          <w:szCs w:val="24"/>
        </w:rPr>
        <w:t xml:space="preserve"> района.</w:t>
      </w:r>
    </w:p>
    <w:p w:rsidR="006F754D" w:rsidRPr="00702A79" w:rsidRDefault="006F754D" w:rsidP="006F754D">
      <w:pPr>
        <w:ind w:firstLine="567"/>
        <w:jc w:val="both"/>
        <w:rPr>
          <w:color w:val="000000"/>
        </w:rPr>
      </w:pPr>
      <w:r w:rsidRPr="00702A79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702A79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702A79">
        <w:t>Ачинского</w:t>
      </w:r>
      <w:proofErr w:type="spellEnd"/>
      <w:r w:rsidRPr="00702A79">
        <w:t xml:space="preserve"> района (УМС ЗИО и</w:t>
      </w:r>
      <w:proofErr w:type="gramStart"/>
      <w:r w:rsidRPr="00702A79">
        <w:t xml:space="preserve"> Э</w:t>
      </w:r>
      <w:proofErr w:type="gramEnd"/>
      <w:r w:rsidRPr="00702A79">
        <w:t xml:space="preserve"> администрации </w:t>
      </w:r>
      <w:proofErr w:type="spellStart"/>
      <w:r w:rsidRPr="00702A79">
        <w:t>Ачинского</w:t>
      </w:r>
      <w:proofErr w:type="spellEnd"/>
      <w:r w:rsidRPr="00702A79">
        <w:t xml:space="preserve"> района</w:t>
      </w:r>
      <w:r w:rsidRPr="00702A79">
        <w:rPr>
          <w:color w:val="000000"/>
        </w:rPr>
        <w:t xml:space="preserve"> ежеквартально не позднее 15 числа месяца, следующего за отчетным кварталом.</w:t>
      </w:r>
    </w:p>
    <w:p w:rsidR="006F754D" w:rsidRPr="00DE1DFC" w:rsidRDefault="006F754D" w:rsidP="006F754D">
      <w:pPr>
        <w:ind w:firstLine="567"/>
        <w:jc w:val="both"/>
        <w:rPr>
          <w:color w:val="000000"/>
        </w:rPr>
      </w:pPr>
      <w:r w:rsidRPr="00702A79">
        <w:rPr>
          <w:color w:val="000000"/>
        </w:rPr>
        <w:t xml:space="preserve">Годовой отчет о ходе реализации программы  формируется ответственным исполнителем. Сформированный годовой отчет предоставляется в </w:t>
      </w:r>
      <w:r w:rsidRPr="00702A79">
        <w:t xml:space="preserve">Управление муниципальной собственности, земельно-имущественных отношений и экономики администрации </w:t>
      </w:r>
      <w:proofErr w:type="spellStart"/>
      <w:r w:rsidRPr="00702A79">
        <w:t>Ачинского</w:t>
      </w:r>
      <w:proofErr w:type="spellEnd"/>
      <w:r w:rsidRPr="00702A79">
        <w:t xml:space="preserve"> района </w:t>
      </w:r>
      <w:r w:rsidRPr="00702A79">
        <w:rPr>
          <w:color w:val="000000"/>
        </w:rPr>
        <w:t xml:space="preserve">до 15 февраля года, следующего за </w:t>
      </w:r>
      <w:proofErr w:type="gramStart"/>
      <w:r w:rsidRPr="00702A79">
        <w:rPr>
          <w:color w:val="000000"/>
        </w:rPr>
        <w:t>отчетным</w:t>
      </w:r>
      <w:proofErr w:type="gramEnd"/>
      <w:r w:rsidRPr="00702A79">
        <w:rPr>
          <w:color w:val="000000"/>
        </w:rPr>
        <w:t>.</w:t>
      </w:r>
    </w:p>
    <w:p w:rsidR="006F754D" w:rsidRPr="00DE1DFC" w:rsidRDefault="006F754D" w:rsidP="006F754D">
      <w:pPr>
        <w:autoSpaceDE w:val="0"/>
        <w:autoSpaceDN w:val="0"/>
        <w:adjustRightInd w:val="0"/>
        <w:ind w:firstLine="709"/>
        <w:jc w:val="both"/>
      </w:pPr>
    </w:p>
    <w:p w:rsidR="006F754D" w:rsidRPr="00DE1DFC" w:rsidRDefault="006F754D" w:rsidP="009E2B40">
      <w:pPr>
        <w:jc w:val="both"/>
      </w:pPr>
      <w:r w:rsidRPr="00DE1DFC">
        <w:t>2.5. Оценка социально-экономической эффективности</w:t>
      </w:r>
      <w:r w:rsidR="009E2B40">
        <w:t>.</w:t>
      </w:r>
    </w:p>
    <w:p w:rsidR="006F754D" w:rsidRPr="00DE1DFC" w:rsidRDefault="006F754D" w:rsidP="006F754D">
      <w:pPr>
        <w:ind w:firstLine="567"/>
        <w:jc w:val="both"/>
      </w:pPr>
      <w:r w:rsidRPr="00DE1DFC">
        <w:t>Оценка социально-экономической эффективности проводится Управлением образования</w:t>
      </w:r>
      <w:r>
        <w:t xml:space="preserve"> администрации </w:t>
      </w:r>
      <w:proofErr w:type="spellStart"/>
      <w:r w:rsidRPr="00DE1DFC">
        <w:t>Ачинского</w:t>
      </w:r>
      <w:proofErr w:type="spellEnd"/>
      <w:r w:rsidRPr="00DE1DFC">
        <w:t xml:space="preserve"> района, Финансовым </w:t>
      </w:r>
      <w:proofErr w:type="spellStart"/>
      <w:r w:rsidRPr="00DE1DFC">
        <w:t>управлением</w:t>
      </w:r>
      <w:r>
        <w:t>администрации</w:t>
      </w:r>
      <w:r w:rsidRPr="00DE1DFC">
        <w:t>Ачинского</w:t>
      </w:r>
      <w:proofErr w:type="spellEnd"/>
      <w:r w:rsidRPr="00DE1DFC">
        <w:t xml:space="preserve"> района.</w:t>
      </w:r>
    </w:p>
    <w:p w:rsidR="006F754D" w:rsidRPr="00DE1DFC" w:rsidRDefault="006F754D" w:rsidP="006F754D">
      <w:pPr>
        <w:ind w:firstLine="567"/>
        <w:jc w:val="both"/>
        <w:rPr>
          <w:rFonts w:eastAsia="Calibri"/>
          <w:lang w:eastAsia="en-US"/>
        </w:rPr>
      </w:pPr>
      <w:r w:rsidRPr="00DE1DFC">
        <w:t xml:space="preserve">Обязательным условием эффективности программы является успешное выполнение </w:t>
      </w:r>
      <w:r w:rsidRPr="00DE1DFC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9E2B40" w:rsidRDefault="009E2B40" w:rsidP="009E2B40">
      <w:pPr>
        <w:jc w:val="both"/>
      </w:pPr>
    </w:p>
    <w:p w:rsidR="006F754D" w:rsidRPr="00DE1DFC" w:rsidRDefault="006F754D" w:rsidP="009E2B40">
      <w:pPr>
        <w:jc w:val="both"/>
      </w:pPr>
      <w:r w:rsidRPr="00DE1DFC">
        <w:t>2.6. Мероприятия подпрограммы</w:t>
      </w:r>
      <w:r w:rsidR="009E2B40">
        <w:t>.</w:t>
      </w:r>
    </w:p>
    <w:p w:rsidR="006F754D" w:rsidRPr="00DE1DFC" w:rsidRDefault="006F754D" w:rsidP="006F754D">
      <w:pPr>
        <w:ind w:firstLine="567"/>
        <w:jc w:val="both"/>
      </w:pPr>
      <w:r w:rsidRPr="00DE1DFC">
        <w:t>Мероприятия подпрограммы представлены в приложении № 2 к подпрограмме 4 «Обеспечение реализации Муниципальной программы и прочие мероприятия</w:t>
      </w:r>
      <w:r>
        <w:t xml:space="preserve"> в области образования</w:t>
      </w:r>
      <w:r w:rsidRPr="00DE1DFC">
        <w:t>».</w:t>
      </w:r>
    </w:p>
    <w:p w:rsidR="006F754D" w:rsidRPr="00DE1DFC" w:rsidRDefault="006F754D" w:rsidP="006F754D">
      <w:pPr>
        <w:jc w:val="center"/>
      </w:pPr>
    </w:p>
    <w:p w:rsidR="006F754D" w:rsidRDefault="006F754D" w:rsidP="009E2B40">
      <w:pPr>
        <w:jc w:val="both"/>
      </w:pPr>
      <w:r w:rsidRPr="00DE1DFC">
        <w:t>2.7. Обоснование финансовых, материальных и трудовых затрат (ресурсное обеспечение подпрограммы)</w:t>
      </w:r>
      <w:r w:rsidR="009E2B40">
        <w:t>.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rPr>
          <w:rFonts w:eastAsia="Calibri"/>
          <w:lang w:eastAsia="en-US"/>
        </w:rPr>
        <w:t>Финансовое обеспечение реализации подпрограммы осуществляется за счет средств федерального, краевого и местного бюджетов.</w:t>
      </w:r>
    </w:p>
    <w:p w:rsidR="006F754D" w:rsidRPr="00DE1DFC" w:rsidRDefault="006F754D" w:rsidP="006F754D">
      <w:pPr>
        <w:ind w:firstLine="567"/>
        <w:jc w:val="both"/>
      </w:pPr>
      <w:r w:rsidRPr="00DE1DFC">
        <w:rPr>
          <w:rFonts w:eastAsia="Calibri"/>
          <w:lang w:eastAsia="en-US"/>
        </w:rPr>
        <w:t xml:space="preserve">Средства бюджета, запланированные на реализацию подпрограммы, составляют </w:t>
      </w:r>
      <w:r w:rsidR="00B04E4C">
        <w:rPr>
          <w:rFonts w:eastAsia="Calibri"/>
          <w:u w:val="single"/>
          <w:lang w:eastAsia="en-US"/>
        </w:rPr>
        <w:t>132886,68</w:t>
      </w:r>
      <w:r w:rsidRPr="00DE1DFC">
        <w:t>тыс. рублей, в том числе:</w:t>
      </w:r>
    </w:p>
    <w:p w:rsidR="006F754D" w:rsidRPr="00DE1DFC" w:rsidRDefault="006F754D" w:rsidP="006F754D">
      <w:pPr>
        <w:ind w:firstLine="567"/>
        <w:jc w:val="both"/>
      </w:pPr>
      <w:r w:rsidRPr="00DE1DFC">
        <w:t>2014 год –</w:t>
      </w:r>
      <w:r w:rsidRPr="00DE1DFC">
        <w:rPr>
          <w:u w:val="single"/>
        </w:rPr>
        <w:t xml:space="preserve"> 12273,64   </w:t>
      </w:r>
      <w:r w:rsidRPr="00DE1DFC">
        <w:t xml:space="preserve">тыс. рублей, в том числе за счет средств местного бюджета </w:t>
      </w:r>
      <w:r w:rsidRPr="00DE1DFC">
        <w:rPr>
          <w:u w:val="single"/>
        </w:rPr>
        <w:t xml:space="preserve"> 12273,64   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Pr="00DE1DFC">
        <w:rPr>
          <w:u w:val="single"/>
        </w:rPr>
        <w:t xml:space="preserve"> 0  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 w:rsidRPr="00DE1DFC">
        <w:t>тыс. рублей;</w:t>
      </w:r>
    </w:p>
    <w:p w:rsidR="006F754D" w:rsidRPr="00DE1DFC" w:rsidRDefault="006F754D" w:rsidP="006F754D">
      <w:pPr>
        <w:ind w:firstLine="567"/>
        <w:jc w:val="both"/>
      </w:pPr>
      <w:r w:rsidRPr="00DE1DFC">
        <w:lastRenderedPageBreak/>
        <w:t>2015 год –</w:t>
      </w:r>
      <w:r w:rsidRPr="00DE1DFC">
        <w:rPr>
          <w:u w:val="single"/>
        </w:rPr>
        <w:t xml:space="preserve">  12614,19  </w:t>
      </w:r>
      <w:r w:rsidRPr="00DE1DFC">
        <w:t xml:space="preserve">тыс. рублей, в том числе за счет средств местного бюджета </w:t>
      </w:r>
      <w:r w:rsidRPr="00DE1DFC">
        <w:rPr>
          <w:u w:val="single"/>
        </w:rPr>
        <w:t xml:space="preserve">   12614,19  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Pr="00DE1DFC">
        <w:rPr>
          <w:u w:val="single"/>
        </w:rPr>
        <w:t xml:space="preserve"> 0  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 w:rsidRPr="00DE1DFC">
        <w:t>тыс. рублей;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</w:pPr>
      <w:r w:rsidRPr="00DE1DFC">
        <w:t>2016 год –</w:t>
      </w:r>
      <w:r>
        <w:rPr>
          <w:u w:val="single"/>
        </w:rPr>
        <w:t>13893,84</w:t>
      </w:r>
      <w:r w:rsidRPr="00DE1DFC">
        <w:t xml:space="preserve">тыс. рублей, за счет средств местного бюджета </w:t>
      </w:r>
      <w:r>
        <w:rPr>
          <w:u w:val="single"/>
        </w:rPr>
        <w:t>13893,84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Pr="00DE1DFC">
        <w:rPr>
          <w:u w:val="single"/>
        </w:rPr>
        <w:t xml:space="preserve"> 0  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 w:rsidRPr="00DE1DFC">
        <w:t>тыс. рублей</w:t>
      </w:r>
      <w:r w:rsidRPr="00DE1DFC">
        <w:rPr>
          <w:rFonts w:eastAsia="Calibri"/>
          <w:lang w:eastAsia="en-US"/>
        </w:rPr>
        <w:t>;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t>2017 год –</w:t>
      </w:r>
      <w:r>
        <w:rPr>
          <w:u w:val="single"/>
        </w:rPr>
        <w:t>15924,00</w:t>
      </w:r>
      <w:r w:rsidRPr="00DE1DFC">
        <w:t xml:space="preserve">тыс. рублей, за счет средств местного бюджета </w:t>
      </w:r>
      <w:r>
        <w:rPr>
          <w:u w:val="single"/>
        </w:rPr>
        <w:t>15860,40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>
        <w:rPr>
          <w:u w:val="single"/>
        </w:rPr>
        <w:t>63,60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>
        <w:t>тыс. рублей;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t>2018 год –</w:t>
      </w:r>
      <w:r w:rsidR="00AC2E10">
        <w:rPr>
          <w:u w:val="single"/>
        </w:rPr>
        <w:t>16388,86</w:t>
      </w:r>
      <w:r w:rsidRPr="00DE1DFC">
        <w:t xml:space="preserve">тыс. рублей, за счет средств местного бюджета </w:t>
      </w:r>
      <w:r w:rsidR="000C06D1">
        <w:rPr>
          <w:u w:val="single"/>
        </w:rPr>
        <w:t>15412,27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="000C06D1">
        <w:rPr>
          <w:u w:val="single"/>
        </w:rPr>
        <w:t>976,59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>
        <w:t>тыс. рублей;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t>201</w:t>
      </w:r>
      <w:r>
        <w:t xml:space="preserve">9 </w:t>
      </w:r>
      <w:r w:rsidRPr="00DE1DFC">
        <w:t>год –</w:t>
      </w:r>
      <w:r w:rsidR="0060277B" w:rsidRPr="0060277B">
        <w:rPr>
          <w:u w:val="single"/>
        </w:rPr>
        <w:t>16063.</w:t>
      </w:r>
      <w:r w:rsidR="0060277B" w:rsidRPr="005A5409">
        <w:rPr>
          <w:u w:val="single"/>
        </w:rPr>
        <w:t>33</w:t>
      </w:r>
      <w:r w:rsidRPr="00DE1DFC">
        <w:t xml:space="preserve">тыс. рублей, за счет средств местного бюджета </w:t>
      </w:r>
      <w:r w:rsidR="00477F89">
        <w:rPr>
          <w:u w:val="single"/>
        </w:rPr>
        <w:t>15959,45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="00FA1CB9">
        <w:rPr>
          <w:u w:val="single"/>
        </w:rPr>
        <w:t>103,8</w:t>
      </w:r>
      <w:r w:rsidR="00542792">
        <w:rPr>
          <w:u w:val="single"/>
        </w:rPr>
        <w:t>8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>
        <w:t>тыс. рублей;</w:t>
      </w:r>
    </w:p>
    <w:p w:rsidR="006F754D" w:rsidRPr="00DE1DFC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t>20</w:t>
      </w:r>
      <w:r>
        <w:t xml:space="preserve">20 </w:t>
      </w:r>
      <w:r w:rsidRPr="00DE1DFC">
        <w:t>год –</w:t>
      </w:r>
      <w:r w:rsidR="00B04E4C">
        <w:rPr>
          <w:u w:val="single"/>
        </w:rPr>
        <w:t>11459,74</w:t>
      </w:r>
      <w:r w:rsidRPr="00DE1DFC">
        <w:t xml:space="preserve">тыс. рублей, за счет средств местного бюджета </w:t>
      </w:r>
      <w:r w:rsidR="00B04E4C">
        <w:rPr>
          <w:u w:val="single"/>
        </w:rPr>
        <w:t>10636,34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="00CE666E">
        <w:rPr>
          <w:u w:val="single"/>
        </w:rPr>
        <w:t xml:space="preserve">823,40 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</w:t>
      </w:r>
      <w:r w:rsidRPr="00DE1DFC">
        <w:t>тыс. рублей.</w:t>
      </w:r>
    </w:p>
    <w:p w:rsidR="00AC2E10" w:rsidRPr="00DE1DFC" w:rsidRDefault="00AC2E10" w:rsidP="00AC2E1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DE1DFC">
        <w:t>20</w:t>
      </w:r>
      <w:r>
        <w:t xml:space="preserve">21 </w:t>
      </w:r>
      <w:r w:rsidRPr="00DE1DFC">
        <w:t>год –</w:t>
      </w:r>
      <w:r w:rsidR="00B04E4C">
        <w:rPr>
          <w:u w:val="single"/>
        </w:rPr>
        <w:t xml:space="preserve">11729,58 </w:t>
      </w:r>
      <w:r w:rsidRPr="00DE1DFC">
        <w:t xml:space="preserve">тыс. рублей, за счет средств местного бюджета </w:t>
      </w:r>
      <w:r w:rsidR="00B04E4C">
        <w:rPr>
          <w:u w:val="single"/>
        </w:rPr>
        <w:t>11729,58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Pr="00DE1DFC">
        <w:rPr>
          <w:u w:val="single"/>
        </w:rPr>
        <w:t xml:space="preserve"> 0  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 w:rsidRPr="00DE1DFC">
        <w:t>тыс. рублей.</w:t>
      </w:r>
    </w:p>
    <w:p w:rsidR="006F754D" w:rsidRPr="00DE1DFC" w:rsidRDefault="00D268CE" w:rsidP="00B04E4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t>20</w:t>
      </w:r>
      <w:r>
        <w:t xml:space="preserve">22 </w:t>
      </w:r>
      <w:r w:rsidRPr="00DE1DFC">
        <w:t>год –</w:t>
      </w:r>
      <w:r w:rsidR="00B04E4C">
        <w:rPr>
          <w:u w:val="single"/>
        </w:rPr>
        <w:t xml:space="preserve">11269,75 </w:t>
      </w:r>
      <w:r w:rsidRPr="00DE1DFC">
        <w:t xml:space="preserve">тыс. рублей, за счет средств местного бюджета </w:t>
      </w:r>
      <w:r w:rsidR="00B04E4C">
        <w:rPr>
          <w:u w:val="single"/>
        </w:rPr>
        <w:t>11269,75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Pr="00DE1DFC">
        <w:rPr>
          <w:u w:val="single"/>
        </w:rPr>
        <w:t xml:space="preserve"> 0  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 w:rsidRPr="00DE1DFC">
        <w:t>тыс. рублей</w:t>
      </w:r>
      <w:r w:rsidR="00B04E4C">
        <w:t>.</w:t>
      </w:r>
    </w:p>
    <w:p w:rsidR="00B04E4C" w:rsidRPr="00DE1DFC" w:rsidRDefault="00B04E4C" w:rsidP="00B04E4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E1DFC">
        <w:t>20</w:t>
      </w:r>
      <w:r>
        <w:t xml:space="preserve">23 </w:t>
      </w:r>
      <w:r w:rsidRPr="00DE1DFC">
        <w:t>год –</w:t>
      </w:r>
      <w:r>
        <w:rPr>
          <w:u w:val="single"/>
        </w:rPr>
        <w:t xml:space="preserve">11269,75 </w:t>
      </w:r>
      <w:r w:rsidRPr="00DE1DFC">
        <w:t xml:space="preserve">тыс. рублей, за счет средств местного бюджета </w:t>
      </w:r>
      <w:r>
        <w:rPr>
          <w:u w:val="single"/>
        </w:rPr>
        <w:t>11269,75</w:t>
      </w:r>
      <w:r w:rsidRPr="00DE1DFC">
        <w:t xml:space="preserve"> тыс. рублей, за счет сре</w:t>
      </w:r>
      <w:proofErr w:type="gramStart"/>
      <w:r w:rsidRPr="00DE1DFC">
        <w:t>дств кр</w:t>
      </w:r>
      <w:proofErr w:type="gramEnd"/>
      <w:r w:rsidRPr="00DE1DFC">
        <w:t xml:space="preserve">аевого бюджета </w:t>
      </w:r>
      <w:r w:rsidRPr="00DE1DFC">
        <w:rPr>
          <w:u w:val="single"/>
        </w:rPr>
        <w:t xml:space="preserve"> 0  </w:t>
      </w:r>
      <w:r w:rsidRPr="00DE1DFC">
        <w:t xml:space="preserve">тыс. рублей, за счет средств федерального бюджета </w:t>
      </w:r>
      <w:r w:rsidRPr="00DE1DFC">
        <w:rPr>
          <w:u w:val="single"/>
        </w:rPr>
        <w:t xml:space="preserve"> 0    </w:t>
      </w:r>
      <w:r w:rsidRPr="00DE1DFC">
        <w:t>тыс. рублей</w:t>
      </w:r>
      <w:r>
        <w:t>.</w:t>
      </w:r>
    </w:p>
    <w:p w:rsidR="006F754D" w:rsidRPr="00DE1DFC" w:rsidRDefault="006F754D" w:rsidP="006F75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754D" w:rsidRPr="00DE1DFC" w:rsidRDefault="006F754D" w:rsidP="006F75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754D" w:rsidRPr="00DE1DFC" w:rsidRDefault="006F754D" w:rsidP="006F754D"/>
    <w:p w:rsidR="006F754D" w:rsidRPr="00DE1DFC" w:rsidRDefault="006F754D" w:rsidP="006F754D"/>
    <w:p w:rsidR="006F754D" w:rsidRPr="00274B33" w:rsidRDefault="006F754D" w:rsidP="006F754D">
      <w:pPr>
        <w:rPr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</w:pPr>
    </w:p>
    <w:p w:rsidR="006F754D" w:rsidRPr="00274B33" w:rsidRDefault="006F754D" w:rsidP="006F754D">
      <w:pPr>
        <w:rPr>
          <w:sz w:val="28"/>
          <w:szCs w:val="28"/>
        </w:rPr>
        <w:sectPr w:rsidR="006F754D" w:rsidRPr="00274B33" w:rsidSect="006F75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53" w:type="dxa"/>
        <w:tblInd w:w="-12" w:type="dxa"/>
        <w:tblLayout w:type="fixed"/>
        <w:tblLook w:val="0000"/>
      </w:tblPr>
      <w:tblGrid>
        <w:gridCol w:w="758"/>
        <w:gridCol w:w="6813"/>
        <w:gridCol w:w="1361"/>
        <w:gridCol w:w="1789"/>
        <w:gridCol w:w="4832"/>
      </w:tblGrid>
      <w:tr w:rsidR="0035327E" w:rsidRPr="00274B33" w:rsidTr="0035327E">
        <w:trPr>
          <w:trHeight w:val="145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27E" w:rsidRPr="00274B33" w:rsidRDefault="0035327E" w:rsidP="006F754D">
            <w:pPr>
              <w:jc w:val="center"/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27E" w:rsidRPr="00274B33" w:rsidRDefault="0035327E" w:rsidP="006F754D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27E" w:rsidRPr="00274B33" w:rsidRDefault="0035327E" w:rsidP="006F754D">
            <w:pPr>
              <w:jc w:val="center"/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27E" w:rsidRPr="00274B33" w:rsidRDefault="0035327E" w:rsidP="006F754D"/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327E" w:rsidRPr="00274B33" w:rsidRDefault="0035327E" w:rsidP="006F754D">
            <w:pPr>
              <w:rPr>
                <w:color w:val="000000"/>
              </w:rPr>
            </w:pPr>
            <w:r w:rsidRPr="00274B33">
              <w:rPr>
                <w:color w:val="000000"/>
              </w:rPr>
              <w:t xml:space="preserve">Приложение № 1 </w:t>
            </w:r>
            <w:r w:rsidRPr="00274B33">
              <w:rPr>
                <w:color w:val="000000"/>
              </w:rPr>
              <w:br/>
              <w:t>к подпрограмм</w:t>
            </w:r>
            <w:r>
              <w:rPr>
                <w:color w:val="000000"/>
              </w:rPr>
              <w:t>е</w:t>
            </w:r>
            <w:r w:rsidRPr="00274B33">
              <w:rPr>
                <w:color w:val="000000"/>
              </w:rPr>
              <w:t xml:space="preserve"> 4 «Обеспечение реализации </w:t>
            </w:r>
            <w:r>
              <w:rPr>
                <w:color w:val="000000"/>
              </w:rPr>
              <w:t>Муниципаль</w:t>
            </w:r>
            <w:r w:rsidRPr="00274B33">
              <w:rPr>
                <w:color w:val="000000"/>
              </w:rPr>
              <w:t>ной программы и прочие мероприятия в области образования»</w:t>
            </w:r>
          </w:p>
        </w:tc>
      </w:tr>
    </w:tbl>
    <w:p w:rsidR="006F754D" w:rsidRDefault="006F754D" w:rsidP="006F754D">
      <w:pPr>
        <w:jc w:val="center"/>
        <w:rPr>
          <w:b/>
          <w:bCs/>
        </w:rPr>
      </w:pPr>
      <w:r w:rsidRPr="00274B33">
        <w:rPr>
          <w:b/>
          <w:bCs/>
        </w:rPr>
        <w:t>Перечень целевых индикаторов подпрограммы</w:t>
      </w:r>
    </w:p>
    <w:p w:rsidR="006F754D" w:rsidRDefault="006F754D" w:rsidP="006F754D">
      <w:pPr>
        <w:jc w:val="center"/>
        <w:rPr>
          <w:b/>
          <w:bCs/>
        </w:rPr>
      </w:pPr>
    </w:p>
    <w:tbl>
      <w:tblPr>
        <w:tblW w:w="14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12"/>
        <w:gridCol w:w="720"/>
        <w:gridCol w:w="720"/>
        <w:gridCol w:w="157"/>
        <w:gridCol w:w="1113"/>
        <w:gridCol w:w="1439"/>
        <w:gridCol w:w="709"/>
        <w:gridCol w:w="708"/>
        <w:gridCol w:w="709"/>
        <w:gridCol w:w="709"/>
        <w:gridCol w:w="709"/>
        <w:gridCol w:w="708"/>
        <w:gridCol w:w="840"/>
        <w:gridCol w:w="942"/>
        <w:gridCol w:w="835"/>
        <w:gridCol w:w="720"/>
        <w:gridCol w:w="720"/>
        <w:gridCol w:w="720"/>
      </w:tblGrid>
      <w:tr w:rsidR="002078F8" w:rsidRPr="003141C0" w:rsidTr="002078F8">
        <w:tc>
          <w:tcPr>
            <w:tcW w:w="534" w:type="dxa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41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141C0">
              <w:rPr>
                <w:sz w:val="20"/>
                <w:szCs w:val="20"/>
              </w:rPr>
              <w:t>/</w:t>
            </w:r>
            <w:proofErr w:type="spellStart"/>
            <w:r w:rsidRPr="003141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113" w:type="dxa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39" w:type="dxa"/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09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2013 год</w:t>
            </w:r>
          </w:p>
        </w:tc>
        <w:tc>
          <w:tcPr>
            <w:tcW w:w="708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2014</w:t>
            </w:r>
          </w:p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2017 год</w:t>
            </w:r>
          </w:p>
        </w:tc>
        <w:tc>
          <w:tcPr>
            <w:tcW w:w="708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2018 год</w:t>
            </w:r>
          </w:p>
        </w:tc>
        <w:tc>
          <w:tcPr>
            <w:tcW w:w="840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2019 год</w:t>
            </w:r>
          </w:p>
        </w:tc>
        <w:tc>
          <w:tcPr>
            <w:tcW w:w="942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2020 год</w:t>
            </w:r>
          </w:p>
        </w:tc>
        <w:tc>
          <w:tcPr>
            <w:tcW w:w="835" w:type="dxa"/>
            <w:vAlign w:val="center"/>
          </w:tcPr>
          <w:p w:rsidR="002078F8" w:rsidRPr="00156848" w:rsidRDefault="002078F8" w:rsidP="006F754D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2021 год</w:t>
            </w:r>
          </w:p>
        </w:tc>
        <w:tc>
          <w:tcPr>
            <w:tcW w:w="720" w:type="dxa"/>
            <w:vAlign w:val="center"/>
          </w:tcPr>
          <w:p w:rsidR="002078F8" w:rsidRPr="00156848" w:rsidRDefault="002078F8" w:rsidP="00597961">
            <w:pPr>
              <w:jc w:val="center"/>
              <w:rPr>
                <w:sz w:val="20"/>
                <w:szCs w:val="20"/>
              </w:rPr>
            </w:pPr>
            <w:r w:rsidRPr="0015684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15684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vAlign w:val="center"/>
          </w:tcPr>
          <w:p w:rsidR="002078F8" w:rsidRDefault="002078F8" w:rsidP="0020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20" w:type="dxa"/>
            <w:vAlign w:val="center"/>
          </w:tcPr>
          <w:p w:rsidR="002078F8" w:rsidRPr="00156848" w:rsidRDefault="002078F8" w:rsidP="0020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2026-2031 год</w:t>
            </w:r>
          </w:p>
        </w:tc>
      </w:tr>
      <w:tr w:rsidR="002078F8" w:rsidRPr="003141C0" w:rsidTr="002078F8">
        <w:trPr>
          <w:gridAfter w:val="15"/>
          <w:wAfter w:w="11738" w:type="dxa"/>
        </w:trPr>
        <w:tc>
          <w:tcPr>
            <w:tcW w:w="534" w:type="dxa"/>
          </w:tcPr>
          <w:p w:rsidR="002078F8" w:rsidRPr="00274B33" w:rsidRDefault="002078F8" w:rsidP="006F754D"/>
        </w:tc>
        <w:tc>
          <w:tcPr>
            <w:tcW w:w="812" w:type="dxa"/>
          </w:tcPr>
          <w:p w:rsidR="002078F8" w:rsidRPr="00274B33" w:rsidRDefault="002078F8" w:rsidP="006F754D"/>
        </w:tc>
        <w:tc>
          <w:tcPr>
            <w:tcW w:w="720" w:type="dxa"/>
          </w:tcPr>
          <w:p w:rsidR="002078F8" w:rsidRPr="00274B33" w:rsidRDefault="002078F8" w:rsidP="006F754D"/>
        </w:tc>
        <w:tc>
          <w:tcPr>
            <w:tcW w:w="720" w:type="dxa"/>
          </w:tcPr>
          <w:p w:rsidR="002078F8" w:rsidRPr="00274B33" w:rsidRDefault="002078F8" w:rsidP="006F754D"/>
        </w:tc>
      </w:tr>
      <w:tr w:rsidR="002078F8" w:rsidRPr="003141C0" w:rsidTr="002078F8">
        <w:tc>
          <w:tcPr>
            <w:tcW w:w="534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4.1.</w:t>
            </w:r>
          </w:p>
        </w:tc>
        <w:tc>
          <w:tcPr>
            <w:tcW w:w="2409" w:type="dxa"/>
            <w:gridSpan w:val="4"/>
            <w:vAlign w:val="center"/>
          </w:tcPr>
          <w:p w:rsidR="002078F8" w:rsidRPr="003141C0" w:rsidRDefault="002078F8" w:rsidP="00156848">
            <w:pPr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3141C0">
              <w:rPr>
                <w:i/>
                <w:iCs/>
                <w:sz w:val="20"/>
                <w:szCs w:val="20"/>
              </w:rPr>
              <w:t xml:space="preserve">(Управление образования 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3141C0">
              <w:rPr>
                <w:i/>
                <w:iCs/>
                <w:sz w:val="20"/>
                <w:szCs w:val="20"/>
              </w:rPr>
              <w:t xml:space="preserve">дминистрации </w:t>
            </w:r>
            <w:proofErr w:type="spellStart"/>
            <w:r w:rsidRPr="003141C0">
              <w:rPr>
                <w:i/>
                <w:iCs/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i/>
                <w:iCs/>
                <w:sz w:val="20"/>
                <w:szCs w:val="20"/>
              </w:rPr>
              <w:t xml:space="preserve"> района)</w:t>
            </w:r>
          </w:p>
        </w:tc>
        <w:tc>
          <w:tcPr>
            <w:tcW w:w="1113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балл</w:t>
            </w:r>
          </w:p>
        </w:tc>
        <w:tc>
          <w:tcPr>
            <w:tcW w:w="1439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3141C0">
              <w:rPr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2078F8" w:rsidRDefault="00C249F2" w:rsidP="0020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2078F8" w:rsidRDefault="002078F8" w:rsidP="00D2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78F8" w:rsidRPr="003141C0" w:rsidTr="002078F8">
        <w:tc>
          <w:tcPr>
            <w:tcW w:w="534" w:type="dxa"/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4.2.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в соответствии со  сроками, утвержденными органами исполнительной власти Красноярского края, осуществляющими функции и полномочия учредителя </w:t>
            </w:r>
            <w:r w:rsidRPr="003141C0">
              <w:rPr>
                <w:i/>
                <w:iCs/>
                <w:sz w:val="20"/>
                <w:szCs w:val="20"/>
              </w:rPr>
              <w:t xml:space="preserve">(Управление образования 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3141C0">
              <w:rPr>
                <w:i/>
                <w:iCs/>
                <w:sz w:val="20"/>
                <w:szCs w:val="20"/>
              </w:rPr>
              <w:t xml:space="preserve">дминистрации </w:t>
            </w:r>
            <w:proofErr w:type="spellStart"/>
            <w:r w:rsidRPr="003141C0">
              <w:rPr>
                <w:i/>
                <w:iCs/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i/>
                <w:iCs/>
                <w:sz w:val="20"/>
                <w:szCs w:val="20"/>
              </w:rPr>
              <w:t xml:space="preserve"> района)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балл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3141C0">
              <w:rPr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78F8" w:rsidRDefault="00C249F2" w:rsidP="0020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78F8" w:rsidRDefault="002078F8" w:rsidP="00D2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78F8" w:rsidRPr="003141C0" w:rsidTr="002078F8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Своевременность представления уточненного фрагмента реестра расходных обязатель</w:t>
            </w:r>
            <w:proofErr w:type="gramStart"/>
            <w:r w:rsidRPr="003141C0">
              <w:rPr>
                <w:sz w:val="20"/>
                <w:szCs w:val="20"/>
              </w:rPr>
              <w:t>ств Гл</w:t>
            </w:r>
            <w:proofErr w:type="gramEnd"/>
            <w:r w:rsidRPr="003141C0">
              <w:rPr>
                <w:sz w:val="20"/>
                <w:szCs w:val="20"/>
              </w:rPr>
              <w:t xml:space="preserve">авного распорядителя </w:t>
            </w:r>
            <w:r w:rsidRPr="003141C0">
              <w:rPr>
                <w:i/>
                <w:iCs/>
                <w:sz w:val="20"/>
                <w:szCs w:val="20"/>
              </w:rPr>
              <w:t xml:space="preserve">(Управление образования 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3141C0">
              <w:rPr>
                <w:i/>
                <w:iCs/>
                <w:sz w:val="20"/>
                <w:szCs w:val="20"/>
              </w:rPr>
              <w:t xml:space="preserve">дминистрации </w:t>
            </w:r>
            <w:proofErr w:type="spellStart"/>
            <w:r w:rsidRPr="003141C0">
              <w:rPr>
                <w:i/>
                <w:iCs/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i/>
                <w:iCs/>
                <w:sz w:val="20"/>
                <w:szCs w:val="20"/>
              </w:rPr>
              <w:t xml:space="preserve"> района)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балл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3141C0">
              <w:rPr>
                <w:sz w:val="20"/>
                <w:szCs w:val="20"/>
              </w:rPr>
              <w:t>Ачинскогорайона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C249F2" w:rsidP="0020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D2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78F8" w:rsidRPr="003141C0" w:rsidTr="002078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4.4.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3141C0">
              <w:rPr>
                <w:i/>
                <w:iCs/>
                <w:sz w:val="20"/>
                <w:szCs w:val="20"/>
              </w:rPr>
              <w:t xml:space="preserve">(Управление образования 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3141C0">
              <w:rPr>
                <w:i/>
                <w:iCs/>
                <w:sz w:val="20"/>
                <w:szCs w:val="20"/>
              </w:rPr>
              <w:t xml:space="preserve">дминистрации </w:t>
            </w:r>
            <w:proofErr w:type="spellStart"/>
            <w:r w:rsidRPr="003141C0">
              <w:rPr>
                <w:i/>
                <w:iCs/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i/>
                <w:iCs/>
                <w:sz w:val="20"/>
                <w:szCs w:val="20"/>
              </w:rPr>
              <w:t xml:space="preserve"> района)</w:t>
            </w:r>
            <w:r w:rsidRPr="003141C0">
              <w:rPr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балл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3141C0">
              <w:rPr>
                <w:sz w:val="20"/>
                <w:szCs w:val="20"/>
              </w:rPr>
              <w:t>Ачинского</w:t>
            </w:r>
            <w:proofErr w:type="spellEnd"/>
            <w:r w:rsidRPr="003141C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 w:rsidRPr="003141C0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3141C0" w:rsidRDefault="002078F8" w:rsidP="0015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C249F2" w:rsidP="0020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D2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78F8" w:rsidRPr="003141C0" w:rsidTr="002078F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8F8" w:rsidRPr="003141C0" w:rsidRDefault="002078F8" w:rsidP="006F754D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8F8" w:rsidRPr="003141C0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6F754D">
            <w:pPr>
              <w:jc w:val="right"/>
              <w:rPr>
                <w:color w:val="000000"/>
              </w:rPr>
            </w:pPr>
          </w:p>
          <w:p w:rsidR="002078F8" w:rsidRDefault="002078F8" w:rsidP="007D791A">
            <w:pPr>
              <w:rPr>
                <w:color w:val="000000"/>
              </w:rPr>
            </w:pPr>
            <w:r w:rsidRPr="00572CBF">
              <w:rPr>
                <w:color w:val="000000"/>
              </w:rPr>
              <w:t xml:space="preserve">Приложение 2 </w:t>
            </w:r>
          </w:p>
          <w:p w:rsidR="002078F8" w:rsidRDefault="002078F8" w:rsidP="007D791A">
            <w:pPr>
              <w:rPr>
                <w:color w:val="000000"/>
              </w:rPr>
            </w:pPr>
            <w:r w:rsidRPr="00572CBF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 подпрограмме</w:t>
            </w:r>
            <w:r w:rsidRPr="00572CBF">
              <w:rPr>
                <w:color w:val="000000"/>
              </w:rPr>
              <w:t xml:space="preserve"> 4 «Обеспечение реализации </w:t>
            </w:r>
            <w:r>
              <w:rPr>
                <w:color w:val="000000"/>
              </w:rPr>
              <w:t>Муниципаль</w:t>
            </w:r>
            <w:r w:rsidRPr="00572CBF">
              <w:rPr>
                <w:color w:val="000000"/>
              </w:rPr>
              <w:t>ной программы и прочие мероприятия в области образования»</w:t>
            </w:r>
          </w:p>
          <w:p w:rsidR="002078F8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8F8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8F8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8F8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8F8" w:rsidRDefault="002078F8" w:rsidP="006F75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754D" w:rsidRPr="002054F1" w:rsidRDefault="006F754D" w:rsidP="006F754D">
      <w:pPr>
        <w:rPr>
          <w:vanish/>
        </w:rPr>
      </w:pPr>
    </w:p>
    <w:tbl>
      <w:tblPr>
        <w:tblpPr w:leftFromText="180" w:rightFromText="180" w:tblpY="-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5"/>
      </w:tblGrid>
      <w:tr w:rsidR="006F754D" w:rsidRPr="00572CBF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6F754D" w:rsidRPr="00572CBF" w:rsidRDefault="006F754D" w:rsidP="006F754D">
            <w:pPr>
              <w:ind w:left="1069"/>
              <w:jc w:val="right"/>
            </w:pPr>
          </w:p>
        </w:tc>
      </w:tr>
    </w:tbl>
    <w:p w:rsidR="006F754D" w:rsidRDefault="006F754D" w:rsidP="006F754D">
      <w:pPr>
        <w:rPr>
          <w:b/>
          <w:bCs/>
        </w:rPr>
      </w:pPr>
      <w:r w:rsidRPr="00255973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p w:rsidR="006F754D" w:rsidRDefault="006F754D" w:rsidP="006F754D">
      <w:pPr>
        <w:rPr>
          <w:b/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8"/>
        <w:gridCol w:w="817"/>
        <w:gridCol w:w="1134"/>
        <w:gridCol w:w="567"/>
        <w:gridCol w:w="567"/>
        <w:gridCol w:w="591"/>
        <w:gridCol w:w="543"/>
        <w:gridCol w:w="567"/>
        <w:gridCol w:w="709"/>
        <w:gridCol w:w="283"/>
        <w:gridCol w:w="426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1276"/>
      </w:tblGrid>
      <w:tr w:rsidR="002078F8" w:rsidTr="002078F8">
        <w:tc>
          <w:tcPr>
            <w:tcW w:w="534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D791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D791A">
              <w:rPr>
                <w:sz w:val="16"/>
                <w:szCs w:val="16"/>
              </w:rPr>
              <w:t>/</w:t>
            </w:r>
            <w:proofErr w:type="spellStart"/>
            <w:r w:rsidRPr="007D791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Цели, задачи, мероприятия</w:t>
            </w:r>
          </w:p>
        </w:tc>
        <w:tc>
          <w:tcPr>
            <w:tcW w:w="1134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ГРБС</w:t>
            </w:r>
          </w:p>
        </w:tc>
        <w:tc>
          <w:tcPr>
            <w:tcW w:w="2835" w:type="dxa"/>
            <w:gridSpan w:val="5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10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Расходы (тыс. руб.), годы</w:t>
            </w:r>
          </w:p>
        </w:tc>
        <w:tc>
          <w:tcPr>
            <w:tcW w:w="1276" w:type="dxa"/>
            <w:vMerge w:val="restart"/>
          </w:tcPr>
          <w:p w:rsidR="002078F8" w:rsidRPr="007D791A" w:rsidRDefault="002078F8" w:rsidP="006F754D">
            <w:pPr>
              <w:rPr>
                <w:sz w:val="16"/>
                <w:szCs w:val="16"/>
              </w:rPr>
            </w:pPr>
            <w:proofErr w:type="gramStart"/>
            <w:r w:rsidRPr="007D791A">
              <w:rPr>
                <w:sz w:val="16"/>
                <w:szCs w:val="16"/>
              </w:rPr>
              <w:t xml:space="preserve">Ожидаемый результат от реализации подпрограммного мероприятия </w:t>
            </w:r>
            <w:r w:rsidRPr="007D791A">
              <w:rPr>
                <w:sz w:val="16"/>
                <w:szCs w:val="16"/>
              </w:rPr>
              <w:br/>
              <w:t>(в натуральном выражении</w:t>
            </w:r>
            <w:proofErr w:type="gramEnd"/>
          </w:p>
        </w:tc>
      </w:tr>
      <w:tr w:rsidR="002078F8" w:rsidTr="002078F8">
        <w:tc>
          <w:tcPr>
            <w:tcW w:w="534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ГРБС</w:t>
            </w:r>
          </w:p>
        </w:tc>
        <w:tc>
          <w:tcPr>
            <w:tcW w:w="1158" w:type="dxa"/>
            <w:gridSpan w:val="2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proofErr w:type="spellStart"/>
            <w:r w:rsidRPr="007D791A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43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ВР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2014 год</w:t>
            </w:r>
          </w:p>
        </w:tc>
        <w:tc>
          <w:tcPr>
            <w:tcW w:w="709" w:type="dxa"/>
            <w:gridSpan w:val="2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2015 год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2016 год</w:t>
            </w:r>
          </w:p>
        </w:tc>
        <w:tc>
          <w:tcPr>
            <w:tcW w:w="708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7D791A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7D791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D26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Итого на </w:t>
            </w:r>
          </w:p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период</w:t>
            </w:r>
          </w:p>
        </w:tc>
        <w:tc>
          <w:tcPr>
            <w:tcW w:w="1276" w:type="dxa"/>
            <w:vMerge/>
          </w:tcPr>
          <w:p w:rsidR="002078F8" w:rsidRPr="007D791A" w:rsidRDefault="002078F8" w:rsidP="006F754D">
            <w:pPr>
              <w:rPr>
                <w:sz w:val="16"/>
                <w:szCs w:val="16"/>
              </w:rPr>
            </w:pPr>
          </w:p>
        </w:tc>
      </w:tr>
      <w:tr w:rsidR="002078F8" w:rsidTr="002078F8">
        <w:tc>
          <w:tcPr>
            <w:tcW w:w="992" w:type="dxa"/>
            <w:gridSpan w:val="2"/>
          </w:tcPr>
          <w:p w:rsidR="002078F8" w:rsidRPr="007D791A" w:rsidRDefault="002078F8" w:rsidP="006F754D">
            <w:pPr>
              <w:rPr>
                <w:sz w:val="16"/>
                <w:szCs w:val="16"/>
              </w:rPr>
            </w:pPr>
          </w:p>
        </w:tc>
        <w:tc>
          <w:tcPr>
            <w:tcW w:w="14142" w:type="dxa"/>
            <w:gridSpan w:val="20"/>
          </w:tcPr>
          <w:p w:rsidR="002078F8" w:rsidRPr="007D791A" w:rsidRDefault="002078F8" w:rsidP="006F754D">
            <w:pPr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2078F8" w:rsidTr="002078F8">
        <w:tc>
          <w:tcPr>
            <w:tcW w:w="992" w:type="dxa"/>
            <w:gridSpan w:val="2"/>
          </w:tcPr>
          <w:p w:rsidR="002078F8" w:rsidRPr="007D791A" w:rsidRDefault="002078F8" w:rsidP="006F754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42" w:type="dxa"/>
            <w:gridSpan w:val="20"/>
          </w:tcPr>
          <w:p w:rsidR="002078F8" w:rsidRPr="007D791A" w:rsidRDefault="002078F8" w:rsidP="006F754D">
            <w:pPr>
              <w:rPr>
                <w:sz w:val="16"/>
                <w:szCs w:val="16"/>
              </w:rPr>
            </w:pPr>
            <w:r w:rsidRPr="007D791A">
              <w:rPr>
                <w:i/>
                <w:iCs/>
                <w:sz w:val="16"/>
                <w:szCs w:val="16"/>
              </w:rPr>
              <w:t>Задача 1 Организация деятельности аппарата министерства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2078F8" w:rsidRPr="00985AC7" w:rsidTr="002078F8">
        <w:trPr>
          <w:trHeight w:val="489"/>
        </w:trPr>
        <w:tc>
          <w:tcPr>
            <w:tcW w:w="534" w:type="dxa"/>
            <w:vMerge w:val="restart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  <w:lang w:val="en-US"/>
              </w:rPr>
              <w:t>4</w:t>
            </w:r>
            <w:r w:rsidRPr="007D791A">
              <w:rPr>
                <w:sz w:val="16"/>
                <w:szCs w:val="16"/>
              </w:rPr>
              <w:t>.1.1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1134" w:type="dxa"/>
            <w:vMerge w:val="restart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Merge w:val="restart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0240080210</w:t>
            </w:r>
          </w:p>
        </w:tc>
        <w:tc>
          <w:tcPr>
            <w:tcW w:w="567" w:type="dxa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2997,60</w:t>
            </w:r>
          </w:p>
        </w:tc>
        <w:tc>
          <w:tcPr>
            <w:tcW w:w="709" w:type="dxa"/>
            <w:gridSpan w:val="2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2975,94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3180,77</w:t>
            </w:r>
          </w:p>
        </w:tc>
        <w:tc>
          <w:tcPr>
            <w:tcW w:w="708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3776,17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3355,88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D52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4772,71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5273,50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7D791A" w:rsidRDefault="00B04E4C" w:rsidP="007D7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6516,45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9F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6497,25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6497,25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78F8" w:rsidRPr="007D791A" w:rsidRDefault="00B04E4C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45843,52</w:t>
            </w:r>
          </w:p>
        </w:tc>
        <w:tc>
          <w:tcPr>
            <w:tcW w:w="1276" w:type="dxa"/>
            <w:vMerge w:val="restart"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Повышение эффективности управления государственными финансами и использования государственного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</w:t>
            </w:r>
            <w:r w:rsidRPr="007D791A">
              <w:rPr>
                <w:sz w:val="16"/>
                <w:szCs w:val="16"/>
              </w:rPr>
              <w:lastRenderedPageBreak/>
              <w:t>взаимодействия на 1 балл</w:t>
            </w:r>
          </w:p>
        </w:tc>
      </w:tr>
      <w:tr w:rsidR="002078F8" w:rsidRPr="00985AC7" w:rsidTr="002078F8">
        <w:trPr>
          <w:trHeight w:val="552"/>
        </w:trPr>
        <w:tc>
          <w:tcPr>
            <w:tcW w:w="534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8F8" w:rsidRPr="007D791A" w:rsidRDefault="002078F8" w:rsidP="009F1665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215,72</w:t>
            </w:r>
          </w:p>
        </w:tc>
        <w:tc>
          <w:tcPr>
            <w:tcW w:w="709" w:type="dxa"/>
            <w:gridSpan w:val="2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216,33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199,04</w:t>
            </w:r>
          </w:p>
        </w:tc>
        <w:tc>
          <w:tcPr>
            <w:tcW w:w="708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149,29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238,54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8B28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7D791A" w:rsidRDefault="00B04E4C" w:rsidP="008B2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8B2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78F8" w:rsidRPr="007D791A" w:rsidRDefault="00B04E4C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2145,96</w:t>
            </w:r>
          </w:p>
        </w:tc>
        <w:tc>
          <w:tcPr>
            <w:tcW w:w="1276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RPr="00985AC7" w:rsidTr="002078F8">
        <w:trPr>
          <w:trHeight w:val="419"/>
        </w:trPr>
        <w:tc>
          <w:tcPr>
            <w:tcW w:w="534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8F8" w:rsidRPr="007D791A" w:rsidRDefault="002078F8" w:rsidP="009F1665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gridSpan w:val="2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2,93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3,00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D791A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D791A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7D7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E42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6,93</w:t>
            </w:r>
          </w:p>
        </w:tc>
        <w:tc>
          <w:tcPr>
            <w:tcW w:w="1276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RPr="00985AC7" w:rsidTr="002078F8">
        <w:trPr>
          <w:trHeight w:val="663"/>
        </w:trPr>
        <w:tc>
          <w:tcPr>
            <w:tcW w:w="534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078F8" w:rsidRPr="007D791A" w:rsidRDefault="002078F8" w:rsidP="009F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Default="00B04E4C" w:rsidP="007D7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2078F8" w:rsidP="00E42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78F8" w:rsidRPr="007D791A" w:rsidRDefault="00B04E4C" w:rsidP="006F75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078F8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RPr="00985AC7" w:rsidTr="002078F8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0240010400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242,59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9F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9F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78F8" w:rsidRPr="007D791A" w:rsidRDefault="002078F8" w:rsidP="006F754D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242,59</w:t>
            </w:r>
          </w:p>
        </w:tc>
        <w:tc>
          <w:tcPr>
            <w:tcW w:w="1276" w:type="dxa"/>
            <w:vMerge/>
            <w:vAlign w:val="center"/>
          </w:tcPr>
          <w:p w:rsidR="002078F8" w:rsidRPr="007D791A" w:rsidRDefault="002078F8" w:rsidP="006F754D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RPr="00985AC7" w:rsidTr="002078F8">
        <w:trPr>
          <w:trHeight w:val="3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6C4378" w:rsidRDefault="002078F8" w:rsidP="00D34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C4378">
              <w:rPr>
                <w:sz w:val="16"/>
                <w:szCs w:val="16"/>
              </w:rPr>
              <w:t>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D34194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D34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D34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D341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078F8" w:rsidRPr="007D791A" w:rsidRDefault="002078F8" w:rsidP="00D34194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RPr="00985AC7" w:rsidTr="002078F8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4E4AC5" w:rsidRDefault="002078F8" w:rsidP="00E2487F">
            <w:pPr>
              <w:jc w:val="center"/>
              <w:rPr>
                <w:sz w:val="16"/>
                <w:szCs w:val="16"/>
              </w:rPr>
            </w:pPr>
            <w:r w:rsidRPr="004E4AC5">
              <w:rPr>
                <w:sz w:val="16"/>
                <w:szCs w:val="16"/>
              </w:rPr>
              <w:t>Субсидии на частичное финансирование (возмещение) расходов на повышение с 1 октября 2020 года размеров оплаты труда отдельным категориям работников бюдж</w:t>
            </w:r>
            <w:r>
              <w:rPr>
                <w:sz w:val="16"/>
                <w:szCs w:val="16"/>
              </w:rPr>
              <w:t>етной сферы Красноярского края</w:t>
            </w:r>
          </w:p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</w:tr>
      <w:tr w:rsidR="002078F8" w:rsidRPr="00985AC7" w:rsidTr="002078F8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4.1.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0240080610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8066,74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8444,70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8749,24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9049,33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60277B" w:rsidRDefault="002078F8" w:rsidP="00E2487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9088.36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505AC1" w:rsidRDefault="002078F8" w:rsidP="00E2487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3892.80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9F1665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B04E4C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B04E4C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68892,37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Обеспечено бухгалтерское обслуживание 20 учреждений в 2014 году, </w:t>
            </w:r>
            <w:proofErr w:type="gramStart"/>
            <w:r w:rsidRPr="007D791A">
              <w:rPr>
                <w:sz w:val="16"/>
                <w:szCs w:val="16"/>
              </w:rPr>
              <w:t>Обеспечено бухгалтерское обслуживание 21 учреждений в 2015 году Обеспечено</w:t>
            </w:r>
            <w:proofErr w:type="gramEnd"/>
            <w:r w:rsidRPr="007D791A">
              <w:rPr>
                <w:sz w:val="16"/>
                <w:szCs w:val="16"/>
              </w:rPr>
              <w:t xml:space="preserve"> бухгалтерское </w:t>
            </w:r>
            <w:r w:rsidRPr="007D791A">
              <w:rPr>
                <w:sz w:val="16"/>
                <w:szCs w:val="16"/>
              </w:rPr>
              <w:lastRenderedPageBreak/>
              <w:t>обслуживание 22 учреждений с 2016 г</w:t>
            </w:r>
            <w:r>
              <w:rPr>
                <w:sz w:val="16"/>
                <w:szCs w:val="16"/>
              </w:rPr>
              <w:t>-2018г. С 01.08.2019 проведена реорганизация, в результате создано новое учреждение МКУ «РМЦ».</w:t>
            </w:r>
          </w:p>
        </w:tc>
      </w:tr>
      <w:tr w:rsidR="002078F8" w:rsidTr="002078F8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882,31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831,60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1445,80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2472,04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60277B" w:rsidRDefault="002078F8" w:rsidP="00E2487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1043.60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9255,47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B04E4C" w:rsidTr="002078F8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Pr="007D791A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Pr="00B04E4C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C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4E4C" w:rsidRPr="007D791A" w:rsidRDefault="00B04E4C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D791A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A6E4B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C76F40" w:rsidRDefault="002078F8" w:rsidP="00E2487F">
            <w:pPr>
              <w:outlineLvl w:val="0"/>
              <w:rPr>
                <w:sz w:val="16"/>
                <w:szCs w:val="16"/>
              </w:rPr>
            </w:pPr>
            <w:r w:rsidRPr="00C76F40">
              <w:rPr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76F40">
              <w:rPr>
                <w:sz w:val="16"/>
                <w:szCs w:val="16"/>
              </w:rPr>
              <w:t>размера оплаты труда</w:t>
            </w:r>
            <w:proofErr w:type="gramEnd"/>
            <w:r w:rsidRPr="00C76F40">
              <w:rPr>
                <w:sz w:val="16"/>
                <w:szCs w:val="16"/>
              </w:rPr>
              <w:t xml:space="preserve">) </w:t>
            </w:r>
          </w:p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0240080620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40,27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72,35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231,49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275,57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365,82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60277B" w:rsidRDefault="002078F8" w:rsidP="00E2487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672.78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A326B1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A326B1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4469,30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500A38" w:rsidRDefault="002078F8" w:rsidP="00E2487F">
            <w:pPr>
              <w:jc w:val="center"/>
              <w:outlineLvl w:val="0"/>
              <w:rPr>
                <w:sz w:val="16"/>
                <w:szCs w:val="16"/>
              </w:rPr>
            </w:pPr>
            <w:r w:rsidRPr="00500A38">
              <w:rPr>
                <w:sz w:val="16"/>
                <w:szCs w:val="16"/>
              </w:rPr>
              <w:t xml:space="preserve">Мероприятия по организации учительских конференций, слетов по обмену опытом </w:t>
            </w:r>
          </w:p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0240087910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70,00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  <w:r>
              <w:rPr>
                <w:sz w:val="16"/>
                <w:szCs w:val="16"/>
              </w:rPr>
              <w:t>,</w:t>
            </w:r>
            <w:r w:rsidRPr="007D791A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986E25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986E25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758,52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1231C9">
              <w:rPr>
                <w:sz w:val="16"/>
                <w:szCs w:val="16"/>
              </w:rPr>
              <w:t>4.1.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231C9">
              <w:rPr>
                <w:sz w:val="16"/>
                <w:szCs w:val="16"/>
              </w:rPr>
              <w:t>убсиди</w:t>
            </w:r>
            <w:r>
              <w:rPr>
                <w:sz w:val="16"/>
                <w:szCs w:val="16"/>
              </w:rPr>
              <w:t>и</w:t>
            </w:r>
            <w:r w:rsidRPr="001231C9">
              <w:rPr>
                <w:sz w:val="16"/>
                <w:szCs w:val="16"/>
              </w:rPr>
              <w:t xml:space="preserve"> на частичное финансирование (возмещение) расходов на повышение с 1 июня 2017 года размеров оплаты труда методистов муниципальных методических кабинетов (центров) сферы "Образование", созданных в виде муниципальны</w:t>
            </w:r>
            <w:r w:rsidRPr="001231C9">
              <w:rPr>
                <w:sz w:val="16"/>
                <w:szCs w:val="16"/>
              </w:rPr>
              <w:lastRenderedPageBreak/>
              <w:t>х учреждений или являющихся структурными подразделениями муниципальных учреждений либо органов местного самоуправления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0240010450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63,60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63,60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500A38" w:rsidRDefault="002078F8" w:rsidP="00E2487F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500A38">
              <w:rPr>
                <w:sz w:val="16"/>
                <w:szCs w:val="16"/>
              </w:rPr>
              <w:t>убсидии</w:t>
            </w:r>
            <w:proofErr w:type="spellEnd"/>
            <w:r w:rsidRPr="00500A38">
              <w:rPr>
                <w:sz w:val="16"/>
                <w:szCs w:val="16"/>
              </w:rPr>
              <w:t xml:space="preserve"> на обеспечение уровня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0240010210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192,30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255,43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5A368B" w:rsidRDefault="002078F8" w:rsidP="00E2487F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5A368B">
              <w:rPr>
                <w:sz w:val="16"/>
                <w:szCs w:val="16"/>
              </w:rPr>
              <w:t>убсидии</w:t>
            </w:r>
            <w:proofErr w:type="spellEnd"/>
            <w:r w:rsidRPr="005A368B">
              <w:rPr>
                <w:sz w:val="16"/>
                <w:szCs w:val="16"/>
              </w:rPr>
              <w:t xml:space="preserve">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</w:t>
            </w:r>
            <w:r w:rsidRPr="005A368B">
              <w:rPr>
                <w:sz w:val="16"/>
                <w:szCs w:val="16"/>
              </w:rPr>
              <w:lastRenderedPageBreak/>
              <w:t>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4.1.10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9A1351">
              <w:rPr>
                <w:sz w:val="16"/>
                <w:szCs w:val="16"/>
              </w:rPr>
              <w:t>убсидии</w:t>
            </w:r>
            <w:proofErr w:type="spellEnd"/>
            <w:r w:rsidRPr="009A1351">
              <w:rPr>
                <w:sz w:val="16"/>
                <w:szCs w:val="16"/>
              </w:rPr>
              <w:t xml:space="preserve">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9A1351">
              <w:rPr>
                <w:sz w:val="16"/>
                <w:szCs w:val="16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4.1.11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</w:t>
            </w:r>
          </w:p>
          <w:p w:rsidR="002078F8" w:rsidRPr="00505AC1" w:rsidRDefault="002078F8" w:rsidP="00E2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41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4E4AC5" w:rsidRDefault="002078F8" w:rsidP="00E2487F">
            <w:pPr>
              <w:jc w:val="center"/>
              <w:rPr>
                <w:sz w:val="16"/>
                <w:szCs w:val="16"/>
              </w:rPr>
            </w:pPr>
            <w:r w:rsidRPr="004E4AC5">
              <w:rPr>
                <w:sz w:val="16"/>
                <w:szCs w:val="16"/>
              </w:rPr>
              <w:t>Субсидии на частичное финансирование (возмещение) расходов на повышение с 1 октября 2020 года размеров оплаты труда отдельным категориям работников бюдж</w:t>
            </w:r>
            <w:r>
              <w:rPr>
                <w:sz w:val="16"/>
                <w:szCs w:val="16"/>
              </w:rPr>
              <w:t>етной сферы Красноярского края</w:t>
            </w:r>
          </w:p>
          <w:p w:rsidR="002078F8" w:rsidRDefault="002078F8" w:rsidP="00E2487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center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7D791A">
              <w:rPr>
                <w:sz w:val="16"/>
                <w:szCs w:val="16"/>
              </w:rPr>
              <w:t>Ачинского</w:t>
            </w:r>
            <w:proofErr w:type="spellEnd"/>
            <w:r w:rsidRPr="007D791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8" w:rsidRDefault="002078F8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353"/>
        </w:trPr>
        <w:tc>
          <w:tcPr>
            <w:tcW w:w="5778" w:type="dxa"/>
            <w:gridSpan w:val="9"/>
            <w:tcBorders>
              <w:top w:val="single" w:sz="4" w:space="0" w:color="auto"/>
            </w:tcBorders>
            <w:vAlign w:val="center"/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Итого по задаче №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12273,64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12614,19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13893,84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15924,00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78F8" w:rsidRPr="00986E25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16388,86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78F8" w:rsidRPr="0060277B" w:rsidRDefault="002078F8" w:rsidP="00E2487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16063.33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8F8" w:rsidRPr="007D791A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11459,74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8F8" w:rsidRPr="00986E25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11729,58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11269,75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8F8" w:rsidRPr="00CF184B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132886,68</w:t>
            </w:r>
          </w:p>
        </w:tc>
        <w:tc>
          <w:tcPr>
            <w:tcW w:w="1276" w:type="dxa"/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  <w:tr w:rsidR="002078F8" w:rsidTr="002078F8">
        <w:trPr>
          <w:trHeight w:val="273"/>
        </w:trPr>
        <w:tc>
          <w:tcPr>
            <w:tcW w:w="5778" w:type="dxa"/>
            <w:gridSpan w:val="9"/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12273,64</w:t>
            </w:r>
          </w:p>
        </w:tc>
        <w:tc>
          <w:tcPr>
            <w:tcW w:w="709" w:type="dxa"/>
            <w:gridSpan w:val="2"/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12614,19</w:t>
            </w:r>
          </w:p>
        </w:tc>
        <w:tc>
          <w:tcPr>
            <w:tcW w:w="709" w:type="dxa"/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13893,84</w:t>
            </w:r>
          </w:p>
        </w:tc>
        <w:tc>
          <w:tcPr>
            <w:tcW w:w="708" w:type="dxa"/>
            <w:vAlign w:val="center"/>
          </w:tcPr>
          <w:p w:rsidR="002078F8" w:rsidRPr="007D791A" w:rsidRDefault="002078F8" w:rsidP="00E2487F">
            <w:pPr>
              <w:jc w:val="right"/>
              <w:rPr>
                <w:sz w:val="16"/>
                <w:szCs w:val="16"/>
              </w:rPr>
            </w:pPr>
            <w:r w:rsidRPr="007D791A">
              <w:rPr>
                <w:sz w:val="16"/>
                <w:szCs w:val="16"/>
              </w:rPr>
              <w:t>15924,00</w:t>
            </w:r>
          </w:p>
        </w:tc>
        <w:tc>
          <w:tcPr>
            <w:tcW w:w="709" w:type="dxa"/>
            <w:vAlign w:val="center"/>
          </w:tcPr>
          <w:p w:rsidR="002078F8" w:rsidRPr="00986E25" w:rsidRDefault="002078F8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16388,86</w:t>
            </w:r>
          </w:p>
        </w:tc>
        <w:tc>
          <w:tcPr>
            <w:tcW w:w="709" w:type="dxa"/>
            <w:vAlign w:val="center"/>
          </w:tcPr>
          <w:p w:rsidR="002078F8" w:rsidRPr="0060277B" w:rsidRDefault="002078F8" w:rsidP="00E2487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16063.33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Pr="007D791A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11459,74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078F8" w:rsidRPr="00986E25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11729,58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E2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11269,75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078F8" w:rsidRDefault="00B04E4C" w:rsidP="00207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11269,75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78F8" w:rsidRPr="00CF184B" w:rsidRDefault="00B04E4C" w:rsidP="00E248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132886,68</w:t>
            </w:r>
          </w:p>
        </w:tc>
        <w:tc>
          <w:tcPr>
            <w:tcW w:w="1276" w:type="dxa"/>
          </w:tcPr>
          <w:p w:rsidR="002078F8" w:rsidRPr="007D791A" w:rsidRDefault="002078F8" w:rsidP="00E2487F">
            <w:pPr>
              <w:rPr>
                <w:sz w:val="16"/>
                <w:szCs w:val="16"/>
              </w:rPr>
            </w:pPr>
          </w:p>
        </w:tc>
      </w:tr>
    </w:tbl>
    <w:p w:rsidR="006F754D" w:rsidRPr="00274B33" w:rsidRDefault="006F754D" w:rsidP="006F754D">
      <w:pPr>
        <w:jc w:val="center"/>
        <w:rPr>
          <w:sz w:val="28"/>
          <w:szCs w:val="28"/>
        </w:rPr>
      </w:pPr>
    </w:p>
    <w:p w:rsidR="009B4A95" w:rsidRPr="00274B33" w:rsidRDefault="009B4A95" w:rsidP="00AA3782">
      <w:pPr>
        <w:jc w:val="center"/>
        <w:rPr>
          <w:sz w:val="28"/>
          <w:szCs w:val="28"/>
        </w:rPr>
      </w:pPr>
    </w:p>
    <w:sectPr w:rsidR="009B4A95" w:rsidRPr="00274B33" w:rsidSect="00E0739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42" w:rsidRDefault="00567242">
      <w:r>
        <w:separator/>
      </w:r>
    </w:p>
  </w:endnote>
  <w:endnote w:type="continuationSeparator" w:id="1">
    <w:p w:rsidR="00567242" w:rsidRDefault="0056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42" w:rsidRDefault="00567242">
      <w:r>
        <w:separator/>
      </w:r>
    </w:p>
  </w:footnote>
  <w:footnote w:type="continuationSeparator" w:id="1">
    <w:p w:rsidR="00567242" w:rsidRDefault="00567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B9" w:rsidRDefault="00E350B9">
    <w:pPr>
      <w:pStyle w:val="a8"/>
      <w:jc w:val="center"/>
    </w:pPr>
  </w:p>
  <w:p w:rsidR="00E350B9" w:rsidRDefault="00E350B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B9" w:rsidRDefault="0066291B">
    <w:pPr>
      <w:pStyle w:val="a8"/>
      <w:jc w:val="center"/>
    </w:pPr>
    <w:r>
      <w:rPr>
        <w:noProof/>
      </w:rPr>
      <w:fldChar w:fldCharType="begin"/>
    </w:r>
    <w:r w:rsidR="00E350B9">
      <w:rPr>
        <w:noProof/>
      </w:rPr>
      <w:instrText xml:space="preserve"> PAGE   \* MERGEFORMAT </w:instrText>
    </w:r>
    <w:r>
      <w:rPr>
        <w:noProof/>
      </w:rPr>
      <w:fldChar w:fldCharType="separate"/>
    </w:r>
    <w:r w:rsidR="00C72D70">
      <w:rPr>
        <w:noProof/>
      </w:rPr>
      <w:t>8</w:t>
    </w:r>
    <w:r>
      <w:rPr>
        <w:noProof/>
      </w:rPr>
      <w:fldChar w:fldCharType="end"/>
    </w:r>
  </w:p>
  <w:p w:rsidR="00E350B9" w:rsidRDefault="00E350B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B9" w:rsidRDefault="0066291B">
    <w:pPr>
      <w:pStyle w:val="a8"/>
      <w:jc w:val="center"/>
    </w:pPr>
    <w:r>
      <w:rPr>
        <w:noProof/>
      </w:rPr>
      <w:fldChar w:fldCharType="begin"/>
    </w:r>
    <w:r w:rsidR="00E350B9">
      <w:rPr>
        <w:noProof/>
      </w:rPr>
      <w:instrText xml:space="preserve"> PAGE   \* MERGEFORMAT </w:instrText>
    </w:r>
    <w:r>
      <w:rPr>
        <w:noProof/>
      </w:rPr>
      <w:fldChar w:fldCharType="separate"/>
    </w:r>
    <w:r w:rsidR="00C72D70">
      <w:rPr>
        <w:noProof/>
      </w:rPr>
      <w:t>129</w:t>
    </w:r>
    <w:r>
      <w:rPr>
        <w:noProof/>
      </w:rPr>
      <w:fldChar w:fldCharType="end"/>
    </w:r>
  </w:p>
  <w:p w:rsidR="00E350B9" w:rsidRDefault="00E350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4D1"/>
    <w:multiLevelType w:val="hybridMultilevel"/>
    <w:tmpl w:val="2BCA2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F5E99"/>
    <w:multiLevelType w:val="multilevel"/>
    <w:tmpl w:val="2D4C4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1F3AF2"/>
    <w:multiLevelType w:val="hybridMultilevel"/>
    <w:tmpl w:val="7592D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54"/>
    <w:rsid w:val="00000E56"/>
    <w:rsid w:val="000017FE"/>
    <w:rsid w:val="00002B8D"/>
    <w:rsid w:val="00004171"/>
    <w:rsid w:val="00004541"/>
    <w:rsid w:val="00004FDA"/>
    <w:rsid w:val="000066D2"/>
    <w:rsid w:val="00007957"/>
    <w:rsid w:val="00011F91"/>
    <w:rsid w:val="00012687"/>
    <w:rsid w:val="0001338F"/>
    <w:rsid w:val="000139DF"/>
    <w:rsid w:val="00016D7E"/>
    <w:rsid w:val="000223EC"/>
    <w:rsid w:val="0002797B"/>
    <w:rsid w:val="00030E4C"/>
    <w:rsid w:val="0003246E"/>
    <w:rsid w:val="0003609F"/>
    <w:rsid w:val="000452CA"/>
    <w:rsid w:val="00045CDF"/>
    <w:rsid w:val="00046B21"/>
    <w:rsid w:val="00047C9A"/>
    <w:rsid w:val="00050C51"/>
    <w:rsid w:val="00051AE9"/>
    <w:rsid w:val="00053BDB"/>
    <w:rsid w:val="0005469C"/>
    <w:rsid w:val="000547E2"/>
    <w:rsid w:val="000559BF"/>
    <w:rsid w:val="00056DA0"/>
    <w:rsid w:val="000573D2"/>
    <w:rsid w:val="00060484"/>
    <w:rsid w:val="00061A2C"/>
    <w:rsid w:val="00061CA2"/>
    <w:rsid w:val="00062E6D"/>
    <w:rsid w:val="00062FA5"/>
    <w:rsid w:val="00063932"/>
    <w:rsid w:val="00063A85"/>
    <w:rsid w:val="0006463F"/>
    <w:rsid w:val="00070336"/>
    <w:rsid w:val="00070B4F"/>
    <w:rsid w:val="00070FED"/>
    <w:rsid w:val="000723FF"/>
    <w:rsid w:val="000730B0"/>
    <w:rsid w:val="000732B2"/>
    <w:rsid w:val="00073A02"/>
    <w:rsid w:val="0007423A"/>
    <w:rsid w:val="000768BA"/>
    <w:rsid w:val="00077449"/>
    <w:rsid w:val="0008078F"/>
    <w:rsid w:val="000815C2"/>
    <w:rsid w:val="000832EF"/>
    <w:rsid w:val="0008545A"/>
    <w:rsid w:val="000867FE"/>
    <w:rsid w:val="00087ADF"/>
    <w:rsid w:val="00091B6D"/>
    <w:rsid w:val="00093C80"/>
    <w:rsid w:val="0009476C"/>
    <w:rsid w:val="0009486A"/>
    <w:rsid w:val="00094FB4"/>
    <w:rsid w:val="00096CBD"/>
    <w:rsid w:val="00097373"/>
    <w:rsid w:val="000A05E2"/>
    <w:rsid w:val="000A0C86"/>
    <w:rsid w:val="000B38DD"/>
    <w:rsid w:val="000B5CC8"/>
    <w:rsid w:val="000B6732"/>
    <w:rsid w:val="000C06D1"/>
    <w:rsid w:val="000C0BA3"/>
    <w:rsid w:val="000C1065"/>
    <w:rsid w:val="000C2D70"/>
    <w:rsid w:val="000C4DBC"/>
    <w:rsid w:val="000D2CCB"/>
    <w:rsid w:val="000D3C44"/>
    <w:rsid w:val="000E0607"/>
    <w:rsid w:val="000E0AEF"/>
    <w:rsid w:val="000E0E50"/>
    <w:rsid w:val="000E16B1"/>
    <w:rsid w:val="000E21DD"/>
    <w:rsid w:val="000E3DD1"/>
    <w:rsid w:val="000E427A"/>
    <w:rsid w:val="000E756E"/>
    <w:rsid w:val="000F0AEC"/>
    <w:rsid w:val="000F0EA3"/>
    <w:rsid w:val="000F11EC"/>
    <w:rsid w:val="000F1622"/>
    <w:rsid w:val="000F201E"/>
    <w:rsid w:val="000F2849"/>
    <w:rsid w:val="000F38D8"/>
    <w:rsid w:val="000F3A00"/>
    <w:rsid w:val="000F3A72"/>
    <w:rsid w:val="000F4719"/>
    <w:rsid w:val="000F51B3"/>
    <w:rsid w:val="000F610C"/>
    <w:rsid w:val="000F7215"/>
    <w:rsid w:val="000F7418"/>
    <w:rsid w:val="001006CC"/>
    <w:rsid w:val="001006D3"/>
    <w:rsid w:val="00101896"/>
    <w:rsid w:val="00101B31"/>
    <w:rsid w:val="0010461D"/>
    <w:rsid w:val="00104962"/>
    <w:rsid w:val="001071FF"/>
    <w:rsid w:val="00107477"/>
    <w:rsid w:val="001077D6"/>
    <w:rsid w:val="0010795B"/>
    <w:rsid w:val="00107D92"/>
    <w:rsid w:val="00114104"/>
    <w:rsid w:val="001144CB"/>
    <w:rsid w:val="001151A4"/>
    <w:rsid w:val="001169E1"/>
    <w:rsid w:val="00116E2B"/>
    <w:rsid w:val="00117902"/>
    <w:rsid w:val="00120F90"/>
    <w:rsid w:val="00121746"/>
    <w:rsid w:val="001231C9"/>
    <w:rsid w:val="00124300"/>
    <w:rsid w:val="00126E63"/>
    <w:rsid w:val="00127E0B"/>
    <w:rsid w:val="00127EAB"/>
    <w:rsid w:val="00127F1A"/>
    <w:rsid w:val="00130801"/>
    <w:rsid w:val="0013114F"/>
    <w:rsid w:val="00132F36"/>
    <w:rsid w:val="00134745"/>
    <w:rsid w:val="00137E36"/>
    <w:rsid w:val="001402EA"/>
    <w:rsid w:val="0014062E"/>
    <w:rsid w:val="00141661"/>
    <w:rsid w:val="00141EF8"/>
    <w:rsid w:val="00143AA6"/>
    <w:rsid w:val="0014593A"/>
    <w:rsid w:val="00147C26"/>
    <w:rsid w:val="00150406"/>
    <w:rsid w:val="00150575"/>
    <w:rsid w:val="001527C5"/>
    <w:rsid w:val="00152BC2"/>
    <w:rsid w:val="001544E3"/>
    <w:rsid w:val="00155765"/>
    <w:rsid w:val="00156848"/>
    <w:rsid w:val="001638BD"/>
    <w:rsid w:val="00163961"/>
    <w:rsid w:val="001639D0"/>
    <w:rsid w:val="0016465B"/>
    <w:rsid w:val="00166C5C"/>
    <w:rsid w:val="00170B78"/>
    <w:rsid w:val="00171F2F"/>
    <w:rsid w:val="0017251E"/>
    <w:rsid w:val="00174587"/>
    <w:rsid w:val="00177D90"/>
    <w:rsid w:val="0018008B"/>
    <w:rsid w:val="00186360"/>
    <w:rsid w:val="00187062"/>
    <w:rsid w:val="00191938"/>
    <w:rsid w:val="001943AD"/>
    <w:rsid w:val="00194961"/>
    <w:rsid w:val="001952BD"/>
    <w:rsid w:val="00195395"/>
    <w:rsid w:val="001A0A6E"/>
    <w:rsid w:val="001A15F0"/>
    <w:rsid w:val="001A1792"/>
    <w:rsid w:val="001A1B76"/>
    <w:rsid w:val="001A2E81"/>
    <w:rsid w:val="001A5C59"/>
    <w:rsid w:val="001A6C5E"/>
    <w:rsid w:val="001A7893"/>
    <w:rsid w:val="001B3352"/>
    <w:rsid w:val="001B41E8"/>
    <w:rsid w:val="001B44BC"/>
    <w:rsid w:val="001B4D1B"/>
    <w:rsid w:val="001B7048"/>
    <w:rsid w:val="001C0DA1"/>
    <w:rsid w:val="001C0E93"/>
    <w:rsid w:val="001C1DD3"/>
    <w:rsid w:val="001C20C7"/>
    <w:rsid w:val="001C2BEE"/>
    <w:rsid w:val="001C41AA"/>
    <w:rsid w:val="001C4CF8"/>
    <w:rsid w:val="001D00E7"/>
    <w:rsid w:val="001D1EB8"/>
    <w:rsid w:val="001D2C7B"/>
    <w:rsid w:val="001D3253"/>
    <w:rsid w:val="001D344F"/>
    <w:rsid w:val="001D5598"/>
    <w:rsid w:val="001E07F9"/>
    <w:rsid w:val="001E116C"/>
    <w:rsid w:val="001E2308"/>
    <w:rsid w:val="001E356E"/>
    <w:rsid w:val="001E3AE4"/>
    <w:rsid w:val="001E3E45"/>
    <w:rsid w:val="001E7DC6"/>
    <w:rsid w:val="001F0AB3"/>
    <w:rsid w:val="001F12B4"/>
    <w:rsid w:val="001F1C6B"/>
    <w:rsid w:val="001F1F2A"/>
    <w:rsid w:val="001F2EC4"/>
    <w:rsid w:val="001F3BED"/>
    <w:rsid w:val="001F4534"/>
    <w:rsid w:val="001F4E39"/>
    <w:rsid w:val="001F7849"/>
    <w:rsid w:val="001F7E01"/>
    <w:rsid w:val="001F7FF8"/>
    <w:rsid w:val="00202582"/>
    <w:rsid w:val="00202A32"/>
    <w:rsid w:val="002054F1"/>
    <w:rsid w:val="00206AC4"/>
    <w:rsid w:val="00206D59"/>
    <w:rsid w:val="002078F8"/>
    <w:rsid w:val="002122B4"/>
    <w:rsid w:val="00212396"/>
    <w:rsid w:val="0021285C"/>
    <w:rsid w:val="002136EA"/>
    <w:rsid w:val="00215429"/>
    <w:rsid w:val="00216841"/>
    <w:rsid w:val="00220E3C"/>
    <w:rsid w:val="0022172C"/>
    <w:rsid w:val="00222902"/>
    <w:rsid w:val="002234BB"/>
    <w:rsid w:val="00226837"/>
    <w:rsid w:val="00226DCE"/>
    <w:rsid w:val="00227511"/>
    <w:rsid w:val="002275C1"/>
    <w:rsid w:val="00233B78"/>
    <w:rsid w:val="0023487E"/>
    <w:rsid w:val="00234B97"/>
    <w:rsid w:val="00240391"/>
    <w:rsid w:val="00240E9B"/>
    <w:rsid w:val="00243046"/>
    <w:rsid w:val="00243067"/>
    <w:rsid w:val="00244373"/>
    <w:rsid w:val="0024441D"/>
    <w:rsid w:val="00246942"/>
    <w:rsid w:val="00246ED2"/>
    <w:rsid w:val="0025028A"/>
    <w:rsid w:val="00250A9D"/>
    <w:rsid w:val="00252BC7"/>
    <w:rsid w:val="00252E73"/>
    <w:rsid w:val="00255973"/>
    <w:rsid w:val="00256FBF"/>
    <w:rsid w:val="00257233"/>
    <w:rsid w:val="0025762F"/>
    <w:rsid w:val="00257E60"/>
    <w:rsid w:val="00262907"/>
    <w:rsid w:val="00263D01"/>
    <w:rsid w:val="002661CE"/>
    <w:rsid w:val="00273BB1"/>
    <w:rsid w:val="00274B33"/>
    <w:rsid w:val="00274F4F"/>
    <w:rsid w:val="00275A4C"/>
    <w:rsid w:val="00276119"/>
    <w:rsid w:val="0028079D"/>
    <w:rsid w:val="00282888"/>
    <w:rsid w:val="00283723"/>
    <w:rsid w:val="00284090"/>
    <w:rsid w:val="00284B19"/>
    <w:rsid w:val="00284B53"/>
    <w:rsid w:val="00287E66"/>
    <w:rsid w:val="00290CD4"/>
    <w:rsid w:val="00290EFE"/>
    <w:rsid w:val="002910B6"/>
    <w:rsid w:val="00293305"/>
    <w:rsid w:val="002965B0"/>
    <w:rsid w:val="002968EF"/>
    <w:rsid w:val="002A05F2"/>
    <w:rsid w:val="002A219B"/>
    <w:rsid w:val="002A2C8D"/>
    <w:rsid w:val="002B1053"/>
    <w:rsid w:val="002B4979"/>
    <w:rsid w:val="002B561C"/>
    <w:rsid w:val="002B6F63"/>
    <w:rsid w:val="002B78FB"/>
    <w:rsid w:val="002C5433"/>
    <w:rsid w:val="002C60D5"/>
    <w:rsid w:val="002D1A07"/>
    <w:rsid w:val="002D1AE9"/>
    <w:rsid w:val="002D4FA0"/>
    <w:rsid w:val="002D6D6C"/>
    <w:rsid w:val="002E19D8"/>
    <w:rsid w:val="002E2244"/>
    <w:rsid w:val="002E241C"/>
    <w:rsid w:val="002E396F"/>
    <w:rsid w:val="002E6CA6"/>
    <w:rsid w:val="002E7579"/>
    <w:rsid w:val="002F0806"/>
    <w:rsid w:val="002F156E"/>
    <w:rsid w:val="002F186E"/>
    <w:rsid w:val="002F1D96"/>
    <w:rsid w:val="002F346E"/>
    <w:rsid w:val="002F3983"/>
    <w:rsid w:val="002F47E5"/>
    <w:rsid w:val="002F4B42"/>
    <w:rsid w:val="002F4DCD"/>
    <w:rsid w:val="002F747B"/>
    <w:rsid w:val="00302BE6"/>
    <w:rsid w:val="00302E92"/>
    <w:rsid w:val="00303AD2"/>
    <w:rsid w:val="003047B0"/>
    <w:rsid w:val="00304891"/>
    <w:rsid w:val="00304924"/>
    <w:rsid w:val="00304CBE"/>
    <w:rsid w:val="00304CF3"/>
    <w:rsid w:val="00306764"/>
    <w:rsid w:val="00307A71"/>
    <w:rsid w:val="003124D6"/>
    <w:rsid w:val="003125FC"/>
    <w:rsid w:val="003127D0"/>
    <w:rsid w:val="00313256"/>
    <w:rsid w:val="0031396D"/>
    <w:rsid w:val="00316A7E"/>
    <w:rsid w:val="00316E8B"/>
    <w:rsid w:val="00320302"/>
    <w:rsid w:val="00321C88"/>
    <w:rsid w:val="00322735"/>
    <w:rsid w:val="00327482"/>
    <w:rsid w:val="00330CFF"/>
    <w:rsid w:val="003312CC"/>
    <w:rsid w:val="00331608"/>
    <w:rsid w:val="003337E0"/>
    <w:rsid w:val="00333906"/>
    <w:rsid w:val="00334D79"/>
    <w:rsid w:val="0033554C"/>
    <w:rsid w:val="00335876"/>
    <w:rsid w:val="003365B0"/>
    <w:rsid w:val="0034030B"/>
    <w:rsid w:val="003424CA"/>
    <w:rsid w:val="0034284D"/>
    <w:rsid w:val="00342A92"/>
    <w:rsid w:val="00345D04"/>
    <w:rsid w:val="00345E4B"/>
    <w:rsid w:val="00346B80"/>
    <w:rsid w:val="00347609"/>
    <w:rsid w:val="00347BAE"/>
    <w:rsid w:val="0035076D"/>
    <w:rsid w:val="00351487"/>
    <w:rsid w:val="00352AA7"/>
    <w:rsid w:val="0035327E"/>
    <w:rsid w:val="00353418"/>
    <w:rsid w:val="003546B9"/>
    <w:rsid w:val="0035502D"/>
    <w:rsid w:val="00355E9F"/>
    <w:rsid w:val="00356730"/>
    <w:rsid w:val="003568BA"/>
    <w:rsid w:val="00356A15"/>
    <w:rsid w:val="00356CAB"/>
    <w:rsid w:val="00357F31"/>
    <w:rsid w:val="003621AE"/>
    <w:rsid w:val="00362903"/>
    <w:rsid w:val="00363309"/>
    <w:rsid w:val="00364CC8"/>
    <w:rsid w:val="00367642"/>
    <w:rsid w:val="00370AF7"/>
    <w:rsid w:val="00372A2F"/>
    <w:rsid w:val="0037312B"/>
    <w:rsid w:val="00373AB5"/>
    <w:rsid w:val="00373C4D"/>
    <w:rsid w:val="003749C3"/>
    <w:rsid w:val="00376664"/>
    <w:rsid w:val="00377893"/>
    <w:rsid w:val="0038050D"/>
    <w:rsid w:val="00380BE6"/>
    <w:rsid w:val="00383538"/>
    <w:rsid w:val="00390E6A"/>
    <w:rsid w:val="00391B91"/>
    <w:rsid w:val="00391E4A"/>
    <w:rsid w:val="0039730F"/>
    <w:rsid w:val="00397F6F"/>
    <w:rsid w:val="003A1660"/>
    <w:rsid w:val="003A33C3"/>
    <w:rsid w:val="003A4A01"/>
    <w:rsid w:val="003A51B9"/>
    <w:rsid w:val="003B0C2D"/>
    <w:rsid w:val="003B156A"/>
    <w:rsid w:val="003B24B9"/>
    <w:rsid w:val="003B4C19"/>
    <w:rsid w:val="003B4D7B"/>
    <w:rsid w:val="003B7B28"/>
    <w:rsid w:val="003C0395"/>
    <w:rsid w:val="003C3376"/>
    <w:rsid w:val="003C41FF"/>
    <w:rsid w:val="003C4426"/>
    <w:rsid w:val="003C4E09"/>
    <w:rsid w:val="003C5396"/>
    <w:rsid w:val="003C5850"/>
    <w:rsid w:val="003C5FDB"/>
    <w:rsid w:val="003D126E"/>
    <w:rsid w:val="003D1747"/>
    <w:rsid w:val="003D4499"/>
    <w:rsid w:val="003D4679"/>
    <w:rsid w:val="003E0670"/>
    <w:rsid w:val="003E353F"/>
    <w:rsid w:val="003E3802"/>
    <w:rsid w:val="003E3DF4"/>
    <w:rsid w:val="003E4456"/>
    <w:rsid w:val="003E4756"/>
    <w:rsid w:val="003E4BF4"/>
    <w:rsid w:val="003E4DA2"/>
    <w:rsid w:val="003E50AC"/>
    <w:rsid w:val="003E58DD"/>
    <w:rsid w:val="003F43E8"/>
    <w:rsid w:val="003F7B5E"/>
    <w:rsid w:val="00401FD0"/>
    <w:rsid w:val="00402257"/>
    <w:rsid w:val="004023C7"/>
    <w:rsid w:val="004033AA"/>
    <w:rsid w:val="0040341F"/>
    <w:rsid w:val="00404200"/>
    <w:rsid w:val="004043C5"/>
    <w:rsid w:val="0040547E"/>
    <w:rsid w:val="00406180"/>
    <w:rsid w:val="004068D2"/>
    <w:rsid w:val="00407105"/>
    <w:rsid w:val="00410F32"/>
    <w:rsid w:val="00412612"/>
    <w:rsid w:val="00412B7B"/>
    <w:rsid w:val="00413DEB"/>
    <w:rsid w:val="00413FEA"/>
    <w:rsid w:val="0041414A"/>
    <w:rsid w:val="00414939"/>
    <w:rsid w:val="00416D1D"/>
    <w:rsid w:val="0041740B"/>
    <w:rsid w:val="004175E4"/>
    <w:rsid w:val="00417D19"/>
    <w:rsid w:val="004208F5"/>
    <w:rsid w:val="004231DD"/>
    <w:rsid w:val="00423B83"/>
    <w:rsid w:val="00424AE0"/>
    <w:rsid w:val="00427E25"/>
    <w:rsid w:val="0043259F"/>
    <w:rsid w:val="00432D97"/>
    <w:rsid w:val="00433ACE"/>
    <w:rsid w:val="004354D2"/>
    <w:rsid w:val="00440227"/>
    <w:rsid w:val="00441617"/>
    <w:rsid w:val="0044177B"/>
    <w:rsid w:val="00441B53"/>
    <w:rsid w:val="004441B9"/>
    <w:rsid w:val="004441F2"/>
    <w:rsid w:val="004457FD"/>
    <w:rsid w:val="00446E8C"/>
    <w:rsid w:val="0044744A"/>
    <w:rsid w:val="00451A9D"/>
    <w:rsid w:val="00451CCD"/>
    <w:rsid w:val="004548E9"/>
    <w:rsid w:val="00456183"/>
    <w:rsid w:val="0045668B"/>
    <w:rsid w:val="004608C7"/>
    <w:rsid w:val="00462061"/>
    <w:rsid w:val="00462787"/>
    <w:rsid w:val="004633C4"/>
    <w:rsid w:val="00463931"/>
    <w:rsid w:val="00463946"/>
    <w:rsid w:val="00463FB6"/>
    <w:rsid w:val="00464979"/>
    <w:rsid w:val="00466369"/>
    <w:rsid w:val="004667D7"/>
    <w:rsid w:val="00471217"/>
    <w:rsid w:val="00471826"/>
    <w:rsid w:val="004720F7"/>
    <w:rsid w:val="00474383"/>
    <w:rsid w:val="00476FD5"/>
    <w:rsid w:val="00477F89"/>
    <w:rsid w:val="0048066D"/>
    <w:rsid w:val="00481275"/>
    <w:rsid w:val="00482921"/>
    <w:rsid w:val="00484657"/>
    <w:rsid w:val="0048483A"/>
    <w:rsid w:val="00486B6B"/>
    <w:rsid w:val="0048715A"/>
    <w:rsid w:val="0049077D"/>
    <w:rsid w:val="00491318"/>
    <w:rsid w:val="00491547"/>
    <w:rsid w:val="004919BF"/>
    <w:rsid w:val="004942FD"/>
    <w:rsid w:val="00497577"/>
    <w:rsid w:val="00497BFB"/>
    <w:rsid w:val="004A0B82"/>
    <w:rsid w:val="004A115F"/>
    <w:rsid w:val="004A11F0"/>
    <w:rsid w:val="004A1257"/>
    <w:rsid w:val="004A1B21"/>
    <w:rsid w:val="004A6E4B"/>
    <w:rsid w:val="004A7E4A"/>
    <w:rsid w:val="004B150A"/>
    <w:rsid w:val="004B16C5"/>
    <w:rsid w:val="004B19F1"/>
    <w:rsid w:val="004B1E60"/>
    <w:rsid w:val="004B4AF6"/>
    <w:rsid w:val="004B545B"/>
    <w:rsid w:val="004B5C4F"/>
    <w:rsid w:val="004B7F1D"/>
    <w:rsid w:val="004C0002"/>
    <w:rsid w:val="004C1991"/>
    <w:rsid w:val="004C2C4F"/>
    <w:rsid w:val="004C2E03"/>
    <w:rsid w:val="004C3652"/>
    <w:rsid w:val="004C48F6"/>
    <w:rsid w:val="004C67EC"/>
    <w:rsid w:val="004C7550"/>
    <w:rsid w:val="004D020C"/>
    <w:rsid w:val="004D04D4"/>
    <w:rsid w:val="004D0C55"/>
    <w:rsid w:val="004D1ACA"/>
    <w:rsid w:val="004D3C9C"/>
    <w:rsid w:val="004D4861"/>
    <w:rsid w:val="004D6218"/>
    <w:rsid w:val="004D71BA"/>
    <w:rsid w:val="004E3486"/>
    <w:rsid w:val="004E4AC5"/>
    <w:rsid w:val="004E5A4B"/>
    <w:rsid w:val="004E6629"/>
    <w:rsid w:val="004F004C"/>
    <w:rsid w:val="004F0286"/>
    <w:rsid w:val="004F2B53"/>
    <w:rsid w:val="004F2F67"/>
    <w:rsid w:val="004F498D"/>
    <w:rsid w:val="004F4C30"/>
    <w:rsid w:val="004F579A"/>
    <w:rsid w:val="004F69E4"/>
    <w:rsid w:val="004F7CBC"/>
    <w:rsid w:val="00500A38"/>
    <w:rsid w:val="0050163D"/>
    <w:rsid w:val="00505AC1"/>
    <w:rsid w:val="00506C63"/>
    <w:rsid w:val="00511213"/>
    <w:rsid w:val="00512F11"/>
    <w:rsid w:val="0051625A"/>
    <w:rsid w:val="00516919"/>
    <w:rsid w:val="00520957"/>
    <w:rsid w:val="00521B50"/>
    <w:rsid w:val="005243FB"/>
    <w:rsid w:val="005301D2"/>
    <w:rsid w:val="00531687"/>
    <w:rsid w:val="00532128"/>
    <w:rsid w:val="00534770"/>
    <w:rsid w:val="00535F78"/>
    <w:rsid w:val="005365B2"/>
    <w:rsid w:val="00540C5A"/>
    <w:rsid w:val="00542454"/>
    <w:rsid w:val="00542792"/>
    <w:rsid w:val="00543822"/>
    <w:rsid w:val="00543F31"/>
    <w:rsid w:val="0054554B"/>
    <w:rsid w:val="00551006"/>
    <w:rsid w:val="0055109A"/>
    <w:rsid w:val="005515BF"/>
    <w:rsid w:val="00553AC8"/>
    <w:rsid w:val="005542B6"/>
    <w:rsid w:val="0055471C"/>
    <w:rsid w:val="0055511E"/>
    <w:rsid w:val="005553E2"/>
    <w:rsid w:val="0056078F"/>
    <w:rsid w:val="00561973"/>
    <w:rsid w:val="00562FD6"/>
    <w:rsid w:val="00565285"/>
    <w:rsid w:val="00565D20"/>
    <w:rsid w:val="00567242"/>
    <w:rsid w:val="00572CBF"/>
    <w:rsid w:val="00573DF3"/>
    <w:rsid w:val="005754EB"/>
    <w:rsid w:val="00576825"/>
    <w:rsid w:val="00576EDE"/>
    <w:rsid w:val="0058125C"/>
    <w:rsid w:val="005835A1"/>
    <w:rsid w:val="0058370D"/>
    <w:rsid w:val="0058378B"/>
    <w:rsid w:val="00584FDC"/>
    <w:rsid w:val="005869FF"/>
    <w:rsid w:val="00587143"/>
    <w:rsid w:val="0059153E"/>
    <w:rsid w:val="00594535"/>
    <w:rsid w:val="00594D29"/>
    <w:rsid w:val="005964B1"/>
    <w:rsid w:val="00597961"/>
    <w:rsid w:val="005A07E5"/>
    <w:rsid w:val="005A0FF1"/>
    <w:rsid w:val="005A2715"/>
    <w:rsid w:val="005A368B"/>
    <w:rsid w:val="005A3A41"/>
    <w:rsid w:val="005A3F64"/>
    <w:rsid w:val="005A406D"/>
    <w:rsid w:val="005A5409"/>
    <w:rsid w:val="005A5CED"/>
    <w:rsid w:val="005A6995"/>
    <w:rsid w:val="005B02C9"/>
    <w:rsid w:val="005B03ED"/>
    <w:rsid w:val="005B3721"/>
    <w:rsid w:val="005B501C"/>
    <w:rsid w:val="005B682E"/>
    <w:rsid w:val="005B7345"/>
    <w:rsid w:val="005B7A39"/>
    <w:rsid w:val="005C124C"/>
    <w:rsid w:val="005C1756"/>
    <w:rsid w:val="005C2F25"/>
    <w:rsid w:val="005C3067"/>
    <w:rsid w:val="005C4868"/>
    <w:rsid w:val="005D21C7"/>
    <w:rsid w:val="005D3C43"/>
    <w:rsid w:val="005D60CB"/>
    <w:rsid w:val="005D6705"/>
    <w:rsid w:val="005D70BD"/>
    <w:rsid w:val="005E525F"/>
    <w:rsid w:val="005E7A9F"/>
    <w:rsid w:val="005F0490"/>
    <w:rsid w:val="005F06B1"/>
    <w:rsid w:val="005F07E5"/>
    <w:rsid w:val="005F24A5"/>
    <w:rsid w:val="005F30F3"/>
    <w:rsid w:val="005F315F"/>
    <w:rsid w:val="005F5F2F"/>
    <w:rsid w:val="005F67D0"/>
    <w:rsid w:val="005F6B65"/>
    <w:rsid w:val="00602381"/>
    <w:rsid w:val="0060277B"/>
    <w:rsid w:val="00602FB1"/>
    <w:rsid w:val="006032B5"/>
    <w:rsid w:val="00604676"/>
    <w:rsid w:val="006049D4"/>
    <w:rsid w:val="00607483"/>
    <w:rsid w:val="00607A08"/>
    <w:rsid w:val="00611322"/>
    <w:rsid w:val="006152A2"/>
    <w:rsid w:val="006164C0"/>
    <w:rsid w:val="006178F9"/>
    <w:rsid w:val="006179E0"/>
    <w:rsid w:val="00617D49"/>
    <w:rsid w:val="006202F6"/>
    <w:rsid w:val="006208B4"/>
    <w:rsid w:val="00622DD0"/>
    <w:rsid w:val="00622DDC"/>
    <w:rsid w:val="00623458"/>
    <w:rsid w:val="00623C0B"/>
    <w:rsid w:val="00626835"/>
    <w:rsid w:val="00627E40"/>
    <w:rsid w:val="00630A82"/>
    <w:rsid w:val="00630CD5"/>
    <w:rsid w:val="006324FB"/>
    <w:rsid w:val="0063605D"/>
    <w:rsid w:val="00636553"/>
    <w:rsid w:val="006373B7"/>
    <w:rsid w:val="006404E6"/>
    <w:rsid w:val="006412C7"/>
    <w:rsid w:val="00641471"/>
    <w:rsid w:val="00641914"/>
    <w:rsid w:val="00641C30"/>
    <w:rsid w:val="00642143"/>
    <w:rsid w:val="00646BB5"/>
    <w:rsid w:val="00650EA2"/>
    <w:rsid w:val="006516E9"/>
    <w:rsid w:val="00651FA6"/>
    <w:rsid w:val="00652282"/>
    <w:rsid w:val="00653267"/>
    <w:rsid w:val="00660429"/>
    <w:rsid w:val="0066291B"/>
    <w:rsid w:val="00662AAC"/>
    <w:rsid w:val="006671C6"/>
    <w:rsid w:val="00670A6D"/>
    <w:rsid w:val="00671577"/>
    <w:rsid w:val="00671D3A"/>
    <w:rsid w:val="0067372B"/>
    <w:rsid w:val="00673771"/>
    <w:rsid w:val="00680EF0"/>
    <w:rsid w:val="0068261A"/>
    <w:rsid w:val="00683094"/>
    <w:rsid w:val="00685AD1"/>
    <w:rsid w:val="00685BFE"/>
    <w:rsid w:val="00687EF8"/>
    <w:rsid w:val="00690A86"/>
    <w:rsid w:val="0069235D"/>
    <w:rsid w:val="00692845"/>
    <w:rsid w:val="00692B5C"/>
    <w:rsid w:val="00693635"/>
    <w:rsid w:val="00693F9F"/>
    <w:rsid w:val="00696D5F"/>
    <w:rsid w:val="00697083"/>
    <w:rsid w:val="006972EA"/>
    <w:rsid w:val="006A0247"/>
    <w:rsid w:val="006A183E"/>
    <w:rsid w:val="006A28E2"/>
    <w:rsid w:val="006A3129"/>
    <w:rsid w:val="006A3758"/>
    <w:rsid w:val="006A3956"/>
    <w:rsid w:val="006A7D3A"/>
    <w:rsid w:val="006B124E"/>
    <w:rsid w:val="006B1422"/>
    <w:rsid w:val="006B1ADD"/>
    <w:rsid w:val="006B7537"/>
    <w:rsid w:val="006C00D5"/>
    <w:rsid w:val="006C4378"/>
    <w:rsid w:val="006C5DB1"/>
    <w:rsid w:val="006C63A7"/>
    <w:rsid w:val="006C6E6E"/>
    <w:rsid w:val="006D1D8D"/>
    <w:rsid w:val="006D2571"/>
    <w:rsid w:val="006D3627"/>
    <w:rsid w:val="006D36A5"/>
    <w:rsid w:val="006D475B"/>
    <w:rsid w:val="006E082F"/>
    <w:rsid w:val="006E2024"/>
    <w:rsid w:val="006E28EC"/>
    <w:rsid w:val="006E3D3B"/>
    <w:rsid w:val="006E6774"/>
    <w:rsid w:val="006E7E92"/>
    <w:rsid w:val="006F02AA"/>
    <w:rsid w:val="006F04BB"/>
    <w:rsid w:val="006F1705"/>
    <w:rsid w:val="006F2AD9"/>
    <w:rsid w:val="006F3212"/>
    <w:rsid w:val="006F4165"/>
    <w:rsid w:val="006F58AA"/>
    <w:rsid w:val="006F73B7"/>
    <w:rsid w:val="006F754D"/>
    <w:rsid w:val="00702A79"/>
    <w:rsid w:val="00704DD7"/>
    <w:rsid w:val="00710A75"/>
    <w:rsid w:val="007148E2"/>
    <w:rsid w:val="0071490C"/>
    <w:rsid w:val="00714EC5"/>
    <w:rsid w:val="00715725"/>
    <w:rsid w:val="007164BE"/>
    <w:rsid w:val="007171BD"/>
    <w:rsid w:val="00717EBE"/>
    <w:rsid w:val="0072043D"/>
    <w:rsid w:val="0072051E"/>
    <w:rsid w:val="00720BC1"/>
    <w:rsid w:val="0072141D"/>
    <w:rsid w:val="00723258"/>
    <w:rsid w:val="00723280"/>
    <w:rsid w:val="00723784"/>
    <w:rsid w:val="007244A1"/>
    <w:rsid w:val="00724A09"/>
    <w:rsid w:val="007260D1"/>
    <w:rsid w:val="0072678A"/>
    <w:rsid w:val="00727875"/>
    <w:rsid w:val="00727B15"/>
    <w:rsid w:val="0073242E"/>
    <w:rsid w:val="00733983"/>
    <w:rsid w:val="00734000"/>
    <w:rsid w:val="00734EDE"/>
    <w:rsid w:val="00734F68"/>
    <w:rsid w:val="00737CB7"/>
    <w:rsid w:val="007430EB"/>
    <w:rsid w:val="00744087"/>
    <w:rsid w:val="0074696E"/>
    <w:rsid w:val="00752AA3"/>
    <w:rsid w:val="00753473"/>
    <w:rsid w:val="0075550F"/>
    <w:rsid w:val="00761BF6"/>
    <w:rsid w:val="00763EAB"/>
    <w:rsid w:val="00765804"/>
    <w:rsid w:val="00765996"/>
    <w:rsid w:val="00765BD6"/>
    <w:rsid w:val="00766FBF"/>
    <w:rsid w:val="00767B06"/>
    <w:rsid w:val="00770E14"/>
    <w:rsid w:val="007714E5"/>
    <w:rsid w:val="00772063"/>
    <w:rsid w:val="00773797"/>
    <w:rsid w:val="007744DE"/>
    <w:rsid w:val="007745F0"/>
    <w:rsid w:val="00774887"/>
    <w:rsid w:val="00775408"/>
    <w:rsid w:val="00775C54"/>
    <w:rsid w:val="0077753A"/>
    <w:rsid w:val="007804F3"/>
    <w:rsid w:val="007805C6"/>
    <w:rsid w:val="00780792"/>
    <w:rsid w:val="00780BA0"/>
    <w:rsid w:val="007833F0"/>
    <w:rsid w:val="007837FD"/>
    <w:rsid w:val="007923E5"/>
    <w:rsid w:val="00792FAD"/>
    <w:rsid w:val="00794D96"/>
    <w:rsid w:val="0079651E"/>
    <w:rsid w:val="00797DB5"/>
    <w:rsid w:val="007A1AB5"/>
    <w:rsid w:val="007A1F22"/>
    <w:rsid w:val="007A2998"/>
    <w:rsid w:val="007A4EC8"/>
    <w:rsid w:val="007A623F"/>
    <w:rsid w:val="007B0653"/>
    <w:rsid w:val="007B11FF"/>
    <w:rsid w:val="007B2990"/>
    <w:rsid w:val="007B33D5"/>
    <w:rsid w:val="007B5207"/>
    <w:rsid w:val="007B5F0A"/>
    <w:rsid w:val="007B70FE"/>
    <w:rsid w:val="007B7B43"/>
    <w:rsid w:val="007C03B3"/>
    <w:rsid w:val="007C0600"/>
    <w:rsid w:val="007C0D7A"/>
    <w:rsid w:val="007C23A1"/>
    <w:rsid w:val="007C3202"/>
    <w:rsid w:val="007C4A33"/>
    <w:rsid w:val="007C4C35"/>
    <w:rsid w:val="007C4DD2"/>
    <w:rsid w:val="007C612B"/>
    <w:rsid w:val="007C6B6F"/>
    <w:rsid w:val="007C717D"/>
    <w:rsid w:val="007D31BE"/>
    <w:rsid w:val="007D4410"/>
    <w:rsid w:val="007D4B52"/>
    <w:rsid w:val="007D518B"/>
    <w:rsid w:val="007D67EB"/>
    <w:rsid w:val="007D791A"/>
    <w:rsid w:val="007E208B"/>
    <w:rsid w:val="007E3961"/>
    <w:rsid w:val="007E3FE4"/>
    <w:rsid w:val="007E7D31"/>
    <w:rsid w:val="007E7EA3"/>
    <w:rsid w:val="007F0085"/>
    <w:rsid w:val="007F0433"/>
    <w:rsid w:val="007F17A3"/>
    <w:rsid w:val="007F2011"/>
    <w:rsid w:val="007F249B"/>
    <w:rsid w:val="007F3B18"/>
    <w:rsid w:val="007F3FDF"/>
    <w:rsid w:val="00800BBE"/>
    <w:rsid w:val="00802217"/>
    <w:rsid w:val="008062BF"/>
    <w:rsid w:val="00810B60"/>
    <w:rsid w:val="008111DC"/>
    <w:rsid w:val="00811EA4"/>
    <w:rsid w:val="008129C7"/>
    <w:rsid w:val="00812B41"/>
    <w:rsid w:val="008138B2"/>
    <w:rsid w:val="0081470D"/>
    <w:rsid w:val="00814AD2"/>
    <w:rsid w:val="0081683D"/>
    <w:rsid w:val="008203A6"/>
    <w:rsid w:val="00822102"/>
    <w:rsid w:val="0082277A"/>
    <w:rsid w:val="00822B75"/>
    <w:rsid w:val="00822F63"/>
    <w:rsid w:val="00824AD6"/>
    <w:rsid w:val="00824EA2"/>
    <w:rsid w:val="008270FF"/>
    <w:rsid w:val="00827746"/>
    <w:rsid w:val="008304E9"/>
    <w:rsid w:val="008314E2"/>
    <w:rsid w:val="008327CC"/>
    <w:rsid w:val="00834280"/>
    <w:rsid w:val="00834FB7"/>
    <w:rsid w:val="00835ED6"/>
    <w:rsid w:val="008375C4"/>
    <w:rsid w:val="00837E5A"/>
    <w:rsid w:val="00841158"/>
    <w:rsid w:val="00842CBC"/>
    <w:rsid w:val="00843B36"/>
    <w:rsid w:val="00847004"/>
    <w:rsid w:val="00853D8C"/>
    <w:rsid w:val="00854729"/>
    <w:rsid w:val="008552EF"/>
    <w:rsid w:val="00857288"/>
    <w:rsid w:val="00857E34"/>
    <w:rsid w:val="008610E4"/>
    <w:rsid w:val="008611D7"/>
    <w:rsid w:val="00861BD1"/>
    <w:rsid w:val="0086327D"/>
    <w:rsid w:val="008669B3"/>
    <w:rsid w:val="00871FC3"/>
    <w:rsid w:val="008722D3"/>
    <w:rsid w:val="00873A36"/>
    <w:rsid w:val="00875750"/>
    <w:rsid w:val="00880F97"/>
    <w:rsid w:val="00883BE6"/>
    <w:rsid w:val="0088456F"/>
    <w:rsid w:val="00887A86"/>
    <w:rsid w:val="00891051"/>
    <w:rsid w:val="00892CD0"/>
    <w:rsid w:val="00892F26"/>
    <w:rsid w:val="00893B2E"/>
    <w:rsid w:val="00894EF8"/>
    <w:rsid w:val="00894F8D"/>
    <w:rsid w:val="00895A95"/>
    <w:rsid w:val="00897B8F"/>
    <w:rsid w:val="008A0457"/>
    <w:rsid w:val="008A2052"/>
    <w:rsid w:val="008A5993"/>
    <w:rsid w:val="008A5C0F"/>
    <w:rsid w:val="008A6882"/>
    <w:rsid w:val="008B287A"/>
    <w:rsid w:val="008B2CD3"/>
    <w:rsid w:val="008B2E8C"/>
    <w:rsid w:val="008B41FF"/>
    <w:rsid w:val="008B45F5"/>
    <w:rsid w:val="008B47E0"/>
    <w:rsid w:val="008B6DD4"/>
    <w:rsid w:val="008C0580"/>
    <w:rsid w:val="008C33C8"/>
    <w:rsid w:val="008C4228"/>
    <w:rsid w:val="008C4C63"/>
    <w:rsid w:val="008C532C"/>
    <w:rsid w:val="008C6BA5"/>
    <w:rsid w:val="008C6D9F"/>
    <w:rsid w:val="008D1253"/>
    <w:rsid w:val="008D181A"/>
    <w:rsid w:val="008D243A"/>
    <w:rsid w:val="008D56A6"/>
    <w:rsid w:val="008E0E4D"/>
    <w:rsid w:val="008E1C03"/>
    <w:rsid w:val="008E1C59"/>
    <w:rsid w:val="008E1F5F"/>
    <w:rsid w:val="008E2978"/>
    <w:rsid w:val="008E4400"/>
    <w:rsid w:val="008E4497"/>
    <w:rsid w:val="008E6129"/>
    <w:rsid w:val="008F06B4"/>
    <w:rsid w:val="008F0E33"/>
    <w:rsid w:val="008F1568"/>
    <w:rsid w:val="008F5CB5"/>
    <w:rsid w:val="008F5D9F"/>
    <w:rsid w:val="008F5F4D"/>
    <w:rsid w:val="0090049D"/>
    <w:rsid w:val="009015AE"/>
    <w:rsid w:val="00901722"/>
    <w:rsid w:val="009020E8"/>
    <w:rsid w:val="00906586"/>
    <w:rsid w:val="00906AFB"/>
    <w:rsid w:val="00906FF8"/>
    <w:rsid w:val="00907B8B"/>
    <w:rsid w:val="00907CA3"/>
    <w:rsid w:val="009122FB"/>
    <w:rsid w:val="00912779"/>
    <w:rsid w:val="0091291F"/>
    <w:rsid w:val="009129FB"/>
    <w:rsid w:val="00913294"/>
    <w:rsid w:val="00914525"/>
    <w:rsid w:val="00915F96"/>
    <w:rsid w:val="00921D71"/>
    <w:rsid w:val="009223AD"/>
    <w:rsid w:val="0092276F"/>
    <w:rsid w:val="00923923"/>
    <w:rsid w:val="00924A37"/>
    <w:rsid w:val="00930001"/>
    <w:rsid w:val="00930488"/>
    <w:rsid w:val="00931B35"/>
    <w:rsid w:val="00932440"/>
    <w:rsid w:val="009327CA"/>
    <w:rsid w:val="0093568A"/>
    <w:rsid w:val="00936687"/>
    <w:rsid w:val="00937A63"/>
    <w:rsid w:val="0094026F"/>
    <w:rsid w:val="009409D5"/>
    <w:rsid w:val="00942393"/>
    <w:rsid w:val="0094391A"/>
    <w:rsid w:val="00943EAD"/>
    <w:rsid w:val="00944B8E"/>
    <w:rsid w:val="0094540B"/>
    <w:rsid w:val="00945E69"/>
    <w:rsid w:val="00946516"/>
    <w:rsid w:val="009511CD"/>
    <w:rsid w:val="00952B39"/>
    <w:rsid w:val="00956087"/>
    <w:rsid w:val="00956F1C"/>
    <w:rsid w:val="00960396"/>
    <w:rsid w:val="009609E7"/>
    <w:rsid w:val="00962008"/>
    <w:rsid w:val="0096220D"/>
    <w:rsid w:val="00965840"/>
    <w:rsid w:val="00965F8D"/>
    <w:rsid w:val="0096704F"/>
    <w:rsid w:val="009674DB"/>
    <w:rsid w:val="0097418E"/>
    <w:rsid w:val="0097423D"/>
    <w:rsid w:val="009755E8"/>
    <w:rsid w:val="0097596B"/>
    <w:rsid w:val="0097743D"/>
    <w:rsid w:val="0098105C"/>
    <w:rsid w:val="00982055"/>
    <w:rsid w:val="00982A47"/>
    <w:rsid w:val="0098435D"/>
    <w:rsid w:val="00985AC7"/>
    <w:rsid w:val="009862A6"/>
    <w:rsid w:val="00986E25"/>
    <w:rsid w:val="009927AC"/>
    <w:rsid w:val="0099550E"/>
    <w:rsid w:val="009957E1"/>
    <w:rsid w:val="00996343"/>
    <w:rsid w:val="00996957"/>
    <w:rsid w:val="009A0625"/>
    <w:rsid w:val="009A1351"/>
    <w:rsid w:val="009A141B"/>
    <w:rsid w:val="009A14D4"/>
    <w:rsid w:val="009A14E3"/>
    <w:rsid w:val="009A1DA6"/>
    <w:rsid w:val="009A47E3"/>
    <w:rsid w:val="009A6603"/>
    <w:rsid w:val="009B0BA2"/>
    <w:rsid w:val="009B1487"/>
    <w:rsid w:val="009B43EC"/>
    <w:rsid w:val="009B4A95"/>
    <w:rsid w:val="009B63A6"/>
    <w:rsid w:val="009B6756"/>
    <w:rsid w:val="009B6BE8"/>
    <w:rsid w:val="009B7AD9"/>
    <w:rsid w:val="009C12F6"/>
    <w:rsid w:val="009C2EC1"/>
    <w:rsid w:val="009C3ABA"/>
    <w:rsid w:val="009C4B87"/>
    <w:rsid w:val="009C5BB3"/>
    <w:rsid w:val="009C6FB6"/>
    <w:rsid w:val="009C74D0"/>
    <w:rsid w:val="009C7EBA"/>
    <w:rsid w:val="009D028C"/>
    <w:rsid w:val="009D152A"/>
    <w:rsid w:val="009D3F90"/>
    <w:rsid w:val="009D68D0"/>
    <w:rsid w:val="009E002A"/>
    <w:rsid w:val="009E0F0F"/>
    <w:rsid w:val="009E1A21"/>
    <w:rsid w:val="009E2B40"/>
    <w:rsid w:val="009E5EAA"/>
    <w:rsid w:val="009F1665"/>
    <w:rsid w:val="009F19FF"/>
    <w:rsid w:val="009F28BB"/>
    <w:rsid w:val="009F3515"/>
    <w:rsid w:val="009F637F"/>
    <w:rsid w:val="00A00226"/>
    <w:rsid w:val="00A02A13"/>
    <w:rsid w:val="00A03626"/>
    <w:rsid w:val="00A04290"/>
    <w:rsid w:val="00A05364"/>
    <w:rsid w:val="00A06970"/>
    <w:rsid w:val="00A073B2"/>
    <w:rsid w:val="00A10991"/>
    <w:rsid w:val="00A12FF2"/>
    <w:rsid w:val="00A13E31"/>
    <w:rsid w:val="00A15A73"/>
    <w:rsid w:val="00A20A93"/>
    <w:rsid w:val="00A21A66"/>
    <w:rsid w:val="00A21ABC"/>
    <w:rsid w:val="00A228A3"/>
    <w:rsid w:val="00A2612D"/>
    <w:rsid w:val="00A2746C"/>
    <w:rsid w:val="00A326B1"/>
    <w:rsid w:val="00A33879"/>
    <w:rsid w:val="00A42108"/>
    <w:rsid w:val="00A42DAC"/>
    <w:rsid w:val="00A43A55"/>
    <w:rsid w:val="00A45F6A"/>
    <w:rsid w:val="00A4675E"/>
    <w:rsid w:val="00A4694B"/>
    <w:rsid w:val="00A46DE9"/>
    <w:rsid w:val="00A47A80"/>
    <w:rsid w:val="00A50260"/>
    <w:rsid w:val="00A517C9"/>
    <w:rsid w:val="00A53BAE"/>
    <w:rsid w:val="00A543A9"/>
    <w:rsid w:val="00A54EEA"/>
    <w:rsid w:val="00A5554F"/>
    <w:rsid w:val="00A60342"/>
    <w:rsid w:val="00A629B9"/>
    <w:rsid w:val="00A62F3F"/>
    <w:rsid w:val="00A63F46"/>
    <w:rsid w:val="00A63FAA"/>
    <w:rsid w:val="00A64629"/>
    <w:rsid w:val="00A652EA"/>
    <w:rsid w:val="00A6701E"/>
    <w:rsid w:val="00A70473"/>
    <w:rsid w:val="00A75450"/>
    <w:rsid w:val="00A7576F"/>
    <w:rsid w:val="00A77807"/>
    <w:rsid w:val="00A83906"/>
    <w:rsid w:val="00A87616"/>
    <w:rsid w:val="00A917E0"/>
    <w:rsid w:val="00A9182A"/>
    <w:rsid w:val="00A91D1D"/>
    <w:rsid w:val="00A920E9"/>
    <w:rsid w:val="00A94233"/>
    <w:rsid w:val="00A94594"/>
    <w:rsid w:val="00AA0C66"/>
    <w:rsid w:val="00AA3782"/>
    <w:rsid w:val="00AA47A8"/>
    <w:rsid w:val="00AA531E"/>
    <w:rsid w:val="00AA5781"/>
    <w:rsid w:val="00AA66B8"/>
    <w:rsid w:val="00AB0BDA"/>
    <w:rsid w:val="00AB128B"/>
    <w:rsid w:val="00AB1EBC"/>
    <w:rsid w:val="00AB22C1"/>
    <w:rsid w:val="00AB473C"/>
    <w:rsid w:val="00AB5603"/>
    <w:rsid w:val="00AB65FC"/>
    <w:rsid w:val="00AB6C07"/>
    <w:rsid w:val="00AB6C88"/>
    <w:rsid w:val="00AB7290"/>
    <w:rsid w:val="00AB7FA1"/>
    <w:rsid w:val="00AC076C"/>
    <w:rsid w:val="00AC1F77"/>
    <w:rsid w:val="00AC2336"/>
    <w:rsid w:val="00AC2E10"/>
    <w:rsid w:val="00AC3DC2"/>
    <w:rsid w:val="00AC400A"/>
    <w:rsid w:val="00AD18DA"/>
    <w:rsid w:val="00AD2327"/>
    <w:rsid w:val="00AD3814"/>
    <w:rsid w:val="00AD38B3"/>
    <w:rsid w:val="00AD44A1"/>
    <w:rsid w:val="00AD6F28"/>
    <w:rsid w:val="00AE0F07"/>
    <w:rsid w:val="00AE1DD4"/>
    <w:rsid w:val="00AE289F"/>
    <w:rsid w:val="00AE2F8B"/>
    <w:rsid w:val="00AE35F5"/>
    <w:rsid w:val="00AE3C89"/>
    <w:rsid w:val="00AE40C0"/>
    <w:rsid w:val="00AE4D23"/>
    <w:rsid w:val="00AE601F"/>
    <w:rsid w:val="00AF078C"/>
    <w:rsid w:val="00AF0B27"/>
    <w:rsid w:val="00AF2973"/>
    <w:rsid w:val="00AF331D"/>
    <w:rsid w:val="00AF4037"/>
    <w:rsid w:val="00B02ECE"/>
    <w:rsid w:val="00B04E4C"/>
    <w:rsid w:val="00B05928"/>
    <w:rsid w:val="00B06EAD"/>
    <w:rsid w:val="00B10A02"/>
    <w:rsid w:val="00B10F4A"/>
    <w:rsid w:val="00B11D44"/>
    <w:rsid w:val="00B138BA"/>
    <w:rsid w:val="00B13991"/>
    <w:rsid w:val="00B13F76"/>
    <w:rsid w:val="00B204BD"/>
    <w:rsid w:val="00B222A8"/>
    <w:rsid w:val="00B22D80"/>
    <w:rsid w:val="00B230FC"/>
    <w:rsid w:val="00B24999"/>
    <w:rsid w:val="00B24AF3"/>
    <w:rsid w:val="00B25B04"/>
    <w:rsid w:val="00B2781C"/>
    <w:rsid w:val="00B31F51"/>
    <w:rsid w:val="00B32264"/>
    <w:rsid w:val="00B3485A"/>
    <w:rsid w:val="00B36D1A"/>
    <w:rsid w:val="00B3783F"/>
    <w:rsid w:val="00B37BA1"/>
    <w:rsid w:val="00B37C03"/>
    <w:rsid w:val="00B40B12"/>
    <w:rsid w:val="00B41BB0"/>
    <w:rsid w:val="00B420B8"/>
    <w:rsid w:val="00B42124"/>
    <w:rsid w:val="00B43A14"/>
    <w:rsid w:val="00B440AC"/>
    <w:rsid w:val="00B457B6"/>
    <w:rsid w:val="00B45DB1"/>
    <w:rsid w:val="00B466A0"/>
    <w:rsid w:val="00B508C1"/>
    <w:rsid w:val="00B53B2A"/>
    <w:rsid w:val="00B54EC5"/>
    <w:rsid w:val="00B5515D"/>
    <w:rsid w:val="00B55251"/>
    <w:rsid w:val="00B56AB0"/>
    <w:rsid w:val="00B5754F"/>
    <w:rsid w:val="00B57F28"/>
    <w:rsid w:val="00B60EBE"/>
    <w:rsid w:val="00B6101D"/>
    <w:rsid w:val="00B61F4A"/>
    <w:rsid w:val="00B62D41"/>
    <w:rsid w:val="00B63080"/>
    <w:rsid w:val="00B65431"/>
    <w:rsid w:val="00B6653C"/>
    <w:rsid w:val="00B66A78"/>
    <w:rsid w:val="00B66F83"/>
    <w:rsid w:val="00B70F0B"/>
    <w:rsid w:val="00B72D29"/>
    <w:rsid w:val="00B75EF7"/>
    <w:rsid w:val="00B770F5"/>
    <w:rsid w:val="00B8117C"/>
    <w:rsid w:val="00B82801"/>
    <w:rsid w:val="00B835D1"/>
    <w:rsid w:val="00B84733"/>
    <w:rsid w:val="00B84E85"/>
    <w:rsid w:val="00B851FD"/>
    <w:rsid w:val="00B856D0"/>
    <w:rsid w:val="00B85887"/>
    <w:rsid w:val="00B864E0"/>
    <w:rsid w:val="00B91332"/>
    <w:rsid w:val="00B9259E"/>
    <w:rsid w:val="00B92BBD"/>
    <w:rsid w:val="00B92C23"/>
    <w:rsid w:val="00BA1928"/>
    <w:rsid w:val="00BA1B40"/>
    <w:rsid w:val="00BA2F28"/>
    <w:rsid w:val="00BA7AA2"/>
    <w:rsid w:val="00BB3D4F"/>
    <w:rsid w:val="00BB3F6F"/>
    <w:rsid w:val="00BB412E"/>
    <w:rsid w:val="00BB4FB6"/>
    <w:rsid w:val="00BB521E"/>
    <w:rsid w:val="00BB5778"/>
    <w:rsid w:val="00BB5876"/>
    <w:rsid w:val="00BB77A5"/>
    <w:rsid w:val="00BC1F1B"/>
    <w:rsid w:val="00BC23DA"/>
    <w:rsid w:val="00BC27BF"/>
    <w:rsid w:val="00BC3E07"/>
    <w:rsid w:val="00BC4EBD"/>
    <w:rsid w:val="00BC60CF"/>
    <w:rsid w:val="00BD03B4"/>
    <w:rsid w:val="00BD3440"/>
    <w:rsid w:val="00BD5A62"/>
    <w:rsid w:val="00BD69D5"/>
    <w:rsid w:val="00BD7289"/>
    <w:rsid w:val="00BD79AE"/>
    <w:rsid w:val="00BE0061"/>
    <w:rsid w:val="00BE1F2A"/>
    <w:rsid w:val="00BE270B"/>
    <w:rsid w:val="00BE35C7"/>
    <w:rsid w:val="00BE4192"/>
    <w:rsid w:val="00BE4E68"/>
    <w:rsid w:val="00BE5418"/>
    <w:rsid w:val="00BE660D"/>
    <w:rsid w:val="00BE7DC5"/>
    <w:rsid w:val="00BF0D41"/>
    <w:rsid w:val="00BF1833"/>
    <w:rsid w:val="00BF198B"/>
    <w:rsid w:val="00BF2454"/>
    <w:rsid w:val="00BF374B"/>
    <w:rsid w:val="00BF5ECE"/>
    <w:rsid w:val="00BF622F"/>
    <w:rsid w:val="00BF75C9"/>
    <w:rsid w:val="00BF7773"/>
    <w:rsid w:val="00BF7993"/>
    <w:rsid w:val="00BF7A3D"/>
    <w:rsid w:val="00C001CC"/>
    <w:rsid w:val="00C00837"/>
    <w:rsid w:val="00C0361A"/>
    <w:rsid w:val="00C03908"/>
    <w:rsid w:val="00C06EC8"/>
    <w:rsid w:val="00C076FF"/>
    <w:rsid w:val="00C112BC"/>
    <w:rsid w:val="00C119BF"/>
    <w:rsid w:val="00C122A4"/>
    <w:rsid w:val="00C13F52"/>
    <w:rsid w:val="00C20737"/>
    <w:rsid w:val="00C23B8F"/>
    <w:rsid w:val="00C23D09"/>
    <w:rsid w:val="00C2418B"/>
    <w:rsid w:val="00C2448C"/>
    <w:rsid w:val="00C249F2"/>
    <w:rsid w:val="00C265E1"/>
    <w:rsid w:val="00C27F79"/>
    <w:rsid w:val="00C3064E"/>
    <w:rsid w:val="00C31B55"/>
    <w:rsid w:val="00C32853"/>
    <w:rsid w:val="00C34C6A"/>
    <w:rsid w:val="00C35ECF"/>
    <w:rsid w:val="00C36CD3"/>
    <w:rsid w:val="00C36CDB"/>
    <w:rsid w:val="00C40004"/>
    <w:rsid w:val="00C439B2"/>
    <w:rsid w:val="00C455F6"/>
    <w:rsid w:val="00C45EB6"/>
    <w:rsid w:val="00C466B4"/>
    <w:rsid w:val="00C46FE9"/>
    <w:rsid w:val="00C47058"/>
    <w:rsid w:val="00C47F05"/>
    <w:rsid w:val="00C51079"/>
    <w:rsid w:val="00C512C6"/>
    <w:rsid w:val="00C514A8"/>
    <w:rsid w:val="00C515AB"/>
    <w:rsid w:val="00C52973"/>
    <w:rsid w:val="00C5313C"/>
    <w:rsid w:val="00C53C65"/>
    <w:rsid w:val="00C54087"/>
    <w:rsid w:val="00C54155"/>
    <w:rsid w:val="00C5584E"/>
    <w:rsid w:val="00C571AE"/>
    <w:rsid w:val="00C57E1D"/>
    <w:rsid w:val="00C64668"/>
    <w:rsid w:val="00C64B1F"/>
    <w:rsid w:val="00C65AFB"/>
    <w:rsid w:val="00C65FCA"/>
    <w:rsid w:val="00C67986"/>
    <w:rsid w:val="00C72B65"/>
    <w:rsid w:val="00C72D70"/>
    <w:rsid w:val="00C73C77"/>
    <w:rsid w:val="00C7557C"/>
    <w:rsid w:val="00C76F40"/>
    <w:rsid w:val="00C81ABE"/>
    <w:rsid w:val="00C8262E"/>
    <w:rsid w:val="00C84473"/>
    <w:rsid w:val="00C85529"/>
    <w:rsid w:val="00C85B8C"/>
    <w:rsid w:val="00C85E3F"/>
    <w:rsid w:val="00C90E0B"/>
    <w:rsid w:val="00C936C8"/>
    <w:rsid w:val="00C94F47"/>
    <w:rsid w:val="00C95DB9"/>
    <w:rsid w:val="00C97324"/>
    <w:rsid w:val="00CA00A1"/>
    <w:rsid w:val="00CA11FB"/>
    <w:rsid w:val="00CA2645"/>
    <w:rsid w:val="00CA4049"/>
    <w:rsid w:val="00CA4AAC"/>
    <w:rsid w:val="00CA5AAE"/>
    <w:rsid w:val="00CA77CF"/>
    <w:rsid w:val="00CB055D"/>
    <w:rsid w:val="00CB1439"/>
    <w:rsid w:val="00CB168C"/>
    <w:rsid w:val="00CB1E86"/>
    <w:rsid w:val="00CB227A"/>
    <w:rsid w:val="00CB2AF9"/>
    <w:rsid w:val="00CB2CB0"/>
    <w:rsid w:val="00CB68FC"/>
    <w:rsid w:val="00CC16F4"/>
    <w:rsid w:val="00CC22D5"/>
    <w:rsid w:val="00CC281F"/>
    <w:rsid w:val="00CC2852"/>
    <w:rsid w:val="00CC2C2A"/>
    <w:rsid w:val="00CC664D"/>
    <w:rsid w:val="00CC67D4"/>
    <w:rsid w:val="00CD0185"/>
    <w:rsid w:val="00CD399D"/>
    <w:rsid w:val="00CD3ACA"/>
    <w:rsid w:val="00CD51E2"/>
    <w:rsid w:val="00CD53B6"/>
    <w:rsid w:val="00CD5FB5"/>
    <w:rsid w:val="00CD760C"/>
    <w:rsid w:val="00CD7F01"/>
    <w:rsid w:val="00CE0522"/>
    <w:rsid w:val="00CE1A0A"/>
    <w:rsid w:val="00CE38F3"/>
    <w:rsid w:val="00CE46F0"/>
    <w:rsid w:val="00CE586C"/>
    <w:rsid w:val="00CE666E"/>
    <w:rsid w:val="00CE7421"/>
    <w:rsid w:val="00CF184B"/>
    <w:rsid w:val="00CF314C"/>
    <w:rsid w:val="00CF5CA6"/>
    <w:rsid w:val="00CF5D23"/>
    <w:rsid w:val="00CF6859"/>
    <w:rsid w:val="00CF7971"/>
    <w:rsid w:val="00D00120"/>
    <w:rsid w:val="00D00DFC"/>
    <w:rsid w:val="00D01E0E"/>
    <w:rsid w:val="00D0456F"/>
    <w:rsid w:val="00D05665"/>
    <w:rsid w:val="00D06C73"/>
    <w:rsid w:val="00D111B6"/>
    <w:rsid w:val="00D130A8"/>
    <w:rsid w:val="00D15A2F"/>
    <w:rsid w:val="00D15FE8"/>
    <w:rsid w:val="00D16970"/>
    <w:rsid w:val="00D16B04"/>
    <w:rsid w:val="00D17A1B"/>
    <w:rsid w:val="00D20196"/>
    <w:rsid w:val="00D24038"/>
    <w:rsid w:val="00D25275"/>
    <w:rsid w:val="00D25D0E"/>
    <w:rsid w:val="00D268CE"/>
    <w:rsid w:val="00D268E1"/>
    <w:rsid w:val="00D27CB5"/>
    <w:rsid w:val="00D323F2"/>
    <w:rsid w:val="00D33DEF"/>
    <w:rsid w:val="00D34144"/>
    <w:rsid w:val="00D34194"/>
    <w:rsid w:val="00D37082"/>
    <w:rsid w:val="00D40223"/>
    <w:rsid w:val="00D41574"/>
    <w:rsid w:val="00D43767"/>
    <w:rsid w:val="00D43AF9"/>
    <w:rsid w:val="00D45558"/>
    <w:rsid w:val="00D456C9"/>
    <w:rsid w:val="00D4671C"/>
    <w:rsid w:val="00D46F01"/>
    <w:rsid w:val="00D4758C"/>
    <w:rsid w:val="00D510AC"/>
    <w:rsid w:val="00D51F24"/>
    <w:rsid w:val="00D529EA"/>
    <w:rsid w:val="00D57104"/>
    <w:rsid w:val="00D57205"/>
    <w:rsid w:val="00D574BB"/>
    <w:rsid w:val="00D632FA"/>
    <w:rsid w:val="00D6419C"/>
    <w:rsid w:val="00D64FA4"/>
    <w:rsid w:val="00D6617A"/>
    <w:rsid w:val="00D707B9"/>
    <w:rsid w:val="00D70CA2"/>
    <w:rsid w:val="00D71734"/>
    <w:rsid w:val="00D74A2A"/>
    <w:rsid w:val="00D763AA"/>
    <w:rsid w:val="00D76EA3"/>
    <w:rsid w:val="00D772C1"/>
    <w:rsid w:val="00D838A6"/>
    <w:rsid w:val="00D85ECE"/>
    <w:rsid w:val="00D9069C"/>
    <w:rsid w:val="00D9158D"/>
    <w:rsid w:val="00D92475"/>
    <w:rsid w:val="00D93A9C"/>
    <w:rsid w:val="00D96567"/>
    <w:rsid w:val="00D97397"/>
    <w:rsid w:val="00D97EC7"/>
    <w:rsid w:val="00DA1434"/>
    <w:rsid w:val="00DA1673"/>
    <w:rsid w:val="00DA2235"/>
    <w:rsid w:val="00DA42C4"/>
    <w:rsid w:val="00DB12AF"/>
    <w:rsid w:val="00DB1BEE"/>
    <w:rsid w:val="00DC2556"/>
    <w:rsid w:val="00DC36AA"/>
    <w:rsid w:val="00DC6615"/>
    <w:rsid w:val="00DC6D48"/>
    <w:rsid w:val="00DC71A8"/>
    <w:rsid w:val="00DD01E7"/>
    <w:rsid w:val="00DD1AA9"/>
    <w:rsid w:val="00DD22EC"/>
    <w:rsid w:val="00DD302B"/>
    <w:rsid w:val="00DD3DB3"/>
    <w:rsid w:val="00DD4872"/>
    <w:rsid w:val="00DD517A"/>
    <w:rsid w:val="00DD5434"/>
    <w:rsid w:val="00DD5AE0"/>
    <w:rsid w:val="00DE12AC"/>
    <w:rsid w:val="00DE1DFC"/>
    <w:rsid w:val="00DE2182"/>
    <w:rsid w:val="00DE386B"/>
    <w:rsid w:val="00DE419E"/>
    <w:rsid w:val="00DE50B7"/>
    <w:rsid w:val="00DE648C"/>
    <w:rsid w:val="00DE710E"/>
    <w:rsid w:val="00DE7CB6"/>
    <w:rsid w:val="00DF0A0C"/>
    <w:rsid w:val="00DF1D03"/>
    <w:rsid w:val="00DF35AE"/>
    <w:rsid w:val="00DF3823"/>
    <w:rsid w:val="00DF3DBD"/>
    <w:rsid w:val="00DF452B"/>
    <w:rsid w:val="00DF74BE"/>
    <w:rsid w:val="00E00CB5"/>
    <w:rsid w:val="00E00CF3"/>
    <w:rsid w:val="00E043A8"/>
    <w:rsid w:val="00E05CCE"/>
    <w:rsid w:val="00E07395"/>
    <w:rsid w:val="00E12AA7"/>
    <w:rsid w:val="00E1363C"/>
    <w:rsid w:val="00E13AC1"/>
    <w:rsid w:val="00E17290"/>
    <w:rsid w:val="00E20CEE"/>
    <w:rsid w:val="00E22005"/>
    <w:rsid w:val="00E2487F"/>
    <w:rsid w:val="00E26C74"/>
    <w:rsid w:val="00E27009"/>
    <w:rsid w:val="00E30441"/>
    <w:rsid w:val="00E3065C"/>
    <w:rsid w:val="00E32D3C"/>
    <w:rsid w:val="00E32D8E"/>
    <w:rsid w:val="00E350A8"/>
    <w:rsid w:val="00E350B9"/>
    <w:rsid w:val="00E35626"/>
    <w:rsid w:val="00E3598C"/>
    <w:rsid w:val="00E36838"/>
    <w:rsid w:val="00E369C3"/>
    <w:rsid w:val="00E37C07"/>
    <w:rsid w:val="00E40AF6"/>
    <w:rsid w:val="00E412B8"/>
    <w:rsid w:val="00E422AA"/>
    <w:rsid w:val="00E42369"/>
    <w:rsid w:val="00E42CD1"/>
    <w:rsid w:val="00E45578"/>
    <w:rsid w:val="00E4597E"/>
    <w:rsid w:val="00E50073"/>
    <w:rsid w:val="00E50CF9"/>
    <w:rsid w:val="00E52145"/>
    <w:rsid w:val="00E544DF"/>
    <w:rsid w:val="00E55C9D"/>
    <w:rsid w:val="00E600C7"/>
    <w:rsid w:val="00E61360"/>
    <w:rsid w:val="00E62CB0"/>
    <w:rsid w:val="00E648BB"/>
    <w:rsid w:val="00E66F6A"/>
    <w:rsid w:val="00E670B2"/>
    <w:rsid w:val="00E67103"/>
    <w:rsid w:val="00E70C8D"/>
    <w:rsid w:val="00E71AE2"/>
    <w:rsid w:val="00E7217E"/>
    <w:rsid w:val="00E74647"/>
    <w:rsid w:val="00E76443"/>
    <w:rsid w:val="00E770D1"/>
    <w:rsid w:val="00E81302"/>
    <w:rsid w:val="00E819E8"/>
    <w:rsid w:val="00E82FAA"/>
    <w:rsid w:val="00E83AEF"/>
    <w:rsid w:val="00E91748"/>
    <w:rsid w:val="00E91A23"/>
    <w:rsid w:val="00E94DA8"/>
    <w:rsid w:val="00E95539"/>
    <w:rsid w:val="00E95548"/>
    <w:rsid w:val="00E9694D"/>
    <w:rsid w:val="00EA001E"/>
    <w:rsid w:val="00EA054A"/>
    <w:rsid w:val="00EA08A5"/>
    <w:rsid w:val="00EA19E3"/>
    <w:rsid w:val="00EA1DA1"/>
    <w:rsid w:val="00EA203A"/>
    <w:rsid w:val="00EA4D1A"/>
    <w:rsid w:val="00EA5609"/>
    <w:rsid w:val="00EA57CB"/>
    <w:rsid w:val="00EA7131"/>
    <w:rsid w:val="00EB0863"/>
    <w:rsid w:val="00EB0DD6"/>
    <w:rsid w:val="00EB1883"/>
    <w:rsid w:val="00EB1A1A"/>
    <w:rsid w:val="00EB2290"/>
    <w:rsid w:val="00EB2561"/>
    <w:rsid w:val="00EB3378"/>
    <w:rsid w:val="00EB37D0"/>
    <w:rsid w:val="00EB5317"/>
    <w:rsid w:val="00EB76F0"/>
    <w:rsid w:val="00EB7CFB"/>
    <w:rsid w:val="00EC09DB"/>
    <w:rsid w:val="00EC1230"/>
    <w:rsid w:val="00EC4ADC"/>
    <w:rsid w:val="00EC4C5E"/>
    <w:rsid w:val="00EC59E4"/>
    <w:rsid w:val="00EC5D29"/>
    <w:rsid w:val="00EC5D68"/>
    <w:rsid w:val="00EC5FD3"/>
    <w:rsid w:val="00ED0C46"/>
    <w:rsid w:val="00ED30EE"/>
    <w:rsid w:val="00ED38BF"/>
    <w:rsid w:val="00ED3CDD"/>
    <w:rsid w:val="00ED6AD3"/>
    <w:rsid w:val="00ED71AF"/>
    <w:rsid w:val="00ED75A3"/>
    <w:rsid w:val="00ED7ED3"/>
    <w:rsid w:val="00EE24C2"/>
    <w:rsid w:val="00EE5178"/>
    <w:rsid w:val="00EE5335"/>
    <w:rsid w:val="00EE61A4"/>
    <w:rsid w:val="00EE734E"/>
    <w:rsid w:val="00EE75D4"/>
    <w:rsid w:val="00EF0A7C"/>
    <w:rsid w:val="00EF0D61"/>
    <w:rsid w:val="00EF18F5"/>
    <w:rsid w:val="00EF2A15"/>
    <w:rsid w:val="00EF3B2F"/>
    <w:rsid w:val="00EF49BC"/>
    <w:rsid w:val="00EF62B8"/>
    <w:rsid w:val="00F02409"/>
    <w:rsid w:val="00F02496"/>
    <w:rsid w:val="00F02AE2"/>
    <w:rsid w:val="00F10600"/>
    <w:rsid w:val="00F12D61"/>
    <w:rsid w:val="00F13728"/>
    <w:rsid w:val="00F14D0B"/>
    <w:rsid w:val="00F155CD"/>
    <w:rsid w:val="00F16722"/>
    <w:rsid w:val="00F24169"/>
    <w:rsid w:val="00F27EE7"/>
    <w:rsid w:val="00F31518"/>
    <w:rsid w:val="00F31CE6"/>
    <w:rsid w:val="00F32F42"/>
    <w:rsid w:val="00F34B2A"/>
    <w:rsid w:val="00F356D6"/>
    <w:rsid w:val="00F37E41"/>
    <w:rsid w:val="00F401F5"/>
    <w:rsid w:val="00F41516"/>
    <w:rsid w:val="00F42863"/>
    <w:rsid w:val="00F442D8"/>
    <w:rsid w:val="00F474F7"/>
    <w:rsid w:val="00F5589D"/>
    <w:rsid w:val="00F55C5E"/>
    <w:rsid w:val="00F56B58"/>
    <w:rsid w:val="00F61FE9"/>
    <w:rsid w:val="00F6567E"/>
    <w:rsid w:val="00F660F2"/>
    <w:rsid w:val="00F677CC"/>
    <w:rsid w:val="00F73032"/>
    <w:rsid w:val="00F743CB"/>
    <w:rsid w:val="00F74FAB"/>
    <w:rsid w:val="00F76709"/>
    <w:rsid w:val="00F803CC"/>
    <w:rsid w:val="00F83E8F"/>
    <w:rsid w:val="00F847B8"/>
    <w:rsid w:val="00F84D0C"/>
    <w:rsid w:val="00F84D82"/>
    <w:rsid w:val="00F8652D"/>
    <w:rsid w:val="00F90EB8"/>
    <w:rsid w:val="00F919D5"/>
    <w:rsid w:val="00F94C4B"/>
    <w:rsid w:val="00F95F26"/>
    <w:rsid w:val="00F96ADA"/>
    <w:rsid w:val="00F96C3A"/>
    <w:rsid w:val="00F97706"/>
    <w:rsid w:val="00F97C82"/>
    <w:rsid w:val="00FA1CB9"/>
    <w:rsid w:val="00FA27AE"/>
    <w:rsid w:val="00FA2BF1"/>
    <w:rsid w:val="00FA4E01"/>
    <w:rsid w:val="00FA7DBB"/>
    <w:rsid w:val="00FB0F95"/>
    <w:rsid w:val="00FB199D"/>
    <w:rsid w:val="00FB2E0C"/>
    <w:rsid w:val="00FB6467"/>
    <w:rsid w:val="00FB7D46"/>
    <w:rsid w:val="00FC07AB"/>
    <w:rsid w:val="00FC0BB1"/>
    <w:rsid w:val="00FC2C67"/>
    <w:rsid w:val="00FC3737"/>
    <w:rsid w:val="00FC4E6F"/>
    <w:rsid w:val="00FC7388"/>
    <w:rsid w:val="00FC797F"/>
    <w:rsid w:val="00FD0B6D"/>
    <w:rsid w:val="00FD27B7"/>
    <w:rsid w:val="00FD3E69"/>
    <w:rsid w:val="00FD53D4"/>
    <w:rsid w:val="00FD6BF7"/>
    <w:rsid w:val="00FD796A"/>
    <w:rsid w:val="00FE0F95"/>
    <w:rsid w:val="00FE486F"/>
    <w:rsid w:val="00FE4E4C"/>
    <w:rsid w:val="00FE76CE"/>
    <w:rsid w:val="00FF45DC"/>
    <w:rsid w:val="00FF4BB4"/>
    <w:rsid w:val="00FF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961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63961"/>
    <w:rPr>
      <w:rFonts w:eastAsia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AA3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qFormat/>
    <w:rsid w:val="00284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284B53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284B5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11">
    <w:name w:val="Абзац списка1"/>
    <w:basedOn w:val="a"/>
    <w:rsid w:val="001639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163961"/>
    <w:pPr>
      <w:spacing w:after="150"/>
    </w:pPr>
    <w:rPr>
      <w:rFonts w:eastAsia="Calibri"/>
    </w:rPr>
  </w:style>
  <w:style w:type="paragraph" w:customStyle="1" w:styleId="ConsPlusNonformat">
    <w:name w:val="ConsPlusNonformat"/>
    <w:rsid w:val="0016396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link w:val="NoSpacingChar"/>
    <w:rsid w:val="0016396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163961"/>
    <w:rPr>
      <w:rFonts w:ascii="Calibri" w:eastAsia="Calibri" w:hAnsi="Calibri"/>
      <w:sz w:val="22"/>
      <w:szCs w:val="22"/>
      <w:lang w:val="ru-RU" w:eastAsia="ru-RU" w:bidi="ar-SA"/>
    </w:rPr>
  </w:style>
  <w:style w:type="paragraph" w:styleId="a6">
    <w:name w:val="Body Text"/>
    <w:basedOn w:val="a"/>
    <w:link w:val="a7"/>
    <w:rsid w:val="00163961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8"/>
      <w:szCs w:val="20"/>
    </w:rPr>
  </w:style>
  <w:style w:type="character" w:customStyle="1" w:styleId="a7">
    <w:name w:val="Основной текст Знак"/>
    <w:link w:val="a6"/>
    <w:locked/>
    <w:rsid w:val="00163961"/>
    <w:rPr>
      <w:rFonts w:eastAsia="Calibri"/>
      <w:sz w:val="28"/>
      <w:lang w:val="ru-RU" w:eastAsia="ru-RU" w:bidi="ar-SA"/>
    </w:rPr>
  </w:style>
  <w:style w:type="character" w:customStyle="1" w:styleId="Bodytext">
    <w:name w:val="Body text_"/>
    <w:link w:val="13"/>
    <w:locked/>
    <w:rsid w:val="00163961"/>
    <w:rPr>
      <w:sz w:val="27"/>
      <w:szCs w:val="2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rsid w:val="00163961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paragraph" w:customStyle="1" w:styleId="ConsPlusNormal">
    <w:name w:val="ConsPlusNormal"/>
    <w:rsid w:val="00F656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аголовок №2_"/>
    <w:link w:val="20"/>
    <w:rsid w:val="00E70C8D"/>
    <w:rPr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70C8D"/>
    <w:pPr>
      <w:shd w:val="clear" w:color="auto" w:fill="FFFFFF"/>
      <w:spacing w:after="480" w:line="552" w:lineRule="exact"/>
      <w:jc w:val="center"/>
      <w:outlineLvl w:val="1"/>
    </w:pPr>
    <w:rPr>
      <w:spacing w:val="-3"/>
      <w:sz w:val="26"/>
      <w:szCs w:val="26"/>
    </w:rPr>
  </w:style>
  <w:style w:type="character" w:customStyle="1" w:styleId="14">
    <w:name w:val="Заголовок №1_"/>
    <w:link w:val="15"/>
    <w:rsid w:val="00E70C8D"/>
    <w:rPr>
      <w:b/>
      <w:bCs/>
      <w:spacing w:val="116"/>
      <w:sz w:val="45"/>
      <w:szCs w:val="45"/>
      <w:shd w:val="clear" w:color="auto" w:fill="FFFFFF"/>
    </w:rPr>
  </w:style>
  <w:style w:type="paragraph" w:customStyle="1" w:styleId="15">
    <w:name w:val="Заголовок №1"/>
    <w:basedOn w:val="a"/>
    <w:link w:val="14"/>
    <w:rsid w:val="00E70C8D"/>
    <w:pPr>
      <w:shd w:val="clear" w:color="auto" w:fill="FFFFFF"/>
      <w:spacing w:before="480" w:after="360" w:line="240" w:lineRule="atLeast"/>
      <w:jc w:val="center"/>
      <w:outlineLvl w:val="0"/>
    </w:pPr>
    <w:rPr>
      <w:b/>
      <w:bCs/>
      <w:spacing w:val="116"/>
      <w:sz w:val="45"/>
      <w:szCs w:val="45"/>
    </w:rPr>
  </w:style>
  <w:style w:type="paragraph" w:styleId="a8">
    <w:name w:val="header"/>
    <w:basedOn w:val="a"/>
    <w:link w:val="a9"/>
    <w:uiPriority w:val="99"/>
    <w:rsid w:val="009A14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14D4"/>
    <w:rPr>
      <w:sz w:val="24"/>
      <w:szCs w:val="24"/>
    </w:rPr>
  </w:style>
  <w:style w:type="paragraph" w:styleId="aa">
    <w:name w:val="footer"/>
    <w:basedOn w:val="a"/>
    <w:link w:val="ab"/>
    <w:rsid w:val="009A14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A14D4"/>
    <w:rPr>
      <w:sz w:val="24"/>
      <w:szCs w:val="24"/>
    </w:rPr>
  </w:style>
  <w:style w:type="paragraph" w:styleId="ac">
    <w:name w:val="Balloon Text"/>
    <w:basedOn w:val="a"/>
    <w:link w:val="ad"/>
    <w:rsid w:val="005D3C4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D3C4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985AC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4023C7"/>
    <w:rPr>
      <w:color w:val="0000FF"/>
      <w:u w:val="single"/>
    </w:rPr>
  </w:style>
  <w:style w:type="character" w:styleId="af0">
    <w:name w:val="Strong"/>
    <w:uiPriority w:val="22"/>
    <w:qFormat/>
    <w:rsid w:val="004023C7"/>
    <w:rPr>
      <w:b/>
      <w:bCs/>
    </w:rPr>
  </w:style>
  <w:style w:type="character" w:customStyle="1" w:styleId="af1">
    <w:name w:val="Гипертекстовая ссылка"/>
    <w:uiPriority w:val="99"/>
    <w:rsid w:val="00F14D0B"/>
    <w:rPr>
      <w:rFonts w:cs="Times New Roman"/>
      <w:b w:val="0"/>
      <w:color w:val="106BBE"/>
    </w:rPr>
  </w:style>
  <w:style w:type="paragraph" w:styleId="af2">
    <w:name w:val="No Spacing"/>
    <w:link w:val="af3"/>
    <w:uiPriority w:val="1"/>
    <w:qFormat/>
    <w:rsid w:val="00982A47"/>
    <w:pPr>
      <w:jc w:val="both"/>
    </w:pPr>
    <w:rPr>
      <w:sz w:val="28"/>
      <w:szCs w:val="22"/>
    </w:rPr>
  </w:style>
  <w:style w:type="character" w:customStyle="1" w:styleId="af3">
    <w:name w:val="Без интервала Знак"/>
    <w:link w:val="af2"/>
    <w:uiPriority w:val="1"/>
    <w:locked/>
    <w:rsid w:val="00982A47"/>
    <w:rPr>
      <w:sz w:val="28"/>
      <w:szCs w:val="22"/>
      <w:lang w:bidi="ar-SA"/>
    </w:rPr>
  </w:style>
  <w:style w:type="paragraph" w:customStyle="1" w:styleId="Default">
    <w:name w:val="Default"/>
    <w:rsid w:val="009145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12017177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93182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E0E7362A45C4433E4F05DD19528332C57766E812114E512BE89130EF5A5BBEF8FE223069D1B56657F66Ak9I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E0E7362A45C4433E4F1BD00F3EDC3DC4743FE010451B012EE2C4k6I8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?id=1845146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EECD-7510-4BF6-B3C0-57D8E732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129</Pages>
  <Words>28133</Words>
  <Characters>160361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                                                                                       АДМИНИСТРАЦИЯ АЧИНСКОГО РАЙОНА</vt:lpstr>
    </vt:vector>
  </TitlesOfParts>
  <Company>РОНО</Company>
  <LinksUpToDate>false</LinksUpToDate>
  <CharactersWithSpaces>188118</CharactersWithSpaces>
  <SharedDoc>false</SharedDoc>
  <HLinks>
    <vt:vector size="36" baseType="variant">
      <vt:variant>
        <vt:i4>1835097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consultantplus://offline/ref=39E0E7362A45C4433E4F05DD19528332C57766E812114E512BE89130EF5A5BBEF8FE223069D1B56657F66Ak9I6I</vt:lpwstr>
      </vt:variant>
      <vt:variant>
        <vt:lpwstr/>
      </vt:variant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http://internet.garant.ru/document?id=18451468&amp;sub=0</vt:lpwstr>
      </vt:variant>
      <vt:variant>
        <vt:lpwstr/>
      </vt:variant>
      <vt:variant>
        <vt:i4>6094856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http://internet.garant.ru/document?id=12017177&amp;sub=0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http://internet.garant.ru/document?id=93182&amp;sub=0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                                                                                       АДМИНИСТРАЦИЯ АЧИНСКОГО РАЙОНА</dc:title>
  <dc:creator>Пользователь</dc:creator>
  <cp:lastModifiedBy>Пользователь Windows</cp:lastModifiedBy>
  <cp:revision>3</cp:revision>
  <cp:lastPrinted>2021-02-09T06:36:00Z</cp:lastPrinted>
  <dcterms:created xsi:type="dcterms:W3CDTF">2021-02-24T04:56:00Z</dcterms:created>
  <dcterms:modified xsi:type="dcterms:W3CDTF">2021-02-25T01:47:00Z</dcterms:modified>
</cp:coreProperties>
</file>