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2F0" w:rsidRDefault="002512F0" w:rsidP="002512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12F0">
        <w:rPr>
          <w:rFonts w:ascii="Times New Roman" w:hAnsi="Times New Roman" w:cs="Times New Roman"/>
          <w:sz w:val="28"/>
          <w:szCs w:val="28"/>
        </w:rPr>
        <w:t xml:space="preserve">Пояснительная  записка  к  программе  пассажирских  перевозок  </w:t>
      </w:r>
    </w:p>
    <w:p w:rsidR="00A769E7" w:rsidRDefault="00EC7C97" w:rsidP="002512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Ачинского  района  на  2015</w:t>
      </w:r>
      <w:r w:rsidR="002512F0" w:rsidRPr="002512F0">
        <w:rPr>
          <w:rFonts w:ascii="Times New Roman" w:hAnsi="Times New Roman" w:cs="Times New Roman"/>
          <w:sz w:val="28"/>
          <w:szCs w:val="28"/>
        </w:rPr>
        <w:t xml:space="preserve">  год</w:t>
      </w:r>
    </w:p>
    <w:p w:rsidR="002512F0" w:rsidRDefault="002512F0" w:rsidP="002512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1477" w:rsidRPr="005F5D53" w:rsidRDefault="00581477" w:rsidP="0097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5D53">
        <w:rPr>
          <w:rFonts w:ascii="Times New Roman" w:hAnsi="Times New Roman" w:cs="Times New Roman"/>
          <w:sz w:val="26"/>
          <w:szCs w:val="26"/>
        </w:rPr>
        <w:t>Администрация  Ачинского  района  предоставляет  программу  п</w:t>
      </w:r>
      <w:r w:rsidR="00EC7C97">
        <w:rPr>
          <w:rFonts w:ascii="Times New Roman" w:hAnsi="Times New Roman" w:cs="Times New Roman"/>
          <w:sz w:val="26"/>
          <w:szCs w:val="26"/>
        </w:rPr>
        <w:t>ассажирских  перевозок  на  2015</w:t>
      </w:r>
      <w:r w:rsidRPr="005F5D53">
        <w:rPr>
          <w:rFonts w:ascii="Times New Roman" w:hAnsi="Times New Roman" w:cs="Times New Roman"/>
          <w:sz w:val="26"/>
          <w:szCs w:val="26"/>
        </w:rPr>
        <w:t xml:space="preserve">  год  с  экономическими  расчетами.</w:t>
      </w:r>
    </w:p>
    <w:p w:rsidR="0082026F" w:rsidRPr="005F5D53" w:rsidRDefault="0082026F" w:rsidP="0097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512F0" w:rsidRPr="005F5D53" w:rsidRDefault="007D2E67" w:rsidP="0097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5D53">
        <w:rPr>
          <w:rFonts w:ascii="Times New Roman" w:hAnsi="Times New Roman" w:cs="Times New Roman"/>
          <w:sz w:val="26"/>
          <w:szCs w:val="26"/>
        </w:rPr>
        <w:t>Для  обеспечения  потребности  насел</w:t>
      </w:r>
      <w:r w:rsidR="006B3B15" w:rsidRPr="005F5D53">
        <w:rPr>
          <w:rFonts w:ascii="Times New Roman" w:hAnsi="Times New Roman" w:cs="Times New Roman"/>
          <w:sz w:val="26"/>
          <w:szCs w:val="26"/>
        </w:rPr>
        <w:t>ения  Ачинского  района  в  201</w:t>
      </w:r>
      <w:r w:rsidR="00EC7C97">
        <w:rPr>
          <w:rFonts w:ascii="Times New Roman" w:hAnsi="Times New Roman" w:cs="Times New Roman"/>
          <w:sz w:val="26"/>
          <w:szCs w:val="26"/>
        </w:rPr>
        <w:t>4</w:t>
      </w:r>
      <w:r w:rsidRPr="005F5D53">
        <w:rPr>
          <w:rFonts w:ascii="Times New Roman" w:hAnsi="Times New Roman" w:cs="Times New Roman"/>
          <w:sz w:val="26"/>
          <w:szCs w:val="26"/>
        </w:rPr>
        <w:t xml:space="preserve">  году  </w:t>
      </w:r>
      <w:r w:rsidR="009742C5" w:rsidRPr="005F5D53">
        <w:rPr>
          <w:rFonts w:ascii="Times New Roman" w:hAnsi="Times New Roman" w:cs="Times New Roman"/>
          <w:sz w:val="26"/>
          <w:szCs w:val="26"/>
        </w:rPr>
        <w:t xml:space="preserve">на  территории  </w:t>
      </w:r>
      <w:r w:rsidRPr="005F5D53">
        <w:rPr>
          <w:rFonts w:ascii="Times New Roman" w:hAnsi="Times New Roman" w:cs="Times New Roman"/>
          <w:sz w:val="26"/>
          <w:szCs w:val="26"/>
        </w:rPr>
        <w:t>действу</w:t>
      </w:r>
      <w:r w:rsidR="009742C5" w:rsidRPr="005F5D53">
        <w:rPr>
          <w:rFonts w:ascii="Times New Roman" w:hAnsi="Times New Roman" w:cs="Times New Roman"/>
          <w:sz w:val="26"/>
          <w:szCs w:val="26"/>
        </w:rPr>
        <w:t>е</w:t>
      </w:r>
      <w:r w:rsidRPr="005F5D53">
        <w:rPr>
          <w:rFonts w:ascii="Times New Roman" w:hAnsi="Times New Roman" w:cs="Times New Roman"/>
          <w:sz w:val="26"/>
          <w:szCs w:val="26"/>
        </w:rPr>
        <w:t xml:space="preserve">т  </w:t>
      </w:r>
      <w:r w:rsidR="009742C5" w:rsidRPr="005F5D53">
        <w:rPr>
          <w:rFonts w:ascii="Times New Roman" w:hAnsi="Times New Roman" w:cs="Times New Roman"/>
          <w:sz w:val="26"/>
          <w:szCs w:val="26"/>
        </w:rPr>
        <w:t>21  маршрут</w:t>
      </w:r>
      <w:r w:rsidRPr="005F5D53">
        <w:rPr>
          <w:rFonts w:ascii="Times New Roman" w:hAnsi="Times New Roman" w:cs="Times New Roman"/>
          <w:sz w:val="26"/>
          <w:szCs w:val="26"/>
        </w:rPr>
        <w:t>:</w:t>
      </w:r>
    </w:p>
    <w:p w:rsidR="007D2E67" w:rsidRPr="005F5D53" w:rsidRDefault="007D2E67" w:rsidP="0097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5D53">
        <w:rPr>
          <w:rFonts w:ascii="Times New Roman" w:hAnsi="Times New Roman" w:cs="Times New Roman"/>
          <w:sz w:val="26"/>
          <w:szCs w:val="26"/>
        </w:rPr>
        <w:t>- на  15  муниципальных  автобусных маршрутах  работает  государственное  предприятие</w:t>
      </w:r>
      <w:r w:rsidR="009742C5" w:rsidRPr="005F5D53">
        <w:rPr>
          <w:rFonts w:ascii="Times New Roman" w:hAnsi="Times New Roman" w:cs="Times New Roman"/>
          <w:sz w:val="26"/>
          <w:szCs w:val="26"/>
        </w:rPr>
        <w:t xml:space="preserve">  Красноярского  края  «</w:t>
      </w:r>
      <w:proofErr w:type="spellStart"/>
      <w:r w:rsidR="009742C5" w:rsidRPr="005F5D53">
        <w:rPr>
          <w:rFonts w:ascii="Times New Roman" w:hAnsi="Times New Roman" w:cs="Times New Roman"/>
          <w:sz w:val="26"/>
          <w:szCs w:val="26"/>
        </w:rPr>
        <w:t>Ачинское</w:t>
      </w:r>
      <w:proofErr w:type="spellEnd"/>
      <w:r w:rsidR="009742C5" w:rsidRPr="005F5D53">
        <w:rPr>
          <w:rFonts w:ascii="Times New Roman" w:hAnsi="Times New Roman" w:cs="Times New Roman"/>
          <w:sz w:val="26"/>
          <w:szCs w:val="26"/>
        </w:rPr>
        <w:t xml:space="preserve">  пассажирское  автотранспортное  предприятие»;</w:t>
      </w:r>
    </w:p>
    <w:p w:rsidR="009742C5" w:rsidRPr="005F5D53" w:rsidRDefault="009742C5" w:rsidP="0097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5D53">
        <w:rPr>
          <w:rFonts w:ascii="Times New Roman" w:hAnsi="Times New Roman" w:cs="Times New Roman"/>
          <w:sz w:val="26"/>
          <w:szCs w:val="26"/>
        </w:rPr>
        <w:t>-  по  3  маршрута  обслуживают  предприятия:  ООО  «А</w:t>
      </w:r>
      <w:r w:rsidR="00660FF1" w:rsidRPr="005F5D53">
        <w:rPr>
          <w:rFonts w:ascii="Times New Roman" w:hAnsi="Times New Roman" w:cs="Times New Roman"/>
          <w:sz w:val="26"/>
          <w:szCs w:val="26"/>
        </w:rPr>
        <w:t>втотранспортное  предприятие</w:t>
      </w:r>
      <w:r w:rsidRPr="005F5D53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5F5D53">
        <w:rPr>
          <w:rFonts w:ascii="Times New Roman" w:hAnsi="Times New Roman" w:cs="Times New Roman"/>
          <w:sz w:val="26"/>
          <w:szCs w:val="26"/>
        </w:rPr>
        <w:t>Крайпотребсоюза</w:t>
      </w:r>
      <w:proofErr w:type="spellEnd"/>
      <w:r w:rsidRPr="005F5D53">
        <w:rPr>
          <w:rFonts w:ascii="Times New Roman" w:hAnsi="Times New Roman" w:cs="Times New Roman"/>
          <w:sz w:val="26"/>
          <w:szCs w:val="26"/>
        </w:rPr>
        <w:t xml:space="preserve">»  </w:t>
      </w:r>
      <w:proofErr w:type="gramStart"/>
      <w:r w:rsidRPr="005F5D53">
        <w:rPr>
          <w:rFonts w:ascii="Times New Roman" w:hAnsi="Times New Roman" w:cs="Times New Roman"/>
          <w:sz w:val="26"/>
          <w:szCs w:val="26"/>
        </w:rPr>
        <w:t>и  ООО</w:t>
      </w:r>
      <w:proofErr w:type="gramEnd"/>
      <w:r w:rsidRPr="005F5D53">
        <w:rPr>
          <w:rFonts w:ascii="Times New Roman" w:hAnsi="Times New Roman" w:cs="Times New Roman"/>
          <w:sz w:val="26"/>
          <w:szCs w:val="26"/>
        </w:rPr>
        <w:t xml:space="preserve">  «Автоколонна  1967-А».</w:t>
      </w:r>
    </w:p>
    <w:p w:rsidR="00FC5CEA" w:rsidRDefault="00FC5CEA" w:rsidP="0097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5D53">
        <w:rPr>
          <w:rFonts w:ascii="Times New Roman" w:hAnsi="Times New Roman" w:cs="Times New Roman"/>
          <w:sz w:val="26"/>
          <w:szCs w:val="26"/>
        </w:rPr>
        <w:t>Все  маршруты  включены  в  муниципальную  программу  перевозок  с  низкой  интенсивностью  движения  и  субсидируются  за  счет  средств  местного  бюджета</w:t>
      </w:r>
      <w:r w:rsidR="005F5D53" w:rsidRPr="005F5D53">
        <w:rPr>
          <w:rFonts w:ascii="Times New Roman" w:hAnsi="Times New Roman" w:cs="Times New Roman"/>
          <w:sz w:val="26"/>
          <w:szCs w:val="26"/>
        </w:rPr>
        <w:t>.</w:t>
      </w:r>
    </w:p>
    <w:p w:rsidR="0034132D" w:rsidRDefault="0034132D" w:rsidP="00974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4690A" w:rsidRPr="005F5D53" w:rsidRDefault="005F5D53" w:rsidP="003469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</w:pPr>
      <w:r w:rsidRPr="005F5D53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Результаты  деятельности  предприятий,  осуществляющие  пассажирские  перевозки  в  201</w:t>
      </w:r>
      <w:r w:rsidR="00EC7C97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3-2014</w:t>
      </w:r>
      <w:r w:rsidRPr="005F5D53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</w:t>
      </w:r>
    </w:p>
    <w:p w:rsidR="0034690A" w:rsidRPr="005F5D53" w:rsidRDefault="0034690A" w:rsidP="003469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</w:pPr>
    </w:p>
    <w:tbl>
      <w:tblPr>
        <w:tblW w:w="9374" w:type="dxa"/>
        <w:tblInd w:w="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46"/>
        <w:gridCol w:w="1842"/>
        <w:gridCol w:w="1843"/>
        <w:gridCol w:w="1843"/>
      </w:tblGrid>
      <w:tr w:rsidR="001B64EB" w:rsidRPr="005F5D53" w:rsidTr="001B64EB">
        <w:trPr>
          <w:trHeight w:val="855"/>
        </w:trPr>
        <w:tc>
          <w:tcPr>
            <w:tcW w:w="3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Наименование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Факт</w:t>
            </w:r>
          </w:p>
          <w:p w:rsidR="001B64EB" w:rsidRPr="005F5D53" w:rsidRDefault="00EC7C97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2013</w:t>
            </w:r>
            <w:r w:rsidR="001B64EB"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Ожидаемый результат</w:t>
            </w:r>
          </w:p>
          <w:p w:rsidR="001B64EB" w:rsidRPr="005F5D53" w:rsidRDefault="00EC7C97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2014</w:t>
            </w:r>
            <w:r w:rsidR="001B64EB"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План</w:t>
            </w:r>
          </w:p>
          <w:p w:rsidR="001B64EB" w:rsidRPr="005F5D53" w:rsidRDefault="00EC7C97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на 2015</w:t>
            </w:r>
            <w:r w:rsidR="001B64EB"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год</w:t>
            </w:r>
          </w:p>
        </w:tc>
      </w:tr>
      <w:tr w:rsidR="001B64EB" w:rsidRPr="005F5D53" w:rsidTr="001B64EB">
        <w:trPr>
          <w:trHeight w:val="330"/>
        </w:trPr>
        <w:tc>
          <w:tcPr>
            <w:tcW w:w="38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64EB" w:rsidRPr="005F5D53" w:rsidRDefault="0034132D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А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4EB" w:rsidRPr="005F5D53" w:rsidRDefault="001B64EB" w:rsidP="0034690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3</w:t>
            </w:r>
          </w:p>
        </w:tc>
      </w:tr>
      <w:tr w:rsidR="00211609" w:rsidRPr="005F5D53" w:rsidTr="001B64EB">
        <w:trPr>
          <w:trHeight w:val="330"/>
        </w:trPr>
        <w:tc>
          <w:tcPr>
            <w:tcW w:w="38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34690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Пробег на маршрутах  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с  пассажирами  </w:t>
            </w: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тыс</w:t>
            </w:r>
            <w:proofErr w:type="gramStart"/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.к</w:t>
            </w:r>
            <w:proofErr w:type="gramEnd"/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м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4F72DD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430.8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82026F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438,3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211609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437,7</w:t>
            </w:r>
          </w:p>
        </w:tc>
      </w:tr>
      <w:tr w:rsidR="00211609" w:rsidRPr="005F5D53" w:rsidTr="001B64EB">
        <w:trPr>
          <w:trHeight w:val="255"/>
        </w:trPr>
        <w:tc>
          <w:tcPr>
            <w:tcW w:w="38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34690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Доходы от перевозок, тыс. руб.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715788" w:rsidP="004F72DD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8</w:t>
            </w:r>
            <w:r w:rsidR="00826B90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599,413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715788" w:rsidP="0034690A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9</w:t>
            </w:r>
            <w:r w:rsidR="00826B90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343,914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11609" w:rsidRPr="005F5D53" w:rsidRDefault="00715788" w:rsidP="00211609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10</w:t>
            </w:r>
            <w:r w:rsidR="00826B90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261,856</w:t>
            </w:r>
          </w:p>
        </w:tc>
      </w:tr>
      <w:tr w:rsidR="00211609" w:rsidRPr="005F5D53" w:rsidTr="001B64EB">
        <w:trPr>
          <w:trHeight w:val="255"/>
        </w:trPr>
        <w:tc>
          <w:tcPr>
            <w:tcW w:w="38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34690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Расходы на перевозки, тыс. руб.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715788" w:rsidP="004F72DD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20</w:t>
            </w:r>
            <w:r w:rsidR="00826B90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990,155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715788" w:rsidP="0034690A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22</w:t>
            </w:r>
            <w:r w:rsidR="00826B90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549,455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11609" w:rsidRPr="005F5D53" w:rsidRDefault="00715788" w:rsidP="000A1B59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24</w:t>
            </w:r>
            <w:r w:rsidR="00826B90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433,781</w:t>
            </w:r>
          </w:p>
        </w:tc>
      </w:tr>
      <w:tr w:rsidR="00211609" w:rsidRPr="005F5D53" w:rsidTr="001B64EB">
        <w:trPr>
          <w:trHeight w:val="255"/>
        </w:trPr>
        <w:tc>
          <w:tcPr>
            <w:tcW w:w="38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34690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Финансовый результат, тыс. руб.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715788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-12</w:t>
            </w:r>
            <w:r w:rsidR="00715788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 39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0,</w:t>
            </w:r>
            <w:r w:rsidR="00715788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742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715788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</w:t>
            </w:r>
            <w:r w:rsidR="00715788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3 205,541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715788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- </w:t>
            </w:r>
            <w:r w:rsidR="00715788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14 171,925</w:t>
            </w:r>
          </w:p>
        </w:tc>
      </w:tr>
      <w:tr w:rsidR="00211609" w:rsidRPr="005F5D53" w:rsidTr="001B64EB">
        <w:trPr>
          <w:trHeight w:val="255"/>
        </w:trPr>
        <w:tc>
          <w:tcPr>
            <w:tcW w:w="38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34690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Субсидии ОМСУ, тыс. руб.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4F72DD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 w:rsidRPr="005F5D5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10754,0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11609" w:rsidRPr="005F5D53" w:rsidRDefault="00211609" w:rsidP="0034690A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12342,0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11609" w:rsidRPr="005F5D53" w:rsidRDefault="00715788" w:rsidP="000A1B59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14 171,925</w:t>
            </w:r>
          </w:p>
        </w:tc>
      </w:tr>
    </w:tbl>
    <w:p w:rsidR="005F5D53" w:rsidRPr="005F5D53" w:rsidRDefault="005F5D53" w:rsidP="00D249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</w:pPr>
    </w:p>
    <w:p w:rsidR="0089652C" w:rsidRDefault="005F5D53" w:rsidP="00D249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</w:pPr>
      <w:r w:rsidRPr="005F5D53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По результатам </w:t>
      </w:r>
      <w:r w:rsidR="0021160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деятельности  предприятий  2013</w:t>
      </w:r>
      <w:r w:rsidRPr="005F5D53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года  убытки  от  перевозок  составили  </w:t>
      </w:r>
      <w:r w:rsidR="0021160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20</w:t>
      </w:r>
      <w:r w:rsidR="00715788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990</w:t>
      </w:r>
      <w:r w:rsidR="0021160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,</w:t>
      </w:r>
      <w:r w:rsidR="00715788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155</w:t>
      </w:r>
      <w:r w:rsidRPr="005F5D53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тыс. руб</w:t>
      </w:r>
      <w:r w:rsidR="00525687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.,  по  </w:t>
      </w:r>
      <w:r w:rsidR="0089652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предварительной  </w:t>
      </w:r>
      <w:r w:rsidR="0021160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оценке  2014</w:t>
      </w:r>
      <w:r w:rsidR="00525687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года  убытки  </w:t>
      </w:r>
      <w:r w:rsidR="0089652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составят</w:t>
      </w:r>
      <w:r w:rsidR="00525687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 – </w:t>
      </w:r>
      <w:r w:rsidR="0021160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22</w:t>
      </w:r>
      <w:r w:rsidR="00715788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 549,455</w:t>
      </w:r>
      <w:r w:rsidR="00525687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тыс. руб.,  или  </w:t>
      </w:r>
      <w:r w:rsidR="0021160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106,5</w:t>
      </w:r>
      <w:r w:rsidR="00525687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%  к  предыдущему  году.  </w:t>
      </w:r>
    </w:p>
    <w:p w:rsidR="000A1B59" w:rsidRDefault="000A1B59" w:rsidP="00D249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В  расходах  автотранспортных  предприятий  основную  долю  составляет  фонд  заработной  платы</w:t>
      </w:r>
      <w:r w:rsidR="005B4FED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и  затраты  на  горюче-смазочные  материалы,  прочие  расходы  (услуги  автовокзала, приобретение  программного  обеспечения,  связь,  расходы  на  охрану  труда, </w:t>
      </w:r>
      <w:r w:rsidR="00641BA1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страховые  платежи,  </w:t>
      </w:r>
      <w:bookmarkStart w:id="0" w:name="_GoBack"/>
      <w:bookmarkEnd w:id="0"/>
      <w:r w:rsidR="005B4FED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экологические  расходы  и  др.)</w:t>
      </w:r>
      <w:r w:rsidR="004D68E2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.</w:t>
      </w:r>
    </w:p>
    <w:p w:rsidR="0089652C" w:rsidRDefault="00525687" w:rsidP="00D249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5745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Доходы  пре</w:t>
      </w:r>
      <w:r w:rsidR="0021160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дприятий  от  перевозок  в  2014</w:t>
      </w:r>
      <w:r w:rsidRPr="00565745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году  составят  </w:t>
      </w:r>
      <w:r w:rsidR="00826B90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9 343,9</w:t>
      </w:r>
      <w:r w:rsidRPr="00565745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тыс. руб.</w:t>
      </w:r>
      <w:r w:rsidR="00826B90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,  рост  составит 8,6 %</w:t>
      </w:r>
      <w:r w:rsidR="0021160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к  2013</w:t>
      </w:r>
      <w:r w:rsidRPr="00565745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году</w:t>
      </w:r>
      <w:r w:rsidR="00343AC1" w:rsidRPr="00565745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.  </w:t>
      </w:r>
      <w:r w:rsidR="0089652C" w:rsidRPr="00565745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Рост  доходов  в  201</w:t>
      </w:r>
      <w:r w:rsidR="0021160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5</w:t>
      </w:r>
      <w:r w:rsidR="0089652C" w:rsidRPr="00565745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году  обусловлен  тем,  что   с  0</w:t>
      </w:r>
      <w:r w:rsidR="0021160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>1.05.2014</w:t>
      </w:r>
      <w:r w:rsidR="0089652C" w:rsidRPr="00565745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г. </w:t>
      </w:r>
      <w:r w:rsidR="00451CF7" w:rsidRPr="00565745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постановлением</w:t>
      </w:r>
      <w:r w:rsidR="004A2937" w:rsidRPr="00565745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  <w:t xml:space="preserve">  </w:t>
      </w:r>
      <w:r w:rsidR="00565745" w:rsidRPr="00565745">
        <w:rPr>
          <w:rFonts w:ascii="Times New Roman" w:hAnsi="Times New Roman" w:cs="Times New Roman"/>
          <w:sz w:val="26"/>
          <w:szCs w:val="26"/>
        </w:rPr>
        <w:t>Красноярского  края</w:t>
      </w:r>
      <w:r w:rsidR="004A2937" w:rsidRPr="00565745">
        <w:rPr>
          <w:rFonts w:ascii="Times New Roman" w:hAnsi="Times New Roman" w:cs="Times New Roman"/>
          <w:sz w:val="26"/>
          <w:szCs w:val="26"/>
        </w:rPr>
        <w:t xml:space="preserve"> </w:t>
      </w:r>
      <w:r w:rsidR="00565745" w:rsidRPr="00565745">
        <w:rPr>
          <w:rFonts w:ascii="Times New Roman" w:hAnsi="Times New Roman" w:cs="Times New Roman"/>
          <w:sz w:val="26"/>
          <w:szCs w:val="26"/>
        </w:rPr>
        <w:t xml:space="preserve">  «</w:t>
      </w:r>
      <w:r w:rsidR="004A2937" w:rsidRPr="00565745">
        <w:rPr>
          <w:rFonts w:ascii="Times New Roman" w:hAnsi="Times New Roman" w:cs="Times New Roman"/>
          <w:sz w:val="26"/>
          <w:szCs w:val="26"/>
        </w:rPr>
        <w:t>О</w:t>
      </w:r>
      <w:r w:rsidR="00565745" w:rsidRPr="00565745">
        <w:rPr>
          <w:rFonts w:ascii="Times New Roman" w:hAnsi="Times New Roman" w:cs="Times New Roman"/>
          <w:sz w:val="26"/>
          <w:szCs w:val="26"/>
        </w:rPr>
        <w:t>б</w:t>
      </w:r>
      <w:r w:rsidR="004A2937" w:rsidRPr="00565745">
        <w:rPr>
          <w:rFonts w:ascii="Times New Roman" w:hAnsi="Times New Roman" w:cs="Times New Roman"/>
          <w:sz w:val="26"/>
          <w:szCs w:val="26"/>
        </w:rPr>
        <w:t xml:space="preserve"> </w:t>
      </w:r>
      <w:r w:rsidR="00565745" w:rsidRPr="00565745">
        <w:rPr>
          <w:rFonts w:ascii="Times New Roman" w:hAnsi="Times New Roman" w:cs="Times New Roman"/>
          <w:sz w:val="26"/>
          <w:szCs w:val="26"/>
        </w:rPr>
        <w:t>утверждении  предельных  тарифов  на  регулярные  перевозки  пассажиров  и  багажа  автомобильным  транспортом</w:t>
      </w:r>
      <w:r w:rsidR="00565745">
        <w:rPr>
          <w:rFonts w:ascii="Times New Roman" w:hAnsi="Times New Roman" w:cs="Times New Roman"/>
          <w:sz w:val="26"/>
          <w:szCs w:val="26"/>
        </w:rPr>
        <w:t xml:space="preserve"> по  пригородным  и  междугородным  маршрутам  на  территории    Красноярского  края»   утвержден  предельный  тариф  на  пригород</w:t>
      </w:r>
      <w:r w:rsidR="00211609">
        <w:rPr>
          <w:rFonts w:ascii="Times New Roman" w:hAnsi="Times New Roman" w:cs="Times New Roman"/>
          <w:sz w:val="26"/>
          <w:szCs w:val="26"/>
        </w:rPr>
        <w:t>ные  перевозки  в  размере  1,63</w:t>
      </w:r>
      <w:r w:rsidR="00565745">
        <w:rPr>
          <w:rFonts w:ascii="Times New Roman" w:hAnsi="Times New Roman" w:cs="Times New Roman"/>
          <w:sz w:val="26"/>
          <w:szCs w:val="26"/>
        </w:rPr>
        <w:t xml:space="preserve">  рубля/</w:t>
      </w:r>
      <w:proofErr w:type="spellStart"/>
      <w:r w:rsidR="00565745">
        <w:rPr>
          <w:rFonts w:ascii="Times New Roman" w:hAnsi="Times New Roman" w:cs="Times New Roman"/>
          <w:sz w:val="26"/>
          <w:szCs w:val="26"/>
        </w:rPr>
        <w:t>пас</w:t>
      </w:r>
      <w:proofErr w:type="gramStart"/>
      <w:r w:rsidR="00565745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="00565745">
        <w:rPr>
          <w:rFonts w:ascii="Times New Roman" w:hAnsi="Times New Roman" w:cs="Times New Roman"/>
          <w:sz w:val="26"/>
          <w:szCs w:val="26"/>
        </w:rPr>
        <w:t>м</w:t>
      </w:r>
      <w:proofErr w:type="spellEnd"/>
      <w:r w:rsidR="00565745">
        <w:rPr>
          <w:rFonts w:ascii="Times New Roman" w:hAnsi="Times New Roman" w:cs="Times New Roman"/>
          <w:sz w:val="26"/>
          <w:szCs w:val="26"/>
        </w:rPr>
        <w:t>.</w:t>
      </w:r>
    </w:p>
    <w:p w:rsidR="00565745" w:rsidRDefault="00565745" w:rsidP="00D249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План  расчета </w:t>
      </w:r>
      <w:r w:rsidR="00211609">
        <w:rPr>
          <w:rFonts w:ascii="Times New Roman" w:hAnsi="Times New Roman" w:cs="Times New Roman"/>
          <w:sz w:val="26"/>
          <w:szCs w:val="26"/>
        </w:rPr>
        <w:t xml:space="preserve"> исполнения  программы  на  2015</w:t>
      </w:r>
      <w:r>
        <w:rPr>
          <w:rFonts w:ascii="Times New Roman" w:hAnsi="Times New Roman" w:cs="Times New Roman"/>
          <w:sz w:val="26"/>
          <w:szCs w:val="26"/>
        </w:rPr>
        <w:t xml:space="preserve">  год  произведен  исходя  </w:t>
      </w:r>
      <w:proofErr w:type="gramStart"/>
      <w:r>
        <w:rPr>
          <w:rFonts w:ascii="Times New Roman" w:hAnsi="Times New Roman" w:cs="Times New Roman"/>
          <w:sz w:val="26"/>
          <w:szCs w:val="26"/>
        </w:rPr>
        <w:t>из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316715" w:rsidRDefault="00316715" w:rsidP="0021160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количество  рейсов  и  километраж  пробега  произведен  в  соответствии  с  утвержденной  постановлением  Администрации  района  муниципальной  прог</w:t>
      </w:r>
      <w:r w:rsidR="00211609">
        <w:rPr>
          <w:rFonts w:ascii="Times New Roman" w:hAnsi="Times New Roman" w:cs="Times New Roman"/>
          <w:sz w:val="26"/>
          <w:szCs w:val="26"/>
        </w:rPr>
        <w:t>раммы  пассажирских  перевозок;</w:t>
      </w:r>
    </w:p>
    <w:p w:rsidR="00316715" w:rsidRDefault="00316715" w:rsidP="00D249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расчет  доходов  выполнен  по  </w:t>
      </w:r>
      <w:r w:rsidR="00211609">
        <w:rPr>
          <w:rFonts w:ascii="Times New Roman" w:hAnsi="Times New Roman" w:cs="Times New Roman"/>
          <w:sz w:val="26"/>
          <w:szCs w:val="26"/>
        </w:rPr>
        <w:t>тарифу  1,63</w:t>
      </w:r>
      <w:r>
        <w:rPr>
          <w:rFonts w:ascii="Times New Roman" w:hAnsi="Times New Roman" w:cs="Times New Roman"/>
          <w:sz w:val="26"/>
          <w:szCs w:val="26"/>
        </w:rPr>
        <w:t xml:space="preserve">  руб./</w:t>
      </w:r>
      <w:proofErr w:type="spellStart"/>
      <w:r>
        <w:rPr>
          <w:rFonts w:ascii="Times New Roman" w:hAnsi="Times New Roman" w:cs="Times New Roman"/>
          <w:sz w:val="26"/>
          <w:szCs w:val="26"/>
        </w:rPr>
        <w:t>пас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м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267DDD" w:rsidRDefault="00267DDD" w:rsidP="00D249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>-  расчет  затрат  на  перевозки  рассчитан  исход</w:t>
      </w:r>
      <w:r w:rsidR="00211609">
        <w:rPr>
          <w:rFonts w:ascii="Times New Roman" w:hAnsi="Times New Roman" w:cs="Times New Roman"/>
          <w:sz w:val="26"/>
          <w:szCs w:val="26"/>
        </w:rPr>
        <w:t>я  из  ожидаемых  расходов  2014</w:t>
      </w:r>
      <w:r w:rsidR="00826B90">
        <w:rPr>
          <w:rFonts w:ascii="Times New Roman" w:hAnsi="Times New Roman" w:cs="Times New Roman"/>
          <w:sz w:val="26"/>
          <w:szCs w:val="26"/>
        </w:rPr>
        <w:t xml:space="preserve">  года  и  прогнозного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26B90">
        <w:rPr>
          <w:rFonts w:ascii="Times New Roman" w:hAnsi="Times New Roman" w:cs="Times New Roman"/>
          <w:sz w:val="26"/>
          <w:szCs w:val="26"/>
        </w:rPr>
        <w:t>количеств</w:t>
      </w:r>
      <w:r>
        <w:rPr>
          <w:rFonts w:ascii="Times New Roman" w:hAnsi="Times New Roman" w:cs="Times New Roman"/>
          <w:sz w:val="26"/>
          <w:szCs w:val="26"/>
        </w:rPr>
        <w:t>а  перевезенных  пассажиров.</w:t>
      </w:r>
    </w:p>
    <w:p w:rsidR="00565745" w:rsidRDefault="00565745" w:rsidP="00D249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6C7965" w:rsidRDefault="001E1900" w:rsidP="001E19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190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E1900" w:rsidRDefault="001E1900" w:rsidP="00372DB3">
      <w:pPr>
        <w:jc w:val="both"/>
        <w:rPr>
          <w:rFonts w:ascii="Times New Roman" w:hAnsi="Times New Roman" w:cs="Times New Roman"/>
          <w:sz w:val="28"/>
          <w:szCs w:val="28"/>
        </w:rPr>
      </w:pPr>
      <w:r w:rsidRPr="001E1900">
        <w:rPr>
          <w:rFonts w:ascii="Times New Roman" w:hAnsi="Times New Roman" w:cs="Times New Roman"/>
          <w:sz w:val="28"/>
          <w:szCs w:val="28"/>
        </w:rPr>
        <w:t xml:space="preserve"> </w:t>
      </w:r>
      <w:r w:rsidR="00CA632D">
        <w:rPr>
          <w:rFonts w:ascii="Times New Roman" w:hAnsi="Times New Roman" w:cs="Times New Roman"/>
          <w:sz w:val="28"/>
          <w:szCs w:val="28"/>
        </w:rPr>
        <w:t>Для  реализации  программы  пассажирских  перево</w:t>
      </w:r>
      <w:r w:rsidR="00372DB3">
        <w:rPr>
          <w:rFonts w:ascii="Times New Roman" w:hAnsi="Times New Roman" w:cs="Times New Roman"/>
          <w:sz w:val="28"/>
          <w:szCs w:val="28"/>
        </w:rPr>
        <w:t xml:space="preserve">зок  Ачинского  района  </w:t>
      </w:r>
      <w:r w:rsidR="00211609">
        <w:rPr>
          <w:rFonts w:ascii="Times New Roman" w:hAnsi="Times New Roman" w:cs="Times New Roman"/>
          <w:sz w:val="28"/>
          <w:szCs w:val="28"/>
        </w:rPr>
        <w:t>на  2015</w:t>
      </w:r>
      <w:r w:rsidR="00CA632D">
        <w:rPr>
          <w:rFonts w:ascii="Times New Roman" w:hAnsi="Times New Roman" w:cs="Times New Roman"/>
          <w:sz w:val="28"/>
          <w:szCs w:val="28"/>
        </w:rPr>
        <w:t xml:space="preserve">  год  просим  утвердить  сумму  финансирования  в  размере  - </w:t>
      </w:r>
      <w:r w:rsidR="00372DB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E1900">
        <w:rPr>
          <w:rFonts w:ascii="Times New Roman" w:hAnsi="Times New Roman" w:cs="Times New Roman"/>
          <w:sz w:val="28"/>
          <w:szCs w:val="28"/>
        </w:rPr>
        <w:t xml:space="preserve"> </w:t>
      </w:r>
      <w:r w:rsidR="00826B90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14 171,925</w:t>
      </w:r>
      <w:r w:rsidR="00372D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4E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632D">
        <w:rPr>
          <w:rFonts w:ascii="Times New Roman" w:hAnsi="Times New Roman" w:cs="Times New Roman"/>
          <w:sz w:val="28"/>
          <w:szCs w:val="28"/>
        </w:rPr>
        <w:t>рублей.</w:t>
      </w:r>
    </w:p>
    <w:p w:rsidR="00CA632D" w:rsidRDefault="00CA632D" w:rsidP="001E19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6871" w:rsidRDefault="00DD6871" w:rsidP="001E19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61EA" w:rsidRDefault="008261EA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79C" w:rsidRDefault="0087079C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CA632D" w:rsidRDefault="0087079C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161E4A">
        <w:rPr>
          <w:rFonts w:ascii="Times New Roman" w:hAnsi="Times New Roman" w:cs="Times New Roman"/>
          <w:sz w:val="28"/>
          <w:szCs w:val="28"/>
        </w:rPr>
        <w:t xml:space="preserve">  </w:t>
      </w:r>
      <w:r w:rsidR="00184EBE">
        <w:rPr>
          <w:rFonts w:ascii="Times New Roman" w:hAnsi="Times New Roman" w:cs="Times New Roman"/>
          <w:sz w:val="28"/>
          <w:szCs w:val="28"/>
        </w:rPr>
        <w:t>Администрации</w:t>
      </w:r>
      <w:r w:rsidR="00CA632D">
        <w:rPr>
          <w:rFonts w:ascii="Times New Roman" w:hAnsi="Times New Roman" w:cs="Times New Roman"/>
          <w:sz w:val="28"/>
          <w:szCs w:val="28"/>
        </w:rPr>
        <w:t xml:space="preserve">  района            </w:t>
      </w:r>
      <w:r w:rsidR="006C7965">
        <w:rPr>
          <w:rFonts w:ascii="Times New Roman" w:hAnsi="Times New Roman" w:cs="Times New Roman"/>
          <w:sz w:val="28"/>
          <w:szCs w:val="28"/>
        </w:rPr>
        <w:t xml:space="preserve">  </w:t>
      </w:r>
      <w:r w:rsidR="00D27776">
        <w:rPr>
          <w:rFonts w:ascii="Times New Roman" w:hAnsi="Times New Roman" w:cs="Times New Roman"/>
          <w:sz w:val="28"/>
          <w:szCs w:val="28"/>
        </w:rPr>
        <w:t xml:space="preserve"> </w:t>
      </w:r>
      <w:r w:rsidR="00CD25CB">
        <w:rPr>
          <w:rFonts w:ascii="Times New Roman" w:hAnsi="Times New Roman" w:cs="Times New Roman"/>
          <w:sz w:val="28"/>
          <w:szCs w:val="28"/>
        </w:rPr>
        <w:t xml:space="preserve">    </w:t>
      </w:r>
      <w:r w:rsidR="00D27776">
        <w:rPr>
          <w:rFonts w:ascii="Times New Roman" w:hAnsi="Times New Roman" w:cs="Times New Roman"/>
          <w:sz w:val="28"/>
          <w:szCs w:val="28"/>
        </w:rPr>
        <w:t xml:space="preserve">         </w:t>
      </w:r>
      <w:r w:rsidR="006C7965">
        <w:rPr>
          <w:rFonts w:ascii="Times New Roman" w:hAnsi="Times New Roman" w:cs="Times New Roman"/>
          <w:sz w:val="28"/>
          <w:szCs w:val="28"/>
        </w:rPr>
        <w:t xml:space="preserve">    </w:t>
      </w:r>
      <w:r w:rsidR="00CA632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D25C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Дорошок</w:t>
      </w:r>
      <w:proofErr w:type="spellEnd"/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5CB" w:rsidRPr="00CD25CB" w:rsidRDefault="00CD25CB" w:rsidP="006C79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5CB">
        <w:rPr>
          <w:rFonts w:ascii="Times New Roman" w:hAnsi="Times New Roman" w:cs="Times New Roman"/>
          <w:sz w:val="20"/>
          <w:szCs w:val="20"/>
        </w:rPr>
        <w:t>Макарова  Е. В.  8-39-151-6-02-32</w:t>
      </w:r>
    </w:p>
    <w:p w:rsidR="0089652C" w:rsidRDefault="0089652C" w:rsidP="006C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9652C" w:rsidSect="0056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184"/>
    <w:rsid w:val="00086122"/>
    <w:rsid w:val="000A1B59"/>
    <w:rsid w:val="001416DD"/>
    <w:rsid w:val="00161E4A"/>
    <w:rsid w:val="00184EBE"/>
    <w:rsid w:val="001B64EB"/>
    <w:rsid w:val="001E1900"/>
    <w:rsid w:val="00211609"/>
    <w:rsid w:val="002512F0"/>
    <w:rsid w:val="00267DDD"/>
    <w:rsid w:val="002E3E20"/>
    <w:rsid w:val="00316715"/>
    <w:rsid w:val="0034132D"/>
    <w:rsid w:val="00343AC1"/>
    <w:rsid w:val="0034690A"/>
    <w:rsid w:val="00372DB3"/>
    <w:rsid w:val="0039174A"/>
    <w:rsid w:val="00431699"/>
    <w:rsid w:val="00451CF7"/>
    <w:rsid w:val="004A2937"/>
    <w:rsid w:val="004B1F5A"/>
    <w:rsid w:val="004D68E2"/>
    <w:rsid w:val="00510104"/>
    <w:rsid w:val="00525687"/>
    <w:rsid w:val="00532B13"/>
    <w:rsid w:val="00552725"/>
    <w:rsid w:val="00565745"/>
    <w:rsid w:val="00567851"/>
    <w:rsid w:val="00581477"/>
    <w:rsid w:val="005B4FED"/>
    <w:rsid w:val="005D0716"/>
    <w:rsid w:val="005F5D53"/>
    <w:rsid w:val="00641BA1"/>
    <w:rsid w:val="00660FF1"/>
    <w:rsid w:val="006B3B15"/>
    <w:rsid w:val="006C7965"/>
    <w:rsid w:val="00715788"/>
    <w:rsid w:val="007A0219"/>
    <w:rsid w:val="007D2E67"/>
    <w:rsid w:val="0082026F"/>
    <w:rsid w:val="008261EA"/>
    <w:rsid w:val="00826B90"/>
    <w:rsid w:val="0087079C"/>
    <w:rsid w:val="0089652C"/>
    <w:rsid w:val="008E1CB2"/>
    <w:rsid w:val="00930CC3"/>
    <w:rsid w:val="0096155C"/>
    <w:rsid w:val="00962C11"/>
    <w:rsid w:val="009742C5"/>
    <w:rsid w:val="00A34184"/>
    <w:rsid w:val="00A769E7"/>
    <w:rsid w:val="00B7463E"/>
    <w:rsid w:val="00B83360"/>
    <w:rsid w:val="00C03308"/>
    <w:rsid w:val="00C07743"/>
    <w:rsid w:val="00C55D70"/>
    <w:rsid w:val="00C64850"/>
    <w:rsid w:val="00CA632D"/>
    <w:rsid w:val="00CD1C64"/>
    <w:rsid w:val="00CD25CB"/>
    <w:rsid w:val="00CD376F"/>
    <w:rsid w:val="00D24957"/>
    <w:rsid w:val="00D27776"/>
    <w:rsid w:val="00D35C51"/>
    <w:rsid w:val="00D55142"/>
    <w:rsid w:val="00DD6871"/>
    <w:rsid w:val="00E6261F"/>
    <w:rsid w:val="00EC7C97"/>
    <w:rsid w:val="00EF4C0B"/>
    <w:rsid w:val="00FC5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1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RePack by SPecialiST</cp:lastModifiedBy>
  <cp:revision>10</cp:revision>
  <cp:lastPrinted>2014-06-23T06:29:00Z</cp:lastPrinted>
  <dcterms:created xsi:type="dcterms:W3CDTF">2013-06-13T06:39:00Z</dcterms:created>
  <dcterms:modified xsi:type="dcterms:W3CDTF">2014-06-23T06:29:00Z</dcterms:modified>
</cp:coreProperties>
</file>