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49" w:rsidRPr="0026421A" w:rsidRDefault="00A02632" w:rsidP="00BA2F18">
      <w:pPr>
        <w:pStyle w:val="a5"/>
        <w:tabs>
          <w:tab w:val="left" w:pos="708"/>
        </w:tabs>
        <w:ind w:right="-113"/>
        <w:rPr>
          <w:b/>
          <w:sz w:val="20"/>
        </w:rPr>
      </w:pPr>
      <w:r w:rsidRPr="00A02632">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7.85pt;height:53.55pt" fillcolor="#06c" strokeweight="1.5pt">
            <v:shadow on="t" color="#900"/>
            <v:textpath style="font-family:&quot;Estrangelo Edessa&quot;;font-size:66pt;font-style:italic;v-text-kern:t" trim="t" fitpath="t" string="Ястребовский&#10;"/>
          </v:shape>
        </w:pict>
      </w:r>
    </w:p>
    <w:p w:rsidR="00204BC5" w:rsidRPr="0026421A" w:rsidRDefault="00A02632" w:rsidP="005206B2">
      <w:pPr>
        <w:pStyle w:val="a5"/>
        <w:tabs>
          <w:tab w:val="left" w:pos="708"/>
        </w:tabs>
        <w:ind w:left="3240"/>
        <w:rPr>
          <w:b/>
          <w:bCs/>
          <w:sz w:val="20"/>
        </w:rPr>
      </w:pPr>
      <w:r w:rsidRPr="00A02632">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0;margin-top:1.75pt;width:160.7pt;height:26pt;z-index:251659264;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166FF2" w:rsidRPr="0026421A" w:rsidRDefault="00166FF2" w:rsidP="003A7910">
      <w:pPr>
        <w:ind w:left="-4820"/>
        <w:jc w:val="both"/>
        <w:rPr>
          <w:b/>
          <w:bCs/>
          <w:sz w:val="20"/>
        </w:rPr>
      </w:pPr>
    </w:p>
    <w:p w:rsidR="00931A3A" w:rsidRDefault="00931A3A" w:rsidP="00270AEE">
      <w:pPr>
        <w:rPr>
          <w:i/>
          <w:sz w:val="20"/>
        </w:rPr>
      </w:pPr>
    </w:p>
    <w:p w:rsidR="00931A3A" w:rsidRDefault="001C0136" w:rsidP="00931A3A">
      <w:pPr>
        <w:ind w:firstLine="360"/>
        <w:rPr>
          <w:i/>
          <w:sz w:val="20"/>
        </w:rPr>
      </w:pPr>
      <w:r>
        <w:rPr>
          <w:b/>
          <w:sz w:val="20"/>
        </w:rPr>
        <w:t xml:space="preserve">№   </w:t>
      </w:r>
      <w:r w:rsidR="00B40391">
        <w:rPr>
          <w:b/>
          <w:sz w:val="20"/>
        </w:rPr>
        <w:t>8</w:t>
      </w:r>
      <w:r w:rsidR="00931A3A">
        <w:rPr>
          <w:b/>
          <w:sz w:val="20"/>
        </w:rPr>
        <w:t xml:space="preserve">                                            с.Ястребово      </w:t>
      </w:r>
      <w:r w:rsidR="00270AEE">
        <w:rPr>
          <w:b/>
          <w:sz w:val="20"/>
        </w:rPr>
        <w:t xml:space="preserve">                              </w:t>
      </w:r>
      <w:r w:rsidR="00B40391">
        <w:rPr>
          <w:b/>
          <w:sz w:val="20"/>
        </w:rPr>
        <w:t>26</w:t>
      </w:r>
      <w:r w:rsidR="00270AEE">
        <w:rPr>
          <w:b/>
          <w:sz w:val="20"/>
        </w:rPr>
        <w:t>.0</w:t>
      </w:r>
      <w:r w:rsidR="00806D04">
        <w:rPr>
          <w:b/>
          <w:sz w:val="20"/>
        </w:rPr>
        <w:t>4</w:t>
      </w:r>
      <w:r w:rsidR="00270AEE">
        <w:rPr>
          <w:b/>
          <w:sz w:val="20"/>
        </w:rPr>
        <w:t>.20</w:t>
      </w:r>
      <w:r w:rsidR="00F97EFF">
        <w:rPr>
          <w:b/>
          <w:sz w:val="20"/>
        </w:rPr>
        <w:t>2</w:t>
      </w:r>
      <w:r w:rsidR="00703CE0">
        <w:rPr>
          <w:b/>
          <w:sz w:val="20"/>
        </w:rPr>
        <w:t>2</w:t>
      </w:r>
    </w:p>
    <w:p w:rsidR="00A73DF6" w:rsidRDefault="00A73DF6" w:rsidP="00A73DF6">
      <w:pPr>
        <w:ind w:firstLine="360"/>
        <w:jc w:val="center"/>
        <w:rPr>
          <w:i/>
          <w:sz w:val="20"/>
        </w:rPr>
      </w:pPr>
    </w:p>
    <w:p w:rsidR="00373EE0" w:rsidRPr="00270AEE" w:rsidRDefault="00373EE0" w:rsidP="00270AEE">
      <w:pPr>
        <w:jc w:val="center"/>
        <w:rPr>
          <w:sz w:val="20"/>
        </w:rPr>
      </w:pPr>
      <w:r w:rsidRPr="00373EE0">
        <w:rPr>
          <w:noProof/>
          <w:sz w:val="20"/>
        </w:rPr>
        <w:drawing>
          <wp:inline distT="0" distB="0" distL="0" distR="0">
            <wp:extent cx="542925" cy="657225"/>
            <wp:effectExtent l="1905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0413DE" w:rsidRPr="007337BB" w:rsidRDefault="000413DE" w:rsidP="00A73DF6">
      <w:pPr>
        <w:ind w:firstLine="360"/>
        <w:jc w:val="center"/>
        <w:rPr>
          <w:i/>
          <w:sz w:val="20"/>
        </w:rPr>
      </w:pPr>
      <w:bookmarkStart w:id="0" w:name="_GoBack"/>
      <w:bookmarkEnd w:id="0"/>
    </w:p>
    <w:p w:rsidR="007337BB" w:rsidRPr="007337BB" w:rsidRDefault="007337BB" w:rsidP="007337BB">
      <w:pPr>
        <w:shd w:val="clear" w:color="auto" w:fill="FFFFFF"/>
        <w:tabs>
          <w:tab w:val="left" w:pos="1985"/>
        </w:tabs>
        <w:jc w:val="center"/>
        <w:rPr>
          <w:b/>
          <w:color w:val="000000"/>
          <w:spacing w:val="20"/>
          <w:sz w:val="20"/>
        </w:rPr>
      </w:pPr>
      <w:r w:rsidRPr="007337BB">
        <w:rPr>
          <w:b/>
          <w:color w:val="000000"/>
          <w:spacing w:val="20"/>
          <w:sz w:val="20"/>
        </w:rPr>
        <w:t>ЯСТРЕБОВСКИЙ  СЕЛЬСКИЙ  СОВЕТ ДЕПУТАТОВ</w:t>
      </w:r>
    </w:p>
    <w:p w:rsidR="007337BB" w:rsidRPr="007337BB" w:rsidRDefault="007337BB" w:rsidP="007337BB">
      <w:pPr>
        <w:shd w:val="clear" w:color="auto" w:fill="FFFFFF"/>
        <w:tabs>
          <w:tab w:val="left" w:pos="1985"/>
        </w:tabs>
        <w:jc w:val="center"/>
        <w:rPr>
          <w:b/>
          <w:color w:val="000000"/>
          <w:spacing w:val="20"/>
          <w:sz w:val="20"/>
        </w:rPr>
      </w:pPr>
      <w:r w:rsidRPr="007337BB">
        <w:rPr>
          <w:b/>
          <w:color w:val="000000"/>
          <w:spacing w:val="20"/>
          <w:sz w:val="20"/>
        </w:rPr>
        <w:t>АЧИНСКИЙ  РАЙОН</w:t>
      </w:r>
    </w:p>
    <w:p w:rsidR="007337BB" w:rsidRPr="007337BB" w:rsidRDefault="007337BB" w:rsidP="007337BB">
      <w:pPr>
        <w:shd w:val="clear" w:color="auto" w:fill="FFFFFF"/>
        <w:tabs>
          <w:tab w:val="left" w:pos="1985"/>
        </w:tabs>
        <w:jc w:val="center"/>
        <w:rPr>
          <w:b/>
          <w:color w:val="000000"/>
          <w:spacing w:val="20"/>
          <w:sz w:val="20"/>
        </w:rPr>
      </w:pPr>
      <w:r w:rsidRPr="007337BB">
        <w:rPr>
          <w:b/>
          <w:color w:val="000000"/>
          <w:spacing w:val="20"/>
          <w:sz w:val="20"/>
        </w:rPr>
        <w:t>КРАСНОЯРСКИЙ  КРАЙ</w:t>
      </w:r>
    </w:p>
    <w:p w:rsidR="007337BB" w:rsidRPr="007337BB" w:rsidRDefault="007337BB" w:rsidP="007337BB">
      <w:pPr>
        <w:shd w:val="clear" w:color="auto" w:fill="FFFFFF"/>
        <w:tabs>
          <w:tab w:val="left" w:pos="1985"/>
        </w:tabs>
        <w:suppressAutoHyphens/>
        <w:jc w:val="center"/>
        <w:rPr>
          <w:b/>
          <w:spacing w:val="20"/>
          <w:sz w:val="20"/>
        </w:rPr>
      </w:pPr>
      <w:r w:rsidRPr="007337BB">
        <w:rPr>
          <w:b/>
          <w:spacing w:val="20"/>
          <w:sz w:val="20"/>
        </w:rPr>
        <w:t>Р Е Ш Е Н И Е</w:t>
      </w:r>
    </w:p>
    <w:p w:rsidR="007337BB" w:rsidRPr="007337BB" w:rsidRDefault="007337BB" w:rsidP="007337BB">
      <w:pPr>
        <w:shd w:val="clear" w:color="auto" w:fill="FFFFFF"/>
        <w:tabs>
          <w:tab w:val="left" w:pos="1985"/>
        </w:tabs>
        <w:suppressAutoHyphens/>
        <w:jc w:val="right"/>
        <w:rPr>
          <w:b/>
          <w:spacing w:val="20"/>
          <w:sz w:val="20"/>
        </w:rPr>
      </w:pPr>
      <w:r w:rsidRPr="007337BB">
        <w:rPr>
          <w:b/>
          <w:spacing w:val="20"/>
          <w:sz w:val="20"/>
        </w:rPr>
        <w:t xml:space="preserve">                                    </w:t>
      </w:r>
    </w:p>
    <w:p w:rsidR="007337BB" w:rsidRPr="007337BB" w:rsidRDefault="007337BB" w:rsidP="007337BB">
      <w:pPr>
        <w:pStyle w:val="ConsPlusTitle"/>
        <w:widowControl/>
        <w:suppressAutoHyphens/>
        <w:jc w:val="both"/>
        <w:rPr>
          <w:rFonts w:ascii="Times New Roman" w:hAnsi="Times New Roman" w:cs="Times New Roman"/>
          <w:sz w:val="20"/>
          <w:szCs w:val="20"/>
        </w:rPr>
      </w:pPr>
      <w:r w:rsidRPr="007337BB">
        <w:rPr>
          <w:rFonts w:ascii="Times New Roman" w:hAnsi="Times New Roman" w:cs="Times New Roman"/>
          <w:sz w:val="20"/>
          <w:szCs w:val="20"/>
        </w:rPr>
        <w:t>26.04.2022</w:t>
      </w:r>
      <w:r w:rsidRPr="007337BB">
        <w:rPr>
          <w:rFonts w:ascii="Times New Roman" w:hAnsi="Times New Roman" w:cs="Times New Roman"/>
          <w:sz w:val="20"/>
          <w:szCs w:val="20"/>
        </w:rPr>
        <w:tab/>
      </w:r>
      <w:r w:rsidRPr="007337BB">
        <w:rPr>
          <w:rFonts w:ascii="Times New Roman" w:hAnsi="Times New Roman" w:cs="Times New Roman"/>
          <w:sz w:val="20"/>
          <w:szCs w:val="20"/>
        </w:rPr>
        <w:tab/>
      </w:r>
      <w:r w:rsidRPr="007337BB">
        <w:rPr>
          <w:rFonts w:ascii="Times New Roman" w:hAnsi="Times New Roman" w:cs="Times New Roman"/>
          <w:sz w:val="20"/>
          <w:szCs w:val="20"/>
        </w:rPr>
        <w:tab/>
        <w:t xml:space="preserve"> с. Ястребово</w:t>
      </w:r>
      <w:r w:rsidRPr="007337BB">
        <w:rPr>
          <w:rFonts w:ascii="Times New Roman" w:hAnsi="Times New Roman" w:cs="Times New Roman"/>
          <w:sz w:val="20"/>
          <w:szCs w:val="20"/>
        </w:rPr>
        <w:tab/>
      </w:r>
      <w:r w:rsidRPr="007337BB">
        <w:rPr>
          <w:rFonts w:ascii="Times New Roman" w:hAnsi="Times New Roman" w:cs="Times New Roman"/>
          <w:sz w:val="20"/>
          <w:szCs w:val="20"/>
        </w:rPr>
        <w:tab/>
      </w:r>
      <w:r w:rsidRPr="007337BB">
        <w:rPr>
          <w:rFonts w:ascii="Times New Roman" w:hAnsi="Times New Roman" w:cs="Times New Roman"/>
          <w:sz w:val="20"/>
          <w:szCs w:val="20"/>
        </w:rPr>
        <w:tab/>
        <w:t xml:space="preserve">       </w:t>
      </w:r>
      <w:r w:rsidRPr="007337BB">
        <w:rPr>
          <w:rFonts w:ascii="Times New Roman" w:hAnsi="Times New Roman" w:cs="Times New Roman"/>
          <w:sz w:val="20"/>
          <w:szCs w:val="20"/>
        </w:rPr>
        <w:tab/>
        <w:t>№ 21-62Р</w:t>
      </w:r>
    </w:p>
    <w:p w:rsidR="007337BB" w:rsidRPr="007337BB" w:rsidRDefault="007337BB" w:rsidP="007337BB">
      <w:pPr>
        <w:jc w:val="center"/>
        <w:rPr>
          <w:b/>
          <w:sz w:val="20"/>
        </w:rPr>
      </w:pPr>
      <w:r w:rsidRPr="007337BB">
        <w:rPr>
          <w:b/>
          <w:sz w:val="20"/>
        </w:rPr>
        <w:t xml:space="preserve"> </w:t>
      </w:r>
    </w:p>
    <w:p w:rsidR="007337BB" w:rsidRPr="007337BB" w:rsidRDefault="007337BB" w:rsidP="007337BB">
      <w:pPr>
        <w:jc w:val="both"/>
        <w:rPr>
          <w:b/>
          <w:sz w:val="20"/>
        </w:rPr>
      </w:pPr>
      <w:r w:rsidRPr="007337BB">
        <w:rPr>
          <w:b/>
          <w:sz w:val="20"/>
        </w:rPr>
        <w:t>О внесении изменений в решение Ястребовского сельского Совета депутатов от 25.12.2018 № 27-142 «Об установлении и введении в действие налога на имущество физических лиц на территории Ястребовского сельсовета Ачинского района, Красноярского края»</w:t>
      </w:r>
    </w:p>
    <w:p w:rsidR="007337BB" w:rsidRPr="007337BB" w:rsidRDefault="007337BB" w:rsidP="007337BB">
      <w:pPr>
        <w:rPr>
          <w:sz w:val="20"/>
        </w:rPr>
      </w:pPr>
    </w:p>
    <w:p w:rsidR="007337BB" w:rsidRPr="007337BB" w:rsidRDefault="007337BB" w:rsidP="007337BB">
      <w:pPr>
        <w:ind w:firstLine="709"/>
        <w:jc w:val="both"/>
        <w:rPr>
          <w:b/>
          <w:bCs/>
          <w:sz w:val="20"/>
        </w:rPr>
      </w:pPr>
      <w:r w:rsidRPr="007337BB">
        <w:rPr>
          <w:sz w:val="20"/>
        </w:rPr>
        <w:t xml:space="preserve">В соответствии с главой 32 Налогового кодекса Российской Федерации, </w:t>
      </w:r>
      <w:hyperlink r:id="rId9" w:history="1">
        <w:r w:rsidRPr="007337BB">
          <w:rPr>
            <w:rStyle w:val="aa"/>
            <w:bCs/>
            <w:sz w:val="20"/>
            <w:shd w:val="clear" w:color="auto" w:fill="FFFFFF"/>
          </w:rPr>
          <w:t>Федерального закона от 23.11.2020 N 374-ФЗ (ред. от 29.12.2020) "О внесении изменений в части первую и вторую Налогового кодекса Российской Федерации и отдельные законодательные акты Российской Федерации"</w:t>
        </w:r>
      </w:hyperlink>
      <w:r w:rsidRPr="007337BB">
        <w:rPr>
          <w:sz w:val="20"/>
        </w:rPr>
        <w:t xml:space="preserve">, Федерального закона Российской Федерации от 06.10.2003 № 131-ФЗ «Об общих принципах организации местного самоуправления в Российской Федерации», </w:t>
      </w:r>
      <w:r w:rsidRPr="007337BB">
        <w:rPr>
          <w:bCs/>
          <w:sz w:val="20"/>
        </w:rPr>
        <w:t xml:space="preserve">руководствуясь статьями 20, 24 Устава Ястребовского  сельсовета Ачинского района, Ястребовский  сельский Совет депутатов </w:t>
      </w:r>
      <w:r w:rsidRPr="007337BB">
        <w:rPr>
          <w:b/>
          <w:bCs/>
          <w:sz w:val="20"/>
        </w:rPr>
        <w:t>РЕШИЛ:</w:t>
      </w:r>
    </w:p>
    <w:p w:rsidR="007337BB" w:rsidRPr="007337BB" w:rsidRDefault="007337BB" w:rsidP="007337BB">
      <w:pPr>
        <w:ind w:firstLine="709"/>
        <w:jc w:val="both"/>
        <w:rPr>
          <w:bCs/>
          <w:sz w:val="20"/>
        </w:rPr>
      </w:pPr>
    </w:p>
    <w:p w:rsidR="007337BB" w:rsidRPr="007337BB" w:rsidRDefault="007337BB" w:rsidP="007337BB">
      <w:pPr>
        <w:ind w:firstLine="709"/>
        <w:jc w:val="both"/>
        <w:rPr>
          <w:bCs/>
          <w:sz w:val="20"/>
        </w:rPr>
      </w:pPr>
      <w:r w:rsidRPr="007337BB">
        <w:rPr>
          <w:bCs/>
          <w:sz w:val="20"/>
        </w:rPr>
        <w:t xml:space="preserve">1. Внести в решение Ястребовского сельского Совета депутатов от </w:t>
      </w:r>
      <w:r w:rsidRPr="007337BB">
        <w:rPr>
          <w:sz w:val="20"/>
        </w:rPr>
        <w:t>25.12.2018 № 27-142</w:t>
      </w:r>
      <w:r w:rsidRPr="007337BB">
        <w:rPr>
          <w:bCs/>
          <w:sz w:val="20"/>
        </w:rPr>
        <w:t xml:space="preserve"> «</w:t>
      </w:r>
      <w:r w:rsidRPr="007337BB">
        <w:rPr>
          <w:sz w:val="20"/>
        </w:rPr>
        <w:t xml:space="preserve">Об установлении и введении в действие налога на имущество </w:t>
      </w:r>
      <w:r w:rsidRPr="007337BB">
        <w:rPr>
          <w:sz w:val="20"/>
        </w:rPr>
        <w:lastRenderedPageBreak/>
        <w:t>физических лиц на территории Ястребовского сельсовета Ачинского района, Красноярского края</w:t>
      </w:r>
      <w:r w:rsidRPr="007337BB">
        <w:rPr>
          <w:bCs/>
          <w:sz w:val="20"/>
        </w:rPr>
        <w:t>» следующие изменения:</w:t>
      </w:r>
    </w:p>
    <w:p w:rsidR="007337BB" w:rsidRPr="007337BB" w:rsidRDefault="007337BB" w:rsidP="007337BB">
      <w:pPr>
        <w:jc w:val="both"/>
        <w:rPr>
          <w:b/>
          <w:sz w:val="20"/>
        </w:rPr>
      </w:pPr>
      <w:r w:rsidRPr="007337BB">
        <w:rPr>
          <w:kern w:val="1"/>
          <w:sz w:val="20"/>
          <w:lang w:eastAsia="ar-SA"/>
        </w:rPr>
        <w:t xml:space="preserve">         1.1. </w:t>
      </w:r>
      <w:r w:rsidRPr="007337BB">
        <w:rPr>
          <w:b/>
          <w:kern w:val="1"/>
          <w:sz w:val="20"/>
          <w:lang w:eastAsia="ar-SA"/>
        </w:rPr>
        <w:t xml:space="preserve">пункт 4 </w:t>
      </w:r>
      <w:r w:rsidRPr="007337BB">
        <w:rPr>
          <w:b/>
          <w:sz w:val="20"/>
        </w:rPr>
        <w:t xml:space="preserve">изложить в следующей редакции: </w:t>
      </w:r>
    </w:p>
    <w:p w:rsidR="007337BB" w:rsidRPr="007337BB" w:rsidRDefault="007337BB" w:rsidP="007337BB">
      <w:pPr>
        <w:ind w:firstLine="540"/>
        <w:jc w:val="both"/>
        <w:rPr>
          <w:sz w:val="20"/>
        </w:rPr>
      </w:pPr>
      <w:r w:rsidRPr="007337BB">
        <w:rPr>
          <w:kern w:val="1"/>
          <w:sz w:val="20"/>
          <w:lang w:eastAsia="ar-SA"/>
        </w:rPr>
        <w:t>«</w:t>
      </w:r>
      <w:r w:rsidRPr="007337BB">
        <w:rPr>
          <w:sz w:val="20"/>
        </w:rPr>
        <w:t xml:space="preserve">Физические лица, имеющие право на налоговые льготы, установленные законодательством о налогах и сборах, представляют в налоговый орган по своему выбору </w:t>
      </w:r>
      <w:hyperlink r:id="rId10" w:history="1">
        <w:r w:rsidRPr="007337BB">
          <w:rPr>
            <w:rStyle w:val="aa"/>
            <w:sz w:val="20"/>
          </w:rPr>
          <w:t>заявление</w:t>
        </w:r>
      </w:hyperlink>
      <w:r w:rsidRPr="007337BB">
        <w:rPr>
          <w:sz w:val="20"/>
        </w:rPr>
        <w:t xml:space="preserve"> о предоставлении налоговой льготы, а также вправе представить документы, подтверждающие право налогоплательщика на налоговую льготу. </w:t>
      </w:r>
    </w:p>
    <w:p w:rsidR="007337BB" w:rsidRPr="007337BB" w:rsidRDefault="007337BB" w:rsidP="007337BB">
      <w:pPr>
        <w:suppressAutoHyphens/>
        <w:ind w:firstLine="567"/>
        <w:jc w:val="both"/>
        <w:rPr>
          <w:kern w:val="1"/>
          <w:sz w:val="20"/>
          <w:lang w:eastAsia="ar-SA"/>
        </w:rPr>
      </w:pPr>
      <w:r w:rsidRPr="007337BB">
        <w:rPr>
          <w:color w:val="222222"/>
          <w:sz w:val="20"/>
          <w:shd w:val="clear" w:color="auto" w:fill="FFFFFF"/>
        </w:rPr>
        <w:t>В случае, если налогоплательщик,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в беззаявительном порядке, на основании сведений, полученных налоговым органом в соответствии с настоящим Кодексом и другими федеральными законами, начиная с налогового периода, в котором у налогоплательщика возникло право на налоговую льготу</w:t>
      </w:r>
      <w:r w:rsidRPr="007337BB">
        <w:rPr>
          <w:kern w:val="1"/>
          <w:sz w:val="20"/>
          <w:lang w:eastAsia="ar-SA"/>
        </w:rPr>
        <w:t>».</w:t>
      </w:r>
    </w:p>
    <w:p w:rsidR="007337BB" w:rsidRPr="007337BB" w:rsidRDefault="007337BB" w:rsidP="007337BB">
      <w:pPr>
        <w:widowControl w:val="0"/>
        <w:autoSpaceDE w:val="0"/>
        <w:autoSpaceDN w:val="0"/>
        <w:adjustRightInd w:val="0"/>
        <w:ind w:firstLine="709"/>
        <w:jc w:val="both"/>
        <w:rPr>
          <w:sz w:val="20"/>
        </w:rPr>
      </w:pPr>
      <w:r w:rsidRPr="007337BB">
        <w:rPr>
          <w:sz w:val="20"/>
        </w:rPr>
        <w:t>2.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7337BB" w:rsidRPr="007337BB" w:rsidRDefault="007337BB" w:rsidP="007337BB">
      <w:pPr>
        <w:tabs>
          <w:tab w:val="left" w:pos="1080"/>
        </w:tabs>
        <w:suppressAutoHyphens/>
        <w:ind w:firstLine="709"/>
        <w:jc w:val="both"/>
        <w:rPr>
          <w:sz w:val="20"/>
        </w:rPr>
      </w:pPr>
      <w:r w:rsidRPr="007337BB">
        <w:rPr>
          <w:sz w:val="20"/>
        </w:rPr>
        <w:t>3. Решение вступает в силу после его официального опубликования в информационном листе «Ястребовский вестник».</w:t>
      </w:r>
    </w:p>
    <w:p w:rsidR="007337BB" w:rsidRPr="007337BB" w:rsidRDefault="007337BB" w:rsidP="007337BB">
      <w:pPr>
        <w:tabs>
          <w:tab w:val="left" w:pos="1080"/>
        </w:tabs>
        <w:suppressAutoHyphens/>
        <w:ind w:firstLine="709"/>
        <w:jc w:val="both"/>
        <w:rPr>
          <w:sz w:val="20"/>
        </w:rPr>
      </w:pPr>
    </w:p>
    <w:p w:rsidR="007337BB" w:rsidRPr="007337BB" w:rsidRDefault="007337BB" w:rsidP="007337BB">
      <w:pPr>
        <w:jc w:val="both"/>
        <w:rPr>
          <w:b/>
          <w:sz w:val="20"/>
        </w:rPr>
      </w:pPr>
      <w:r w:rsidRPr="007337BB">
        <w:rPr>
          <w:b/>
          <w:sz w:val="20"/>
        </w:rPr>
        <w:t xml:space="preserve">Председатель сельского </w:t>
      </w:r>
    </w:p>
    <w:p w:rsidR="007337BB" w:rsidRPr="007337BB" w:rsidRDefault="007337BB" w:rsidP="007337BB">
      <w:pPr>
        <w:jc w:val="both"/>
        <w:rPr>
          <w:sz w:val="20"/>
        </w:rPr>
      </w:pPr>
      <w:r w:rsidRPr="007337BB">
        <w:rPr>
          <w:b/>
          <w:sz w:val="20"/>
        </w:rPr>
        <w:t xml:space="preserve">Совета депутатов                                                                       В.В. Чеберяк </w:t>
      </w:r>
    </w:p>
    <w:p w:rsidR="007337BB" w:rsidRPr="007337BB" w:rsidRDefault="007337BB" w:rsidP="007337BB">
      <w:pPr>
        <w:jc w:val="both"/>
        <w:rPr>
          <w:sz w:val="20"/>
        </w:rPr>
      </w:pPr>
    </w:p>
    <w:p w:rsidR="007337BB" w:rsidRPr="007337BB" w:rsidRDefault="007337BB" w:rsidP="007337BB">
      <w:pPr>
        <w:jc w:val="both"/>
        <w:rPr>
          <w:b/>
          <w:sz w:val="20"/>
        </w:rPr>
      </w:pPr>
      <w:r w:rsidRPr="007337BB">
        <w:rPr>
          <w:b/>
          <w:sz w:val="20"/>
        </w:rPr>
        <w:t>Глава сельсовета                                                                    Е.Н.Тимошенко</w:t>
      </w:r>
    </w:p>
    <w:p w:rsidR="007337BB" w:rsidRPr="007337BB" w:rsidRDefault="007337BB" w:rsidP="007337BB">
      <w:pPr>
        <w:jc w:val="both"/>
        <w:rPr>
          <w:sz w:val="20"/>
        </w:rPr>
      </w:pPr>
    </w:p>
    <w:p w:rsidR="007337BB" w:rsidRPr="007337BB" w:rsidRDefault="007337BB" w:rsidP="007337BB">
      <w:pPr>
        <w:jc w:val="center"/>
        <w:rPr>
          <w:b/>
          <w:bCs/>
          <w:sz w:val="20"/>
        </w:rPr>
      </w:pPr>
      <w:r w:rsidRPr="007337BB">
        <w:rPr>
          <w:b/>
          <w:bCs/>
          <w:sz w:val="20"/>
        </w:rPr>
        <w:t>ЯСТРЕБОВСКИЙ СЕЛЬСКИЙ СОВЕТ ДЕПУТАТОВ</w:t>
      </w:r>
    </w:p>
    <w:p w:rsidR="007337BB" w:rsidRPr="007337BB" w:rsidRDefault="007337BB" w:rsidP="007337BB">
      <w:pPr>
        <w:tabs>
          <w:tab w:val="left" w:pos="2000"/>
        </w:tabs>
        <w:jc w:val="center"/>
        <w:rPr>
          <w:b/>
          <w:bCs/>
          <w:sz w:val="20"/>
        </w:rPr>
      </w:pPr>
      <w:r w:rsidRPr="007337BB">
        <w:rPr>
          <w:b/>
          <w:bCs/>
          <w:sz w:val="20"/>
        </w:rPr>
        <w:t>АЧИНСКОГО РАЙОНА</w:t>
      </w:r>
    </w:p>
    <w:p w:rsidR="007337BB" w:rsidRPr="007337BB" w:rsidRDefault="007337BB" w:rsidP="007337BB">
      <w:pPr>
        <w:jc w:val="center"/>
        <w:rPr>
          <w:b/>
          <w:bCs/>
          <w:sz w:val="20"/>
        </w:rPr>
      </w:pPr>
      <w:r w:rsidRPr="007337BB">
        <w:rPr>
          <w:b/>
          <w:bCs/>
          <w:sz w:val="20"/>
        </w:rPr>
        <w:t>КРАСНОЯРСКОГО КРАЯ</w:t>
      </w:r>
    </w:p>
    <w:p w:rsidR="007337BB" w:rsidRPr="007337BB" w:rsidRDefault="007337BB" w:rsidP="007337BB">
      <w:pPr>
        <w:pStyle w:val="1"/>
        <w:rPr>
          <w:b/>
          <w:bCs/>
          <w:sz w:val="20"/>
          <w:szCs w:val="20"/>
        </w:rPr>
      </w:pPr>
      <w:r w:rsidRPr="007337BB">
        <w:rPr>
          <w:b/>
          <w:bCs/>
          <w:sz w:val="20"/>
          <w:szCs w:val="20"/>
        </w:rPr>
        <w:t>Р Е Ш Е Н И Е</w:t>
      </w:r>
    </w:p>
    <w:p w:rsidR="007337BB" w:rsidRPr="007337BB" w:rsidRDefault="007337BB" w:rsidP="007337BB">
      <w:pPr>
        <w:rPr>
          <w:sz w:val="20"/>
        </w:rPr>
      </w:pPr>
    </w:p>
    <w:p w:rsidR="007337BB" w:rsidRPr="007337BB" w:rsidRDefault="007337BB" w:rsidP="007337BB">
      <w:pPr>
        <w:rPr>
          <w:b/>
          <w:sz w:val="20"/>
        </w:rPr>
      </w:pPr>
      <w:r w:rsidRPr="007337BB">
        <w:rPr>
          <w:b/>
          <w:sz w:val="20"/>
        </w:rPr>
        <w:t>26.04.2022                                    с. Ястребово                                            № 21-61Р</w:t>
      </w:r>
    </w:p>
    <w:p w:rsidR="007337BB" w:rsidRPr="007337BB" w:rsidRDefault="007337BB" w:rsidP="007337BB">
      <w:pPr>
        <w:pStyle w:val="2"/>
        <w:rPr>
          <w:b w:val="0"/>
          <w:sz w:val="20"/>
          <w:szCs w:val="20"/>
        </w:rPr>
      </w:pPr>
    </w:p>
    <w:p w:rsidR="007337BB" w:rsidRPr="007337BB" w:rsidRDefault="007337BB" w:rsidP="007337BB">
      <w:pPr>
        <w:keepNext/>
        <w:keepLines/>
        <w:outlineLvl w:val="0"/>
        <w:rPr>
          <w:b/>
          <w:sz w:val="20"/>
        </w:rPr>
      </w:pPr>
      <w:r w:rsidRPr="007337BB">
        <w:rPr>
          <w:b/>
          <w:bCs/>
          <w:sz w:val="20"/>
        </w:rPr>
        <w:t>О внесении изменений в Устав Ястребовского</w:t>
      </w:r>
    </w:p>
    <w:p w:rsidR="007337BB" w:rsidRPr="007337BB" w:rsidRDefault="007337BB" w:rsidP="007337BB">
      <w:pPr>
        <w:keepNext/>
        <w:keepLines/>
        <w:outlineLvl w:val="0"/>
        <w:rPr>
          <w:b/>
          <w:bCs/>
          <w:sz w:val="20"/>
        </w:rPr>
      </w:pPr>
      <w:r w:rsidRPr="007337BB">
        <w:rPr>
          <w:b/>
          <w:sz w:val="20"/>
        </w:rPr>
        <w:t>сельсовета Ачинского района</w:t>
      </w:r>
    </w:p>
    <w:p w:rsidR="007337BB" w:rsidRPr="007337BB" w:rsidRDefault="007337BB" w:rsidP="007337BB">
      <w:pPr>
        <w:keepNext/>
        <w:keepLines/>
        <w:ind w:firstLine="709"/>
        <w:outlineLvl w:val="0"/>
        <w:rPr>
          <w:bCs/>
          <w:sz w:val="20"/>
        </w:rPr>
      </w:pPr>
    </w:p>
    <w:p w:rsidR="007337BB" w:rsidRPr="007337BB" w:rsidRDefault="007337BB" w:rsidP="007337BB">
      <w:pPr>
        <w:ind w:firstLine="709"/>
        <w:jc w:val="both"/>
        <w:rPr>
          <w:sz w:val="20"/>
        </w:rPr>
      </w:pPr>
      <w:r w:rsidRPr="007337BB">
        <w:rPr>
          <w:sz w:val="20"/>
        </w:rPr>
        <w:t xml:space="preserve">В целях приведения Устава Ястребовского сельсовета Ачинского района Красноярского края в соответствие с требованиями федерального и краевого законодательства, руководствуясь статьями 20, 24  Устава Ястребовского сельсовета </w:t>
      </w:r>
      <w:r w:rsidRPr="007337BB">
        <w:rPr>
          <w:sz w:val="20"/>
        </w:rPr>
        <w:lastRenderedPageBreak/>
        <w:t>Ачинского района Красноярского края, Ястребовский сельский Совет депутатов РЕШИЛ:</w:t>
      </w:r>
    </w:p>
    <w:p w:rsidR="007337BB" w:rsidRPr="007337BB" w:rsidRDefault="007337BB" w:rsidP="007337BB">
      <w:pPr>
        <w:ind w:firstLine="709"/>
        <w:jc w:val="both"/>
        <w:rPr>
          <w:sz w:val="20"/>
        </w:rPr>
      </w:pPr>
      <w:r w:rsidRPr="007337BB">
        <w:rPr>
          <w:b/>
          <w:sz w:val="20"/>
        </w:rPr>
        <w:t>1.</w:t>
      </w:r>
      <w:r w:rsidRPr="007337BB">
        <w:rPr>
          <w:sz w:val="20"/>
        </w:rPr>
        <w:t xml:space="preserve"> Внести в Устав Ястребовского сельсовета Ачинского района Красноярского края следующие изменения:</w:t>
      </w:r>
    </w:p>
    <w:p w:rsidR="007337BB" w:rsidRPr="007337BB" w:rsidRDefault="007337BB" w:rsidP="007337BB">
      <w:pPr>
        <w:ind w:firstLine="709"/>
        <w:jc w:val="both"/>
        <w:rPr>
          <w:sz w:val="20"/>
        </w:rPr>
      </w:pPr>
      <w:r w:rsidRPr="007337BB">
        <w:rPr>
          <w:b/>
          <w:sz w:val="20"/>
        </w:rPr>
        <w:t xml:space="preserve">1.1. пункт 3 статьи 2 после слов </w:t>
      </w:r>
      <w:r w:rsidRPr="007337BB">
        <w:rPr>
          <w:sz w:val="20"/>
        </w:rPr>
        <w:t xml:space="preserve">«Законом Красноярского края» </w:t>
      </w:r>
      <w:r w:rsidRPr="007337BB">
        <w:rPr>
          <w:b/>
          <w:sz w:val="20"/>
        </w:rPr>
        <w:t xml:space="preserve">дополнить словами </w:t>
      </w:r>
      <w:r w:rsidRPr="007337BB">
        <w:rPr>
          <w:sz w:val="20"/>
        </w:rPr>
        <w:t>«от 25.02.2005 № 13-3134»;</w:t>
      </w:r>
    </w:p>
    <w:p w:rsidR="007337BB" w:rsidRPr="007337BB" w:rsidRDefault="007337BB" w:rsidP="007337BB">
      <w:pPr>
        <w:ind w:firstLine="709"/>
        <w:jc w:val="both"/>
        <w:rPr>
          <w:sz w:val="20"/>
        </w:rPr>
      </w:pPr>
      <w:r w:rsidRPr="007337BB">
        <w:rPr>
          <w:b/>
          <w:sz w:val="20"/>
        </w:rPr>
        <w:t xml:space="preserve">1.2. в пункте 8 статьи 4 слова </w:t>
      </w:r>
      <w:r w:rsidRPr="007337BB">
        <w:rPr>
          <w:sz w:val="20"/>
        </w:rPr>
        <w:t xml:space="preserve">«с момента подписания» </w:t>
      </w:r>
      <w:r w:rsidRPr="007337BB">
        <w:rPr>
          <w:b/>
          <w:sz w:val="20"/>
        </w:rPr>
        <w:t>заменить словами</w:t>
      </w:r>
      <w:r w:rsidRPr="007337BB">
        <w:rPr>
          <w:sz w:val="20"/>
        </w:rPr>
        <w:t xml:space="preserve"> «со дня их подписания»;</w:t>
      </w:r>
    </w:p>
    <w:p w:rsidR="007337BB" w:rsidRPr="007337BB" w:rsidRDefault="007337BB" w:rsidP="007337BB">
      <w:pPr>
        <w:ind w:firstLine="709"/>
        <w:jc w:val="both"/>
        <w:rPr>
          <w:b/>
          <w:sz w:val="20"/>
        </w:rPr>
      </w:pPr>
      <w:r w:rsidRPr="007337BB">
        <w:rPr>
          <w:b/>
          <w:sz w:val="20"/>
        </w:rPr>
        <w:t>1.3. в пункте 1статьи 7:</w:t>
      </w:r>
    </w:p>
    <w:p w:rsidR="007337BB" w:rsidRPr="007337BB" w:rsidRDefault="007337BB" w:rsidP="007337BB">
      <w:pPr>
        <w:ind w:firstLine="709"/>
        <w:jc w:val="both"/>
        <w:rPr>
          <w:sz w:val="20"/>
        </w:rPr>
      </w:pPr>
      <w:r w:rsidRPr="007337BB">
        <w:rPr>
          <w:b/>
          <w:sz w:val="20"/>
        </w:rPr>
        <w:t>- подпункт 9 изложить в следующей редакции:</w:t>
      </w:r>
    </w:p>
    <w:p w:rsidR="007337BB" w:rsidRPr="007337BB" w:rsidRDefault="007337BB" w:rsidP="007337BB">
      <w:pPr>
        <w:tabs>
          <w:tab w:val="num" w:pos="780"/>
        </w:tabs>
        <w:ind w:firstLine="709"/>
        <w:jc w:val="both"/>
        <w:rPr>
          <w:sz w:val="20"/>
        </w:rPr>
      </w:pPr>
      <w:r w:rsidRPr="007337BB">
        <w:rPr>
          <w:sz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337BB" w:rsidRPr="007337BB" w:rsidRDefault="007337BB" w:rsidP="007337BB">
      <w:pPr>
        <w:autoSpaceDE w:val="0"/>
        <w:autoSpaceDN w:val="0"/>
        <w:adjustRightInd w:val="0"/>
        <w:ind w:firstLine="709"/>
        <w:jc w:val="both"/>
        <w:rPr>
          <w:sz w:val="20"/>
        </w:rPr>
      </w:pPr>
      <w:r w:rsidRPr="007337BB">
        <w:rPr>
          <w:b/>
          <w:sz w:val="20"/>
        </w:rPr>
        <w:t xml:space="preserve">- в подпункте 15 слова </w:t>
      </w:r>
      <w:r w:rsidRPr="007337BB">
        <w:rPr>
          <w:sz w:val="20"/>
        </w:rPr>
        <w:t xml:space="preserve">«за сохранностью автомобильных дорог местного значения» </w:t>
      </w:r>
      <w:r w:rsidRPr="007337BB">
        <w:rPr>
          <w:b/>
          <w:sz w:val="20"/>
        </w:rPr>
        <w:t>заменить словами</w:t>
      </w:r>
      <w:r w:rsidRPr="007337BB">
        <w:rPr>
          <w:sz w:val="20"/>
        </w:rPr>
        <w:t xml:space="preserve"> «</w:t>
      </w:r>
      <w:r w:rsidRPr="007337BB">
        <w:rPr>
          <w:rFonts w:eastAsiaTheme="minorHAnsi"/>
          <w:sz w:val="20"/>
        </w:rPr>
        <w:t>на автомобильном транспорте и в дорожном хозяйстве</w:t>
      </w:r>
      <w:r w:rsidRPr="007337BB">
        <w:rPr>
          <w:sz w:val="20"/>
        </w:rPr>
        <w:t>»;</w:t>
      </w:r>
    </w:p>
    <w:p w:rsidR="007337BB" w:rsidRPr="007337BB" w:rsidRDefault="007337BB" w:rsidP="007337BB">
      <w:pPr>
        <w:tabs>
          <w:tab w:val="left" w:pos="1791"/>
        </w:tabs>
        <w:ind w:firstLine="709"/>
        <w:jc w:val="both"/>
        <w:rPr>
          <w:b/>
          <w:i/>
          <w:sz w:val="20"/>
        </w:rPr>
      </w:pPr>
      <w:r w:rsidRPr="007337BB">
        <w:rPr>
          <w:b/>
          <w:sz w:val="20"/>
        </w:rPr>
        <w:t xml:space="preserve">1.4. </w:t>
      </w:r>
      <w:r w:rsidRPr="007337BB">
        <w:rPr>
          <w:b/>
          <w:i/>
          <w:sz w:val="20"/>
        </w:rPr>
        <w:t>пункт 1 статьи 7.1 дополнить подпунктом 18 следующего содержания:</w:t>
      </w:r>
    </w:p>
    <w:p w:rsidR="007337BB" w:rsidRPr="007337BB" w:rsidRDefault="007337BB" w:rsidP="007337BB">
      <w:pPr>
        <w:ind w:firstLine="709"/>
        <w:jc w:val="both"/>
        <w:rPr>
          <w:sz w:val="20"/>
        </w:rPr>
      </w:pPr>
      <w:r w:rsidRPr="007337BB">
        <w:rPr>
          <w:sz w:val="20"/>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337BB" w:rsidRPr="007337BB" w:rsidRDefault="007337BB" w:rsidP="007337BB">
      <w:pPr>
        <w:tabs>
          <w:tab w:val="left" w:pos="1791"/>
        </w:tabs>
        <w:ind w:firstLine="709"/>
        <w:jc w:val="both"/>
        <w:rPr>
          <w:sz w:val="20"/>
        </w:rPr>
      </w:pPr>
      <w:r w:rsidRPr="007337BB">
        <w:rPr>
          <w:b/>
          <w:sz w:val="20"/>
        </w:rPr>
        <w:t xml:space="preserve">1.5. в пункте 3 статьи 8 слова </w:t>
      </w:r>
      <w:r w:rsidRPr="007337BB">
        <w:rPr>
          <w:sz w:val="20"/>
        </w:rPr>
        <w:t>«главы местной администрации»</w:t>
      </w:r>
      <w:r w:rsidRPr="007337BB">
        <w:rPr>
          <w:b/>
          <w:sz w:val="20"/>
        </w:rPr>
        <w:t xml:space="preserve"> заменить словами </w:t>
      </w:r>
      <w:r w:rsidRPr="007337BB">
        <w:rPr>
          <w:sz w:val="20"/>
        </w:rPr>
        <w:t>«главы сельсовета»;</w:t>
      </w:r>
    </w:p>
    <w:p w:rsidR="007337BB" w:rsidRPr="007337BB" w:rsidRDefault="007337BB" w:rsidP="007337BB">
      <w:pPr>
        <w:tabs>
          <w:tab w:val="left" w:pos="1791"/>
        </w:tabs>
        <w:ind w:firstLine="709"/>
        <w:jc w:val="both"/>
        <w:rPr>
          <w:sz w:val="20"/>
        </w:rPr>
      </w:pPr>
      <w:r w:rsidRPr="007337BB">
        <w:rPr>
          <w:b/>
          <w:sz w:val="20"/>
        </w:rPr>
        <w:t>1.6. подпункт 8 пункта 2 статьи 13 изложить в следующей редакции:</w:t>
      </w:r>
    </w:p>
    <w:p w:rsidR="007337BB" w:rsidRPr="007337BB" w:rsidRDefault="007337BB" w:rsidP="007337BB">
      <w:pPr>
        <w:autoSpaceDE w:val="0"/>
        <w:autoSpaceDN w:val="0"/>
        <w:adjustRightInd w:val="0"/>
        <w:ind w:firstLine="709"/>
        <w:jc w:val="both"/>
        <w:rPr>
          <w:sz w:val="20"/>
        </w:rPr>
      </w:pPr>
      <w:r w:rsidRPr="007337BB">
        <w:rPr>
          <w:sz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337BB" w:rsidRPr="007337BB" w:rsidRDefault="007337BB" w:rsidP="007337BB">
      <w:pPr>
        <w:tabs>
          <w:tab w:val="left" w:pos="1791"/>
        </w:tabs>
        <w:ind w:firstLine="709"/>
        <w:jc w:val="both"/>
        <w:rPr>
          <w:b/>
          <w:sz w:val="20"/>
        </w:rPr>
      </w:pPr>
      <w:r w:rsidRPr="007337BB">
        <w:rPr>
          <w:b/>
          <w:sz w:val="20"/>
        </w:rPr>
        <w:t>1.7. в статье 18.1:</w:t>
      </w:r>
    </w:p>
    <w:p w:rsidR="007337BB" w:rsidRPr="007337BB" w:rsidRDefault="007337BB" w:rsidP="007337BB">
      <w:pPr>
        <w:tabs>
          <w:tab w:val="left" w:pos="1791"/>
        </w:tabs>
        <w:ind w:firstLine="709"/>
        <w:jc w:val="both"/>
        <w:rPr>
          <w:sz w:val="20"/>
        </w:rPr>
      </w:pPr>
      <w:r w:rsidRPr="007337BB">
        <w:rPr>
          <w:b/>
          <w:sz w:val="20"/>
        </w:rPr>
        <w:t xml:space="preserve">- в пункте 1 слово </w:t>
      </w:r>
      <w:r w:rsidRPr="007337BB">
        <w:rPr>
          <w:sz w:val="20"/>
        </w:rPr>
        <w:t>«состава»</w:t>
      </w:r>
      <w:r w:rsidRPr="007337BB">
        <w:rPr>
          <w:b/>
          <w:sz w:val="20"/>
        </w:rPr>
        <w:t xml:space="preserve"> заменить словом </w:t>
      </w:r>
      <w:r w:rsidRPr="007337BB">
        <w:rPr>
          <w:sz w:val="20"/>
        </w:rPr>
        <w:t>«созыва»;</w:t>
      </w:r>
    </w:p>
    <w:p w:rsidR="007337BB" w:rsidRPr="007337BB" w:rsidRDefault="007337BB" w:rsidP="007337BB">
      <w:pPr>
        <w:tabs>
          <w:tab w:val="left" w:pos="1791"/>
        </w:tabs>
        <w:ind w:firstLine="709"/>
        <w:jc w:val="both"/>
        <w:rPr>
          <w:b/>
          <w:sz w:val="20"/>
        </w:rPr>
      </w:pPr>
      <w:r w:rsidRPr="007337BB">
        <w:rPr>
          <w:b/>
          <w:sz w:val="20"/>
        </w:rPr>
        <w:t xml:space="preserve">- в подпункте 8 пункта 2 слова </w:t>
      </w:r>
      <w:r w:rsidRPr="007337BB">
        <w:rPr>
          <w:sz w:val="20"/>
        </w:rPr>
        <w:t>«и является распорядителем по этим счетам»</w:t>
      </w:r>
      <w:r w:rsidRPr="007337BB">
        <w:rPr>
          <w:b/>
          <w:sz w:val="20"/>
        </w:rPr>
        <w:t xml:space="preserve"> исключить</w:t>
      </w:r>
      <w:r w:rsidRPr="007337BB">
        <w:rPr>
          <w:sz w:val="20"/>
        </w:rPr>
        <w:t>;</w:t>
      </w:r>
    </w:p>
    <w:p w:rsidR="007337BB" w:rsidRPr="007337BB" w:rsidRDefault="007337BB" w:rsidP="007337BB">
      <w:pPr>
        <w:ind w:firstLine="709"/>
        <w:jc w:val="both"/>
        <w:rPr>
          <w:b/>
          <w:sz w:val="20"/>
        </w:rPr>
      </w:pPr>
      <w:r w:rsidRPr="007337BB">
        <w:rPr>
          <w:b/>
          <w:sz w:val="20"/>
        </w:rPr>
        <w:lastRenderedPageBreak/>
        <w:t>1.8. в статье 20:</w:t>
      </w:r>
    </w:p>
    <w:p w:rsidR="007337BB" w:rsidRPr="007337BB" w:rsidRDefault="007337BB" w:rsidP="007337BB">
      <w:pPr>
        <w:autoSpaceDE w:val="0"/>
        <w:autoSpaceDN w:val="0"/>
        <w:adjustRightInd w:val="0"/>
        <w:ind w:firstLine="709"/>
        <w:jc w:val="both"/>
        <w:rPr>
          <w:sz w:val="20"/>
        </w:rPr>
      </w:pPr>
      <w:r w:rsidRPr="007337BB">
        <w:rPr>
          <w:sz w:val="20"/>
        </w:rPr>
        <w:t xml:space="preserve">- </w:t>
      </w:r>
      <w:r w:rsidRPr="007337BB">
        <w:rPr>
          <w:b/>
          <w:sz w:val="20"/>
        </w:rPr>
        <w:t>в подпункте 9 пункта 1 слова</w:t>
      </w:r>
      <w:r w:rsidRPr="007337BB">
        <w:rPr>
          <w:sz w:val="20"/>
        </w:rPr>
        <w:t xml:space="preserve"> «главы администрации сельсовета» </w:t>
      </w:r>
      <w:r w:rsidRPr="007337BB">
        <w:rPr>
          <w:b/>
          <w:sz w:val="20"/>
        </w:rPr>
        <w:t>заменить словами</w:t>
      </w:r>
      <w:r w:rsidRPr="007337BB">
        <w:rPr>
          <w:sz w:val="20"/>
        </w:rPr>
        <w:t xml:space="preserve"> «главы сельсовета»;</w:t>
      </w:r>
    </w:p>
    <w:p w:rsidR="007337BB" w:rsidRPr="007337BB" w:rsidRDefault="007337BB" w:rsidP="007337BB">
      <w:pPr>
        <w:ind w:firstLine="709"/>
        <w:jc w:val="both"/>
        <w:rPr>
          <w:sz w:val="20"/>
        </w:rPr>
      </w:pPr>
      <w:r w:rsidRPr="007337BB">
        <w:rPr>
          <w:b/>
          <w:sz w:val="20"/>
        </w:rPr>
        <w:t xml:space="preserve">- в пункте 1.1 слова </w:t>
      </w:r>
      <w:r w:rsidRPr="007337BB">
        <w:rPr>
          <w:sz w:val="20"/>
        </w:rPr>
        <w:t>«, главы администрации о результатах их деятельности»</w:t>
      </w:r>
      <w:r w:rsidRPr="007337BB">
        <w:rPr>
          <w:b/>
          <w:sz w:val="20"/>
        </w:rPr>
        <w:t xml:space="preserve"> заменить словами </w:t>
      </w:r>
      <w:r w:rsidRPr="007337BB">
        <w:rPr>
          <w:sz w:val="20"/>
        </w:rPr>
        <w:t>«о результатах его деятельности»;</w:t>
      </w:r>
    </w:p>
    <w:p w:rsidR="007337BB" w:rsidRPr="007337BB" w:rsidRDefault="007337BB" w:rsidP="007337BB">
      <w:pPr>
        <w:autoSpaceDE w:val="0"/>
        <w:autoSpaceDN w:val="0"/>
        <w:adjustRightInd w:val="0"/>
        <w:ind w:firstLine="709"/>
        <w:jc w:val="both"/>
        <w:rPr>
          <w:b/>
          <w:sz w:val="20"/>
        </w:rPr>
      </w:pPr>
      <w:r w:rsidRPr="007337BB">
        <w:rPr>
          <w:b/>
          <w:sz w:val="20"/>
        </w:rPr>
        <w:t>1.9. в статье 23:</w:t>
      </w:r>
    </w:p>
    <w:p w:rsidR="007337BB" w:rsidRPr="007337BB" w:rsidRDefault="007337BB" w:rsidP="007337BB">
      <w:pPr>
        <w:autoSpaceDE w:val="0"/>
        <w:autoSpaceDN w:val="0"/>
        <w:adjustRightInd w:val="0"/>
        <w:ind w:firstLine="709"/>
        <w:jc w:val="both"/>
        <w:rPr>
          <w:b/>
          <w:sz w:val="20"/>
        </w:rPr>
      </w:pPr>
      <w:r w:rsidRPr="007337BB">
        <w:rPr>
          <w:b/>
          <w:sz w:val="20"/>
        </w:rPr>
        <w:t xml:space="preserve">- в пункте 2 слово </w:t>
      </w:r>
      <w:r w:rsidRPr="007337BB">
        <w:rPr>
          <w:sz w:val="20"/>
        </w:rPr>
        <w:t xml:space="preserve">«администрации» </w:t>
      </w:r>
      <w:r w:rsidRPr="007337BB">
        <w:rPr>
          <w:b/>
          <w:sz w:val="20"/>
        </w:rPr>
        <w:t>исключить</w:t>
      </w:r>
      <w:r w:rsidRPr="007337BB">
        <w:rPr>
          <w:sz w:val="20"/>
        </w:rPr>
        <w:t>;</w:t>
      </w:r>
    </w:p>
    <w:p w:rsidR="007337BB" w:rsidRPr="007337BB" w:rsidRDefault="007337BB" w:rsidP="007337BB">
      <w:pPr>
        <w:autoSpaceDE w:val="0"/>
        <w:autoSpaceDN w:val="0"/>
        <w:adjustRightInd w:val="0"/>
        <w:ind w:firstLine="709"/>
        <w:jc w:val="both"/>
        <w:rPr>
          <w:sz w:val="20"/>
        </w:rPr>
      </w:pPr>
      <w:r w:rsidRPr="007337BB">
        <w:rPr>
          <w:b/>
          <w:sz w:val="20"/>
        </w:rPr>
        <w:t xml:space="preserve">- в пункте 3 слова </w:t>
      </w:r>
      <w:r w:rsidRPr="007337BB">
        <w:rPr>
          <w:sz w:val="20"/>
        </w:rPr>
        <w:t>«главы администрации сельсовета»</w:t>
      </w:r>
      <w:r w:rsidRPr="007337BB">
        <w:rPr>
          <w:b/>
          <w:sz w:val="20"/>
        </w:rPr>
        <w:t xml:space="preserve"> заменить словами </w:t>
      </w:r>
      <w:r w:rsidRPr="007337BB">
        <w:rPr>
          <w:sz w:val="20"/>
        </w:rPr>
        <w:t>«главы сельсовета»;</w:t>
      </w:r>
    </w:p>
    <w:p w:rsidR="007337BB" w:rsidRPr="007337BB" w:rsidRDefault="007337BB" w:rsidP="007337BB">
      <w:pPr>
        <w:autoSpaceDE w:val="0"/>
        <w:autoSpaceDN w:val="0"/>
        <w:adjustRightInd w:val="0"/>
        <w:ind w:firstLine="709"/>
        <w:jc w:val="both"/>
        <w:rPr>
          <w:b/>
          <w:sz w:val="20"/>
        </w:rPr>
      </w:pPr>
      <w:r w:rsidRPr="007337BB">
        <w:rPr>
          <w:b/>
          <w:sz w:val="20"/>
        </w:rPr>
        <w:t>1.10. подпункт 7 пункта 1 статьи 26 изложить в следующей редакции:</w:t>
      </w:r>
    </w:p>
    <w:p w:rsidR="007337BB" w:rsidRPr="007337BB" w:rsidRDefault="007337BB" w:rsidP="007337BB">
      <w:pPr>
        <w:ind w:right="-1" w:firstLine="709"/>
        <w:jc w:val="both"/>
        <w:rPr>
          <w:sz w:val="20"/>
        </w:rPr>
      </w:pPr>
      <w:r w:rsidRPr="007337BB">
        <w:rPr>
          <w:sz w:val="20"/>
        </w:rPr>
        <w:t xml:space="preserve">«7) </w:t>
      </w:r>
      <w:r w:rsidRPr="007337BB">
        <w:rPr>
          <w:bCs/>
          <w:sz w:val="20"/>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337BB">
        <w:rPr>
          <w:sz w:val="20"/>
        </w:rPr>
        <w:t>»;</w:t>
      </w:r>
    </w:p>
    <w:p w:rsidR="007337BB" w:rsidRPr="007337BB" w:rsidRDefault="007337BB" w:rsidP="007337BB">
      <w:pPr>
        <w:ind w:firstLine="709"/>
        <w:jc w:val="both"/>
        <w:rPr>
          <w:b/>
          <w:sz w:val="20"/>
        </w:rPr>
      </w:pPr>
      <w:r w:rsidRPr="007337BB">
        <w:rPr>
          <w:b/>
          <w:sz w:val="20"/>
        </w:rPr>
        <w:t>1.11. в пункте 1 статьи 32:</w:t>
      </w:r>
    </w:p>
    <w:p w:rsidR="007337BB" w:rsidRPr="007337BB" w:rsidRDefault="007337BB" w:rsidP="007337BB">
      <w:pPr>
        <w:ind w:firstLine="709"/>
        <w:jc w:val="both"/>
        <w:rPr>
          <w:b/>
          <w:sz w:val="20"/>
        </w:rPr>
      </w:pPr>
      <w:r w:rsidRPr="007337BB">
        <w:rPr>
          <w:b/>
          <w:sz w:val="20"/>
        </w:rPr>
        <w:t>- подпункт 2 исключить</w:t>
      </w:r>
      <w:r w:rsidRPr="007337BB">
        <w:rPr>
          <w:sz w:val="20"/>
        </w:rPr>
        <w:t>;</w:t>
      </w:r>
    </w:p>
    <w:p w:rsidR="007337BB" w:rsidRPr="007337BB" w:rsidRDefault="007337BB" w:rsidP="007337BB">
      <w:pPr>
        <w:ind w:firstLine="709"/>
        <w:jc w:val="both"/>
        <w:rPr>
          <w:b/>
          <w:sz w:val="20"/>
        </w:rPr>
      </w:pPr>
      <w:r w:rsidRPr="007337BB">
        <w:rPr>
          <w:b/>
          <w:sz w:val="20"/>
        </w:rPr>
        <w:t>- подпункт 4 исключить</w:t>
      </w:r>
      <w:r w:rsidRPr="007337BB">
        <w:rPr>
          <w:sz w:val="20"/>
        </w:rPr>
        <w:t>;</w:t>
      </w:r>
    </w:p>
    <w:p w:rsidR="007337BB" w:rsidRPr="007337BB" w:rsidRDefault="007337BB" w:rsidP="007337BB">
      <w:pPr>
        <w:ind w:firstLine="709"/>
        <w:jc w:val="both"/>
        <w:rPr>
          <w:b/>
          <w:sz w:val="20"/>
        </w:rPr>
      </w:pPr>
      <w:r w:rsidRPr="007337BB">
        <w:rPr>
          <w:b/>
          <w:sz w:val="20"/>
        </w:rPr>
        <w:t>1.12. статью 32.1 изложить в следующей редакции:</w:t>
      </w:r>
    </w:p>
    <w:p w:rsidR="007337BB" w:rsidRPr="007337BB" w:rsidRDefault="007337BB" w:rsidP="007337BB">
      <w:pPr>
        <w:autoSpaceDE w:val="0"/>
        <w:autoSpaceDN w:val="0"/>
        <w:adjustRightInd w:val="0"/>
        <w:ind w:firstLine="709"/>
        <w:jc w:val="both"/>
        <w:rPr>
          <w:b/>
          <w:sz w:val="20"/>
        </w:rPr>
      </w:pPr>
      <w:r w:rsidRPr="007337BB">
        <w:rPr>
          <w:sz w:val="20"/>
        </w:rPr>
        <w:t>«</w:t>
      </w:r>
      <w:r w:rsidRPr="007337BB">
        <w:rPr>
          <w:b/>
          <w:sz w:val="20"/>
        </w:rPr>
        <w:t>Статья 32.1. Муниципальный контроль</w:t>
      </w:r>
    </w:p>
    <w:p w:rsidR="007337BB" w:rsidRPr="007337BB" w:rsidRDefault="007337BB" w:rsidP="007337BB">
      <w:pPr>
        <w:autoSpaceDE w:val="0"/>
        <w:autoSpaceDN w:val="0"/>
        <w:adjustRightInd w:val="0"/>
        <w:ind w:firstLine="709"/>
        <w:jc w:val="both"/>
        <w:rPr>
          <w:b/>
          <w:sz w:val="20"/>
        </w:rPr>
      </w:pPr>
      <w:r w:rsidRPr="007337BB">
        <w:rPr>
          <w:sz w:val="20"/>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337BB" w:rsidRPr="007337BB" w:rsidRDefault="007337BB" w:rsidP="007337BB">
      <w:pPr>
        <w:autoSpaceDE w:val="0"/>
        <w:autoSpaceDN w:val="0"/>
        <w:adjustRightInd w:val="0"/>
        <w:ind w:firstLine="709"/>
        <w:jc w:val="both"/>
        <w:rPr>
          <w:sz w:val="20"/>
        </w:rPr>
      </w:pPr>
      <w:r w:rsidRPr="007337BB">
        <w:rPr>
          <w:sz w:val="2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337BB" w:rsidRPr="007337BB" w:rsidRDefault="007337BB" w:rsidP="007337BB">
      <w:pPr>
        <w:autoSpaceDE w:val="0"/>
        <w:autoSpaceDN w:val="0"/>
        <w:adjustRightInd w:val="0"/>
        <w:ind w:firstLine="709"/>
        <w:jc w:val="both"/>
        <w:rPr>
          <w:sz w:val="20"/>
        </w:rPr>
      </w:pPr>
      <w:r w:rsidRPr="007337BB">
        <w:rPr>
          <w:sz w:val="20"/>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7337BB" w:rsidRPr="007337BB" w:rsidRDefault="007337BB" w:rsidP="007337BB">
      <w:pPr>
        <w:autoSpaceDE w:val="0"/>
        <w:autoSpaceDN w:val="0"/>
        <w:adjustRightInd w:val="0"/>
        <w:ind w:firstLine="709"/>
        <w:jc w:val="both"/>
        <w:rPr>
          <w:sz w:val="20"/>
        </w:rPr>
      </w:pPr>
      <w:r w:rsidRPr="007337BB">
        <w:rPr>
          <w:sz w:val="20"/>
        </w:rPr>
        <w:t xml:space="preserve">4. В соответствии с частью 9 статьи 1 Федерального закона от 31.07.2020 № 248-ФЗ «О государственном контроле (надзоре) и муниципальном контроле в </w:t>
      </w:r>
      <w:r w:rsidRPr="007337BB">
        <w:rPr>
          <w:sz w:val="20"/>
        </w:rPr>
        <w:lastRenderedPageBreak/>
        <w:t>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337BB" w:rsidRPr="007337BB" w:rsidRDefault="007337BB" w:rsidP="007337BB">
      <w:pPr>
        <w:ind w:firstLine="709"/>
        <w:jc w:val="both"/>
        <w:rPr>
          <w:b/>
          <w:sz w:val="20"/>
        </w:rPr>
      </w:pPr>
      <w:r w:rsidRPr="007337BB">
        <w:rPr>
          <w:b/>
          <w:sz w:val="20"/>
        </w:rPr>
        <w:t xml:space="preserve">1.13. в статье 33 слова </w:t>
      </w:r>
      <w:r w:rsidRPr="007337BB">
        <w:rPr>
          <w:sz w:val="20"/>
        </w:rPr>
        <w:t>«определяется главой администрации сельсовета и»</w:t>
      </w:r>
      <w:r w:rsidRPr="007337BB">
        <w:rPr>
          <w:b/>
          <w:sz w:val="20"/>
        </w:rPr>
        <w:t xml:space="preserve"> исключить</w:t>
      </w:r>
      <w:r w:rsidRPr="007337BB">
        <w:rPr>
          <w:sz w:val="20"/>
        </w:rPr>
        <w:t>;</w:t>
      </w:r>
    </w:p>
    <w:p w:rsidR="007337BB" w:rsidRPr="007337BB" w:rsidRDefault="007337BB" w:rsidP="007337BB">
      <w:pPr>
        <w:tabs>
          <w:tab w:val="num" w:pos="780"/>
        </w:tabs>
        <w:ind w:firstLine="709"/>
        <w:jc w:val="both"/>
        <w:rPr>
          <w:b/>
          <w:i/>
          <w:sz w:val="20"/>
        </w:rPr>
      </w:pPr>
      <w:r w:rsidRPr="007337BB">
        <w:rPr>
          <w:b/>
          <w:i/>
          <w:sz w:val="20"/>
        </w:rPr>
        <w:t>1.14. пункт 1 статьи 33.2 дополнить подпунктом 1.11 следующего содержания:</w:t>
      </w:r>
    </w:p>
    <w:p w:rsidR="007337BB" w:rsidRPr="007337BB" w:rsidRDefault="007337BB" w:rsidP="007337BB">
      <w:pPr>
        <w:autoSpaceDE w:val="0"/>
        <w:autoSpaceDN w:val="0"/>
        <w:adjustRightInd w:val="0"/>
        <w:ind w:firstLine="709"/>
        <w:jc w:val="both"/>
        <w:rPr>
          <w:sz w:val="20"/>
        </w:rPr>
      </w:pPr>
      <w:r w:rsidRPr="007337BB">
        <w:rPr>
          <w:sz w:val="20"/>
        </w:rPr>
        <w:t>«1.11</w:t>
      </w:r>
      <w:r w:rsidRPr="007337BB">
        <w:rPr>
          <w:bCs/>
          <w:iCs/>
          <w:sz w:val="20"/>
        </w:rPr>
        <w:t>) дополнительное профессиональное образование с сохранением на этот период замещаемой должности, денежного вознаграждения и денежного поощрения;</w:t>
      </w:r>
      <w:r w:rsidRPr="007337BB">
        <w:rPr>
          <w:sz w:val="20"/>
        </w:rPr>
        <w:t>»;</w:t>
      </w:r>
    </w:p>
    <w:p w:rsidR="007337BB" w:rsidRPr="007337BB" w:rsidRDefault="007337BB" w:rsidP="007337BB">
      <w:pPr>
        <w:ind w:firstLine="709"/>
        <w:jc w:val="both"/>
        <w:rPr>
          <w:sz w:val="20"/>
        </w:rPr>
      </w:pPr>
      <w:r w:rsidRPr="007337BB">
        <w:rPr>
          <w:b/>
          <w:sz w:val="20"/>
        </w:rPr>
        <w:t>1.15. пункт 11 статьи 33.3 исключить</w:t>
      </w:r>
      <w:r w:rsidRPr="007337BB">
        <w:rPr>
          <w:sz w:val="20"/>
        </w:rPr>
        <w:t>;</w:t>
      </w:r>
    </w:p>
    <w:p w:rsidR="007337BB" w:rsidRPr="007337BB" w:rsidRDefault="007337BB" w:rsidP="007337BB">
      <w:pPr>
        <w:tabs>
          <w:tab w:val="left" w:pos="1791"/>
        </w:tabs>
        <w:ind w:firstLine="709"/>
        <w:jc w:val="both"/>
        <w:rPr>
          <w:b/>
          <w:sz w:val="20"/>
        </w:rPr>
      </w:pPr>
      <w:r w:rsidRPr="007337BB">
        <w:rPr>
          <w:b/>
          <w:sz w:val="20"/>
        </w:rPr>
        <w:t>1.16. подпункт 3 пункта 3 статьи 34 изложить в следующей редакции:</w:t>
      </w:r>
    </w:p>
    <w:p w:rsidR="007337BB" w:rsidRPr="007337BB" w:rsidRDefault="007337BB" w:rsidP="007337BB">
      <w:pPr>
        <w:tabs>
          <w:tab w:val="left" w:pos="1791"/>
        </w:tabs>
        <w:ind w:firstLine="709"/>
        <w:jc w:val="both"/>
        <w:rPr>
          <w:b/>
          <w:sz w:val="20"/>
        </w:rPr>
      </w:pPr>
      <w:r w:rsidRPr="007337BB">
        <w:rPr>
          <w:sz w:val="20"/>
        </w:rPr>
        <w:t>«3) 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7337BB" w:rsidRPr="007337BB" w:rsidRDefault="007337BB" w:rsidP="007337BB">
      <w:pPr>
        <w:ind w:firstLine="709"/>
        <w:jc w:val="both"/>
        <w:rPr>
          <w:sz w:val="20"/>
        </w:rPr>
      </w:pPr>
      <w:r w:rsidRPr="007337BB">
        <w:rPr>
          <w:b/>
          <w:sz w:val="20"/>
        </w:rPr>
        <w:t xml:space="preserve">1.17. пункт 4 статьи 38 после слов </w:t>
      </w:r>
      <w:r w:rsidRPr="007337BB">
        <w:rPr>
          <w:sz w:val="20"/>
        </w:rPr>
        <w:t xml:space="preserve">«местного референдума» </w:t>
      </w:r>
      <w:r w:rsidRPr="007337BB">
        <w:rPr>
          <w:b/>
          <w:sz w:val="20"/>
        </w:rPr>
        <w:t>дополнить словами</w:t>
      </w:r>
      <w:r w:rsidRPr="007337BB">
        <w:rPr>
          <w:sz w:val="20"/>
        </w:rPr>
        <w:t xml:space="preserve"> «, с учетом особенностей, установленных Федеральным законом от 06.10.2003 № 131-ФЗ»;</w:t>
      </w:r>
    </w:p>
    <w:p w:rsidR="007337BB" w:rsidRPr="007337BB" w:rsidRDefault="007337BB" w:rsidP="007337BB">
      <w:pPr>
        <w:ind w:right="-1" w:firstLine="709"/>
        <w:jc w:val="both"/>
        <w:rPr>
          <w:sz w:val="20"/>
        </w:rPr>
      </w:pPr>
      <w:r w:rsidRPr="007337BB">
        <w:rPr>
          <w:b/>
          <w:sz w:val="20"/>
        </w:rPr>
        <w:t>1.18. пункты 3, 4 статьи 40 изложить в следующей редакции:</w:t>
      </w:r>
    </w:p>
    <w:p w:rsidR="007337BB" w:rsidRPr="007337BB" w:rsidRDefault="007337BB" w:rsidP="007337BB">
      <w:pPr>
        <w:ind w:right="-1" w:firstLine="709"/>
        <w:jc w:val="both"/>
        <w:rPr>
          <w:sz w:val="20"/>
        </w:rPr>
      </w:pPr>
      <w:r w:rsidRPr="007337BB">
        <w:rPr>
          <w:sz w:val="20"/>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7337BB" w:rsidRPr="007337BB" w:rsidRDefault="007337BB" w:rsidP="007337BB">
      <w:pPr>
        <w:autoSpaceDE w:val="0"/>
        <w:autoSpaceDN w:val="0"/>
        <w:adjustRightInd w:val="0"/>
        <w:ind w:firstLine="709"/>
        <w:jc w:val="both"/>
        <w:rPr>
          <w:sz w:val="20"/>
        </w:rPr>
      </w:pPr>
      <w:r w:rsidRPr="007337BB">
        <w:rPr>
          <w:sz w:val="20"/>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337BB" w:rsidRPr="007337BB" w:rsidRDefault="007337BB" w:rsidP="007337BB">
      <w:pPr>
        <w:ind w:firstLine="709"/>
        <w:jc w:val="both"/>
        <w:rPr>
          <w:b/>
          <w:sz w:val="20"/>
        </w:rPr>
      </w:pPr>
      <w:r w:rsidRPr="007337BB">
        <w:rPr>
          <w:b/>
          <w:sz w:val="20"/>
        </w:rPr>
        <w:t xml:space="preserve">1.19. в подпункте 1 пункта 1 статьи 42.1 слова </w:t>
      </w:r>
      <w:r w:rsidRPr="007337BB">
        <w:rPr>
          <w:sz w:val="20"/>
        </w:rPr>
        <w:t>«границ сельсовета»</w:t>
      </w:r>
      <w:r w:rsidRPr="007337BB">
        <w:rPr>
          <w:b/>
          <w:sz w:val="20"/>
        </w:rPr>
        <w:t xml:space="preserve"> заменить словами </w:t>
      </w:r>
      <w:r w:rsidRPr="007337BB">
        <w:rPr>
          <w:sz w:val="20"/>
        </w:rPr>
        <w:t>«границ сельсовета (муниципального района)»;</w:t>
      </w:r>
    </w:p>
    <w:p w:rsidR="007337BB" w:rsidRPr="007337BB" w:rsidRDefault="007337BB" w:rsidP="007337BB">
      <w:pPr>
        <w:ind w:firstLine="709"/>
        <w:jc w:val="both"/>
        <w:rPr>
          <w:sz w:val="20"/>
        </w:rPr>
      </w:pPr>
      <w:r w:rsidRPr="007337BB">
        <w:rPr>
          <w:b/>
          <w:sz w:val="20"/>
        </w:rPr>
        <w:t xml:space="preserve">1.20. в пункте 1 статьи 46 слова </w:t>
      </w:r>
      <w:r w:rsidRPr="007337BB">
        <w:rPr>
          <w:sz w:val="20"/>
        </w:rPr>
        <w:t>«могут проводиться»</w:t>
      </w:r>
      <w:r w:rsidRPr="007337BB">
        <w:rPr>
          <w:b/>
          <w:sz w:val="20"/>
        </w:rPr>
        <w:t xml:space="preserve"> заменить словом </w:t>
      </w:r>
      <w:r w:rsidRPr="007337BB">
        <w:rPr>
          <w:sz w:val="20"/>
        </w:rPr>
        <w:t>«проводятся»;</w:t>
      </w:r>
    </w:p>
    <w:p w:rsidR="007337BB" w:rsidRPr="007337BB" w:rsidRDefault="007337BB" w:rsidP="007337BB">
      <w:pPr>
        <w:ind w:firstLine="709"/>
        <w:jc w:val="both"/>
        <w:rPr>
          <w:b/>
          <w:sz w:val="20"/>
        </w:rPr>
      </w:pPr>
      <w:r w:rsidRPr="007337BB">
        <w:rPr>
          <w:b/>
          <w:sz w:val="20"/>
        </w:rPr>
        <w:t>1.21. статью 55.1 исключить</w:t>
      </w:r>
      <w:r w:rsidRPr="007337BB">
        <w:rPr>
          <w:sz w:val="20"/>
        </w:rPr>
        <w:t>;</w:t>
      </w:r>
    </w:p>
    <w:p w:rsidR="007337BB" w:rsidRPr="007337BB" w:rsidRDefault="007337BB" w:rsidP="007337BB">
      <w:pPr>
        <w:ind w:right="-1" w:firstLine="709"/>
        <w:jc w:val="both"/>
        <w:rPr>
          <w:i/>
          <w:sz w:val="20"/>
        </w:rPr>
      </w:pPr>
      <w:r w:rsidRPr="007337BB">
        <w:rPr>
          <w:b/>
          <w:sz w:val="20"/>
        </w:rPr>
        <w:t>1.22. в пункте 2 статьи 55.3 слова</w:t>
      </w:r>
      <w:r w:rsidRPr="007337BB">
        <w:rPr>
          <w:sz w:val="20"/>
        </w:rPr>
        <w:t xml:space="preserve"> «пунктом 4.1» </w:t>
      </w:r>
      <w:r w:rsidRPr="007337BB">
        <w:rPr>
          <w:b/>
          <w:sz w:val="20"/>
        </w:rPr>
        <w:t>заменить словами</w:t>
      </w:r>
      <w:r w:rsidRPr="007337BB">
        <w:rPr>
          <w:sz w:val="20"/>
        </w:rPr>
        <w:t xml:space="preserve"> «пунктами 4.1, 4.3»;</w:t>
      </w:r>
    </w:p>
    <w:p w:rsidR="007337BB" w:rsidRPr="007337BB" w:rsidRDefault="007337BB" w:rsidP="007337BB">
      <w:pPr>
        <w:ind w:firstLine="709"/>
        <w:jc w:val="both"/>
        <w:rPr>
          <w:sz w:val="20"/>
        </w:rPr>
      </w:pPr>
      <w:r w:rsidRPr="007337BB">
        <w:rPr>
          <w:b/>
          <w:sz w:val="20"/>
        </w:rPr>
        <w:t xml:space="preserve">1.23. в абзаце втором пункта 2 статьи 56 слова </w:t>
      </w:r>
      <w:r w:rsidRPr="007337BB">
        <w:rPr>
          <w:sz w:val="20"/>
        </w:rPr>
        <w:t>«главой администрации сельсовета»</w:t>
      </w:r>
      <w:r w:rsidRPr="007337BB">
        <w:rPr>
          <w:b/>
          <w:sz w:val="20"/>
        </w:rPr>
        <w:t xml:space="preserve"> заменить словами </w:t>
      </w:r>
      <w:r w:rsidRPr="007337BB">
        <w:rPr>
          <w:sz w:val="20"/>
        </w:rPr>
        <w:t>«главой сельсовета»;</w:t>
      </w:r>
    </w:p>
    <w:p w:rsidR="007337BB" w:rsidRPr="007337BB" w:rsidRDefault="007337BB" w:rsidP="007337BB">
      <w:pPr>
        <w:ind w:firstLine="709"/>
        <w:jc w:val="both"/>
        <w:rPr>
          <w:b/>
          <w:sz w:val="20"/>
        </w:rPr>
      </w:pPr>
      <w:r w:rsidRPr="007337BB">
        <w:rPr>
          <w:b/>
          <w:sz w:val="20"/>
        </w:rPr>
        <w:t xml:space="preserve">1.24. в статье 62 слова </w:t>
      </w:r>
      <w:r w:rsidRPr="007337BB">
        <w:rPr>
          <w:sz w:val="20"/>
        </w:rPr>
        <w:t xml:space="preserve">«, глава администрации сельсовета» </w:t>
      </w:r>
      <w:r w:rsidRPr="007337BB">
        <w:rPr>
          <w:b/>
          <w:sz w:val="20"/>
        </w:rPr>
        <w:t>исключить</w:t>
      </w:r>
      <w:r w:rsidRPr="007337BB">
        <w:rPr>
          <w:sz w:val="20"/>
        </w:rPr>
        <w:t>;</w:t>
      </w:r>
    </w:p>
    <w:p w:rsidR="007337BB" w:rsidRPr="007337BB" w:rsidRDefault="007337BB" w:rsidP="007337BB">
      <w:pPr>
        <w:ind w:firstLine="709"/>
        <w:jc w:val="both"/>
        <w:rPr>
          <w:b/>
          <w:sz w:val="20"/>
        </w:rPr>
      </w:pPr>
      <w:r w:rsidRPr="007337BB">
        <w:rPr>
          <w:b/>
          <w:sz w:val="20"/>
        </w:rPr>
        <w:t>1.25. в статье 63:</w:t>
      </w:r>
    </w:p>
    <w:p w:rsidR="007337BB" w:rsidRPr="007337BB" w:rsidRDefault="007337BB" w:rsidP="007337BB">
      <w:pPr>
        <w:ind w:firstLine="709"/>
        <w:jc w:val="both"/>
        <w:rPr>
          <w:b/>
          <w:sz w:val="20"/>
        </w:rPr>
      </w:pPr>
      <w:r w:rsidRPr="007337BB">
        <w:rPr>
          <w:b/>
          <w:sz w:val="20"/>
        </w:rPr>
        <w:t>-абзац второй пункта 1 изложить в следующей редакции:</w:t>
      </w:r>
    </w:p>
    <w:p w:rsidR="007337BB" w:rsidRPr="007337BB" w:rsidRDefault="007337BB" w:rsidP="007337BB">
      <w:pPr>
        <w:ind w:firstLine="709"/>
        <w:jc w:val="both"/>
        <w:rPr>
          <w:sz w:val="20"/>
        </w:rPr>
      </w:pPr>
      <w:r w:rsidRPr="007337BB">
        <w:rPr>
          <w:sz w:val="20"/>
        </w:rPr>
        <w:lastRenderedPageBreak/>
        <w:t>«Глава поселения обязан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7337BB" w:rsidRPr="007337BB" w:rsidRDefault="007337BB" w:rsidP="007337BB">
      <w:pPr>
        <w:ind w:firstLine="709"/>
        <w:jc w:val="both"/>
        <w:rPr>
          <w:b/>
          <w:sz w:val="20"/>
        </w:rPr>
      </w:pPr>
      <w:r w:rsidRPr="007337BB">
        <w:rPr>
          <w:b/>
          <w:sz w:val="20"/>
        </w:rPr>
        <w:t xml:space="preserve">- </w:t>
      </w:r>
      <w:r w:rsidRPr="007337BB">
        <w:rPr>
          <w:b/>
          <w:iCs/>
          <w:sz w:val="20"/>
        </w:rPr>
        <w:t>дополнить пунктом 5 следующего содержания:</w:t>
      </w:r>
    </w:p>
    <w:p w:rsidR="007337BB" w:rsidRPr="007337BB" w:rsidRDefault="007337BB" w:rsidP="007337BB">
      <w:pPr>
        <w:autoSpaceDE w:val="0"/>
        <w:autoSpaceDN w:val="0"/>
        <w:adjustRightInd w:val="0"/>
        <w:ind w:firstLine="709"/>
        <w:jc w:val="both"/>
        <w:rPr>
          <w:iCs/>
          <w:sz w:val="20"/>
        </w:rPr>
      </w:pPr>
      <w:r w:rsidRPr="007337BB">
        <w:rPr>
          <w:sz w:val="20"/>
        </w:rPr>
        <w:t>«5. Действие подпункта 24 пункта 1 статьи 7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r w:rsidRPr="007337BB">
        <w:rPr>
          <w:iCs/>
          <w:sz w:val="20"/>
        </w:rPr>
        <w:t>»;</w:t>
      </w:r>
    </w:p>
    <w:p w:rsidR="007337BB" w:rsidRPr="007337BB" w:rsidRDefault="007337BB" w:rsidP="007337BB">
      <w:pPr>
        <w:autoSpaceDE w:val="0"/>
        <w:autoSpaceDN w:val="0"/>
        <w:adjustRightInd w:val="0"/>
        <w:ind w:firstLine="709"/>
        <w:jc w:val="both"/>
        <w:rPr>
          <w:iCs/>
          <w:sz w:val="20"/>
        </w:rPr>
      </w:pPr>
      <w:r w:rsidRPr="007337BB">
        <w:rPr>
          <w:b/>
          <w:iCs/>
          <w:sz w:val="20"/>
        </w:rPr>
        <w:t>1.26. в пункте 1 статьи 64 слова</w:t>
      </w:r>
      <w:r w:rsidRPr="007337BB">
        <w:rPr>
          <w:iCs/>
          <w:sz w:val="20"/>
        </w:rPr>
        <w:t xml:space="preserve"> «, постановления и распоряжения главы администрации сельсовета» </w:t>
      </w:r>
      <w:r w:rsidRPr="007337BB">
        <w:rPr>
          <w:b/>
          <w:iCs/>
          <w:sz w:val="20"/>
        </w:rPr>
        <w:t>исключить</w:t>
      </w:r>
      <w:r w:rsidRPr="007337BB">
        <w:rPr>
          <w:iCs/>
          <w:sz w:val="20"/>
        </w:rPr>
        <w:t>.</w:t>
      </w:r>
    </w:p>
    <w:p w:rsidR="007337BB" w:rsidRPr="007337BB" w:rsidRDefault="007337BB" w:rsidP="007337BB">
      <w:pPr>
        <w:tabs>
          <w:tab w:val="num" w:pos="780"/>
        </w:tabs>
        <w:ind w:firstLine="709"/>
        <w:jc w:val="both"/>
        <w:rPr>
          <w:sz w:val="20"/>
        </w:rPr>
      </w:pPr>
      <w:r w:rsidRPr="007337BB">
        <w:rPr>
          <w:sz w:val="20"/>
        </w:rPr>
        <w:t>2. Контроль за исполнением настоящего Решения возложить на главу сельсовета.</w:t>
      </w:r>
    </w:p>
    <w:p w:rsidR="007337BB" w:rsidRPr="007337BB" w:rsidRDefault="007337BB" w:rsidP="007337BB">
      <w:pPr>
        <w:widowControl w:val="0"/>
        <w:tabs>
          <w:tab w:val="left" w:pos="1134"/>
          <w:tab w:val="left" w:pos="1276"/>
        </w:tabs>
        <w:adjustRightInd w:val="0"/>
        <w:ind w:firstLine="709"/>
        <w:contextualSpacing/>
        <w:jc w:val="both"/>
        <w:rPr>
          <w:sz w:val="20"/>
        </w:rPr>
      </w:pPr>
      <w:r w:rsidRPr="007337BB">
        <w:rPr>
          <w:sz w:val="20"/>
        </w:rPr>
        <w:t>3. Глава Ястребовского сельсовета Ачинского района Красноярского края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7337BB" w:rsidRPr="007337BB" w:rsidRDefault="007337BB" w:rsidP="007337BB">
      <w:pPr>
        <w:tabs>
          <w:tab w:val="left" w:pos="1134"/>
          <w:tab w:val="left" w:pos="1276"/>
        </w:tabs>
        <w:ind w:right="-1" w:firstLine="709"/>
        <w:contextualSpacing/>
        <w:jc w:val="both"/>
        <w:rPr>
          <w:sz w:val="20"/>
        </w:rPr>
      </w:pPr>
      <w:r w:rsidRPr="007337BB">
        <w:rPr>
          <w:bCs/>
          <w:sz w:val="20"/>
        </w:rPr>
        <w:t xml:space="preserve">4. </w:t>
      </w:r>
      <w:r w:rsidRPr="007337BB">
        <w:rPr>
          <w:sz w:val="20"/>
        </w:rPr>
        <w:t>Настоящее Решение вступает в силу после его официального опубликования.</w:t>
      </w:r>
    </w:p>
    <w:p w:rsidR="007337BB" w:rsidRPr="007337BB" w:rsidRDefault="007337BB" w:rsidP="007337BB">
      <w:pPr>
        <w:tabs>
          <w:tab w:val="num" w:pos="567"/>
        </w:tabs>
        <w:ind w:right="-1"/>
        <w:jc w:val="both"/>
        <w:rPr>
          <w:sz w:val="20"/>
        </w:rPr>
      </w:pPr>
    </w:p>
    <w:p w:rsidR="007337BB" w:rsidRPr="007337BB" w:rsidRDefault="007337BB" w:rsidP="007337BB">
      <w:pPr>
        <w:jc w:val="both"/>
        <w:rPr>
          <w:b/>
          <w:sz w:val="20"/>
        </w:rPr>
      </w:pPr>
      <w:r w:rsidRPr="007337BB">
        <w:rPr>
          <w:b/>
          <w:sz w:val="20"/>
        </w:rPr>
        <w:t xml:space="preserve">Председатель сельского </w:t>
      </w:r>
    </w:p>
    <w:p w:rsidR="007337BB" w:rsidRPr="007337BB" w:rsidRDefault="007337BB" w:rsidP="007337BB">
      <w:pPr>
        <w:jc w:val="both"/>
        <w:rPr>
          <w:b/>
          <w:sz w:val="20"/>
        </w:rPr>
      </w:pPr>
      <w:r w:rsidRPr="007337BB">
        <w:rPr>
          <w:b/>
          <w:sz w:val="20"/>
        </w:rPr>
        <w:t>Совета депутатов                                                                      В.В. Чеберяк</w:t>
      </w:r>
    </w:p>
    <w:p w:rsidR="007337BB" w:rsidRPr="007337BB" w:rsidRDefault="007337BB" w:rsidP="007337BB">
      <w:pPr>
        <w:jc w:val="both"/>
        <w:rPr>
          <w:b/>
          <w:sz w:val="20"/>
        </w:rPr>
      </w:pPr>
    </w:p>
    <w:p w:rsidR="007337BB" w:rsidRPr="007337BB" w:rsidRDefault="007337BB" w:rsidP="007337BB">
      <w:pPr>
        <w:jc w:val="both"/>
        <w:rPr>
          <w:b/>
          <w:sz w:val="20"/>
        </w:rPr>
      </w:pPr>
      <w:r w:rsidRPr="007337BB">
        <w:rPr>
          <w:b/>
          <w:sz w:val="20"/>
        </w:rPr>
        <w:t>Глава сельсовета                                                                     Е.Н.Тимошенко</w:t>
      </w:r>
    </w:p>
    <w:p w:rsidR="007337BB" w:rsidRPr="007337BB" w:rsidRDefault="007337BB" w:rsidP="00A73DF6">
      <w:pPr>
        <w:ind w:firstLine="360"/>
        <w:jc w:val="center"/>
        <w:rPr>
          <w:i/>
          <w:sz w:val="20"/>
        </w:rPr>
      </w:pPr>
    </w:p>
    <w:p w:rsidR="007337BB" w:rsidRPr="007337BB" w:rsidRDefault="007337BB" w:rsidP="007337BB">
      <w:pPr>
        <w:tabs>
          <w:tab w:val="center" w:pos="4762"/>
          <w:tab w:val="left" w:pos="6225"/>
          <w:tab w:val="left" w:pos="9240"/>
        </w:tabs>
        <w:ind w:right="114"/>
        <w:jc w:val="center"/>
        <w:rPr>
          <w:b/>
          <w:sz w:val="20"/>
        </w:rPr>
      </w:pPr>
      <w:r w:rsidRPr="007337BB">
        <w:rPr>
          <w:b/>
          <w:bCs/>
          <w:sz w:val="20"/>
        </w:rPr>
        <w:t>ЯСТРЕБОВСКИЙ  СЕЛЬСКИЙ СОВЕТ  ДЕПУТАТОВ</w:t>
      </w:r>
    </w:p>
    <w:p w:rsidR="007337BB" w:rsidRPr="007337BB" w:rsidRDefault="007337BB" w:rsidP="007337BB">
      <w:pPr>
        <w:pStyle w:val="1"/>
        <w:jc w:val="center"/>
        <w:rPr>
          <w:bCs/>
          <w:sz w:val="20"/>
          <w:szCs w:val="20"/>
        </w:rPr>
      </w:pPr>
      <w:r w:rsidRPr="007337BB">
        <w:rPr>
          <w:bCs/>
          <w:sz w:val="20"/>
          <w:szCs w:val="20"/>
        </w:rPr>
        <w:t>АЧИНСКИЙ  РАЙОН</w:t>
      </w:r>
    </w:p>
    <w:p w:rsidR="007337BB" w:rsidRPr="007337BB" w:rsidRDefault="007337BB" w:rsidP="007337BB">
      <w:pPr>
        <w:pStyle w:val="1"/>
        <w:jc w:val="center"/>
        <w:rPr>
          <w:bCs/>
          <w:sz w:val="20"/>
          <w:szCs w:val="20"/>
        </w:rPr>
      </w:pPr>
      <w:r w:rsidRPr="007337BB">
        <w:rPr>
          <w:bCs/>
          <w:sz w:val="20"/>
          <w:szCs w:val="20"/>
        </w:rPr>
        <w:t>КРАСНОЯРСКИЙ  КРАЙ</w:t>
      </w:r>
    </w:p>
    <w:p w:rsidR="007337BB" w:rsidRPr="007337BB" w:rsidRDefault="007337BB" w:rsidP="007337BB">
      <w:pPr>
        <w:pStyle w:val="2"/>
        <w:rPr>
          <w:i/>
          <w:iCs/>
          <w:sz w:val="20"/>
          <w:szCs w:val="20"/>
        </w:rPr>
      </w:pPr>
      <w:r w:rsidRPr="007337BB">
        <w:rPr>
          <w:i/>
          <w:iCs/>
          <w:sz w:val="20"/>
          <w:szCs w:val="20"/>
        </w:rPr>
        <w:t>Р Е Ш Е Н И Е</w:t>
      </w:r>
    </w:p>
    <w:p w:rsidR="007337BB" w:rsidRPr="007337BB" w:rsidRDefault="007337BB" w:rsidP="007337BB">
      <w:pPr>
        <w:ind w:firstLine="708"/>
        <w:jc w:val="right"/>
        <w:rPr>
          <w:b/>
          <w:bCs/>
          <w:sz w:val="20"/>
        </w:rPr>
      </w:pPr>
    </w:p>
    <w:p w:rsidR="007337BB" w:rsidRPr="007337BB" w:rsidRDefault="007337BB" w:rsidP="007337BB">
      <w:pPr>
        <w:rPr>
          <w:b/>
          <w:bCs/>
          <w:sz w:val="20"/>
          <w:u w:val="single"/>
        </w:rPr>
      </w:pPr>
      <w:r w:rsidRPr="007337BB">
        <w:rPr>
          <w:b/>
          <w:bCs/>
          <w:sz w:val="20"/>
        </w:rPr>
        <w:t>26.04.2022</w:t>
      </w:r>
      <w:r w:rsidRPr="007337BB">
        <w:rPr>
          <w:b/>
          <w:bCs/>
          <w:sz w:val="20"/>
        </w:rPr>
        <w:tab/>
      </w:r>
      <w:r w:rsidRPr="007337BB">
        <w:rPr>
          <w:b/>
          <w:bCs/>
          <w:sz w:val="20"/>
        </w:rPr>
        <w:tab/>
      </w:r>
      <w:r w:rsidRPr="007337BB">
        <w:rPr>
          <w:b/>
          <w:bCs/>
          <w:sz w:val="20"/>
        </w:rPr>
        <w:tab/>
        <w:t xml:space="preserve">    с. Ястребово</w:t>
      </w:r>
      <w:r w:rsidRPr="007337BB">
        <w:rPr>
          <w:b/>
          <w:bCs/>
          <w:sz w:val="20"/>
        </w:rPr>
        <w:tab/>
      </w:r>
      <w:r w:rsidRPr="007337BB">
        <w:rPr>
          <w:b/>
          <w:bCs/>
          <w:sz w:val="20"/>
        </w:rPr>
        <w:tab/>
        <w:t xml:space="preserve">                     №21-63Р </w:t>
      </w:r>
    </w:p>
    <w:p w:rsidR="007337BB" w:rsidRPr="007337BB" w:rsidRDefault="007337BB" w:rsidP="007337BB">
      <w:pPr>
        <w:contextualSpacing/>
        <w:jc w:val="center"/>
        <w:rPr>
          <w:bCs/>
          <w:sz w:val="20"/>
        </w:rPr>
      </w:pPr>
    </w:p>
    <w:p w:rsidR="007337BB" w:rsidRPr="007337BB" w:rsidRDefault="007337BB" w:rsidP="007337BB">
      <w:pPr>
        <w:contextualSpacing/>
        <w:rPr>
          <w:rFonts w:eastAsia="Calibri"/>
          <w:b/>
          <w:sz w:val="20"/>
        </w:rPr>
      </w:pPr>
      <w:r w:rsidRPr="007337BB">
        <w:rPr>
          <w:rFonts w:eastAsia="Calibri"/>
          <w:b/>
          <w:sz w:val="20"/>
        </w:rPr>
        <w:t>«Об утверждении порядка выплаты</w:t>
      </w:r>
    </w:p>
    <w:p w:rsidR="007337BB" w:rsidRPr="007337BB" w:rsidRDefault="007337BB" w:rsidP="007337BB">
      <w:pPr>
        <w:contextualSpacing/>
        <w:rPr>
          <w:rFonts w:eastAsia="Calibri"/>
          <w:b/>
          <w:sz w:val="20"/>
        </w:rPr>
      </w:pPr>
      <w:r w:rsidRPr="007337BB">
        <w:rPr>
          <w:rFonts w:eastAsia="Calibri"/>
          <w:b/>
          <w:sz w:val="20"/>
        </w:rPr>
        <w:t>компенсации депутату, в связи с освобождением</w:t>
      </w:r>
    </w:p>
    <w:p w:rsidR="007337BB" w:rsidRPr="007337BB" w:rsidRDefault="007337BB" w:rsidP="007337BB">
      <w:pPr>
        <w:contextualSpacing/>
        <w:rPr>
          <w:b/>
          <w:i/>
          <w:sz w:val="20"/>
        </w:rPr>
      </w:pPr>
      <w:r w:rsidRPr="007337BB">
        <w:rPr>
          <w:rFonts w:eastAsia="Calibri"/>
          <w:b/>
          <w:sz w:val="20"/>
        </w:rPr>
        <w:t>его от производственных и служебных обязанностей»</w:t>
      </w:r>
    </w:p>
    <w:p w:rsidR="007337BB" w:rsidRPr="007337BB" w:rsidRDefault="007337BB" w:rsidP="007337BB">
      <w:pPr>
        <w:contextualSpacing/>
        <w:jc w:val="both"/>
        <w:rPr>
          <w:sz w:val="20"/>
        </w:rPr>
      </w:pPr>
    </w:p>
    <w:p w:rsidR="007337BB" w:rsidRPr="007337BB" w:rsidRDefault="007337BB" w:rsidP="007337BB">
      <w:pPr>
        <w:autoSpaceDE w:val="0"/>
        <w:autoSpaceDN w:val="0"/>
        <w:adjustRightInd w:val="0"/>
        <w:ind w:firstLine="709"/>
        <w:contextualSpacing/>
        <w:jc w:val="both"/>
        <w:rPr>
          <w:rFonts w:eastAsia="Calibri"/>
          <w:sz w:val="20"/>
        </w:rPr>
      </w:pPr>
      <w:r w:rsidRPr="007337BB">
        <w:rPr>
          <w:bCs/>
          <w:sz w:val="20"/>
        </w:rPr>
        <w:lastRenderedPageBreak/>
        <w:t xml:space="preserve">В соответствии с подпунктом 2.1 пункта 2 статьи 2 Закон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7337BB">
        <w:rPr>
          <w:sz w:val="20"/>
        </w:rPr>
        <w:t xml:space="preserve">руководствуясь статьями 20, 24 Устава Ястребовского сельсовета Ачинского района,  Ястребовский сельский  Совет депутатов </w:t>
      </w:r>
      <w:r w:rsidRPr="007337BB">
        <w:rPr>
          <w:b/>
          <w:bCs/>
          <w:sz w:val="20"/>
        </w:rPr>
        <w:t>РЕШИЛ</w:t>
      </w:r>
      <w:r w:rsidRPr="007337BB">
        <w:rPr>
          <w:sz w:val="20"/>
        </w:rPr>
        <w:t>:</w:t>
      </w:r>
    </w:p>
    <w:p w:rsidR="007337BB" w:rsidRPr="007337BB" w:rsidRDefault="007337BB" w:rsidP="007337BB">
      <w:pPr>
        <w:framePr w:hSpace="180" w:wrap="around" w:vAnchor="page" w:hAnchor="margin" w:x="-601" w:y="1216"/>
        <w:contextualSpacing/>
        <w:jc w:val="center"/>
        <w:rPr>
          <w:bCs/>
          <w:sz w:val="20"/>
        </w:rPr>
      </w:pPr>
    </w:p>
    <w:p w:rsidR="007337BB" w:rsidRPr="007337BB" w:rsidRDefault="007337BB" w:rsidP="00125419">
      <w:pPr>
        <w:numPr>
          <w:ilvl w:val="0"/>
          <w:numId w:val="1"/>
        </w:numPr>
        <w:ind w:left="0" w:firstLine="0"/>
        <w:contextualSpacing/>
        <w:jc w:val="both"/>
        <w:rPr>
          <w:bCs/>
          <w:sz w:val="20"/>
        </w:rPr>
      </w:pPr>
      <w:r w:rsidRPr="007337BB">
        <w:rPr>
          <w:bCs/>
          <w:sz w:val="20"/>
        </w:rPr>
        <w:t>Утвердить Порядок выплаты компенсации депутату, в связи с освобождением его от производственных и служебных обязанностей согласно приложению.</w:t>
      </w:r>
    </w:p>
    <w:p w:rsidR="007337BB" w:rsidRPr="007337BB" w:rsidRDefault="007337BB" w:rsidP="00125419">
      <w:pPr>
        <w:numPr>
          <w:ilvl w:val="0"/>
          <w:numId w:val="1"/>
        </w:numPr>
        <w:ind w:left="0" w:firstLine="0"/>
        <w:contextualSpacing/>
        <w:jc w:val="both"/>
        <w:rPr>
          <w:sz w:val="20"/>
        </w:rPr>
      </w:pPr>
      <w:r w:rsidRPr="007337BB">
        <w:rPr>
          <w:sz w:val="20"/>
        </w:rPr>
        <w:t>Контроль за исполнением настоящего Решения возложить на Главу сельсовета.</w:t>
      </w:r>
    </w:p>
    <w:p w:rsidR="007337BB" w:rsidRPr="007337BB" w:rsidRDefault="007337BB" w:rsidP="00125419">
      <w:pPr>
        <w:numPr>
          <w:ilvl w:val="0"/>
          <w:numId w:val="1"/>
        </w:numPr>
        <w:ind w:left="0" w:firstLine="0"/>
        <w:contextualSpacing/>
        <w:jc w:val="both"/>
        <w:rPr>
          <w:sz w:val="20"/>
        </w:rPr>
      </w:pPr>
      <w:r w:rsidRPr="007337BB">
        <w:rPr>
          <w:sz w:val="20"/>
        </w:rPr>
        <w:t>Решение вступает в силу после его официального опубликования в информационном листе «Ястребовский вестник».</w:t>
      </w:r>
    </w:p>
    <w:p w:rsidR="007337BB" w:rsidRPr="007337BB" w:rsidRDefault="007337BB" w:rsidP="007337BB">
      <w:pPr>
        <w:tabs>
          <w:tab w:val="left" w:pos="993"/>
        </w:tabs>
        <w:ind w:left="568"/>
        <w:jc w:val="both"/>
        <w:rPr>
          <w:sz w:val="20"/>
        </w:rPr>
      </w:pPr>
    </w:p>
    <w:p w:rsidR="007337BB" w:rsidRPr="007337BB" w:rsidRDefault="007337BB" w:rsidP="007337BB">
      <w:pPr>
        <w:jc w:val="both"/>
        <w:rPr>
          <w:b/>
          <w:sz w:val="20"/>
        </w:rPr>
      </w:pPr>
      <w:r w:rsidRPr="007337BB">
        <w:rPr>
          <w:b/>
          <w:sz w:val="20"/>
        </w:rPr>
        <w:t xml:space="preserve">Председатель сельского </w:t>
      </w:r>
    </w:p>
    <w:p w:rsidR="007337BB" w:rsidRPr="007337BB" w:rsidRDefault="007337BB" w:rsidP="007337BB">
      <w:pPr>
        <w:jc w:val="both"/>
        <w:rPr>
          <w:sz w:val="20"/>
        </w:rPr>
      </w:pPr>
      <w:r w:rsidRPr="007337BB">
        <w:rPr>
          <w:b/>
          <w:sz w:val="20"/>
        </w:rPr>
        <w:t xml:space="preserve">Совета депутатов                                                                                В.В. Чеберяк </w:t>
      </w:r>
    </w:p>
    <w:p w:rsidR="007337BB" w:rsidRPr="007337BB" w:rsidRDefault="007337BB" w:rsidP="007337BB">
      <w:pPr>
        <w:jc w:val="both"/>
        <w:rPr>
          <w:sz w:val="20"/>
        </w:rPr>
      </w:pPr>
    </w:p>
    <w:p w:rsidR="007337BB" w:rsidRPr="007337BB" w:rsidRDefault="007337BB" w:rsidP="007337BB">
      <w:pPr>
        <w:jc w:val="both"/>
        <w:rPr>
          <w:b/>
          <w:sz w:val="20"/>
        </w:rPr>
      </w:pPr>
      <w:r w:rsidRPr="007337BB">
        <w:rPr>
          <w:b/>
          <w:sz w:val="20"/>
        </w:rPr>
        <w:t>Глава сельсовета                                                                          Е.Н.Тимошенко</w:t>
      </w:r>
    </w:p>
    <w:p w:rsidR="007337BB" w:rsidRPr="007337BB" w:rsidRDefault="007337BB" w:rsidP="007337BB">
      <w:pPr>
        <w:ind w:firstLine="567"/>
        <w:contextualSpacing/>
        <w:jc w:val="both"/>
        <w:rPr>
          <w:sz w:val="20"/>
        </w:rPr>
      </w:pPr>
    </w:p>
    <w:p w:rsidR="007337BB" w:rsidRPr="007337BB" w:rsidRDefault="007337BB" w:rsidP="007337BB">
      <w:pPr>
        <w:autoSpaceDE w:val="0"/>
        <w:autoSpaceDN w:val="0"/>
        <w:adjustRightInd w:val="0"/>
        <w:contextualSpacing/>
        <w:jc w:val="right"/>
        <w:outlineLvl w:val="0"/>
        <w:rPr>
          <w:iCs/>
          <w:sz w:val="20"/>
        </w:rPr>
      </w:pPr>
      <w:r w:rsidRPr="007337BB">
        <w:rPr>
          <w:iCs/>
          <w:sz w:val="20"/>
        </w:rPr>
        <w:t>Приложение № 1</w:t>
      </w:r>
    </w:p>
    <w:p w:rsidR="007337BB" w:rsidRPr="007337BB" w:rsidRDefault="007337BB" w:rsidP="007337BB">
      <w:pPr>
        <w:autoSpaceDE w:val="0"/>
        <w:autoSpaceDN w:val="0"/>
        <w:adjustRightInd w:val="0"/>
        <w:contextualSpacing/>
        <w:jc w:val="right"/>
        <w:rPr>
          <w:iCs/>
          <w:sz w:val="20"/>
        </w:rPr>
      </w:pPr>
      <w:r w:rsidRPr="007337BB">
        <w:rPr>
          <w:iCs/>
          <w:sz w:val="20"/>
        </w:rPr>
        <w:t xml:space="preserve">к Решению </w:t>
      </w:r>
      <w:r w:rsidRPr="007337BB">
        <w:rPr>
          <w:sz w:val="20"/>
        </w:rPr>
        <w:t>Ястребовского совета депутатов</w:t>
      </w:r>
    </w:p>
    <w:p w:rsidR="007337BB" w:rsidRPr="007337BB" w:rsidRDefault="007337BB" w:rsidP="007337BB">
      <w:pPr>
        <w:autoSpaceDE w:val="0"/>
        <w:autoSpaceDN w:val="0"/>
        <w:adjustRightInd w:val="0"/>
        <w:contextualSpacing/>
        <w:jc w:val="right"/>
        <w:rPr>
          <w:iCs/>
          <w:sz w:val="20"/>
        </w:rPr>
      </w:pPr>
      <w:r w:rsidRPr="007337BB">
        <w:rPr>
          <w:iCs/>
          <w:sz w:val="20"/>
        </w:rPr>
        <w:t>№ 21-63Р от 26.04.2022г.</w:t>
      </w:r>
    </w:p>
    <w:p w:rsidR="007337BB" w:rsidRPr="007337BB" w:rsidRDefault="007337BB" w:rsidP="007337BB">
      <w:pPr>
        <w:autoSpaceDE w:val="0"/>
        <w:autoSpaceDN w:val="0"/>
        <w:adjustRightInd w:val="0"/>
        <w:ind w:firstLine="540"/>
        <w:contextualSpacing/>
        <w:jc w:val="center"/>
        <w:rPr>
          <w:sz w:val="20"/>
        </w:rPr>
      </w:pPr>
    </w:p>
    <w:p w:rsidR="007337BB" w:rsidRPr="007337BB" w:rsidRDefault="007337BB" w:rsidP="007337BB">
      <w:pPr>
        <w:autoSpaceDE w:val="0"/>
        <w:autoSpaceDN w:val="0"/>
        <w:adjustRightInd w:val="0"/>
        <w:ind w:firstLine="540"/>
        <w:contextualSpacing/>
        <w:jc w:val="center"/>
        <w:rPr>
          <w:b/>
          <w:bCs/>
          <w:sz w:val="20"/>
        </w:rPr>
      </w:pPr>
      <w:r w:rsidRPr="007337BB">
        <w:rPr>
          <w:b/>
          <w:bCs/>
          <w:sz w:val="20"/>
        </w:rPr>
        <w:t>Порядок выплаты компенсации депутату, в связи с освобождением его от производственных и служебных обязанностей</w:t>
      </w:r>
    </w:p>
    <w:p w:rsidR="007337BB" w:rsidRPr="007337BB" w:rsidRDefault="007337BB" w:rsidP="007337BB">
      <w:pPr>
        <w:autoSpaceDE w:val="0"/>
        <w:autoSpaceDN w:val="0"/>
        <w:adjustRightInd w:val="0"/>
        <w:ind w:firstLine="540"/>
        <w:contextualSpacing/>
        <w:jc w:val="center"/>
        <w:rPr>
          <w:b/>
          <w:sz w:val="20"/>
        </w:rPr>
      </w:pPr>
    </w:p>
    <w:p w:rsidR="007337BB" w:rsidRPr="007337BB" w:rsidRDefault="007337BB" w:rsidP="007337BB">
      <w:pPr>
        <w:autoSpaceDE w:val="0"/>
        <w:autoSpaceDN w:val="0"/>
        <w:adjustRightInd w:val="0"/>
        <w:ind w:firstLine="540"/>
        <w:contextualSpacing/>
        <w:jc w:val="center"/>
        <w:rPr>
          <w:b/>
          <w:sz w:val="20"/>
        </w:rPr>
      </w:pPr>
      <w:r w:rsidRPr="007337BB">
        <w:rPr>
          <w:b/>
          <w:sz w:val="20"/>
        </w:rPr>
        <w:t>1. Общие положения</w:t>
      </w:r>
    </w:p>
    <w:p w:rsidR="007337BB" w:rsidRPr="007337BB" w:rsidRDefault="007337BB" w:rsidP="007337BB">
      <w:pPr>
        <w:autoSpaceDE w:val="0"/>
        <w:autoSpaceDN w:val="0"/>
        <w:adjustRightInd w:val="0"/>
        <w:ind w:firstLine="540"/>
        <w:contextualSpacing/>
        <w:jc w:val="center"/>
        <w:rPr>
          <w:sz w:val="20"/>
        </w:rPr>
      </w:pPr>
    </w:p>
    <w:p w:rsidR="007337BB" w:rsidRPr="007337BB" w:rsidRDefault="007337BB" w:rsidP="007337BB">
      <w:pPr>
        <w:autoSpaceDE w:val="0"/>
        <w:autoSpaceDN w:val="0"/>
        <w:adjustRightInd w:val="0"/>
        <w:ind w:firstLine="709"/>
        <w:contextualSpacing/>
        <w:jc w:val="both"/>
        <w:rPr>
          <w:sz w:val="20"/>
        </w:rPr>
      </w:pPr>
      <w:r w:rsidRPr="007337BB">
        <w:rPr>
          <w:sz w:val="20"/>
        </w:rPr>
        <w:t>1. Настоящий порядок устанавливает порядок выплаты компенсации депутату Ястребовского сельского Совета депутатов,</w:t>
      </w:r>
      <w:r w:rsidRPr="007337BB">
        <w:rPr>
          <w:i/>
          <w:sz w:val="20"/>
        </w:rPr>
        <w:t xml:space="preserve"> </w:t>
      </w:r>
      <w:r w:rsidRPr="007337BB">
        <w:rPr>
          <w:sz w:val="20"/>
        </w:rPr>
        <w:t>осуществляющему свои полномочия на непостоянной основе (далее - депутат), в связи с освобождением его от производственных и служебных обязанностей на время осуществления своих депутатских полномочий (участие в заседаниях Ястребовского сельского Совета депутатов (далее - Совет депутатов), в работе комитетов (комиссий) и иных органов, образованных Советом депутатов, участие в депутатских слушаниях, командирование по решению Совета депутатов).</w:t>
      </w:r>
    </w:p>
    <w:p w:rsidR="007337BB" w:rsidRPr="007337BB" w:rsidRDefault="007337BB" w:rsidP="007337BB">
      <w:pPr>
        <w:autoSpaceDE w:val="0"/>
        <w:autoSpaceDN w:val="0"/>
        <w:adjustRightInd w:val="0"/>
        <w:ind w:firstLine="709"/>
        <w:contextualSpacing/>
        <w:jc w:val="both"/>
        <w:rPr>
          <w:sz w:val="20"/>
        </w:rPr>
      </w:pPr>
      <w:r w:rsidRPr="007337BB">
        <w:rPr>
          <w:sz w:val="20"/>
        </w:rPr>
        <w:t>2. Депутат имеет право на получение компенсации в связи с освобождением его от производственных и служебных обязанностей на время осуществления своих депутатских полномочий (далее – денежная компенсация).</w:t>
      </w:r>
    </w:p>
    <w:p w:rsidR="007337BB" w:rsidRPr="007337BB" w:rsidRDefault="007337BB" w:rsidP="007337BB">
      <w:pPr>
        <w:autoSpaceDE w:val="0"/>
        <w:autoSpaceDN w:val="0"/>
        <w:adjustRightInd w:val="0"/>
        <w:ind w:firstLine="709"/>
        <w:contextualSpacing/>
        <w:jc w:val="both"/>
        <w:rPr>
          <w:sz w:val="20"/>
        </w:rPr>
      </w:pPr>
      <w:r w:rsidRPr="007337BB">
        <w:rPr>
          <w:sz w:val="20"/>
        </w:rPr>
        <w:lastRenderedPageBreak/>
        <w:t>3. Размер денежной компенсации определяется Уставом Ястребовского сельсовета.</w:t>
      </w:r>
    </w:p>
    <w:p w:rsidR="007337BB" w:rsidRPr="007337BB" w:rsidRDefault="007337BB" w:rsidP="007337BB">
      <w:pPr>
        <w:autoSpaceDE w:val="0"/>
        <w:autoSpaceDN w:val="0"/>
        <w:adjustRightInd w:val="0"/>
        <w:ind w:firstLine="709"/>
        <w:contextualSpacing/>
        <w:jc w:val="both"/>
        <w:rPr>
          <w:sz w:val="20"/>
        </w:rPr>
      </w:pPr>
      <w:r w:rsidRPr="007337BB">
        <w:rPr>
          <w:sz w:val="20"/>
        </w:rPr>
        <w:t>4. Для получения денежной компенсации депутат представляет в Совет депутатов следующие документы:</w:t>
      </w:r>
    </w:p>
    <w:p w:rsidR="007337BB" w:rsidRPr="007337BB" w:rsidRDefault="007337BB" w:rsidP="007337BB">
      <w:pPr>
        <w:autoSpaceDE w:val="0"/>
        <w:autoSpaceDN w:val="0"/>
        <w:adjustRightInd w:val="0"/>
        <w:ind w:firstLine="709"/>
        <w:contextualSpacing/>
        <w:jc w:val="both"/>
        <w:rPr>
          <w:sz w:val="20"/>
        </w:rPr>
      </w:pPr>
      <w:r w:rsidRPr="007337BB">
        <w:rPr>
          <w:i/>
          <w:sz w:val="20"/>
        </w:rPr>
        <w:t>1</w:t>
      </w:r>
      <w:r w:rsidRPr="007337BB">
        <w:rPr>
          <w:sz w:val="20"/>
        </w:rPr>
        <w:t>) заявление установленного образца на выплату компенсации (приложение к порядку);</w:t>
      </w:r>
    </w:p>
    <w:p w:rsidR="007337BB" w:rsidRPr="007337BB" w:rsidRDefault="007337BB" w:rsidP="007337BB">
      <w:pPr>
        <w:autoSpaceDE w:val="0"/>
        <w:autoSpaceDN w:val="0"/>
        <w:adjustRightInd w:val="0"/>
        <w:ind w:firstLine="709"/>
        <w:contextualSpacing/>
        <w:jc w:val="both"/>
        <w:rPr>
          <w:sz w:val="20"/>
        </w:rPr>
      </w:pPr>
      <w:r w:rsidRPr="007337BB">
        <w:rPr>
          <w:sz w:val="20"/>
        </w:rPr>
        <w:t>2) копию приказа по месту работы об освобождении от выполнения производственных или служебных обязанностей без сохранения заработной платы, заверенную работодателем;</w:t>
      </w:r>
    </w:p>
    <w:p w:rsidR="007337BB" w:rsidRPr="007337BB" w:rsidRDefault="007337BB" w:rsidP="007337BB">
      <w:pPr>
        <w:autoSpaceDE w:val="0"/>
        <w:autoSpaceDN w:val="0"/>
        <w:adjustRightInd w:val="0"/>
        <w:ind w:firstLine="709"/>
        <w:contextualSpacing/>
        <w:jc w:val="both"/>
        <w:rPr>
          <w:sz w:val="20"/>
        </w:rPr>
      </w:pPr>
      <w:r w:rsidRPr="007337BB">
        <w:rPr>
          <w:sz w:val="20"/>
        </w:rPr>
        <w:t>3) справку с места работы, подписанную представителем работодателя,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w:t>
      </w:r>
    </w:p>
    <w:p w:rsidR="007337BB" w:rsidRPr="007337BB" w:rsidRDefault="007337BB" w:rsidP="007337BB">
      <w:pPr>
        <w:autoSpaceDE w:val="0"/>
        <w:autoSpaceDN w:val="0"/>
        <w:adjustRightInd w:val="0"/>
        <w:ind w:firstLine="709"/>
        <w:contextualSpacing/>
        <w:jc w:val="both"/>
        <w:rPr>
          <w:sz w:val="20"/>
        </w:rPr>
      </w:pPr>
      <w:r w:rsidRPr="007337BB">
        <w:rPr>
          <w:sz w:val="20"/>
        </w:rPr>
        <w:t>5. Заявление о выплате денежной компенсации может быть подано в течение 10 дней с момента освобождения депутата от производственных и служебных обязанностей на время осуществления своих депутатских полномочий. Заявления, поданные за пределами этого срока, депутату не возвращаются.</w:t>
      </w:r>
    </w:p>
    <w:p w:rsidR="007337BB" w:rsidRPr="007337BB" w:rsidRDefault="007337BB" w:rsidP="007337BB">
      <w:pPr>
        <w:autoSpaceDE w:val="0"/>
        <w:autoSpaceDN w:val="0"/>
        <w:adjustRightInd w:val="0"/>
        <w:ind w:firstLine="709"/>
        <w:contextualSpacing/>
        <w:jc w:val="both"/>
        <w:rPr>
          <w:sz w:val="20"/>
        </w:rPr>
      </w:pPr>
      <w:r w:rsidRPr="007337BB">
        <w:rPr>
          <w:sz w:val="20"/>
        </w:rPr>
        <w:t>6. Документы, указанные в пункте 4 настоящего положения, направляются депутатом в адрес Председателя Совета депутатов.</w:t>
      </w:r>
    </w:p>
    <w:p w:rsidR="007337BB" w:rsidRPr="007337BB" w:rsidRDefault="007337BB" w:rsidP="007337BB">
      <w:pPr>
        <w:autoSpaceDE w:val="0"/>
        <w:autoSpaceDN w:val="0"/>
        <w:adjustRightInd w:val="0"/>
        <w:ind w:firstLine="709"/>
        <w:contextualSpacing/>
        <w:jc w:val="both"/>
        <w:rPr>
          <w:sz w:val="20"/>
        </w:rPr>
      </w:pPr>
      <w:r w:rsidRPr="007337BB">
        <w:rPr>
          <w:sz w:val="20"/>
        </w:rPr>
        <w:t>7. Председатель Совета</w:t>
      </w:r>
      <w:r w:rsidRPr="007337BB">
        <w:rPr>
          <w:i/>
          <w:sz w:val="20"/>
        </w:rPr>
        <w:t xml:space="preserve"> </w:t>
      </w:r>
      <w:r w:rsidRPr="007337BB">
        <w:rPr>
          <w:sz w:val="20"/>
        </w:rPr>
        <w:t xml:space="preserve">проверяет правильность оформления документов и подтверждения фактов участия депутата в заседаниях Совета депутатов, в работе комитетов (комиссий) и иных органов, образованных Советом депутатов, в депутатских слушаниях, командирования по решению Совета депутатов в период, указанный в заявлении. </w:t>
      </w:r>
    </w:p>
    <w:p w:rsidR="007337BB" w:rsidRPr="007337BB" w:rsidRDefault="007337BB" w:rsidP="007337BB">
      <w:pPr>
        <w:autoSpaceDE w:val="0"/>
        <w:autoSpaceDN w:val="0"/>
        <w:adjustRightInd w:val="0"/>
        <w:ind w:firstLine="709"/>
        <w:contextualSpacing/>
        <w:jc w:val="both"/>
        <w:rPr>
          <w:sz w:val="20"/>
        </w:rPr>
      </w:pPr>
      <w:r w:rsidRPr="007337BB">
        <w:rPr>
          <w:sz w:val="20"/>
        </w:rPr>
        <w:t>Документы рассматриваются в срок, не превышающий 10 дней. В случае выявления нарушений при оформлении документов или несоответствия периода, указанного в документах, фактическому периоду осуществления депутатской деятельности документы возвращаются депутату с письменным обоснованием возврата.</w:t>
      </w:r>
    </w:p>
    <w:p w:rsidR="007337BB" w:rsidRPr="007337BB" w:rsidRDefault="007337BB" w:rsidP="007337BB">
      <w:pPr>
        <w:autoSpaceDE w:val="0"/>
        <w:autoSpaceDN w:val="0"/>
        <w:adjustRightInd w:val="0"/>
        <w:ind w:firstLine="709"/>
        <w:contextualSpacing/>
        <w:jc w:val="both"/>
        <w:rPr>
          <w:sz w:val="20"/>
        </w:rPr>
      </w:pPr>
      <w:r w:rsidRPr="007337BB">
        <w:rPr>
          <w:sz w:val="20"/>
        </w:rPr>
        <w:t>7. После рассмотрения документов Совета депутатов на заявлении делается соответствующая отметка и ставится подпись Председателя, после чего документы передаются в Администрацию Ястребовского сельсовета.</w:t>
      </w:r>
    </w:p>
    <w:p w:rsidR="007337BB" w:rsidRPr="007337BB" w:rsidRDefault="007337BB" w:rsidP="007337BB">
      <w:pPr>
        <w:ind w:firstLine="709"/>
        <w:jc w:val="both"/>
        <w:rPr>
          <w:sz w:val="20"/>
        </w:rPr>
      </w:pPr>
      <w:r w:rsidRPr="007337BB">
        <w:rPr>
          <w:sz w:val="20"/>
        </w:rPr>
        <w:t>8. Администрация Ястребовского сельсовета производит расчет компенсации и перечисление по банковским реквизитам, указанным в заявлении, не позднее дня, установленного для выплаты аванса и заработной платы. Документы, служащие основанием для платежа, сшиваются и хранятся в порядке, установленном Администрацией Ястребовского сельсовета.</w:t>
      </w:r>
    </w:p>
    <w:p w:rsidR="007337BB" w:rsidRPr="007337BB" w:rsidRDefault="007337BB" w:rsidP="007337BB">
      <w:pPr>
        <w:autoSpaceDE w:val="0"/>
        <w:autoSpaceDN w:val="0"/>
        <w:adjustRightInd w:val="0"/>
        <w:contextualSpacing/>
        <w:jc w:val="right"/>
        <w:outlineLvl w:val="0"/>
        <w:rPr>
          <w:rFonts w:eastAsia="Calibri"/>
          <w:bCs/>
          <w:sz w:val="20"/>
          <w:lang w:eastAsia="en-US"/>
        </w:rPr>
      </w:pPr>
    </w:p>
    <w:p w:rsidR="007337BB" w:rsidRPr="007337BB" w:rsidRDefault="007337BB" w:rsidP="007337BB">
      <w:pPr>
        <w:autoSpaceDE w:val="0"/>
        <w:autoSpaceDN w:val="0"/>
        <w:adjustRightInd w:val="0"/>
        <w:contextualSpacing/>
        <w:jc w:val="right"/>
        <w:outlineLvl w:val="0"/>
        <w:rPr>
          <w:rFonts w:eastAsia="Calibri"/>
          <w:bCs/>
          <w:sz w:val="20"/>
          <w:lang w:eastAsia="en-US"/>
        </w:rPr>
      </w:pPr>
    </w:p>
    <w:p w:rsidR="007337BB" w:rsidRPr="007337BB" w:rsidRDefault="007337BB" w:rsidP="007337BB">
      <w:pPr>
        <w:autoSpaceDE w:val="0"/>
        <w:autoSpaceDN w:val="0"/>
        <w:adjustRightInd w:val="0"/>
        <w:contextualSpacing/>
        <w:jc w:val="right"/>
        <w:outlineLvl w:val="0"/>
        <w:rPr>
          <w:rFonts w:eastAsia="Calibri"/>
          <w:bCs/>
          <w:sz w:val="20"/>
          <w:lang w:eastAsia="en-US"/>
        </w:rPr>
      </w:pPr>
    </w:p>
    <w:p w:rsidR="007337BB" w:rsidRPr="007337BB" w:rsidRDefault="007337BB" w:rsidP="007337BB">
      <w:pPr>
        <w:autoSpaceDE w:val="0"/>
        <w:autoSpaceDN w:val="0"/>
        <w:adjustRightInd w:val="0"/>
        <w:contextualSpacing/>
        <w:jc w:val="right"/>
        <w:outlineLvl w:val="0"/>
        <w:rPr>
          <w:rFonts w:eastAsia="Calibri"/>
          <w:bCs/>
          <w:sz w:val="20"/>
          <w:lang w:eastAsia="en-US"/>
        </w:rPr>
      </w:pPr>
    </w:p>
    <w:p w:rsidR="007337BB" w:rsidRPr="007337BB" w:rsidRDefault="007337BB" w:rsidP="007337BB">
      <w:pPr>
        <w:keepNext/>
        <w:autoSpaceDE w:val="0"/>
        <w:autoSpaceDN w:val="0"/>
        <w:adjustRightInd w:val="0"/>
        <w:ind w:firstLine="540"/>
        <w:contextualSpacing/>
        <w:jc w:val="right"/>
        <w:rPr>
          <w:bCs/>
          <w:sz w:val="20"/>
        </w:rPr>
      </w:pPr>
      <w:r w:rsidRPr="007337BB">
        <w:rPr>
          <w:sz w:val="20"/>
        </w:rPr>
        <w:lastRenderedPageBreak/>
        <w:t>Приложение</w:t>
      </w:r>
      <w:r w:rsidRPr="007337BB">
        <w:rPr>
          <w:sz w:val="20"/>
        </w:rPr>
        <w:br/>
        <w:t xml:space="preserve">к </w:t>
      </w:r>
      <w:r w:rsidRPr="007337BB">
        <w:rPr>
          <w:bCs/>
          <w:sz w:val="20"/>
        </w:rPr>
        <w:t>Порядку выплаты компенсации депутату,</w:t>
      </w:r>
    </w:p>
    <w:p w:rsidR="007337BB" w:rsidRPr="007337BB" w:rsidRDefault="007337BB" w:rsidP="007337BB">
      <w:pPr>
        <w:keepNext/>
        <w:autoSpaceDE w:val="0"/>
        <w:autoSpaceDN w:val="0"/>
        <w:adjustRightInd w:val="0"/>
        <w:ind w:firstLine="540"/>
        <w:contextualSpacing/>
        <w:jc w:val="right"/>
        <w:rPr>
          <w:bCs/>
          <w:sz w:val="20"/>
        </w:rPr>
      </w:pPr>
      <w:r w:rsidRPr="007337BB">
        <w:rPr>
          <w:bCs/>
          <w:sz w:val="20"/>
        </w:rPr>
        <w:t xml:space="preserve"> в связи с освобождением его</w:t>
      </w:r>
    </w:p>
    <w:p w:rsidR="007337BB" w:rsidRPr="007337BB" w:rsidRDefault="007337BB" w:rsidP="007337BB">
      <w:pPr>
        <w:keepNext/>
        <w:autoSpaceDE w:val="0"/>
        <w:autoSpaceDN w:val="0"/>
        <w:adjustRightInd w:val="0"/>
        <w:ind w:firstLine="540"/>
        <w:contextualSpacing/>
        <w:jc w:val="right"/>
        <w:rPr>
          <w:b/>
          <w:bCs/>
          <w:sz w:val="20"/>
        </w:rPr>
      </w:pPr>
      <w:r w:rsidRPr="007337BB">
        <w:rPr>
          <w:bCs/>
          <w:sz w:val="20"/>
        </w:rPr>
        <w:t xml:space="preserve"> от производственных и служебных обязанностей</w:t>
      </w:r>
    </w:p>
    <w:p w:rsidR="007337BB" w:rsidRPr="007337BB" w:rsidRDefault="007337BB" w:rsidP="007337BB">
      <w:pPr>
        <w:pStyle w:val="3"/>
        <w:widowControl/>
        <w:shd w:val="clear" w:color="auto" w:fill="FFFFFF"/>
        <w:spacing w:before="0" w:after="0"/>
        <w:jc w:val="right"/>
        <w:textAlignment w:val="baseline"/>
        <w:rPr>
          <w:rFonts w:ascii="Times New Roman" w:hAnsi="Times New Roman"/>
          <w:sz w:val="20"/>
          <w:szCs w:val="20"/>
        </w:rPr>
      </w:pPr>
    </w:p>
    <w:p w:rsidR="007337BB" w:rsidRPr="007337BB" w:rsidRDefault="007337BB" w:rsidP="007337BB">
      <w:pPr>
        <w:pStyle w:val="unformattext"/>
        <w:keepNext/>
        <w:spacing w:before="0" w:beforeAutospacing="0" w:after="0" w:afterAutospacing="0"/>
        <w:jc w:val="right"/>
        <w:textAlignment w:val="baseline"/>
        <w:rPr>
          <w:sz w:val="20"/>
          <w:szCs w:val="20"/>
        </w:rPr>
      </w:pPr>
      <w:r w:rsidRPr="007337BB">
        <w:rPr>
          <w:sz w:val="20"/>
          <w:szCs w:val="20"/>
        </w:rPr>
        <w:br/>
        <w:t xml:space="preserve">                                                               Председателю </w:t>
      </w:r>
    </w:p>
    <w:p w:rsidR="007337BB" w:rsidRPr="007337BB" w:rsidRDefault="007337BB" w:rsidP="007337BB">
      <w:pPr>
        <w:pStyle w:val="unformattext"/>
        <w:keepNext/>
        <w:spacing w:before="0" w:beforeAutospacing="0" w:after="0" w:afterAutospacing="0"/>
        <w:jc w:val="right"/>
        <w:textAlignment w:val="baseline"/>
        <w:rPr>
          <w:sz w:val="20"/>
          <w:szCs w:val="20"/>
        </w:rPr>
      </w:pPr>
      <w:r w:rsidRPr="007337BB">
        <w:rPr>
          <w:sz w:val="20"/>
          <w:szCs w:val="20"/>
        </w:rPr>
        <w:t>Ястребовского сельского</w:t>
      </w:r>
    </w:p>
    <w:p w:rsidR="007337BB" w:rsidRPr="007337BB" w:rsidRDefault="007337BB" w:rsidP="007337BB">
      <w:pPr>
        <w:pStyle w:val="unformattext"/>
        <w:keepNext/>
        <w:spacing w:before="0" w:beforeAutospacing="0" w:after="0" w:afterAutospacing="0"/>
        <w:jc w:val="right"/>
        <w:textAlignment w:val="baseline"/>
        <w:rPr>
          <w:sz w:val="20"/>
          <w:szCs w:val="20"/>
        </w:rPr>
      </w:pPr>
      <w:r w:rsidRPr="007337BB">
        <w:rPr>
          <w:sz w:val="20"/>
          <w:szCs w:val="20"/>
        </w:rPr>
        <w:t xml:space="preserve">                                                                              Совета  депутатов</w:t>
      </w:r>
    </w:p>
    <w:p w:rsidR="007337BB" w:rsidRPr="007337BB" w:rsidRDefault="007337BB" w:rsidP="007337BB">
      <w:pPr>
        <w:pStyle w:val="unformattext"/>
        <w:keepNext/>
        <w:spacing w:before="0" w:beforeAutospacing="0" w:after="0" w:afterAutospacing="0"/>
        <w:jc w:val="right"/>
        <w:textAlignment w:val="baseline"/>
        <w:rPr>
          <w:sz w:val="20"/>
          <w:szCs w:val="20"/>
        </w:rPr>
      </w:pPr>
      <w:r w:rsidRPr="007337BB">
        <w:rPr>
          <w:sz w:val="20"/>
          <w:szCs w:val="20"/>
        </w:rPr>
        <w:t>   ______________________</w:t>
      </w:r>
    </w:p>
    <w:p w:rsidR="007337BB" w:rsidRPr="007337BB" w:rsidRDefault="007337BB" w:rsidP="007337BB">
      <w:pPr>
        <w:pStyle w:val="unformattext"/>
        <w:keepNext/>
        <w:spacing w:before="0" w:beforeAutospacing="0" w:after="0" w:afterAutospacing="0"/>
        <w:jc w:val="right"/>
        <w:textAlignment w:val="baseline"/>
        <w:rPr>
          <w:sz w:val="20"/>
          <w:szCs w:val="20"/>
        </w:rPr>
      </w:pPr>
      <w:r w:rsidRPr="007337BB">
        <w:rPr>
          <w:sz w:val="20"/>
          <w:szCs w:val="20"/>
        </w:rPr>
        <w:t>                                                                   (Ф.И.О.)</w:t>
      </w:r>
    </w:p>
    <w:p w:rsidR="007337BB" w:rsidRPr="007337BB" w:rsidRDefault="007337BB" w:rsidP="007337BB">
      <w:pPr>
        <w:pStyle w:val="unformattext"/>
        <w:keepNext/>
        <w:spacing w:before="0" w:beforeAutospacing="0" w:after="0" w:afterAutospacing="0"/>
        <w:jc w:val="right"/>
        <w:textAlignment w:val="baseline"/>
        <w:rPr>
          <w:sz w:val="20"/>
          <w:szCs w:val="20"/>
        </w:rPr>
      </w:pPr>
      <w:r w:rsidRPr="007337BB">
        <w:rPr>
          <w:sz w:val="20"/>
          <w:szCs w:val="20"/>
        </w:rPr>
        <w:t>                                       от   Депутата  Ястребовского сельского</w:t>
      </w:r>
    </w:p>
    <w:p w:rsidR="007337BB" w:rsidRPr="007337BB" w:rsidRDefault="007337BB" w:rsidP="007337BB">
      <w:pPr>
        <w:pStyle w:val="unformattext"/>
        <w:keepNext/>
        <w:spacing w:before="0" w:beforeAutospacing="0" w:after="0" w:afterAutospacing="0"/>
        <w:jc w:val="right"/>
        <w:textAlignment w:val="baseline"/>
        <w:rPr>
          <w:sz w:val="20"/>
          <w:szCs w:val="20"/>
        </w:rPr>
      </w:pPr>
      <w:r w:rsidRPr="007337BB">
        <w:rPr>
          <w:sz w:val="20"/>
          <w:szCs w:val="20"/>
        </w:rPr>
        <w:t xml:space="preserve">                                                                              Совета  депутатов  </w:t>
      </w:r>
    </w:p>
    <w:p w:rsidR="007337BB" w:rsidRPr="007337BB" w:rsidRDefault="007337BB" w:rsidP="007337BB">
      <w:pPr>
        <w:pStyle w:val="unformattext"/>
        <w:keepNext/>
        <w:spacing w:before="0" w:beforeAutospacing="0" w:after="0" w:afterAutospacing="0"/>
        <w:jc w:val="right"/>
        <w:textAlignment w:val="baseline"/>
        <w:rPr>
          <w:sz w:val="20"/>
          <w:szCs w:val="20"/>
        </w:rPr>
      </w:pPr>
      <w:r w:rsidRPr="007337BB">
        <w:rPr>
          <w:sz w:val="20"/>
          <w:szCs w:val="20"/>
        </w:rPr>
        <w:t>                                    ______________________</w:t>
      </w:r>
    </w:p>
    <w:p w:rsidR="007337BB" w:rsidRPr="007337BB" w:rsidRDefault="007337BB" w:rsidP="007337BB">
      <w:pPr>
        <w:pStyle w:val="unformattext"/>
        <w:keepNext/>
        <w:spacing w:before="0" w:beforeAutospacing="0" w:after="0" w:afterAutospacing="0"/>
        <w:jc w:val="right"/>
        <w:textAlignment w:val="baseline"/>
        <w:rPr>
          <w:sz w:val="20"/>
          <w:szCs w:val="20"/>
        </w:rPr>
      </w:pPr>
      <w:r w:rsidRPr="007337BB">
        <w:rPr>
          <w:sz w:val="20"/>
          <w:szCs w:val="20"/>
        </w:rPr>
        <w:t>                                                                   (Ф.И.О.)</w:t>
      </w:r>
    </w:p>
    <w:p w:rsidR="007337BB" w:rsidRPr="007337BB" w:rsidRDefault="007337BB" w:rsidP="007337BB">
      <w:pPr>
        <w:pStyle w:val="unformattext"/>
        <w:keepNext/>
        <w:spacing w:before="0" w:beforeAutospacing="0" w:after="0" w:afterAutospacing="0"/>
        <w:jc w:val="center"/>
        <w:textAlignment w:val="baseline"/>
        <w:rPr>
          <w:sz w:val="20"/>
          <w:szCs w:val="20"/>
        </w:rPr>
      </w:pPr>
      <w:r w:rsidRPr="007337BB">
        <w:rPr>
          <w:sz w:val="20"/>
          <w:szCs w:val="20"/>
        </w:rPr>
        <w:br/>
        <w:t>                      Заявление о возмещении расходов</w:t>
      </w:r>
    </w:p>
    <w:p w:rsidR="007337BB" w:rsidRPr="007337BB" w:rsidRDefault="007337BB" w:rsidP="007337BB">
      <w:pPr>
        <w:pStyle w:val="unformattext"/>
        <w:keepNext/>
        <w:spacing w:before="0" w:beforeAutospacing="0" w:after="0" w:afterAutospacing="0"/>
        <w:jc w:val="both"/>
        <w:textAlignment w:val="baseline"/>
        <w:rPr>
          <w:sz w:val="20"/>
          <w:szCs w:val="20"/>
        </w:rPr>
      </w:pPr>
      <w:r w:rsidRPr="007337BB">
        <w:rPr>
          <w:sz w:val="20"/>
          <w:szCs w:val="20"/>
        </w:rPr>
        <w:br/>
        <w:t>    Прошу  компенсировать расходы, связанные с депутатской деятельностью, в</w:t>
      </w:r>
    </w:p>
    <w:p w:rsidR="007337BB" w:rsidRPr="007337BB" w:rsidRDefault="007337BB" w:rsidP="007337BB">
      <w:pPr>
        <w:pStyle w:val="unformattext"/>
        <w:keepNext/>
        <w:spacing w:before="0" w:beforeAutospacing="0" w:after="0" w:afterAutospacing="0"/>
        <w:jc w:val="both"/>
        <w:textAlignment w:val="baseline"/>
        <w:rPr>
          <w:sz w:val="20"/>
          <w:szCs w:val="20"/>
        </w:rPr>
      </w:pPr>
      <w:r w:rsidRPr="007337BB">
        <w:rPr>
          <w:sz w:val="20"/>
          <w:szCs w:val="20"/>
        </w:rPr>
        <w:t>размере __________________рублей (________________________________).</w:t>
      </w:r>
    </w:p>
    <w:p w:rsidR="007337BB" w:rsidRPr="007337BB" w:rsidRDefault="007337BB" w:rsidP="007337BB">
      <w:pPr>
        <w:pStyle w:val="unformattext"/>
        <w:keepNext/>
        <w:spacing w:before="0" w:beforeAutospacing="0" w:after="0" w:afterAutospacing="0"/>
        <w:jc w:val="both"/>
        <w:textAlignment w:val="baseline"/>
        <w:rPr>
          <w:sz w:val="20"/>
          <w:szCs w:val="20"/>
        </w:rPr>
      </w:pPr>
      <w:r w:rsidRPr="007337BB">
        <w:rPr>
          <w:sz w:val="20"/>
          <w:szCs w:val="20"/>
        </w:rPr>
        <w:t>сумма прописью</w:t>
      </w:r>
    </w:p>
    <w:p w:rsidR="007337BB" w:rsidRPr="007337BB" w:rsidRDefault="007337BB" w:rsidP="007337BB">
      <w:pPr>
        <w:pStyle w:val="unformattext"/>
        <w:keepNext/>
        <w:spacing w:before="0" w:beforeAutospacing="0" w:after="0" w:afterAutospacing="0"/>
        <w:jc w:val="both"/>
        <w:textAlignment w:val="baseline"/>
        <w:rPr>
          <w:sz w:val="20"/>
          <w:szCs w:val="20"/>
        </w:rPr>
      </w:pPr>
      <w:r w:rsidRPr="007337BB">
        <w:rPr>
          <w:sz w:val="20"/>
          <w:szCs w:val="20"/>
        </w:rPr>
        <w:t>Прошу  осуществлять возмещение расходов путем перечисления по следующим</w:t>
      </w:r>
    </w:p>
    <w:p w:rsidR="007337BB" w:rsidRPr="007337BB" w:rsidRDefault="007337BB" w:rsidP="007337BB">
      <w:pPr>
        <w:pStyle w:val="unformattext"/>
        <w:keepNext/>
        <w:spacing w:before="0" w:beforeAutospacing="0" w:after="0" w:afterAutospacing="0"/>
        <w:jc w:val="both"/>
        <w:textAlignment w:val="baseline"/>
        <w:rPr>
          <w:sz w:val="20"/>
          <w:szCs w:val="20"/>
        </w:rPr>
      </w:pPr>
      <w:r w:rsidRPr="007337BB">
        <w:rPr>
          <w:sz w:val="20"/>
          <w:szCs w:val="20"/>
        </w:rPr>
        <w:t>банковским реквизитам _____________________________________.</w:t>
      </w:r>
    </w:p>
    <w:p w:rsidR="007337BB" w:rsidRPr="007337BB" w:rsidRDefault="007337BB" w:rsidP="007337BB">
      <w:pPr>
        <w:pStyle w:val="unformattext"/>
        <w:keepNext/>
        <w:spacing w:before="0" w:beforeAutospacing="0" w:after="0" w:afterAutospacing="0"/>
        <w:jc w:val="both"/>
        <w:textAlignment w:val="baseline"/>
        <w:rPr>
          <w:sz w:val="20"/>
          <w:szCs w:val="20"/>
        </w:rPr>
      </w:pPr>
      <w:r w:rsidRPr="007337BB">
        <w:rPr>
          <w:sz w:val="20"/>
          <w:szCs w:val="20"/>
        </w:rPr>
        <w:br/>
        <w:t>    Приложение:</w:t>
      </w:r>
    </w:p>
    <w:p w:rsidR="007337BB" w:rsidRPr="007337BB" w:rsidRDefault="007337BB" w:rsidP="007337BB">
      <w:pPr>
        <w:pStyle w:val="unformattext"/>
        <w:keepNext/>
        <w:spacing w:before="0" w:beforeAutospacing="0" w:after="0" w:afterAutospacing="0"/>
        <w:jc w:val="both"/>
        <w:textAlignment w:val="baseline"/>
        <w:rPr>
          <w:sz w:val="20"/>
          <w:szCs w:val="20"/>
        </w:rPr>
      </w:pPr>
      <w:r w:rsidRPr="007337BB">
        <w:rPr>
          <w:sz w:val="20"/>
          <w:szCs w:val="20"/>
        </w:rPr>
        <w:t>1. ________________________</w:t>
      </w:r>
    </w:p>
    <w:p w:rsidR="007337BB" w:rsidRPr="007337BB" w:rsidRDefault="007337BB" w:rsidP="007337BB">
      <w:pPr>
        <w:pStyle w:val="unformattext"/>
        <w:keepNext/>
        <w:spacing w:before="0" w:beforeAutospacing="0" w:after="0" w:afterAutospacing="0"/>
        <w:jc w:val="both"/>
        <w:textAlignment w:val="baseline"/>
        <w:rPr>
          <w:sz w:val="20"/>
          <w:szCs w:val="20"/>
        </w:rPr>
      </w:pPr>
      <w:r w:rsidRPr="007337BB">
        <w:rPr>
          <w:sz w:val="20"/>
          <w:szCs w:val="20"/>
        </w:rPr>
        <w:t>2. ________________________</w:t>
      </w:r>
    </w:p>
    <w:p w:rsidR="007337BB" w:rsidRPr="007337BB" w:rsidRDefault="007337BB" w:rsidP="007337BB">
      <w:pPr>
        <w:pStyle w:val="unformattext"/>
        <w:keepNext/>
        <w:spacing w:before="0" w:beforeAutospacing="0" w:after="0" w:afterAutospacing="0"/>
        <w:jc w:val="both"/>
        <w:textAlignment w:val="baseline"/>
        <w:rPr>
          <w:sz w:val="20"/>
          <w:szCs w:val="20"/>
        </w:rPr>
      </w:pPr>
      <w:r w:rsidRPr="007337BB">
        <w:rPr>
          <w:sz w:val="20"/>
          <w:szCs w:val="20"/>
        </w:rPr>
        <w:t>3. ________________________</w:t>
      </w:r>
    </w:p>
    <w:p w:rsidR="007337BB" w:rsidRPr="007337BB" w:rsidRDefault="007337BB" w:rsidP="007337BB">
      <w:pPr>
        <w:pStyle w:val="unformattext"/>
        <w:keepNext/>
        <w:spacing w:before="0" w:beforeAutospacing="0" w:after="0" w:afterAutospacing="0"/>
        <w:textAlignment w:val="baseline"/>
        <w:rPr>
          <w:sz w:val="20"/>
          <w:szCs w:val="20"/>
        </w:rPr>
      </w:pPr>
      <w:r w:rsidRPr="007337BB">
        <w:rPr>
          <w:sz w:val="20"/>
          <w:szCs w:val="20"/>
        </w:rPr>
        <w:br/>
        <w:t>Депутат Ястребовского сельского</w:t>
      </w:r>
    </w:p>
    <w:p w:rsidR="007337BB" w:rsidRPr="007337BB" w:rsidRDefault="007337BB" w:rsidP="007337BB">
      <w:pPr>
        <w:pStyle w:val="unformattext"/>
        <w:keepNext/>
        <w:spacing w:before="0" w:beforeAutospacing="0" w:after="0" w:afterAutospacing="0"/>
        <w:jc w:val="both"/>
        <w:textAlignment w:val="baseline"/>
        <w:rPr>
          <w:sz w:val="20"/>
          <w:szCs w:val="20"/>
        </w:rPr>
      </w:pPr>
      <w:r w:rsidRPr="007337BB">
        <w:rPr>
          <w:sz w:val="20"/>
          <w:szCs w:val="20"/>
        </w:rPr>
        <w:t>Совета  депутатов                                         __________(___________________)</w:t>
      </w:r>
    </w:p>
    <w:p w:rsidR="007337BB" w:rsidRPr="007337BB" w:rsidRDefault="007337BB" w:rsidP="007337BB">
      <w:pPr>
        <w:pStyle w:val="unformattext"/>
        <w:keepNext/>
        <w:spacing w:before="0" w:beforeAutospacing="0" w:after="0" w:afterAutospacing="0"/>
        <w:jc w:val="both"/>
        <w:textAlignment w:val="baseline"/>
        <w:rPr>
          <w:sz w:val="20"/>
          <w:szCs w:val="20"/>
        </w:rPr>
      </w:pPr>
      <w:r w:rsidRPr="007337BB">
        <w:rPr>
          <w:sz w:val="20"/>
          <w:szCs w:val="20"/>
        </w:rPr>
        <w:t xml:space="preserve">                                                                                (подпись)       Ф.И.О.</w:t>
      </w:r>
    </w:p>
    <w:p w:rsidR="007337BB" w:rsidRPr="007337BB" w:rsidRDefault="007337BB" w:rsidP="007337BB">
      <w:pPr>
        <w:pStyle w:val="unformattext"/>
        <w:keepNext/>
        <w:spacing w:before="0" w:beforeAutospacing="0" w:after="0" w:afterAutospacing="0"/>
        <w:jc w:val="both"/>
        <w:textAlignment w:val="baseline"/>
        <w:rPr>
          <w:sz w:val="20"/>
          <w:szCs w:val="20"/>
        </w:rPr>
      </w:pPr>
      <w:r w:rsidRPr="007337BB">
        <w:rPr>
          <w:sz w:val="20"/>
          <w:szCs w:val="20"/>
        </w:rPr>
        <w:t xml:space="preserve">                                                                </w:t>
      </w:r>
    </w:p>
    <w:p w:rsidR="007337BB" w:rsidRPr="007337BB" w:rsidRDefault="007337BB" w:rsidP="007337BB">
      <w:pPr>
        <w:pStyle w:val="unformattext"/>
        <w:keepNext/>
        <w:spacing w:before="0" w:beforeAutospacing="0" w:after="0" w:afterAutospacing="0"/>
        <w:jc w:val="both"/>
        <w:textAlignment w:val="baseline"/>
        <w:rPr>
          <w:sz w:val="20"/>
          <w:szCs w:val="20"/>
        </w:rPr>
      </w:pPr>
      <w:r w:rsidRPr="007337BB">
        <w:rPr>
          <w:sz w:val="20"/>
          <w:szCs w:val="20"/>
        </w:rPr>
        <w:t xml:space="preserve">                                                                                                 Дата ______________</w:t>
      </w:r>
    </w:p>
    <w:p w:rsidR="007337BB" w:rsidRPr="007337BB" w:rsidRDefault="007337BB" w:rsidP="007337BB">
      <w:pPr>
        <w:pStyle w:val="3"/>
        <w:shd w:val="clear" w:color="auto" w:fill="FFFFFF"/>
        <w:spacing w:before="0" w:after="240"/>
        <w:jc w:val="right"/>
        <w:textAlignment w:val="baseline"/>
        <w:rPr>
          <w:rFonts w:ascii="Times New Roman" w:hAnsi="Times New Roman"/>
          <w:sz w:val="20"/>
          <w:szCs w:val="20"/>
        </w:rPr>
      </w:pPr>
    </w:p>
    <w:p w:rsidR="007337BB" w:rsidRDefault="007337BB" w:rsidP="00A73DF6">
      <w:pPr>
        <w:ind w:firstLine="360"/>
        <w:jc w:val="center"/>
        <w:rPr>
          <w:i/>
          <w:sz w:val="20"/>
        </w:rPr>
      </w:pPr>
    </w:p>
    <w:p w:rsidR="007337BB" w:rsidRDefault="007337BB" w:rsidP="00A73DF6">
      <w:pPr>
        <w:ind w:firstLine="360"/>
        <w:jc w:val="center"/>
        <w:rPr>
          <w:i/>
          <w:sz w:val="20"/>
        </w:rPr>
      </w:pPr>
    </w:p>
    <w:p w:rsidR="007337BB" w:rsidRPr="007337BB" w:rsidRDefault="007337BB" w:rsidP="00A73DF6">
      <w:pPr>
        <w:ind w:firstLine="360"/>
        <w:jc w:val="center"/>
        <w:rPr>
          <w:i/>
          <w:sz w:val="20"/>
        </w:rPr>
      </w:pPr>
    </w:p>
    <w:p w:rsidR="007337BB" w:rsidRPr="007337BB" w:rsidRDefault="007337BB" w:rsidP="00A73DF6">
      <w:pPr>
        <w:ind w:firstLine="360"/>
        <w:jc w:val="center"/>
        <w:rPr>
          <w:i/>
          <w:sz w:val="20"/>
        </w:rPr>
      </w:pPr>
    </w:p>
    <w:p w:rsidR="007337BB" w:rsidRPr="007337BB" w:rsidRDefault="007337BB" w:rsidP="00A73DF6">
      <w:pPr>
        <w:ind w:firstLine="360"/>
        <w:jc w:val="center"/>
        <w:rPr>
          <w:i/>
          <w:sz w:val="20"/>
        </w:rPr>
      </w:pPr>
    </w:p>
    <w:p w:rsidR="007337BB" w:rsidRPr="007337BB" w:rsidRDefault="007337BB" w:rsidP="007337BB">
      <w:pPr>
        <w:tabs>
          <w:tab w:val="center" w:pos="4762"/>
          <w:tab w:val="left" w:pos="6225"/>
          <w:tab w:val="left" w:pos="9240"/>
        </w:tabs>
        <w:ind w:right="114"/>
        <w:jc w:val="center"/>
        <w:rPr>
          <w:b/>
          <w:sz w:val="20"/>
        </w:rPr>
      </w:pPr>
      <w:r w:rsidRPr="007337BB">
        <w:rPr>
          <w:b/>
          <w:bCs/>
          <w:sz w:val="20"/>
        </w:rPr>
        <w:t>ЯСТРЕБОВСКИЙ  СЕЛЬСКИЙ СОВЕТ  ДЕПУТАТОВ</w:t>
      </w:r>
    </w:p>
    <w:p w:rsidR="007337BB" w:rsidRPr="007337BB" w:rsidRDefault="007337BB" w:rsidP="007337BB">
      <w:pPr>
        <w:pStyle w:val="1"/>
        <w:jc w:val="center"/>
        <w:rPr>
          <w:b/>
          <w:bCs/>
          <w:sz w:val="20"/>
          <w:szCs w:val="20"/>
        </w:rPr>
      </w:pPr>
      <w:r w:rsidRPr="007337BB">
        <w:rPr>
          <w:b/>
          <w:bCs/>
          <w:sz w:val="20"/>
          <w:szCs w:val="20"/>
        </w:rPr>
        <w:t>АЧИНСКИЙ  РАЙОН</w:t>
      </w:r>
    </w:p>
    <w:p w:rsidR="007337BB" w:rsidRPr="007337BB" w:rsidRDefault="007337BB" w:rsidP="007337BB">
      <w:pPr>
        <w:pStyle w:val="1"/>
        <w:jc w:val="center"/>
        <w:rPr>
          <w:b/>
          <w:bCs/>
          <w:sz w:val="20"/>
          <w:szCs w:val="20"/>
        </w:rPr>
      </w:pPr>
      <w:r w:rsidRPr="007337BB">
        <w:rPr>
          <w:b/>
          <w:bCs/>
          <w:sz w:val="20"/>
          <w:szCs w:val="20"/>
        </w:rPr>
        <w:t>КРАСНОЯРСКИЙ  КРАЙ</w:t>
      </w:r>
    </w:p>
    <w:p w:rsidR="007337BB" w:rsidRPr="007337BB" w:rsidRDefault="007337BB" w:rsidP="007337BB">
      <w:pPr>
        <w:pStyle w:val="2"/>
        <w:rPr>
          <w:iCs/>
          <w:sz w:val="20"/>
          <w:szCs w:val="20"/>
        </w:rPr>
      </w:pPr>
      <w:r w:rsidRPr="007337BB">
        <w:rPr>
          <w:iCs/>
          <w:sz w:val="20"/>
          <w:szCs w:val="20"/>
        </w:rPr>
        <w:t>Р Е Ш Е Н И Е</w:t>
      </w:r>
    </w:p>
    <w:p w:rsidR="007337BB" w:rsidRPr="007337BB" w:rsidRDefault="007337BB" w:rsidP="007337BB">
      <w:pPr>
        <w:ind w:firstLine="708"/>
        <w:jc w:val="right"/>
        <w:rPr>
          <w:b/>
          <w:bCs/>
          <w:sz w:val="20"/>
        </w:rPr>
      </w:pPr>
    </w:p>
    <w:p w:rsidR="007337BB" w:rsidRPr="007337BB" w:rsidRDefault="007337BB" w:rsidP="007337BB">
      <w:pPr>
        <w:rPr>
          <w:b/>
          <w:bCs/>
          <w:sz w:val="20"/>
          <w:u w:val="single"/>
        </w:rPr>
      </w:pPr>
      <w:r w:rsidRPr="007337BB">
        <w:rPr>
          <w:b/>
          <w:bCs/>
          <w:sz w:val="20"/>
        </w:rPr>
        <w:t>26.04.2022</w:t>
      </w:r>
      <w:r w:rsidRPr="007337BB">
        <w:rPr>
          <w:b/>
          <w:bCs/>
          <w:sz w:val="20"/>
        </w:rPr>
        <w:tab/>
      </w:r>
      <w:r w:rsidRPr="007337BB">
        <w:rPr>
          <w:b/>
          <w:bCs/>
          <w:sz w:val="20"/>
        </w:rPr>
        <w:tab/>
      </w:r>
      <w:r w:rsidRPr="007337BB">
        <w:rPr>
          <w:b/>
          <w:bCs/>
          <w:sz w:val="20"/>
        </w:rPr>
        <w:tab/>
        <w:t xml:space="preserve">    с. Ястребово</w:t>
      </w:r>
      <w:r w:rsidRPr="007337BB">
        <w:rPr>
          <w:b/>
          <w:bCs/>
          <w:sz w:val="20"/>
        </w:rPr>
        <w:tab/>
      </w:r>
      <w:r w:rsidRPr="007337BB">
        <w:rPr>
          <w:b/>
          <w:bCs/>
          <w:sz w:val="20"/>
        </w:rPr>
        <w:tab/>
        <w:t xml:space="preserve">                     № 21-64Р </w:t>
      </w:r>
    </w:p>
    <w:p w:rsidR="007337BB" w:rsidRPr="007337BB" w:rsidRDefault="007337BB" w:rsidP="007337BB">
      <w:pPr>
        <w:ind w:firstLine="709"/>
        <w:contextualSpacing/>
        <w:jc w:val="both"/>
        <w:rPr>
          <w:bCs/>
          <w:sz w:val="20"/>
        </w:rPr>
      </w:pPr>
    </w:p>
    <w:p w:rsidR="007337BB" w:rsidRPr="007337BB" w:rsidRDefault="007337BB" w:rsidP="007337BB">
      <w:pPr>
        <w:rPr>
          <w:b/>
          <w:bCs/>
          <w:sz w:val="20"/>
        </w:rPr>
      </w:pPr>
      <w:r w:rsidRPr="007337BB">
        <w:rPr>
          <w:b/>
          <w:bCs/>
          <w:sz w:val="20"/>
        </w:rPr>
        <w:t>О внесении изменений в Решение № 19-54Р  от 31.01.2022г.</w:t>
      </w:r>
    </w:p>
    <w:p w:rsidR="007337BB" w:rsidRPr="007337BB" w:rsidRDefault="007337BB" w:rsidP="007337BB">
      <w:pPr>
        <w:rPr>
          <w:b/>
          <w:bCs/>
          <w:color w:val="000000"/>
          <w:sz w:val="20"/>
        </w:rPr>
      </w:pPr>
      <w:r w:rsidRPr="007337BB">
        <w:rPr>
          <w:b/>
          <w:bCs/>
          <w:sz w:val="20"/>
        </w:rPr>
        <w:t xml:space="preserve"> «</w:t>
      </w:r>
      <w:r w:rsidRPr="007337BB">
        <w:rPr>
          <w:b/>
          <w:bCs/>
          <w:color w:val="000000"/>
          <w:sz w:val="20"/>
        </w:rPr>
        <w:t xml:space="preserve">Об утверждении Положения </w:t>
      </w:r>
      <w:bookmarkStart w:id="1" w:name="_Hlk77671647"/>
      <w:r w:rsidRPr="007337BB">
        <w:rPr>
          <w:b/>
          <w:bCs/>
          <w:color w:val="000000"/>
          <w:sz w:val="20"/>
        </w:rPr>
        <w:t xml:space="preserve">о муниципальном </w:t>
      </w:r>
    </w:p>
    <w:p w:rsidR="007337BB" w:rsidRPr="007337BB" w:rsidRDefault="007337BB" w:rsidP="007337BB">
      <w:pPr>
        <w:rPr>
          <w:b/>
          <w:bCs/>
          <w:color w:val="000000"/>
          <w:sz w:val="20"/>
        </w:rPr>
      </w:pPr>
      <w:r w:rsidRPr="007337BB">
        <w:rPr>
          <w:b/>
          <w:bCs/>
          <w:color w:val="000000"/>
          <w:sz w:val="20"/>
        </w:rPr>
        <w:t xml:space="preserve">жилищном контроле в </w:t>
      </w:r>
      <w:bookmarkEnd w:id="1"/>
      <w:r w:rsidRPr="007337BB">
        <w:rPr>
          <w:b/>
          <w:bCs/>
          <w:color w:val="000000"/>
          <w:sz w:val="20"/>
        </w:rPr>
        <w:t>Ястребовском сельсовете</w:t>
      </w:r>
    </w:p>
    <w:p w:rsidR="007337BB" w:rsidRPr="007337BB" w:rsidRDefault="007337BB" w:rsidP="007337BB">
      <w:pPr>
        <w:contextualSpacing/>
        <w:rPr>
          <w:b/>
          <w:sz w:val="20"/>
        </w:rPr>
      </w:pPr>
      <w:r w:rsidRPr="007337BB">
        <w:rPr>
          <w:b/>
          <w:bCs/>
          <w:color w:val="000000"/>
          <w:sz w:val="20"/>
        </w:rPr>
        <w:t>Ачинского района Красноярского края</w:t>
      </w:r>
      <w:r w:rsidRPr="007337BB">
        <w:rPr>
          <w:b/>
          <w:sz w:val="20"/>
        </w:rPr>
        <w:t xml:space="preserve">»  </w:t>
      </w:r>
    </w:p>
    <w:p w:rsidR="007337BB" w:rsidRPr="007337BB" w:rsidRDefault="007337BB" w:rsidP="007337BB">
      <w:pPr>
        <w:contextualSpacing/>
        <w:rPr>
          <w:b/>
          <w:bCs/>
          <w:sz w:val="20"/>
        </w:rPr>
      </w:pPr>
    </w:p>
    <w:p w:rsidR="007337BB" w:rsidRPr="007337BB" w:rsidRDefault="007337BB" w:rsidP="007337BB">
      <w:pPr>
        <w:ind w:firstLine="709"/>
        <w:contextualSpacing/>
        <w:jc w:val="both"/>
        <w:rPr>
          <w:b/>
          <w:sz w:val="20"/>
        </w:rPr>
      </w:pPr>
      <w:r w:rsidRPr="007337BB">
        <w:rPr>
          <w:bCs/>
          <w:sz w:val="20"/>
        </w:rPr>
        <w:t xml:space="preserve"> </w:t>
      </w:r>
      <w:bookmarkStart w:id="2" w:name="_Hlk78881423"/>
      <w:r w:rsidRPr="007337BB">
        <w:rPr>
          <w:rFonts w:eastAsia="Calibri"/>
          <w:sz w:val="20"/>
        </w:rPr>
        <w:t xml:space="preserve">В соответствии с Федеральным законом от 06.10.2003 № 131-ФЗ </w:t>
      </w:r>
      <w:r w:rsidRPr="007337BB">
        <w:rPr>
          <w:rFonts w:eastAsia="Calibri"/>
          <w:sz w:val="20"/>
        </w:rPr>
        <w:br/>
        <w:t xml:space="preserve">«Об общих принципах организации местного самоуправления в Российской Федерации», Федеральным законом от 31.07.2020 № 248-ФЗ </w:t>
      </w:r>
      <w:r w:rsidRPr="007337BB">
        <w:rPr>
          <w:sz w:val="20"/>
        </w:rPr>
        <w:t xml:space="preserve"> </w:t>
      </w:r>
      <w:r w:rsidRPr="007337BB">
        <w:rPr>
          <w:rFonts w:eastAsia="Calibri"/>
          <w:sz w:val="20"/>
        </w:rPr>
        <w:t xml:space="preserve">«О государственном контроле (надзоре) и муниципальном контроле </w:t>
      </w:r>
      <w:r w:rsidRPr="007337BB">
        <w:rPr>
          <w:sz w:val="20"/>
        </w:rPr>
        <w:t xml:space="preserve"> </w:t>
      </w:r>
      <w:r w:rsidRPr="007337BB">
        <w:rPr>
          <w:rFonts w:eastAsia="Calibri"/>
          <w:sz w:val="20"/>
        </w:rPr>
        <w:t>в Российской Федерации»</w:t>
      </w:r>
      <w:r w:rsidRPr="007337BB">
        <w:rPr>
          <w:iCs/>
          <w:sz w:val="20"/>
        </w:rPr>
        <w:t xml:space="preserve">, </w:t>
      </w:r>
      <w:bookmarkEnd w:id="2"/>
      <w:r w:rsidRPr="007337BB">
        <w:rPr>
          <w:sz w:val="20"/>
        </w:rPr>
        <w:t xml:space="preserve">руководствуясь статьями </w:t>
      </w:r>
      <w:r w:rsidRPr="007337BB">
        <w:rPr>
          <w:rFonts w:eastAsia="Calibri"/>
          <w:sz w:val="20"/>
        </w:rPr>
        <w:t xml:space="preserve">20, 24 Устава Ястребовского сельсовета Ачинского района Красноярского края, Ястребовский сельский Совет депутатов </w:t>
      </w:r>
      <w:r w:rsidRPr="007337BB">
        <w:rPr>
          <w:rFonts w:eastAsia="Calibri"/>
          <w:b/>
          <w:sz w:val="20"/>
        </w:rPr>
        <w:t>РЕШИЛ:</w:t>
      </w:r>
    </w:p>
    <w:p w:rsidR="007337BB" w:rsidRPr="007337BB" w:rsidRDefault="007337BB" w:rsidP="007337BB">
      <w:pPr>
        <w:jc w:val="both"/>
        <w:rPr>
          <w:bCs/>
          <w:color w:val="000000"/>
          <w:sz w:val="20"/>
        </w:rPr>
      </w:pPr>
      <w:r w:rsidRPr="007337BB">
        <w:rPr>
          <w:sz w:val="20"/>
        </w:rPr>
        <w:t xml:space="preserve">1. Внести в </w:t>
      </w:r>
      <w:r w:rsidRPr="007337BB">
        <w:rPr>
          <w:bCs/>
          <w:sz w:val="20"/>
        </w:rPr>
        <w:t>Решение № 19-54Р  от 31.01.2022г. «</w:t>
      </w:r>
      <w:r w:rsidRPr="007337BB">
        <w:rPr>
          <w:bCs/>
          <w:color w:val="000000"/>
          <w:sz w:val="20"/>
        </w:rPr>
        <w:t>Об утверждении Положения о муниципальном  жилищном контроле в Ястребовском сельсовете Ачинского района Красноярского края</w:t>
      </w:r>
      <w:r w:rsidRPr="007337BB">
        <w:rPr>
          <w:sz w:val="20"/>
        </w:rPr>
        <w:t>»</w:t>
      </w:r>
      <w:r w:rsidRPr="007337BB">
        <w:rPr>
          <w:i/>
          <w:sz w:val="20"/>
        </w:rPr>
        <w:t xml:space="preserve"> </w:t>
      </w:r>
      <w:r w:rsidRPr="007337BB">
        <w:rPr>
          <w:sz w:val="20"/>
        </w:rPr>
        <w:t>следующие изменения:</w:t>
      </w:r>
    </w:p>
    <w:p w:rsidR="007337BB" w:rsidRPr="007337BB" w:rsidRDefault="007337BB" w:rsidP="007337BB">
      <w:pPr>
        <w:ind w:firstLine="708"/>
        <w:jc w:val="both"/>
        <w:rPr>
          <w:b/>
          <w:sz w:val="20"/>
        </w:rPr>
      </w:pPr>
      <w:r w:rsidRPr="007337BB">
        <w:rPr>
          <w:b/>
          <w:sz w:val="20"/>
        </w:rPr>
        <w:t>1.1.  пункт 2.7 Приложения к решению, изложить в следующей редакции:</w:t>
      </w:r>
    </w:p>
    <w:p w:rsidR="007337BB" w:rsidRPr="007337BB" w:rsidRDefault="007337BB" w:rsidP="007337BB">
      <w:pPr>
        <w:suppressAutoHyphens/>
        <w:autoSpaceDE w:val="0"/>
        <w:ind w:firstLine="540"/>
        <w:jc w:val="both"/>
        <w:rPr>
          <w:sz w:val="20"/>
          <w:lang w:eastAsia="zh-CN"/>
        </w:rPr>
      </w:pPr>
      <w:r w:rsidRPr="007337BB">
        <w:rPr>
          <w:sz w:val="20"/>
        </w:rPr>
        <w:t>«</w:t>
      </w:r>
      <w:r w:rsidRPr="007337BB">
        <w:rPr>
          <w:rFonts w:eastAsia="Calibri"/>
          <w:sz w:val="20"/>
          <w:lang w:eastAsia="zh-C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337BB" w:rsidRPr="007337BB" w:rsidRDefault="007337BB" w:rsidP="007337BB">
      <w:pPr>
        <w:ind w:firstLine="709"/>
        <w:contextualSpacing/>
        <w:jc w:val="both"/>
        <w:rPr>
          <w:rFonts w:eastAsia="Calibri"/>
          <w:sz w:val="20"/>
        </w:rPr>
      </w:pPr>
      <w:r w:rsidRPr="007337BB">
        <w:rPr>
          <w:rFonts w:eastAsia="Calibri"/>
          <w:sz w:val="20"/>
        </w:rPr>
        <w:t>По итогам обобщения правоприменительной практики администрацией</w:t>
      </w:r>
      <w:r w:rsidRPr="007337BB">
        <w:rPr>
          <w:sz w:val="20"/>
        </w:rPr>
        <w:t xml:space="preserve"> Ястребовского сельсовета</w:t>
      </w:r>
      <w:r w:rsidRPr="007337BB">
        <w:rPr>
          <w:rFonts w:eastAsia="Calibri"/>
          <w:sz w:val="20"/>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7337BB" w:rsidRPr="007337BB" w:rsidRDefault="007337BB" w:rsidP="007337BB">
      <w:pPr>
        <w:ind w:firstLine="709"/>
        <w:contextualSpacing/>
        <w:jc w:val="both"/>
        <w:rPr>
          <w:rFonts w:eastAsia="Calibri"/>
          <w:sz w:val="20"/>
        </w:rPr>
      </w:pPr>
      <w:r w:rsidRPr="007337BB">
        <w:rPr>
          <w:iCs/>
          <w:sz w:val="20"/>
        </w:rPr>
        <w:t>Администрация Ястребовского сельсовета</w:t>
      </w:r>
      <w:r w:rsidRPr="007337BB">
        <w:rPr>
          <w:rFonts w:eastAsia="Calibri"/>
          <w:sz w:val="20"/>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7337BB">
        <w:rPr>
          <w:rFonts w:eastAsia="Calibri"/>
          <w:iCs/>
          <w:sz w:val="20"/>
        </w:rPr>
        <w:t>14 календарных дней</w:t>
      </w:r>
      <w:r w:rsidRPr="007337BB">
        <w:rPr>
          <w:rFonts w:eastAsia="Calibri"/>
          <w:sz w:val="20"/>
        </w:rPr>
        <w:t xml:space="preserve"> на своем официальном сайте в сети «Интернет» </w:t>
      </w:r>
      <w:r w:rsidRPr="007337BB">
        <w:rPr>
          <w:rFonts w:eastAsia="Calibri"/>
          <w:sz w:val="20"/>
          <w:u w:val="single"/>
        </w:rPr>
        <w:t>https://ach-rajon.ru</w:t>
      </w:r>
      <w:r w:rsidRPr="007337BB">
        <w:rPr>
          <w:rFonts w:eastAsia="Calibri"/>
          <w:sz w:val="20"/>
        </w:rPr>
        <w:t xml:space="preserve"> в срок, </w:t>
      </w:r>
      <w:r w:rsidRPr="007337BB">
        <w:rPr>
          <w:rFonts w:eastAsia="Calibri"/>
          <w:iCs/>
          <w:sz w:val="20"/>
        </w:rPr>
        <w:t>не позднее 15 февраля года</w:t>
      </w:r>
      <w:r w:rsidRPr="007337BB">
        <w:rPr>
          <w:rFonts w:eastAsia="Calibri"/>
          <w:sz w:val="20"/>
        </w:rPr>
        <w:t>, следующего за отчетным.</w:t>
      </w:r>
    </w:p>
    <w:p w:rsidR="007337BB" w:rsidRPr="007337BB" w:rsidRDefault="007337BB" w:rsidP="007337BB">
      <w:pPr>
        <w:ind w:firstLine="709"/>
        <w:contextualSpacing/>
        <w:jc w:val="both"/>
        <w:rPr>
          <w:sz w:val="20"/>
        </w:rPr>
      </w:pPr>
      <w:r w:rsidRPr="007337BB">
        <w:rPr>
          <w:rFonts w:eastAsia="Calibri"/>
          <w:sz w:val="20"/>
        </w:rPr>
        <w:t xml:space="preserve">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w:t>
      </w:r>
      <w:r w:rsidRPr="007337BB">
        <w:rPr>
          <w:rFonts w:eastAsia="Calibri"/>
          <w:sz w:val="20"/>
        </w:rPr>
        <w:lastRenderedPageBreak/>
        <w:t>дорабатывается, утверждается р</w:t>
      </w:r>
      <w:r w:rsidRPr="007337BB">
        <w:rPr>
          <w:sz w:val="20"/>
        </w:rPr>
        <w:t>аспоряжением</w:t>
      </w:r>
      <w:r w:rsidRPr="007337BB">
        <w:rPr>
          <w:rFonts w:eastAsia="Calibri"/>
          <w:sz w:val="20"/>
        </w:rPr>
        <w:t xml:space="preserve"> администраци</w:t>
      </w:r>
      <w:r w:rsidRPr="007337BB">
        <w:rPr>
          <w:sz w:val="20"/>
        </w:rPr>
        <w:t>и Ястребовского сельсовета</w:t>
      </w:r>
      <w:r w:rsidRPr="007337BB">
        <w:rPr>
          <w:rFonts w:eastAsia="Calibri"/>
          <w:sz w:val="20"/>
        </w:rPr>
        <w:t xml:space="preserve"> до 15 марта года, следующего за отчетным, и размещается на официальном сайте местной администрации в сети «Интернет» </w:t>
      </w:r>
      <w:r w:rsidRPr="007337BB">
        <w:rPr>
          <w:rFonts w:eastAsia="Calibri"/>
          <w:sz w:val="20"/>
          <w:u w:val="single"/>
        </w:rPr>
        <w:t>https://ach-rajon.ru</w:t>
      </w:r>
      <w:r w:rsidRPr="007337BB">
        <w:rPr>
          <w:rFonts w:eastAsia="Calibri"/>
          <w:sz w:val="20"/>
        </w:rPr>
        <w:t xml:space="preserve">                        в течение 5 раб</w:t>
      </w:r>
      <w:r w:rsidRPr="007337BB">
        <w:rPr>
          <w:sz w:val="20"/>
        </w:rPr>
        <w:t>очих дней после его утверждения».</w:t>
      </w:r>
    </w:p>
    <w:p w:rsidR="007337BB" w:rsidRPr="007337BB" w:rsidRDefault="007337BB" w:rsidP="007337BB">
      <w:pPr>
        <w:ind w:firstLine="708"/>
        <w:jc w:val="both"/>
        <w:rPr>
          <w:sz w:val="20"/>
        </w:rPr>
      </w:pPr>
      <w:r w:rsidRPr="007337BB">
        <w:rPr>
          <w:sz w:val="20"/>
        </w:rPr>
        <w:t>2. Контроль за исполнением настоящего Решения возложить на Главу сельсовета.</w:t>
      </w:r>
    </w:p>
    <w:p w:rsidR="007337BB" w:rsidRPr="007337BB" w:rsidRDefault="007337BB" w:rsidP="007337BB">
      <w:pPr>
        <w:ind w:firstLine="540"/>
        <w:jc w:val="both"/>
        <w:rPr>
          <w:sz w:val="20"/>
        </w:rPr>
      </w:pPr>
      <w:r w:rsidRPr="007337BB">
        <w:rPr>
          <w:sz w:val="20"/>
        </w:rPr>
        <w:t>3. Решение вступает в силу после его официального опубликования в информационном листе «Ястребовский вестник».</w:t>
      </w:r>
    </w:p>
    <w:p w:rsidR="007337BB" w:rsidRPr="007337BB" w:rsidRDefault="007337BB" w:rsidP="007337BB">
      <w:pPr>
        <w:ind w:firstLine="709"/>
        <w:contextualSpacing/>
        <w:jc w:val="both"/>
        <w:rPr>
          <w:bCs/>
          <w:sz w:val="20"/>
        </w:rPr>
      </w:pPr>
    </w:p>
    <w:p w:rsidR="007337BB" w:rsidRPr="007337BB" w:rsidRDefault="007337BB" w:rsidP="007337BB">
      <w:pPr>
        <w:jc w:val="both"/>
        <w:rPr>
          <w:b/>
          <w:sz w:val="20"/>
        </w:rPr>
      </w:pPr>
      <w:r w:rsidRPr="007337BB">
        <w:rPr>
          <w:b/>
          <w:sz w:val="20"/>
        </w:rPr>
        <w:t xml:space="preserve">Председатель сельского </w:t>
      </w:r>
    </w:p>
    <w:p w:rsidR="007337BB" w:rsidRPr="007337BB" w:rsidRDefault="007337BB" w:rsidP="007337BB">
      <w:pPr>
        <w:jc w:val="both"/>
        <w:rPr>
          <w:sz w:val="20"/>
        </w:rPr>
      </w:pPr>
      <w:r w:rsidRPr="007337BB">
        <w:rPr>
          <w:b/>
          <w:sz w:val="20"/>
        </w:rPr>
        <w:t xml:space="preserve">Совета депутатов                                                                       В.В. Чеберяк </w:t>
      </w:r>
    </w:p>
    <w:p w:rsidR="007337BB" w:rsidRPr="007337BB" w:rsidRDefault="007337BB" w:rsidP="007337BB">
      <w:pPr>
        <w:jc w:val="both"/>
        <w:rPr>
          <w:sz w:val="20"/>
        </w:rPr>
      </w:pPr>
    </w:p>
    <w:p w:rsidR="007337BB" w:rsidRPr="007337BB" w:rsidRDefault="007337BB" w:rsidP="007337BB">
      <w:pPr>
        <w:jc w:val="both"/>
        <w:rPr>
          <w:b/>
          <w:sz w:val="20"/>
        </w:rPr>
      </w:pPr>
      <w:r w:rsidRPr="007337BB">
        <w:rPr>
          <w:b/>
          <w:sz w:val="20"/>
        </w:rPr>
        <w:t>Глава сельсовета                                                                      Е.Н.Тимошенко</w:t>
      </w:r>
    </w:p>
    <w:p w:rsidR="007337BB" w:rsidRPr="007337BB" w:rsidRDefault="007337BB" w:rsidP="007337BB">
      <w:pPr>
        <w:contextualSpacing/>
        <w:jc w:val="both"/>
        <w:rPr>
          <w:bCs/>
          <w:i/>
          <w:sz w:val="20"/>
        </w:rPr>
      </w:pPr>
    </w:p>
    <w:p w:rsidR="007337BB" w:rsidRPr="007337BB" w:rsidRDefault="007337BB" w:rsidP="00A73DF6">
      <w:pPr>
        <w:ind w:firstLine="360"/>
        <w:jc w:val="center"/>
        <w:rPr>
          <w:i/>
          <w:sz w:val="20"/>
        </w:rPr>
      </w:pPr>
    </w:p>
    <w:p w:rsidR="007337BB" w:rsidRPr="007337BB" w:rsidRDefault="007337BB" w:rsidP="007337BB">
      <w:pPr>
        <w:tabs>
          <w:tab w:val="center" w:pos="4762"/>
          <w:tab w:val="left" w:pos="6225"/>
          <w:tab w:val="left" w:pos="9240"/>
        </w:tabs>
        <w:ind w:right="114"/>
        <w:jc w:val="center"/>
        <w:rPr>
          <w:b/>
          <w:sz w:val="20"/>
        </w:rPr>
      </w:pPr>
      <w:r w:rsidRPr="007337BB">
        <w:rPr>
          <w:b/>
          <w:bCs/>
          <w:sz w:val="20"/>
        </w:rPr>
        <w:t>ЯСТРЕБОВСКИЙ  СЕЛЬСКИЙ СОВЕТ  ДЕПУТАТОВ</w:t>
      </w:r>
    </w:p>
    <w:p w:rsidR="007337BB" w:rsidRPr="007337BB" w:rsidRDefault="007337BB" w:rsidP="007337BB">
      <w:pPr>
        <w:pStyle w:val="1"/>
        <w:rPr>
          <w:b/>
          <w:sz w:val="20"/>
          <w:szCs w:val="20"/>
        </w:rPr>
      </w:pPr>
      <w:r w:rsidRPr="007337BB">
        <w:rPr>
          <w:b/>
          <w:bCs/>
          <w:sz w:val="20"/>
          <w:szCs w:val="20"/>
        </w:rPr>
        <w:t>АЧИНСКИЙ  РАЙОН</w:t>
      </w:r>
    </w:p>
    <w:p w:rsidR="007337BB" w:rsidRPr="007337BB" w:rsidRDefault="007337BB" w:rsidP="007337BB">
      <w:pPr>
        <w:pStyle w:val="1"/>
        <w:rPr>
          <w:b/>
          <w:bCs/>
          <w:sz w:val="20"/>
          <w:szCs w:val="20"/>
        </w:rPr>
      </w:pPr>
      <w:r w:rsidRPr="007337BB">
        <w:rPr>
          <w:b/>
          <w:bCs/>
          <w:sz w:val="20"/>
          <w:szCs w:val="20"/>
        </w:rPr>
        <w:t>КРАСНОЯРСКИЙ  КРАЙ</w:t>
      </w:r>
    </w:p>
    <w:p w:rsidR="007337BB" w:rsidRPr="007337BB" w:rsidRDefault="007337BB" w:rsidP="007337BB">
      <w:pPr>
        <w:pStyle w:val="2"/>
        <w:rPr>
          <w:sz w:val="20"/>
          <w:szCs w:val="20"/>
        </w:rPr>
      </w:pPr>
      <w:r w:rsidRPr="007337BB">
        <w:rPr>
          <w:iCs/>
          <w:sz w:val="20"/>
          <w:szCs w:val="20"/>
        </w:rPr>
        <w:t>Р Е Ш Е Н И Е</w:t>
      </w:r>
    </w:p>
    <w:p w:rsidR="007337BB" w:rsidRPr="007337BB" w:rsidRDefault="007337BB" w:rsidP="007337BB">
      <w:pPr>
        <w:ind w:firstLine="708"/>
        <w:jc w:val="right"/>
        <w:rPr>
          <w:b/>
          <w:bCs/>
          <w:sz w:val="20"/>
        </w:rPr>
      </w:pPr>
    </w:p>
    <w:p w:rsidR="007337BB" w:rsidRPr="007337BB" w:rsidRDefault="007337BB" w:rsidP="007337BB">
      <w:pPr>
        <w:rPr>
          <w:b/>
          <w:bCs/>
          <w:sz w:val="20"/>
          <w:u w:val="single"/>
        </w:rPr>
      </w:pPr>
      <w:r w:rsidRPr="007337BB">
        <w:rPr>
          <w:b/>
          <w:bCs/>
          <w:sz w:val="20"/>
        </w:rPr>
        <w:t>26.04.2022</w:t>
      </w:r>
      <w:r w:rsidRPr="007337BB">
        <w:rPr>
          <w:b/>
          <w:bCs/>
          <w:sz w:val="20"/>
        </w:rPr>
        <w:tab/>
      </w:r>
      <w:r w:rsidRPr="007337BB">
        <w:rPr>
          <w:b/>
          <w:bCs/>
          <w:sz w:val="20"/>
        </w:rPr>
        <w:tab/>
      </w:r>
      <w:r w:rsidRPr="007337BB">
        <w:rPr>
          <w:b/>
          <w:bCs/>
          <w:sz w:val="20"/>
        </w:rPr>
        <w:tab/>
        <w:t xml:space="preserve">    с. Ястребово</w:t>
      </w:r>
      <w:r w:rsidRPr="007337BB">
        <w:rPr>
          <w:b/>
          <w:bCs/>
          <w:sz w:val="20"/>
        </w:rPr>
        <w:tab/>
      </w:r>
      <w:r w:rsidRPr="007337BB">
        <w:rPr>
          <w:b/>
          <w:bCs/>
          <w:sz w:val="20"/>
        </w:rPr>
        <w:tab/>
        <w:t xml:space="preserve">                     №21-65Р </w:t>
      </w:r>
    </w:p>
    <w:p w:rsidR="007337BB" w:rsidRPr="007337BB" w:rsidRDefault="007337BB" w:rsidP="007337BB">
      <w:pPr>
        <w:ind w:firstLine="709"/>
        <w:contextualSpacing/>
        <w:jc w:val="both"/>
        <w:rPr>
          <w:bCs/>
          <w:sz w:val="20"/>
        </w:rPr>
      </w:pPr>
    </w:p>
    <w:p w:rsidR="007337BB" w:rsidRPr="007337BB" w:rsidRDefault="007337BB" w:rsidP="007337BB">
      <w:pPr>
        <w:rPr>
          <w:b/>
          <w:bCs/>
          <w:sz w:val="20"/>
        </w:rPr>
      </w:pPr>
      <w:r w:rsidRPr="007337BB">
        <w:rPr>
          <w:b/>
          <w:bCs/>
          <w:sz w:val="20"/>
        </w:rPr>
        <w:t>О внесении изменений в Решение № 19-56Р  от 31.01.2022г.</w:t>
      </w:r>
    </w:p>
    <w:p w:rsidR="007337BB" w:rsidRPr="007337BB" w:rsidRDefault="007337BB" w:rsidP="007337BB">
      <w:pPr>
        <w:contextualSpacing/>
        <w:rPr>
          <w:rFonts w:eastAsia="Calibri"/>
          <w:b/>
          <w:bCs/>
          <w:sz w:val="20"/>
        </w:rPr>
      </w:pPr>
      <w:r w:rsidRPr="007337BB">
        <w:rPr>
          <w:b/>
          <w:bCs/>
          <w:sz w:val="20"/>
        </w:rPr>
        <w:t xml:space="preserve"> «</w:t>
      </w:r>
      <w:r w:rsidRPr="007337BB">
        <w:rPr>
          <w:rFonts w:eastAsia="Calibri"/>
          <w:b/>
          <w:bCs/>
          <w:sz w:val="20"/>
        </w:rPr>
        <w:t>Об утверждении Положения о муниципальном контроле</w:t>
      </w:r>
    </w:p>
    <w:p w:rsidR="007337BB" w:rsidRPr="007337BB" w:rsidRDefault="007337BB" w:rsidP="007337BB">
      <w:pPr>
        <w:contextualSpacing/>
        <w:rPr>
          <w:b/>
          <w:sz w:val="20"/>
        </w:rPr>
      </w:pPr>
      <w:r w:rsidRPr="007337BB">
        <w:rPr>
          <w:rFonts w:eastAsia="Calibri"/>
          <w:b/>
          <w:bCs/>
          <w:sz w:val="20"/>
        </w:rPr>
        <w:t>в сфере благоустройства</w:t>
      </w:r>
      <w:r w:rsidRPr="007337BB">
        <w:rPr>
          <w:rFonts w:eastAsia="Calibri"/>
          <w:b/>
          <w:sz w:val="20"/>
          <w:lang w:eastAsia="zh-CN"/>
        </w:rPr>
        <w:t xml:space="preserve"> на территории Ястребовского сельсовета</w:t>
      </w:r>
      <w:r w:rsidRPr="007337BB">
        <w:rPr>
          <w:b/>
          <w:sz w:val="20"/>
        </w:rPr>
        <w:t xml:space="preserve">»  </w:t>
      </w:r>
    </w:p>
    <w:p w:rsidR="007337BB" w:rsidRPr="007337BB" w:rsidRDefault="007337BB" w:rsidP="007337BB">
      <w:pPr>
        <w:contextualSpacing/>
        <w:rPr>
          <w:b/>
          <w:bCs/>
          <w:sz w:val="20"/>
        </w:rPr>
      </w:pPr>
    </w:p>
    <w:p w:rsidR="007337BB" w:rsidRPr="007337BB" w:rsidRDefault="007337BB" w:rsidP="007337BB">
      <w:pPr>
        <w:ind w:firstLine="709"/>
        <w:contextualSpacing/>
        <w:jc w:val="both"/>
        <w:rPr>
          <w:b/>
          <w:sz w:val="20"/>
        </w:rPr>
      </w:pPr>
      <w:r w:rsidRPr="007337BB">
        <w:rPr>
          <w:bCs/>
          <w:sz w:val="20"/>
        </w:rPr>
        <w:t xml:space="preserve"> </w:t>
      </w:r>
      <w:r w:rsidRPr="007337BB">
        <w:rPr>
          <w:rFonts w:eastAsia="Calibri"/>
          <w:sz w:val="20"/>
        </w:rPr>
        <w:t xml:space="preserve">В соответствии с Федеральным законом от 06.10.2003 № 131-ФЗ </w:t>
      </w:r>
      <w:r w:rsidRPr="007337BB">
        <w:rPr>
          <w:rFonts w:eastAsia="Calibri"/>
          <w:sz w:val="20"/>
        </w:rPr>
        <w:br/>
        <w:t xml:space="preserve">«Об общих принципах организации местного самоуправления в Российской Федерации», Федеральным законом от 31.07.2020 № 248-ФЗ </w:t>
      </w:r>
      <w:r w:rsidRPr="007337BB">
        <w:rPr>
          <w:sz w:val="20"/>
        </w:rPr>
        <w:t xml:space="preserve"> </w:t>
      </w:r>
      <w:r w:rsidRPr="007337BB">
        <w:rPr>
          <w:rFonts w:eastAsia="Calibri"/>
          <w:sz w:val="20"/>
        </w:rPr>
        <w:t xml:space="preserve">«О государственном контроле (надзоре) и муниципальном контроле </w:t>
      </w:r>
      <w:r w:rsidRPr="007337BB">
        <w:rPr>
          <w:sz w:val="20"/>
        </w:rPr>
        <w:t xml:space="preserve"> </w:t>
      </w:r>
      <w:r w:rsidRPr="007337BB">
        <w:rPr>
          <w:rFonts w:eastAsia="Calibri"/>
          <w:sz w:val="20"/>
        </w:rPr>
        <w:t>в Российской Федерации»</w:t>
      </w:r>
      <w:r w:rsidRPr="007337BB">
        <w:rPr>
          <w:iCs/>
          <w:sz w:val="20"/>
        </w:rPr>
        <w:t xml:space="preserve">, </w:t>
      </w:r>
      <w:r w:rsidRPr="007337BB">
        <w:rPr>
          <w:sz w:val="20"/>
        </w:rPr>
        <w:t xml:space="preserve">руководствуясь статьями </w:t>
      </w:r>
      <w:r w:rsidRPr="007337BB">
        <w:rPr>
          <w:rFonts w:eastAsia="Calibri"/>
          <w:sz w:val="20"/>
        </w:rPr>
        <w:t xml:space="preserve">20, 24 Устава Ястребовского сельсовета Ачинского района Красноярского края, Ястребовский сельский Совет депутатов </w:t>
      </w:r>
      <w:r w:rsidRPr="007337BB">
        <w:rPr>
          <w:rFonts w:eastAsia="Calibri"/>
          <w:b/>
          <w:sz w:val="20"/>
        </w:rPr>
        <w:t>РЕШИЛ:</w:t>
      </w:r>
    </w:p>
    <w:p w:rsidR="007337BB" w:rsidRPr="007337BB" w:rsidRDefault="007337BB" w:rsidP="007337BB">
      <w:pPr>
        <w:jc w:val="both"/>
        <w:rPr>
          <w:bCs/>
          <w:sz w:val="20"/>
        </w:rPr>
      </w:pPr>
      <w:r w:rsidRPr="007337BB">
        <w:rPr>
          <w:sz w:val="20"/>
        </w:rPr>
        <w:t xml:space="preserve">1. Внести в </w:t>
      </w:r>
      <w:r w:rsidRPr="007337BB">
        <w:rPr>
          <w:bCs/>
          <w:sz w:val="20"/>
        </w:rPr>
        <w:t>Решение № 19-56Р  от 31.01.2022г. «</w:t>
      </w:r>
      <w:r w:rsidRPr="007337BB">
        <w:rPr>
          <w:rFonts w:eastAsia="Calibri"/>
          <w:bCs/>
          <w:sz w:val="20"/>
        </w:rPr>
        <w:t>Об утверждении Положения о муниципальном контроле</w:t>
      </w:r>
      <w:r w:rsidRPr="007337BB">
        <w:rPr>
          <w:bCs/>
          <w:sz w:val="20"/>
        </w:rPr>
        <w:t xml:space="preserve"> </w:t>
      </w:r>
      <w:r w:rsidRPr="007337BB">
        <w:rPr>
          <w:rFonts w:eastAsia="Calibri"/>
          <w:bCs/>
          <w:sz w:val="20"/>
        </w:rPr>
        <w:t>в сфере благоустройства</w:t>
      </w:r>
      <w:r w:rsidRPr="007337BB">
        <w:rPr>
          <w:sz w:val="20"/>
          <w:lang w:eastAsia="zh-CN"/>
        </w:rPr>
        <w:t xml:space="preserve"> на территории </w:t>
      </w:r>
      <w:r w:rsidRPr="007337BB">
        <w:rPr>
          <w:rFonts w:eastAsia="Calibri"/>
          <w:sz w:val="20"/>
          <w:lang w:eastAsia="zh-CN"/>
        </w:rPr>
        <w:t>Ястребовского сельсовета</w:t>
      </w:r>
      <w:r w:rsidRPr="007337BB">
        <w:rPr>
          <w:sz w:val="20"/>
        </w:rPr>
        <w:t>»</w:t>
      </w:r>
      <w:r w:rsidRPr="007337BB">
        <w:rPr>
          <w:i/>
          <w:sz w:val="20"/>
        </w:rPr>
        <w:t xml:space="preserve"> </w:t>
      </w:r>
      <w:r w:rsidRPr="007337BB">
        <w:rPr>
          <w:sz w:val="20"/>
        </w:rPr>
        <w:t>следующие изменения:</w:t>
      </w:r>
    </w:p>
    <w:p w:rsidR="007337BB" w:rsidRPr="007337BB" w:rsidRDefault="007337BB" w:rsidP="007337BB">
      <w:pPr>
        <w:ind w:firstLine="708"/>
        <w:jc w:val="both"/>
        <w:rPr>
          <w:b/>
          <w:sz w:val="20"/>
        </w:rPr>
      </w:pPr>
      <w:r w:rsidRPr="007337BB">
        <w:rPr>
          <w:b/>
          <w:sz w:val="20"/>
        </w:rPr>
        <w:t>1.1.  пункт 2.7 Приложения к решению, изложить в следующей редакции:</w:t>
      </w:r>
    </w:p>
    <w:p w:rsidR="007337BB" w:rsidRPr="007337BB" w:rsidRDefault="007337BB" w:rsidP="007337BB">
      <w:pPr>
        <w:suppressAutoHyphens/>
        <w:autoSpaceDE w:val="0"/>
        <w:ind w:firstLine="540"/>
        <w:jc w:val="both"/>
        <w:rPr>
          <w:sz w:val="20"/>
          <w:lang w:eastAsia="zh-CN"/>
        </w:rPr>
      </w:pPr>
      <w:r w:rsidRPr="007337BB">
        <w:rPr>
          <w:sz w:val="20"/>
        </w:rPr>
        <w:t>«</w:t>
      </w:r>
      <w:r w:rsidRPr="007337BB">
        <w:rPr>
          <w:rFonts w:eastAsia="Calibri"/>
          <w:sz w:val="20"/>
          <w:lang w:eastAsia="zh-C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337BB" w:rsidRPr="007337BB" w:rsidRDefault="007337BB" w:rsidP="007337BB">
      <w:pPr>
        <w:ind w:firstLine="709"/>
        <w:contextualSpacing/>
        <w:jc w:val="both"/>
        <w:rPr>
          <w:rFonts w:eastAsia="Calibri"/>
          <w:sz w:val="20"/>
        </w:rPr>
      </w:pPr>
      <w:r w:rsidRPr="007337BB">
        <w:rPr>
          <w:rFonts w:eastAsia="Calibri"/>
          <w:sz w:val="20"/>
        </w:rPr>
        <w:lastRenderedPageBreak/>
        <w:t>По итогам обобщения правоприменительной практики администрацией</w:t>
      </w:r>
      <w:r w:rsidRPr="007337BB">
        <w:rPr>
          <w:sz w:val="20"/>
        </w:rPr>
        <w:t xml:space="preserve"> Ястребовского сельсовета</w:t>
      </w:r>
      <w:r w:rsidRPr="007337BB">
        <w:rPr>
          <w:rFonts w:eastAsia="Calibri"/>
          <w:sz w:val="20"/>
        </w:rPr>
        <w:t xml:space="preserve">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rsidR="007337BB" w:rsidRPr="007337BB" w:rsidRDefault="007337BB" w:rsidP="007337BB">
      <w:pPr>
        <w:ind w:firstLine="709"/>
        <w:contextualSpacing/>
        <w:jc w:val="both"/>
        <w:rPr>
          <w:rFonts w:eastAsia="Calibri"/>
          <w:sz w:val="20"/>
        </w:rPr>
      </w:pPr>
      <w:r w:rsidRPr="007337BB">
        <w:rPr>
          <w:iCs/>
          <w:sz w:val="20"/>
        </w:rPr>
        <w:t>Администрация Ястребовского сельсовета</w:t>
      </w:r>
      <w:r w:rsidRPr="007337BB">
        <w:rPr>
          <w:rFonts w:eastAsia="Calibri"/>
          <w:sz w:val="20"/>
        </w:rPr>
        <w:t xml:space="preserve"> обеспечивает публичное обсуждение проекта доклада о правоприменительной практике осуществления муниципального контроля путем размещения сроком на </w:t>
      </w:r>
      <w:r w:rsidRPr="007337BB">
        <w:rPr>
          <w:rFonts w:eastAsia="Calibri"/>
          <w:iCs/>
          <w:sz w:val="20"/>
        </w:rPr>
        <w:t>14 календарных дней</w:t>
      </w:r>
      <w:r w:rsidRPr="007337BB">
        <w:rPr>
          <w:rFonts w:eastAsia="Calibri"/>
          <w:sz w:val="20"/>
        </w:rPr>
        <w:t xml:space="preserve"> на своем официальном сайте в сети «Интернет» </w:t>
      </w:r>
      <w:r w:rsidRPr="007337BB">
        <w:rPr>
          <w:rFonts w:eastAsia="Calibri"/>
          <w:sz w:val="20"/>
          <w:u w:val="single"/>
        </w:rPr>
        <w:t>https://ach-rajon.ru</w:t>
      </w:r>
      <w:r w:rsidRPr="007337BB">
        <w:rPr>
          <w:rFonts w:eastAsia="Calibri"/>
          <w:sz w:val="20"/>
        </w:rPr>
        <w:t xml:space="preserve"> в срок, </w:t>
      </w:r>
      <w:r w:rsidRPr="007337BB">
        <w:rPr>
          <w:rFonts w:eastAsia="Calibri"/>
          <w:iCs/>
          <w:sz w:val="20"/>
        </w:rPr>
        <w:t>не позднее 15 февраля года</w:t>
      </w:r>
      <w:r w:rsidRPr="007337BB">
        <w:rPr>
          <w:rFonts w:eastAsia="Calibri"/>
          <w:sz w:val="20"/>
        </w:rPr>
        <w:t>, следующего за отчетным.</w:t>
      </w:r>
    </w:p>
    <w:p w:rsidR="007337BB" w:rsidRPr="007337BB" w:rsidRDefault="007337BB" w:rsidP="007337BB">
      <w:pPr>
        <w:ind w:firstLine="709"/>
        <w:contextualSpacing/>
        <w:jc w:val="both"/>
        <w:rPr>
          <w:sz w:val="20"/>
        </w:rPr>
      </w:pPr>
      <w:r w:rsidRPr="007337BB">
        <w:rPr>
          <w:rFonts w:eastAsia="Calibri"/>
          <w:sz w:val="20"/>
        </w:rPr>
        <w:t>После рассмотрения предложений и замечаний, полученных в ходе публичного обсуждения, указанного в абзаце третьем настоящего пункта, доклад о правоприменительной практике осуществления муниципального контроля дорабатывается, утверждается р</w:t>
      </w:r>
      <w:r w:rsidRPr="007337BB">
        <w:rPr>
          <w:sz w:val="20"/>
        </w:rPr>
        <w:t>аспоряжением</w:t>
      </w:r>
      <w:r w:rsidRPr="007337BB">
        <w:rPr>
          <w:rFonts w:eastAsia="Calibri"/>
          <w:sz w:val="20"/>
        </w:rPr>
        <w:t xml:space="preserve"> администраци</w:t>
      </w:r>
      <w:r w:rsidRPr="007337BB">
        <w:rPr>
          <w:sz w:val="20"/>
        </w:rPr>
        <w:t>и Ястребовского сельсовета</w:t>
      </w:r>
      <w:r w:rsidRPr="007337BB">
        <w:rPr>
          <w:rFonts w:eastAsia="Calibri"/>
          <w:sz w:val="20"/>
        </w:rPr>
        <w:t xml:space="preserve"> до 15 марта года, следующего за отчетным, и размещается на официальном сайте местной администрации в сети «Интернет» </w:t>
      </w:r>
      <w:r w:rsidRPr="007337BB">
        <w:rPr>
          <w:rFonts w:eastAsia="Calibri"/>
          <w:sz w:val="20"/>
          <w:u w:val="single"/>
        </w:rPr>
        <w:t>https://ach-rajon.ru</w:t>
      </w:r>
      <w:r w:rsidRPr="007337BB">
        <w:rPr>
          <w:rFonts w:eastAsia="Calibri"/>
          <w:sz w:val="20"/>
        </w:rPr>
        <w:t xml:space="preserve">                        в течение 5 раб</w:t>
      </w:r>
      <w:r w:rsidRPr="007337BB">
        <w:rPr>
          <w:sz w:val="20"/>
        </w:rPr>
        <w:t>очих дней после его утверждения».</w:t>
      </w:r>
    </w:p>
    <w:p w:rsidR="007337BB" w:rsidRPr="007337BB" w:rsidRDefault="007337BB" w:rsidP="007337BB">
      <w:pPr>
        <w:ind w:firstLine="708"/>
        <w:jc w:val="both"/>
        <w:rPr>
          <w:sz w:val="20"/>
        </w:rPr>
      </w:pPr>
      <w:r w:rsidRPr="007337BB">
        <w:rPr>
          <w:sz w:val="20"/>
        </w:rPr>
        <w:t>2. Контроль за исполнением настоящего Решения возложить на Главу сельсовета.</w:t>
      </w:r>
    </w:p>
    <w:p w:rsidR="007337BB" w:rsidRPr="007337BB" w:rsidRDefault="007337BB" w:rsidP="007337BB">
      <w:pPr>
        <w:ind w:firstLine="540"/>
        <w:jc w:val="both"/>
        <w:rPr>
          <w:sz w:val="20"/>
        </w:rPr>
      </w:pPr>
      <w:r w:rsidRPr="007337BB">
        <w:rPr>
          <w:sz w:val="20"/>
        </w:rPr>
        <w:t>3. Решение вступает в силу после его официального опубликования в информационном листе «Ястребовский вестник».</w:t>
      </w:r>
    </w:p>
    <w:p w:rsidR="007337BB" w:rsidRPr="007337BB" w:rsidRDefault="007337BB" w:rsidP="007337BB">
      <w:pPr>
        <w:ind w:firstLine="709"/>
        <w:contextualSpacing/>
        <w:jc w:val="both"/>
        <w:rPr>
          <w:bCs/>
          <w:sz w:val="20"/>
        </w:rPr>
      </w:pPr>
    </w:p>
    <w:p w:rsidR="007337BB" w:rsidRPr="007337BB" w:rsidRDefault="007337BB" w:rsidP="007337BB">
      <w:pPr>
        <w:jc w:val="both"/>
        <w:rPr>
          <w:b/>
          <w:sz w:val="20"/>
        </w:rPr>
      </w:pPr>
      <w:r w:rsidRPr="007337BB">
        <w:rPr>
          <w:b/>
          <w:sz w:val="20"/>
        </w:rPr>
        <w:t xml:space="preserve">Председатель сельского </w:t>
      </w:r>
    </w:p>
    <w:p w:rsidR="007337BB" w:rsidRPr="007337BB" w:rsidRDefault="007337BB" w:rsidP="007337BB">
      <w:pPr>
        <w:jc w:val="both"/>
        <w:rPr>
          <w:sz w:val="20"/>
        </w:rPr>
      </w:pPr>
      <w:r w:rsidRPr="007337BB">
        <w:rPr>
          <w:b/>
          <w:sz w:val="20"/>
        </w:rPr>
        <w:t xml:space="preserve">Совета депутатов                                                                       В.В. Чеберяк </w:t>
      </w:r>
    </w:p>
    <w:p w:rsidR="007337BB" w:rsidRPr="007337BB" w:rsidRDefault="007337BB" w:rsidP="007337BB">
      <w:pPr>
        <w:jc w:val="both"/>
        <w:rPr>
          <w:sz w:val="20"/>
        </w:rPr>
      </w:pPr>
    </w:p>
    <w:p w:rsidR="007337BB" w:rsidRPr="007337BB" w:rsidRDefault="007337BB" w:rsidP="007337BB">
      <w:pPr>
        <w:jc w:val="both"/>
        <w:rPr>
          <w:b/>
          <w:sz w:val="20"/>
        </w:rPr>
      </w:pPr>
      <w:r w:rsidRPr="007337BB">
        <w:rPr>
          <w:b/>
          <w:sz w:val="20"/>
        </w:rPr>
        <w:t>Глава сельсовета                                                                      Е.Н.Тимошенко</w:t>
      </w:r>
    </w:p>
    <w:p w:rsidR="007337BB" w:rsidRPr="007337BB" w:rsidRDefault="007337BB" w:rsidP="007337BB">
      <w:pPr>
        <w:contextualSpacing/>
        <w:jc w:val="both"/>
        <w:rPr>
          <w:bCs/>
          <w:i/>
          <w:sz w:val="20"/>
        </w:rPr>
      </w:pPr>
    </w:p>
    <w:p w:rsidR="007337BB" w:rsidRPr="007337BB" w:rsidRDefault="007337BB" w:rsidP="00A73DF6">
      <w:pPr>
        <w:ind w:firstLine="360"/>
        <w:jc w:val="center"/>
        <w:rPr>
          <w:i/>
          <w:sz w:val="20"/>
        </w:rPr>
      </w:pPr>
    </w:p>
    <w:p w:rsidR="007337BB" w:rsidRPr="007337BB" w:rsidRDefault="007337BB" w:rsidP="007337BB">
      <w:pPr>
        <w:tabs>
          <w:tab w:val="center" w:pos="4762"/>
          <w:tab w:val="left" w:pos="6225"/>
          <w:tab w:val="left" w:pos="9240"/>
        </w:tabs>
        <w:ind w:right="114"/>
        <w:jc w:val="center"/>
        <w:rPr>
          <w:sz w:val="20"/>
        </w:rPr>
      </w:pPr>
      <w:r w:rsidRPr="007337BB">
        <w:rPr>
          <w:b/>
          <w:bCs/>
          <w:sz w:val="20"/>
        </w:rPr>
        <w:t>ЯСТРЕБОВСКИЙ  СЕЛЬСКИЙ СОВЕТ  ДЕПУТАТОВ</w:t>
      </w:r>
    </w:p>
    <w:p w:rsidR="007337BB" w:rsidRPr="007337BB" w:rsidRDefault="007337BB" w:rsidP="007337BB">
      <w:pPr>
        <w:pStyle w:val="1"/>
        <w:jc w:val="center"/>
        <w:rPr>
          <w:b/>
          <w:bCs/>
          <w:sz w:val="20"/>
          <w:szCs w:val="20"/>
        </w:rPr>
      </w:pPr>
      <w:r w:rsidRPr="007337BB">
        <w:rPr>
          <w:b/>
          <w:bCs/>
          <w:sz w:val="20"/>
          <w:szCs w:val="20"/>
        </w:rPr>
        <w:t>АЧИНСКИЙ  РАЙОН</w:t>
      </w:r>
    </w:p>
    <w:p w:rsidR="007337BB" w:rsidRPr="007337BB" w:rsidRDefault="007337BB" w:rsidP="007337BB">
      <w:pPr>
        <w:pStyle w:val="1"/>
        <w:jc w:val="center"/>
        <w:rPr>
          <w:b/>
          <w:bCs/>
          <w:sz w:val="20"/>
          <w:szCs w:val="20"/>
        </w:rPr>
      </w:pPr>
      <w:r w:rsidRPr="007337BB">
        <w:rPr>
          <w:b/>
          <w:bCs/>
          <w:sz w:val="20"/>
          <w:szCs w:val="20"/>
        </w:rPr>
        <w:t>КРАСНОЯРСКИЙ  КРАЙ</w:t>
      </w:r>
    </w:p>
    <w:p w:rsidR="007337BB" w:rsidRPr="007337BB" w:rsidRDefault="007337BB" w:rsidP="007337BB">
      <w:pPr>
        <w:ind w:firstLine="708"/>
        <w:rPr>
          <w:b/>
          <w:bCs/>
          <w:sz w:val="20"/>
        </w:rPr>
      </w:pPr>
      <w:r w:rsidRPr="007337BB">
        <w:rPr>
          <w:b/>
          <w:sz w:val="20"/>
        </w:rPr>
        <w:t xml:space="preserve">                                                    РЕШЕНИЕ</w:t>
      </w:r>
    </w:p>
    <w:p w:rsidR="007337BB" w:rsidRPr="007337BB" w:rsidRDefault="007337BB" w:rsidP="007337BB">
      <w:pPr>
        <w:rPr>
          <w:b/>
          <w:bCs/>
          <w:sz w:val="20"/>
          <w:u w:val="single"/>
        </w:rPr>
      </w:pPr>
      <w:r w:rsidRPr="007337BB">
        <w:rPr>
          <w:b/>
          <w:bCs/>
          <w:sz w:val="20"/>
        </w:rPr>
        <w:t>26.04.2022</w:t>
      </w:r>
      <w:r w:rsidRPr="007337BB">
        <w:rPr>
          <w:b/>
          <w:bCs/>
          <w:sz w:val="20"/>
        </w:rPr>
        <w:tab/>
      </w:r>
      <w:r w:rsidRPr="007337BB">
        <w:rPr>
          <w:b/>
          <w:bCs/>
          <w:sz w:val="20"/>
        </w:rPr>
        <w:tab/>
      </w:r>
      <w:r w:rsidRPr="007337BB">
        <w:rPr>
          <w:b/>
          <w:bCs/>
          <w:sz w:val="20"/>
        </w:rPr>
        <w:tab/>
        <w:t xml:space="preserve">    с. Ястребово</w:t>
      </w:r>
      <w:r w:rsidRPr="007337BB">
        <w:rPr>
          <w:b/>
          <w:bCs/>
          <w:sz w:val="20"/>
        </w:rPr>
        <w:tab/>
      </w:r>
      <w:r w:rsidRPr="007337BB">
        <w:rPr>
          <w:b/>
          <w:bCs/>
          <w:sz w:val="20"/>
        </w:rPr>
        <w:tab/>
        <w:t xml:space="preserve">                     №21-66Р </w:t>
      </w:r>
    </w:p>
    <w:p w:rsidR="007337BB" w:rsidRPr="007337BB" w:rsidRDefault="007337BB" w:rsidP="007337BB">
      <w:pPr>
        <w:ind w:firstLine="709"/>
        <w:contextualSpacing/>
        <w:jc w:val="both"/>
        <w:rPr>
          <w:bCs/>
          <w:sz w:val="20"/>
        </w:rPr>
      </w:pPr>
    </w:p>
    <w:p w:rsidR="007337BB" w:rsidRPr="007337BB" w:rsidRDefault="007337BB" w:rsidP="007337BB">
      <w:pPr>
        <w:rPr>
          <w:b/>
          <w:bCs/>
          <w:sz w:val="20"/>
        </w:rPr>
      </w:pPr>
      <w:r w:rsidRPr="007337BB">
        <w:rPr>
          <w:b/>
          <w:bCs/>
          <w:sz w:val="20"/>
        </w:rPr>
        <w:t>О внесении изменений в Решение № 14-58Р  от 28.03.2017г.</w:t>
      </w:r>
    </w:p>
    <w:p w:rsidR="007337BB" w:rsidRPr="007337BB" w:rsidRDefault="007337BB" w:rsidP="007337BB">
      <w:pPr>
        <w:rPr>
          <w:b/>
          <w:smallCaps/>
          <w:sz w:val="20"/>
        </w:rPr>
      </w:pPr>
      <w:r w:rsidRPr="007337BB">
        <w:rPr>
          <w:b/>
          <w:bCs/>
          <w:sz w:val="20"/>
        </w:rPr>
        <w:t xml:space="preserve"> «</w:t>
      </w:r>
      <w:hyperlink r:id="rId11" w:history="1">
        <w:r w:rsidRPr="007337BB">
          <w:rPr>
            <w:b/>
            <w:sz w:val="20"/>
          </w:rPr>
          <w:t>Положение</w:t>
        </w:r>
      </w:hyperlink>
      <w:r w:rsidRPr="007337BB">
        <w:rPr>
          <w:b/>
          <w:sz w:val="20"/>
        </w:rPr>
        <w:t xml:space="preserve"> о порядке назначения и выплаты пенсии за выслугу лет лицам, замещавшим должности муниципальной службы в органах местного самоуправления Ястребовского сельсовета»</w:t>
      </w:r>
    </w:p>
    <w:p w:rsidR="007337BB" w:rsidRPr="007337BB" w:rsidRDefault="007337BB" w:rsidP="007337BB">
      <w:pPr>
        <w:ind w:firstLine="709"/>
        <w:contextualSpacing/>
        <w:rPr>
          <w:b/>
          <w:sz w:val="20"/>
        </w:rPr>
      </w:pPr>
      <w:r w:rsidRPr="007337BB">
        <w:rPr>
          <w:bCs/>
          <w:sz w:val="20"/>
        </w:rPr>
        <w:t xml:space="preserve"> </w:t>
      </w:r>
      <w:r w:rsidRPr="007337BB">
        <w:rPr>
          <w:sz w:val="20"/>
        </w:rPr>
        <w:t xml:space="preserve">В соответствии с пунктами 12, 13 статьи 9 Закона Красноярского края </w:t>
      </w:r>
      <w:hyperlink r:id="rId12" w:tgtFrame="_blank" w:history="1">
        <w:r w:rsidRPr="007337BB">
          <w:rPr>
            <w:rStyle w:val="hyperlink"/>
            <w:sz w:val="20"/>
          </w:rPr>
          <w:t>от 24.04.2008 № 5-1565</w:t>
        </w:r>
      </w:hyperlink>
      <w:r w:rsidRPr="007337BB">
        <w:rPr>
          <w:sz w:val="20"/>
        </w:rPr>
        <w:t xml:space="preserve"> «Об особенностях правового регулирования муниципальной </w:t>
      </w:r>
      <w:r w:rsidRPr="007337BB">
        <w:rPr>
          <w:sz w:val="20"/>
        </w:rPr>
        <w:lastRenderedPageBreak/>
        <w:t>службы в Красноярском крае», руководствуясь статьями</w:t>
      </w:r>
      <w:r w:rsidRPr="007337BB">
        <w:rPr>
          <w:iCs/>
          <w:sz w:val="20"/>
        </w:rPr>
        <w:t xml:space="preserve">, </w:t>
      </w:r>
      <w:r w:rsidRPr="007337BB">
        <w:rPr>
          <w:sz w:val="20"/>
        </w:rPr>
        <w:t xml:space="preserve">руководствуясь статьями </w:t>
      </w:r>
      <w:r w:rsidRPr="007337BB">
        <w:rPr>
          <w:rFonts w:eastAsia="Calibri"/>
          <w:sz w:val="20"/>
        </w:rPr>
        <w:t xml:space="preserve">20, 24 Устава Ястребовского сельсовета Ачинского района Красноярского края, Ястребовский сельский Совет депутатов </w:t>
      </w:r>
      <w:r w:rsidRPr="007337BB">
        <w:rPr>
          <w:rFonts w:eastAsia="Calibri"/>
          <w:b/>
          <w:sz w:val="20"/>
        </w:rPr>
        <w:t>РЕШИЛ:</w:t>
      </w:r>
    </w:p>
    <w:p w:rsidR="007337BB" w:rsidRPr="007337BB" w:rsidRDefault="007337BB" w:rsidP="007337BB">
      <w:pPr>
        <w:ind w:firstLine="567"/>
        <w:jc w:val="both"/>
        <w:rPr>
          <w:bCs/>
          <w:sz w:val="20"/>
        </w:rPr>
      </w:pPr>
      <w:r w:rsidRPr="007337BB">
        <w:rPr>
          <w:sz w:val="20"/>
        </w:rPr>
        <w:t xml:space="preserve">1. Внести в </w:t>
      </w:r>
      <w:r w:rsidRPr="007337BB">
        <w:rPr>
          <w:bCs/>
          <w:sz w:val="20"/>
        </w:rPr>
        <w:t>Решение № 14-58Р  от 28.03.2017г. «</w:t>
      </w:r>
      <w:hyperlink r:id="rId13" w:history="1">
        <w:r w:rsidRPr="007337BB">
          <w:rPr>
            <w:sz w:val="20"/>
          </w:rPr>
          <w:t>Положение</w:t>
        </w:r>
      </w:hyperlink>
      <w:r w:rsidRPr="007337BB">
        <w:rPr>
          <w:sz w:val="20"/>
        </w:rPr>
        <w:t xml:space="preserve"> о порядке назначения и выплаты пенсии за выслугу лет лицам, замещавшим должности муниципальной службы в органах местного самоуправления Ястребовского сельсовета»</w:t>
      </w:r>
      <w:r w:rsidRPr="007337BB">
        <w:rPr>
          <w:i/>
          <w:sz w:val="20"/>
        </w:rPr>
        <w:t xml:space="preserve"> </w:t>
      </w:r>
      <w:r w:rsidRPr="007337BB">
        <w:rPr>
          <w:sz w:val="20"/>
        </w:rPr>
        <w:t>следующие изменения:</w:t>
      </w:r>
    </w:p>
    <w:p w:rsidR="007337BB" w:rsidRPr="007337BB" w:rsidRDefault="007337BB" w:rsidP="007337BB">
      <w:pPr>
        <w:ind w:firstLine="708"/>
        <w:jc w:val="both"/>
        <w:rPr>
          <w:sz w:val="20"/>
        </w:rPr>
      </w:pPr>
      <w:r w:rsidRPr="007337BB">
        <w:rPr>
          <w:b/>
          <w:sz w:val="20"/>
        </w:rPr>
        <w:t xml:space="preserve">1.1.  подпункт а), пункта 3.9 Приложения к решению, </w:t>
      </w:r>
      <w:r w:rsidRPr="007337BB">
        <w:rPr>
          <w:rStyle w:val="blk"/>
          <w:b/>
          <w:sz w:val="20"/>
        </w:rPr>
        <w:t xml:space="preserve">слова </w:t>
      </w:r>
      <w:r w:rsidRPr="007337BB">
        <w:rPr>
          <w:rStyle w:val="blk"/>
          <w:sz w:val="20"/>
        </w:rPr>
        <w:t>«</w:t>
      </w:r>
      <w:r w:rsidRPr="007337BB">
        <w:rPr>
          <w:sz w:val="20"/>
        </w:rPr>
        <w:t xml:space="preserve">гражданской службы не менее 12 полных месяцев с более высоким должностным окладом» </w:t>
      </w:r>
      <w:r w:rsidRPr="007337BB">
        <w:rPr>
          <w:b/>
          <w:sz w:val="20"/>
        </w:rPr>
        <w:t>заменить словами</w:t>
      </w:r>
      <w:r w:rsidRPr="007337BB">
        <w:rPr>
          <w:sz w:val="20"/>
        </w:rPr>
        <w:t xml:space="preserve">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rsidR="007337BB" w:rsidRPr="007337BB" w:rsidRDefault="007337BB" w:rsidP="007337BB">
      <w:pPr>
        <w:ind w:firstLine="708"/>
        <w:jc w:val="both"/>
        <w:rPr>
          <w:sz w:val="20"/>
        </w:rPr>
      </w:pPr>
      <w:r w:rsidRPr="007337BB">
        <w:rPr>
          <w:sz w:val="20"/>
        </w:rPr>
        <w:t xml:space="preserve">1.2. </w:t>
      </w:r>
      <w:r w:rsidRPr="007337BB">
        <w:rPr>
          <w:b/>
          <w:sz w:val="20"/>
        </w:rPr>
        <w:t>пункта 3.9 Приложения к решению,</w:t>
      </w:r>
      <w:r w:rsidRPr="007337BB">
        <w:rPr>
          <w:sz w:val="20"/>
        </w:rPr>
        <w:t xml:space="preserve"> </w:t>
      </w:r>
      <w:r w:rsidRPr="007337BB">
        <w:rPr>
          <w:b/>
          <w:sz w:val="20"/>
        </w:rPr>
        <w:t>после</w:t>
      </w:r>
      <w:r w:rsidRPr="007337BB">
        <w:rPr>
          <w:b/>
          <w:i/>
          <w:sz w:val="20"/>
        </w:rPr>
        <w:t xml:space="preserve"> </w:t>
      </w:r>
      <w:r w:rsidRPr="007337BB">
        <w:rPr>
          <w:b/>
          <w:sz w:val="20"/>
        </w:rPr>
        <w:t>слов</w:t>
      </w:r>
      <w:r w:rsidRPr="007337BB">
        <w:rPr>
          <w:sz w:val="20"/>
        </w:rPr>
        <w:t xml:space="preserve"> «денежного содержания муниципальных служащих» дополнить словами «, возобновления выплаты пенсии за выслугу лет в случае, предусмотренном </w:t>
      </w:r>
      <w:hyperlink w:anchor="Par409" w:tooltip="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 w:history="1">
        <w:r w:rsidRPr="007337BB">
          <w:rPr>
            <w:sz w:val="20"/>
          </w:rPr>
          <w:t xml:space="preserve">подпунктом а) пункта </w:t>
        </w:r>
      </w:hyperlink>
      <w:r w:rsidRPr="007337BB">
        <w:rPr>
          <w:sz w:val="20"/>
        </w:rPr>
        <w:t>3.9 настоящего Положения».</w:t>
      </w:r>
    </w:p>
    <w:p w:rsidR="007337BB" w:rsidRPr="007337BB" w:rsidRDefault="007337BB" w:rsidP="007337BB">
      <w:pPr>
        <w:ind w:firstLine="708"/>
        <w:jc w:val="both"/>
        <w:rPr>
          <w:sz w:val="20"/>
        </w:rPr>
      </w:pPr>
      <w:r w:rsidRPr="007337BB">
        <w:rPr>
          <w:sz w:val="20"/>
        </w:rPr>
        <w:t>2. Контроль за исполнением настоящего Решения возложить на Главу сельсовета.</w:t>
      </w:r>
    </w:p>
    <w:p w:rsidR="007337BB" w:rsidRPr="007337BB" w:rsidRDefault="007337BB" w:rsidP="007337BB">
      <w:pPr>
        <w:ind w:firstLine="540"/>
        <w:jc w:val="both"/>
        <w:rPr>
          <w:sz w:val="20"/>
        </w:rPr>
      </w:pPr>
      <w:r w:rsidRPr="007337BB">
        <w:rPr>
          <w:sz w:val="20"/>
        </w:rPr>
        <w:t>3. Решение вступает в силу после его официального опубликования в информационном листе «Ястребовский вестник».</w:t>
      </w:r>
    </w:p>
    <w:p w:rsidR="007337BB" w:rsidRPr="007337BB" w:rsidRDefault="007337BB" w:rsidP="007337BB">
      <w:pPr>
        <w:ind w:firstLine="709"/>
        <w:contextualSpacing/>
        <w:jc w:val="both"/>
        <w:rPr>
          <w:bCs/>
          <w:sz w:val="20"/>
        </w:rPr>
      </w:pPr>
    </w:p>
    <w:p w:rsidR="007337BB" w:rsidRPr="007337BB" w:rsidRDefault="007337BB" w:rsidP="007337BB">
      <w:pPr>
        <w:jc w:val="both"/>
        <w:rPr>
          <w:b/>
          <w:sz w:val="20"/>
        </w:rPr>
      </w:pPr>
      <w:r w:rsidRPr="007337BB">
        <w:rPr>
          <w:b/>
          <w:sz w:val="20"/>
        </w:rPr>
        <w:t xml:space="preserve">Председатель сельского </w:t>
      </w:r>
    </w:p>
    <w:p w:rsidR="007337BB" w:rsidRPr="007337BB" w:rsidRDefault="007337BB" w:rsidP="007337BB">
      <w:pPr>
        <w:jc w:val="both"/>
        <w:rPr>
          <w:sz w:val="20"/>
        </w:rPr>
      </w:pPr>
      <w:r w:rsidRPr="007337BB">
        <w:rPr>
          <w:b/>
          <w:sz w:val="20"/>
        </w:rPr>
        <w:t xml:space="preserve">Совета депутатов                                                                       В.В. Чеберяк </w:t>
      </w:r>
    </w:p>
    <w:p w:rsidR="007337BB" w:rsidRPr="007337BB" w:rsidRDefault="007337BB" w:rsidP="007337BB">
      <w:pPr>
        <w:jc w:val="both"/>
        <w:rPr>
          <w:sz w:val="20"/>
        </w:rPr>
      </w:pPr>
    </w:p>
    <w:p w:rsidR="007337BB" w:rsidRPr="007337BB" w:rsidRDefault="007337BB" w:rsidP="007337BB">
      <w:pPr>
        <w:jc w:val="both"/>
        <w:rPr>
          <w:b/>
          <w:sz w:val="20"/>
        </w:rPr>
      </w:pPr>
      <w:r w:rsidRPr="007337BB">
        <w:rPr>
          <w:b/>
          <w:sz w:val="20"/>
        </w:rPr>
        <w:t>Глава сельсовета                                                                      Е.Н.Тимошенко</w:t>
      </w:r>
    </w:p>
    <w:p w:rsidR="007337BB" w:rsidRPr="007337BB" w:rsidRDefault="007337BB" w:rsidP="007337BB">
      <w:pPr>
        <w:contextualSpacing/>
        <w:jc w:val="both"/>
        <w:rPr>
          <w:bCs/>
          <w:i/>
          <w:sz w:val="20"/>
        </w:rPr>
      </w:pPr>
    </w:p>
    <w:p w:rsidR="007337BB" w:rsidRPr="007337BB" w:rsidRDefault="007337BB" w:rsidP="00A73DF6">
      <w:pPr>
        <w:ind w:firstLine="360"/>
        <w:jc w:val="center"/>
        <w:rPr>
          <w:i/>
          <w:sz w:val="20"/>
        </w:rPr>
      </w:pPr>
    </w:p>
    <w:p w:rsidR="007337BB" w:rsidRPr="007337BB" w:rsidRDefault="007337BB" w:rsidP="007337BB">
      <w:pPr>
        <w:jc w:val="center"/>
        <w:rPr>
          <w:b/>
          <w:sz w:val="20"/>
        </w:rPr>
      </w:pPr>
      <w:r w:rsidRPr="007337BB">
        <w:rPr>
          <w:b/>
          <w:sz w:val="20"/>
        </w:rPr>
        <w:t>КРАСНОЯРСКИЙ  КРАЙ</w:t>
      </w:r>
    </w:p>
    <w:p w:rsidR="007337BB" w:rsidRPr="007337BB" w:rsidRDefault="007337BB" w:rsidP="007337BB">
      <w:pPr>
        <w:jc w:val="center"/>
        <w:rPr>
          <w:b/>
          <w:sz w:val="20"/>
        </w:rPr>
      </w:pPr>
      <w:r w:rsidRPr="007337BB">
        <w:rPr>
          <w:b/>
          <w:sz w:val="20"/>
        </w:rPr>
        <w:t>АЧИНСКИЙ  РАЙОН</w:t>
      </w:r>
    </w:p>
    <w:p w:rsidR="007337BB" w:rsidRPr="007337BB" w:rsidRDefault="007337BB" w:rsidP="007337BB">
      <w:pPr>
        <w:jc w:val="center"/>
        <w:rPr>
          <w:b/>
          <w:sz w:val="20"/>
        </w:rPr>
      </w:pPr>
      <w:r w:rsidRPr="007337BB">
        <w:rPr>
          <w:b/>
          <w:sz w:val="20"/>
        </w:rPr>
        <w:t>АДМИНИСТРАЦИЯ  ЯСТРЕБОВСКОГО  СЕЛЬСОВЕТА</w:t>
      </w:r>
    </w:p>
    <w:p w:rsidR="007337BB" w:rsidRPr="007337BB" w:rsidRDefault="007337BB" w:rsidP="007337BB">
      <w:pPr>
        <w:rPr>
          <w:b/>
          <w:sz w:val="20"/>
        </w:rPr>
      </w:pPr>
    </w:p>
    <w:p w:rsidR="007337BB" w:rsidRPr="007337BB" w:rsidRDefault="007337BB" w:rsidP="007337BB">
      <w:pPr>
        <w:jc w:val="center"/>
        <w:rPr>
          <w:b/>
          <w:sz w:val="20"/>
        </w:rPr>
      </w:pPr>
      <w:r w:rsidRPr="007337BB">
        <w:rPr>
          <w:b/>
          <w:sz w:val="20"/>
        </w:rPr>
        <w:t>П О С Т А Н О В Л Е Н И Е</w:t>
      </w:r>
    </w:p>
    <w:p w:rsidR="007337BB" w:rsidRPr="007337BB" w:rsidRDefault="007337BB" w:rsidP="007337BB">
      <w:pPr>
        <w:jc w:val="right"/>
        <w:rPr>
          <w:b/>
          <w:sz w:val="20"/>
        </w:rPr>
      </w:pPr>
    </w:p>
    <w:p w:rsidR="007337BB" w:rsidRPr="007337BB" w:rsidRDefault="007337BB" w:rsidP="007337BB">
      <w:pPr>
        <w:rPr>
          <w:sz w:val="20"/>
        </w:rPr>
      </w:pPr>
    </w:p>
    <w:p w:rsidR="007337BB" w:rsidRPr="007337BB" w:rsidRDefault="007337BB" w:rsidP="007337BB">
      <w:pPr>
        <w:rPr>
          <w:sz w:val="20"/>
        </w:rPr>
      </w:pPr>
      <w:r w:rsidRPr="007337BB">
        <w:rPr>
          <w:sz w:val="20"/>
        </w:rPr>
        <w:t>25.04.2022                                      с. Ястребово                                        № 28-П</w:t>
      </w:r>
    </w:p>
    <w:p w:rsidR="007337BB" w:rsidRPr="007337BB" w:rsidRDefault="007337BB" w:rsidP="007337BB">
      <w:pPr>
        <w:ind w:firstLine="709"/>
        <w:rPr>
          <w:sz w:val="20"/>
        </w:rPr>
      </w:pPr>
    </w:p>
    <w:p w:rsidR="007337BB" w:rsidRPr="007337BB" w:rsidRDefault="007337BB" w:rsidP="007337BB">
      <w:pPr>
        <w:autoSpaceDE w:val="0"/>
        <w:autoSpaceDN w:val="0"/>
        <w:adjustRightInd w:val="0"/>
        <w:ind w:firstLine="709"/>
        <w:jc w:val="both"/>
        <w:rPr>
          <w:sz w:val="20"/>
        </w:rPr>
      </w:pPr>
      <w:r w:rsidRPr="007337BB">
        <w:rPr>
          <w:sz w:val="20"/>
        </w:rPr>
        <w:t>Об утверждении Программы профилактики рисков причинения вреда (ущерба) охраняемых законом ценностям на 2022 год муниципального контроля в сфере благоустройства на территории Ястребовского сельсовета</w:t>
      </w:r>
    </w:p>
    <w:p w:rsidR="007337BB" w:rsidRPr="007337BB" w:rsidRDefault="007337BB" w:rsidP="007337BB">
      <w:pPr>
        <w:pStyle w:val="ConsPlusNormal"/>
        <w:ind w:firstLine="709"/>
        <w:jc w:val="both"/>
        <w:rPr>
          <w:rFonts w:ascii="Times New Roman" w:hAnsi="Times New Roman" w:cs="Times New Roman"/>
        </w:rPr>
      </w:pPr>
    </w:p>
    <w:p w:rsidR="007337BB" w:rsidRPr="007337BB" w:rsidRDefault="007337BB" w:rsidP="007337BB">
      <w:pPr>
        <w:autoSpaceDE w:val="0"/>
        <w:autoSpaceDN w:val="0"/>
        <w:adjustRightInd w:val="0"/>
        <w:ind w:firstLine="709"/>
        <w:jc w:val="both"/>
        <w:rPr>
          <w:sz w:val="20"/>
        </w:rPr>
      </w:pPr>
      <w:r w:rsidRPr="007337BB">
        <w:rPr>
          <w:sz w:val="20"/>
        </w:rPr>
        <w:t>Руководствуясь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статьями 14, 17, 32.1 Устава Ястребовского сельсовета Ачинского района</w:t>
      </w:r>
      <w:r w:rsidRPr="007337BB">
        <w:rPr>
          <w:i/>
          <w:iCs/>
          <w:sz w:val="20"/>
        </w:rPr>
        <w:t xml:space="preserve">, </w:t>
      </w:r>
      <w:r w:rsidRPr="007337BB">
        <w:rPr>
          <w:sz w:val="20"/>
        </w:rPr>
        <w:t>ПОСТАНОВЛЯЮ:</w:t>
      </w:r>
    </w:p>
    <w:p w:rsidR="007337BB" w:rsidRPr="007337BB" w:rsidRDefault="007337BB" w:rsidP="007337BB">
      <w:pPr>
        <w:autoSpaceDE w:val="0"/>
        <w:autoSpaceDN w:val="0"/>
        <w:adjustRightInd w:val="0"/>
        <w:ind w:firstLine="709"/>
        <w:jc w:val="both"/>
        <w:rPr>
          <w:sz w:val="20"/>
        </w:rPr>
      </w:pPr>
    </w:p>
    <w:p w:rsidR="007337BB" w:rsidRPr="007337BB" w:rsidRDefault="007337BB" w:rsidP="007337BB">
      <w:pPr>
        <w:autoSpaceDE w:val="0"/>
        <w:autoSpaceDN w:val="0"/>
        <w:adjustRightInd w:val="0"/>
        <w:ind w:firstLine="709"/>
        <w:jc w:val="both"/>
        <w:rPr>
          <w:sz w:val="20"/>
        </w:rPr>
      </w:pPr>
      <w:r w:rsidRPr="007337BB">
        <w:rPr>
          <w:sz w:val="20"/>
        </w:rPr>
        <w:t>1. Утвердить Программу профилактики рисков причинения вреда (ущерба) охраняемым законом ценностям на 2022 год муниципального контроля в сфере благоустройства на территории Ястребовского сельсовета согласно приложению.</w:t>
      </w:r>
    </w:p>
    <w:p w:rsidR="007337BB" w:rsidRPr="007337BB" w:rsidRDefault="007337BB" w:rsidP="007337BB">
      <w:pPr>
        <w:pStyle w:val="ConsPlusNormal"/>
        <w:ind w:firstLine="709"/>
        <w:jc w:val="both"/>
        <w:rPr>
          <w:rFonts w:ascii="Times New Roman" w:hAnsi="Times New Roman" w:cs="Times New Roman"/>
        </w:rPr>
      </w:pPr>
      <w:r w:rsidRPr="007337BB">
        <w:rPr>
          <w:rFonts w:ascii="Times New Roman" w:hAnsi="Times New Roman" w:cs="Times New Roman"/>
        </w:rPr>
        <w:t xml:space="preserve">2.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администрации Ачинского района Красноярского края по адресу: </w:t>
      </w:r>
      <w:hyperlink r:id="rId14" w:history="1">
        <w:r w:rsidRPr="007337BB">
          <w:rPr>
            <w:rStyle w:val="aa"/>
            <w:rFonts w:ascii="Times New Roman" w:eastAsia="Arial Unicode MS" w:hAnsi="Times New Roman" w:cs="Times New Roman"/>
            <w:lang w:val="en-US"/>
          </w:rPr>
          <w:t>http</w:t>
        </w:r>
        <w:r w:rsidRPr="007337BB">
          <w:rPr>
            <w:rStyle w:val="aa"/>
            <w:rFonts w:ascii="Times New Roman" w:eastAsia="Arial Unicode MS" w:hAnsi="Times New Roman" w:cs="Times New Roman"/>
          </w:rPr>
          <w:t>://</w:t>
        </w:r>
        <w:r w:rsidRPr="007337BB">
          <w:rPr>
            <w:rStyle w:val="aa"/>
            <w:rFonts w:ascii="Times New Roman" w:eastAsia="Arial Unicode MS" w:hAnsi="Times New Roman" w:cs="Times New Roman"/>
            <w:lang w:val="en-US"/>
          </w:rPr>
          <w:t>www</w:t>
        </w:r>
        <w:r w:rsidRPr="007337BB">
          <w:rPr>
            <w:rStyle w:val="aa"/>
            <w:rFonts w:ascii="Times New Roman" w:eastAsia="Arial Unicode MS" w:hAnsi="Times New Roman" w:cs="Times New Roman"/>
          </w:rPr>
          <w:t>.</w:t>
        </w:r>
        <w:r w:rsidRPr="007337BB">
          <w:rPr>
            <w:rStyle w:val="aa"/>
            <w:rFonts w:ascii="Times New Roman" w:eastAsia="Arial Unicode MS" w:hAnsi="Times New Roman" w:cs="Times New Roman"/>
            <w:lang w:val="en-US"/>
          </w:rPr>
          <w:t>ach</w:t>
        </w:r>
        <w:r w:rsidRPr="007337BB">
          <w:rPr>
            <w:rStyle w:val="aa"/>
            <w:rFonts w:ascii="Times New Roman" w:eastAsia="Arial Unicode MS" w:hAnsi="Times New Roman" w:cs="Times New Roman"/>
          </w:rPr>
          <w:t>-</w:t>
        </w:r>
        <w:r w:rsidRPr="007337BB">
          <w:rPr>
            <w:rStyle w:val="aa"/>
            <w:rFonts w:ascii="Times New Roman" w:eastAsia="Arial Unicode MS" w:hAnsi="Times New Roman" w:cs="Times New Roman"/>
            <w:lang w:val="en-US"/>
          </w:rPr>
          <w:t>rajon</w:t>
        </w:r>
        <w:r w:rsidRPr="007337BB">
          <w:rPr>
            <w:rStyle w:val="aa"/>
            <w:rFonts w:ascii="Times New Roman" w:eastAsia="Arial Unicode MS" w:hAnsi="Times New Roman" w:cs="Times New Roman"/>
          </w:rPr>
          <w:t>.</w:t>
        </w:r>
        <w:r w:rsidRPr="007337BB">
          <w:rPr>
            <w:rStyle w:val="aa"/>
            <w:rFonts w:ascii="Times New Roman" w:eastAsia="Arial Unicode MS" w:hAnsi="Times New Roman" w:cs="Times New Roman"/>
            <w:lang w:val="en-US"/>
          </w:rPr>
          <w:t>ru</w:t>
        </w:r>
      </w:hyperlink>
    </w:p>
    <w:p w:rsidR="007337BB" w:rsidRPr="007337BB" w:rsidRDefault="007337BB" w:rsidP="007337BB">
      <w:pPr>
        <w:pStyle w:val="ConsPlusNormal"/>
        <w:ind w:firstLine="709"/>
        <w:jc w:val="both"/>
        <w:rPr>
          <w:rFonts w:ascii="Times New Roman" w:hAnsi="Times New Roman" w:cs="Times New Roman"/>
        </w:rPr>
      </w:pPr>
      <w:r w:rsidRPr="007337BB">
        <w:rPr>
          <w:rFonts w:ascii="Times New Roman" w:hAnsi="Times New Roman" w:cs="Times New Roman"/>
        </w:rPr>
        <w:t>3. Контроль за исполнением настоящего постановления оставляю за собой.</w:t>
      </w:r>
    </w:p>
    <w:p w:rsidR="007337BB" w:rsidRPr="007337BB" w:rsidRDefault="007337BB" w:rsidP="007337BB">
      <w:pPr>
        <w:pStyle w:val="ConsPlusNormal"/>
        <w:ind w:firstLine="709"/>
        <w:jc w:val="both"/>
        <w:rPr>
          <w:rFonts w:ascii="Times New Roman" w:hAnsi="Times New Roman" w:cs="Times New Roman"/>
        </w:rPr>
      </w:pPr>
    </w:p>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Глава Ястребовского сельсовета                                                    Е.Н. Тимошенко</w:t>
      </w:r>
    </w:p>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pStyle w:val="ConsPlusNormal"/>
        <w:jc w:val="right"/>
        <w:rPr>
          <w:rFonts w:ascii="Times New Roman" w:hAnsi="Times New Roman" w:cs="Times New Roman"/>
        </w:rPr>
      </w:pPr>
    </w:p>
    <w:p w:rsidR="007337BB" w:rsidRPr="007337BB" w:rsidRDefault="007337BB" w:rsidP="007337BB">
      <w:pPr>
        <w:pStyle w:val="ConsPlusNormal"/>
        <w:jc w:val="right"/>
        <w:rPr>
          <w:rFonts w:ascii="Times New Roman" w:hAnsi="Times New Roman" w:cs="Times New Roman"/>
        </w:rPr>
      </w:pPr>
      <w:r w:rsidRPr="007337BB">
        <w:rPr>
          <w:rFonts w:ascii="Times New Roman" w:hAnsi="Times New Roman" w:cs="Times New Roman"/>
        </w:rPr>
        <w:t>УТВЕРЖДЕНА</w:t>
      </w:r>
    </w:p>
    <w:p w:rsidR="007337BB" w:rsidRPr="007337BB" w:rsidRDefault="007337BB" w:rsidP="007337BB">
      <w:pPr>
        <w:pStyle w:val="ConsPlusNormal"/>
        <w:jc w:val="right"/>
        <w:rPr>
          <w:rFonts w:ascii="Times New Roman" w:hAnsi="Times New Roman" w:cs="Times New Roman"/>
        </w:rPr>
      </w:pPr>
      <w:r w:rsidRPr="007337BB">
        <w:rPr>
          <w:rFonts w:ascii="Times New Roman" w:hAnsi="Times New Roman" w:cs="Times New Roman"/>
        </w:rPr>
        <w:t>постановлением администрации</w:t>
      </w:r>
    </w:p>
    <w:p w:rsidR="007337BB" w:rsidRPr="007337BB" w:rsidRDefault="007337BB" w:rsidP="007337BB">
      <w:pPr>
        <w:pStyle w:val="ConsPlusNormal"/>
        <w:jc w:val="right"/>
        <w:rPr>
          <w:rFonts w:ascii="Times New Roman" w:hAnsi="Times New Roman" w:cs="Times New Roman"/>
        </w:rPr>
      </w:pPr>
      <w:r w:rsidRPr="007337BB">
        <w:rPr>
          <w:rFonts w:ascii="Times New Roman" w:hAnsi="Times New Roman" w:cs="Times New Roman"/>
        </w:rPr>
        <w:t xml:space="preserve">Ястребовского сельсовета </w:t>
      </w:r>
    </w:p>
    <w:p w:rsidR="007337BB" w:rsidRPr="007337BB" w:rsidRDefault="007337BB" w:rsidP="007337BB">
      <w:pPr>
        <w:pStyle w:val="ConsPlusNormal"/>
        <w:jc w:val="right"/>
        <w:rPr>
          <w:rFonts w:ascii="Times New Roman" w:hAnsi="Times New Roman" w:cs="Times New Roman"/>
        </w:rPr>
      </w:pPr>
      <w:r w:rsidRPr="007337BB">
        <w:rPr>
          <w:rFonts w:ascii="Times New Roman" w:hAnsi="Times New Roman" w:cs="Times New Roman"/>
        </w:rPr>
        <w:t>от 25.04.2022 г. № 28-П</w:t>
      </w:r>
    </w:p>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pStyle w:val="2a"/>
        <w:shd w:val="clear" w:color="auto" w:fill="auto"/>
        <w:spacing w:before="0" w:line="240" w:lineRule="auto"/>
        <w:ind w:right="20" w:firstLine="0"/>
        <w:rPr>
          <w:rFonts w:cs="Times New Roman"/>
          <w:b w:val="0"/>
          <w:sz w:val="20"/>
          <w:szCs w:val="20"/>
        </w:rPr>
      </w:pPr>
      <w:bookmarkStart w:id="3" w:name="bookmark1"/>
      <w:r w:rsidRPr="007337BB">
        <w:rPr>
          <w:rFonts w:cs="Times New Roman"/>
          <w:b w:val="0"/>
          <w:color w:val="000000"/>
          <w:sz w:val="20"/>
          <w:szCs w:val="20"/>
          <w:lang w:bidi="ru-RU"/>
        </w:rPr>
        <w:t>Программа</w:t>
      </w:r>
      <w:bookmarkEnd w:id="3"/>
    </w:p>
    <w:p w:rsidR="007337BB" w:rsidRPr="007337BB" w:rsidRDefault="007337BB" w:rsidP="007337BB">
      <w:pPr>
        <w:pStyle w:val="42"/>
        <w:shd w:val="clear" w:color="auto" w:fill="auto"/>
        <w:spacing w:after="0" w:line="240" w:lineRule="auto"/>
        <w:ind w:right="20"/>
        <w:rPr>
          <w:rFonts w:cs="Times New Roman"/>
          <w:b w:val="0"/>
          <w:sz w:val="20"/>
          <w:szCs w:val="20"/>
        </w:rPr>
      </w:pPr>
      <w:r w:rsidRPr="007337BB">
        <w:rPr>
          <w:rFonts w:cs="Times New Roman"/>
          <w:b w:val="0"/>
          <w:color w:val="000000"/>
          <w:sz w:val="20"/>
          <w:szCs w:val="20"/>
          <w:lang w:bidi="ru-RU"/>
        </w:rPr>
        <w:t>профилактики рисков причинения вреда (ущерба) охраняемых законом</w:t>
      </w:r>
      <w:r w:rsidRPr="007337BB">
        <w:rPr>
          <w:rFonts w:cs="Times New Roman"/>
          <w:b w:val="0"/>
          <w:color w:val="000000"/>
          <w:sz w:val="20"/>
          <w:szCs w:val="20"/>
          <w:lang w:bidi="ru-RU"/>
        </w:rPr>
        <w:br/>
        <w:t>ценностям на 2022 год муниципального контроля в сфере</w:t>
      </w:r>
      <w:r w:rsidRPr="007337BB">
        <w:rPr>
          <w:rFonts w:cs="Times New Roman"/>
          <w:b w:val="0"/>
          <w:color w:val="000000"/>
          <w:sz w:val="20"/>
          <w:szCs w:val="20"/>
          <w:lang w:bidi="ru-RU"/>
        </w:rPr>
        <w:br/>
        <w:t>благоустройства на территории Ястребовского сельсовета</w:t>
      </w:r>
    </w:p>
    <w:p w:rsidR="007337BB" w:rsidRPr="007337BB" w:rsidRDefault="007337BB" w:rsidP="00125419">
      <w:pPr>
        <w:pStyle w:val="2a"/>
        <w:numPr>
          <w:ilvl w:val="0"/>
          <w:numId w:val="4"/>
        </w:numPr>
        <w:shd w:val="clear" w:color="auto" w:fill="auto"/>
        <w:tabs>
          <w:tab w:val="left" w:pos="3738"/>
        </w:tabs>
        <w:spacing w:before="0" w:line="240" w:lineRule="auto"/>
        <w:ind w:left="3360" w:firstLine="0"/>
        <w:jc w:val="both"/>
        <w:rPr>
          <w:rFonts w:cs="Times New Roman"/>
          <w:b w:val="0"/>
          <w:sz w:val="20"/>
          <w:szCs w:val="20"/>
        </w:rPr>
      </w:pPr>
      <w:bookmarkStart w:id="4" w:name="bookmark2"/>
      <w:r w:rsidRPr="007337BB">
        <w:rPr>
          <w:rFonts w:cs="Times New Roman"/>
          <w:b w:val="0"/>
          <w:color w:val="000000"/>
          <w:sz w:val="20"/>
          <w:szCs w:val="20"/>
          <w:lang w:bidi="ru-RU"/>
        </w:rPr>
        <w:t>Паспорт Программы</w:t>
      </w:r>
      <w:bookmarkEnd w:id="4"/>
    </w:p>
    <w:p w:rsidR="007337BB" w:rsidRPr="007337BB" w:rsidRDefault="007337BB" w:rsidP="007337BB">
      <w:pPr>
        <w:pStyle w:val="ConsPlusNormal"/>
        <w:ind w:firstLine="540"/>
        <w:jc w:val="both"/>
        <w:rPr>
          <w:rFonts w:ascii="Times New Roman" w:hAnsi="Times New Roman" w:cs="Times New Roman"/>
        </w:rPr>
      </w:pPr>
    </w:p>
    <w:tbl>
      <w:tblPr>
        <w:tblW w:w="7523" w:type="dxa"/>
        <w:tblLayout w:type="fixed"/>
        <w:tblCellMar>
          <w:left w:w="10" w:type="dxa"/>
          <w:right w:w="10" w:type="dxa"/>
        </w:tblCellMar>
        <w:tblLook w:val="0000"/>
      </w:tblPr>
      <w:tblGrid>
        <w:gridCol w:w="1995"/>
        <w:gridCol w:w="5528"/>
      </w:tblGrid>
      <w:tr w:rsidR="007337BB" w:rsidRPr="007337BB" w:rsidTr="007337BB">
        <w:trPr>
          <w:trHeight w:val="1227"/>
        </w:trPr>
        <w:tc>
          <w:tcPr>
            <w:tcW w:w="1995" w:type="dxa"/>
            <w:tcBorders>
              <w:top w:val="single" w:sz="4" w:space="0" w:color="auto"/>
              <w:left w:val="single" w:sz="4" w:space="0" w:color="auto"/>
            </w:tcBorders>
            <w:shd w:val="clear" w:color="auto" w:fill="FFFFFF"/>
          </w:tcPr>
          <w:p w:rsidR="007337BB" w:rsidRPr="007337BB" w:rsidRDefault="007337BB" w:rsidP="007337BB">
            <w:pPr>
              <w:ind w:left="160"/>
              <w:jc w:val="center"/>
              <w:rPr>
                <w:sz w:val="20"/>
              </w:rPr>
            </w:pPr>
            <w:r w:rsidRPr="007337BB">
              <w:rPr>
                <w:rFonts w:eastAsia="Calibri"/>
                <w:sz w:val="20"/>
              </w:rPr>
              <w:t>Наименование Программы</w:t>
            </w:r>
          </w:p>
        </w:tc>
        <w:tc>
          <w:tcPr>
            <w:tcW w:w="5528" w:type="dxa"/>
            <w:tcBorders>
              <w:top w:val="single" w:sz="4" w:space="0" w:color="auto"/>
              <w:left w:val="single" w:sz="4" w:space="0" w:color="auto"/>
              <w:right w:val="single" w:sz="4" w:space="0" w:color="auto"/>
            </w:tcBorders>
            <w:shd w:val="clear" w:color="auto" w:fill="FFFFFF"/>
          </w:tcPr>
          <w:p w:rsidR="007337BB" w:rsidRPr="007337BB" w:rsidRDefault="007337BB" w:rsidP="007337BB">
            <w:pPr>
              <w:jc w:val="both"/>
              <w:rPr>
                <w:sz w:val="20"/>
              </w:rPr>
            </w:pPr>
            <w:r w:rsidRPr="007337BB">
              <w:rPr>
                <w:rFonts w:eastAsia="Calibri"/>
                <w:sz w:val="20"/>
              </w:rPr>
              <w:t>Программа профилактики рисков (ущерба) причинения вреда охраняемым законом ценностям на 2022 год муниципального контроля в сфере благоустройства на территории Ястребовского сельсовета</w:t>
            </w:r>
          </w:p>
        </w:tc>
      </w:tr>
      <w:tr w:rsidR="007337BB" w:rsidRPr="007337BB" w:rsidTr="007337BB">
        <w:trPr>
          <w:trHeight w:val="3116"/>
        </w:trPr>
        <w:tc>
          <w:tcPr>
            <w:tcW w:w="1995" w:type="dxa"/>
            <w:tcBorders>
              <w:top w:val="single" w:sz="4" w:space="0" w:color="auto"/>
              <w:left w:val="single" w:sz="4" w:space="0" w:color="auto"/>
            </w:tcBorders>
            <w:shd w:val="clear" w:color="auto" w:fill="FFFFFF"/>
          </w:tcPr>
          <w:p w:rsidR="007337BB" w:rsidRPr="007337BB" w:rsidRDefault="007337BB" w:rsidP="007337BB">
            <w:pPr>
              <w:jc w:val="center"/>
              <w:rPr>
                <w:sz w:val="20"/>
              </w:rPr>
            </w:pPr>
            <w:r w:rsidRPr="007337BB">
              <w:rPr>
                <w:rFonts w:eastAsia="Calibri"/>
                <w:sz w:val="20"/>
              </w:rPr>
              <w:lastRenderedPageBreak/>
              <w:t>Основание разработки программы (наименование и номер соответствующего правового акта)</w:t>
            </w:r>
          </w:p>
        </w:tc>
        <w:tc>
          <w:tcPr>
            <w:tcW w:w="5528" w:type="dxa"/>
            <w:tcBorders>
              <w:top w:val="single" w:sz="4" w:space="0" w:color="auto"/>
              <w:left w:val="single" w:sz="4" w:space="0" w:color="auto"/>
              <w:right w:val="single" w:sz="4" w:space="0" w:color="auto"/>
            </w:tcBorders>
            <w:shd w:val="clear" w:color="auto" w:fill="FFFFFF"/>
          </w:tcPr>
          <w:p w:rsidR="007337BB" w:rsidRPr="007337BB" w:rsidRDefault="007337BB" w:rsidP="00125419">
            <w:pPr>
              <w:widowControl w:val="0"/>
              <w:numPr>
                <w:ilvl w:val="0"/>
                <w:numId w:val="2"/>
              </w:numPr>
              <w:tabs>
                <w:tab w:val="left" w:pos="221"/>
              </w:tabs>
              <w:jc w:val="both"/>
              <w:rPr>
                <w:sz w:val="20"/>
              </w:rPr>
            </w:pPr>
            <w:r w:rsidRPr="007337BB">
              <w:rPr>
                <w:rFonts w:eastAsia="Calibri"/>
                <w:sz w:val="20"/>
              </w:rPr>
              <w:t>Федеральный Закон от 06.10.2003 № 131-ФЗ «Об общих принципах организации местного самоуправления в Российской Федерации»;</w:t>
            </w:r>
          </w:p>
          <w:p w:rsidR="007337BB" w:rsidRPr="007337BB" w:rsidRDefault="007337BB" w:rsidP="00125419">
            <w:pPr>
              <w:widowControl w:val="0"/>
              <w:numPr>
                <w:ilvl w:val="0"/>
                <w:numId w:val="2"/>
              </w:numPr>
              <w:tabs>
                <w:tab w:val="left" w:pos="216"/>
              </w:tabs>
              <w:jc w:val="both"/>
              <w:rPr>
                <w:sz w:val="20"/>
              </w:rPr>
            </w:pPr>
            <w:r w:rsidRPr="007337BB">
              <w:rPr>
                <w:rFonts w:eastAsia="Calibri"/>
                <w:sz w:val="20"/>
              </w:rPr>
              <w:t>статья 44 Федерального закона от 31.07.2020 № 248-ФЗ «О государственном контроле (надзоре) и муниципальном контроле в Российской Федерации»;</w:t>
            </w:r>
          </w:p>
          <w:p w:rsidR="007337BB" w:rsidRPr="007337BB" w:rsidRDefault="007337BB" w:rsidP="007337BB">
            <w:pPr>
              <w:jc w:val="both"/>
              <w:rPr>
                <w:sz w:val="20"/>
              </w:rPr>
            </w:pPr>
            <w:r w:rsidRPr="007337BB">
              <w:rPr>
                <w:rFonts w:eastAsia="Calibri"/>
                <w:sz w:val="20"/>
              </w:rPr>
              <w:t>-Постановление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охраняемых законом ценностям»</w:t>
            </w:r>
          </w:p>
        </w:tc>
      </w:tr>
      <w:tr w:rsidR="007337BB" w:rsidRPr="007337BB" w:rsidTr="007337BB">
        <w:trPr>
          <w:trHeight w:val="837"/>
        </w:trPr>
        <w:tc>
          <w:tcPr>
            <w:tcW w:w="1995" w:type="dxa"/>
            <w:tcBorders>
              <w:top w:val="single" w:sz="4" w:space="0" w:color="auto"/>
              <w:left w:val="single" w:sz="4" w:space="0" w:color="auto"/>
            </w:tcBorders>
            <w:shd w:val="clear" w:color="auto" w:fill="FFFFFF"/>
          </w:tcPr>
          <w:p w:rsidR="007337BB" w:rsidRPr="007337BB" w:rsidRDefault="007337BB" w:rsidP="007337BB">
            <w:pPr>
              <w:jc w:val="center"/>
              <w:rPr>
                <w:sz w:val="20"/>
              </w:rPr>
            </w:pPr>
            <w:r w:rsidRPr="007337BB">
              <w:rPr>
                <w:rFonts w:eastAsia="Calibri"/>
                <w:sz w:val="20"/>
              </w:rPr>
              <w:t>Ответственный исполнитель программы</w:t>
            </w:r>
          </w:p>
        </w:tc>
        <w:tc>
          <w:tcPr>
            <w:tcW w:w="5528" w:type="dxa"/>
            <w:tcBorders>
              <w:top w:val="single" w:sz="4" w:space="0" w:color="auto"/>
              <w:left w:val="single" w:sz="4" w:space="0" w:color="auto"/>
              <w:right w:val="single" w:sz="4" w:space="0" w:color="auto"/>
            </w:tcBorders>
            <w:shd w:val="clear" w:color="auto" w:fill="FFFFFF"/>
          </w:tcPr>
          <w:p w:rsidR="007337BB" w:rsidRPr="007337BB" w:rsidRDefault="007337BB" w:rsidP="007337BB">
            <w:pPr>
              <w:jc w:val="both"/>
              <w:rPr>
                <w:sz w:val="20"/>
              </w:rPr>
            </w:pPr>
            <w:r w:rsidRPr="007337BB">
              <w:rPr>
                <w:rFonts w:eastAsia="Calibri"/>
                <w:sz w:val="20"/>
              </w:rPr>
              <w:t>Администрация Ястребовского сельсовета Ачинского района Красноярского края (далее - администрация Ястребовского сельсовета)</w:t>
            </w:r>
          </w:p>
        </w:tc>
      </w:tr>
      <w:tr w:rsidR="007337BB" w:rsidRPr="007337BB" w:rsidTr="007337BB">
        <w:trPr>
          <w:trHeight w:val="3473"/>
        </w:trPr>
        <w:tc>
          <w:tcPr>
            <w:tcW w:w="1995" w:type="dxa"/>
            <w:tcBorders>
              <w:top w:val="single" w:sz="4" w:space="0" w:color="auto"/>
              <w:left w:val="single" w:sz="4" w:space="0" w:color="auto"/>
            </w:tcBorders>
            <w:shd w:val="clear" w:color="auto" w:fill="FFFFFF"/>
          </w:tcPr>
          <w:p w:rsidR="007337BB" w:rsidRPr="007337BB" w:rsidRDefault="007337BB" w:rsidP="007337BB">
            <w:pPr>
              <w:jc w:val="center"/>
              <w:rPr>
                <w:sz w:val="20"/>
              </w:rPr>
            </w:pPr>
            <w:r w:rsidRPr="007337BB">
              <w:rPr>
                <w:rFonts w:eastAsia="Calibri"/>
                <w:sz w:val="20"/>
              </w:rPr>
              <w:t>Цели программы</w:t>
            </w:r>
          </w:p>
        </w:tc>
        <w:tc>
          <w:tcPr>
            <w:tcW w:w="5528" w:type="dxa"/>
            <w:tcBorders>
              <w:top w:val="single" w:sz="4" w:space="0" w:color="auto"/>
              <w:left w:val="single" w:sz="4" w:space="0" w:color="auto"/>
              <w:right w:val="single" w:sz="4" w:space="0" w:color="auto"/>
            </w:tcBorders>
            <w:shd w:val="clear" w:color="auto" w:fill="FFFFFF"/>
          </w:tcPr>
          <w:p w:rsidR="007337BB" w:rsidRPr="007337BB" w:rsidRDefault="007337BB" w:rsidP="00125419">
            <w:pPr>
              <w:widowControl w:val="0"/>
              <w:numPr>
                <w:ilvl w:val="0"/>
                <w:numId w:val="3"/>
              </w:numPr>
              <w:tabs>
                <w:tab w:val="left" w:pos="427"/>
              </w:tabs>
              <w:jc w:val="both"/>
              <w:rPr>
                <w:sz w:val="20"/>
              </w:rPr>
            </w:pPr>
            <w:r w:rsidRPr="007337BB">
              <w:rPr>
                <w:rFonts w:eastAsia="Calibri"/>
                <w:sz w:val="20"/>
              </w:rPr>
              <w:t>устранение условий, причин и факторов, способствующих причинению или возможному причинению вреда (ущерба) охраняемым законом ценностям и нарушению обязательных требований, снижение рисков их возникновения;</w:t>
            </w:r>
          </w:p>
          <w:p w:rsidR="007337BB" w:rsidRPr="007337BB" w:rsidRDefault="007337BB" w:rsidP="00125419">
            <w:pPr>
              <w:widowControl w:val="0"/>
              <w:numPr>
                <w:ilvl w:val="0"/>
                <w:numId w:val="3"/>
              </w:numPr>
              <w:tabs>
                <w:tab w:val="left" w:pos="720"/>
              </w:tabs>
              <w:jc w:val="both"/>
              <w:rPr>
                <w:sz w:val="20"/>
              </w:rPr>
            </w:pPr>
            <w:r w:rsidRPr="007337BB">
              <w:rPr>
                <w:rFonts w:eastAsia="Calibri"/>
                <w:sz w:val="20"/>
              </w:rPr>
              <w:t>создание условий для доведения обязательных требований до контролируемых лиц повышение информированности о способах их соблюдения;</w:t>
            </w:r>
          </w:p>
          <w:p w:rsidR="007337BB" w:rsidRPr="007337BB" w:rsidRDefault="007337BB" w:rsidP="00125419">
            <w:pPr>
              <w:widowControl w:val="0"/>
              <w:numPr>
                <w:ilvl w:val="0"/>
                <w:numId w:val="5"/>
              </w:numPr>
              <w:tabs>
                <w:tab w:val="left" w:pos="422"/>
              </w:tabs>
              <w:jc w:val="both"/>
              <w:rPr>
                <w:sz w:val="20"/>
              </w:rPr>
            </w:pPr>
            <w:r w:rsidRPr="007337BB">
              <w:rPr>
                <w:rFonts w:eastAsia="Calibri"/>
                <w:sz w:val="20"/>
              </w:rPr>
              <w:t>мотивация к соблюдению физическими и юридическим лицами, индивидуальными предпринимателями обязательных требований и сокращение количества нарушений обязательных требований;</w:t>
            </w:r>
          </w:p>
          <w:p w:rsidR="007337BB" w:rsidRPr="007337BB" w:rsidRDefault="007337BB" w:rsidP="00125419">
            <w:pPr>
              <w:widowControl w:val="0"/>
              <w:numPr>
                <w:ilvl w:val="0"/>
                <w:numId w:val="5"/>
              </w:numPr>
              <w:tabs>
                <w:tab w:val="left" w:pos="1368"/>
              </w:tabs>
              <w:jc w:val="both"/>
              <w:rPr>
                <w:sz w:val="20"/>
              </w:rPr>
            </w:pPr>
            <w:r w:rsidRPr="007337BB">
              <w:rPr>
                <w:rFonts w:eastAsia="Calibri"/>
                <w:sz w:val="20"/>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tc>
      </w:tr>
      <w:tr w:rsidR="007337BB" w:rsidRPr="007337BB" w:rsidTr="007337BB">
        <w:tblPrEx>
          <w:tblLook w:val="04A0"/>
        </w:tblPrEx>
        <w:trPr>
          <w:trHeight w:hRule="exact" w:val="1496"/>
        </w:trPr>
        <w:tc>
          <w:tcPr>
            <w:tcW w:w="1995"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Задачи программы</w:t>
            </w:r>
          </w:p>
        </w:tc>
        <w:tc>
          <w:tcPr>
            <w:tcW w:w="5528" w:type="dxa"/>
            <w:tcBorders>
              <w:top w:val="single" w:sz="4" w:space="0" w:color="auto"/>
              <w:left w:val="single" w:sz="4" w:space="0" w:color="auto"/>
              <w:right w:val="single" w:sz="4" w:space="0" w:color="auto"/>
            </w:tcBorders>
            <w:shd w:val="clear" w:color="auto" w:fill="FFFFFF"/>
            <w:vAlign w:val="bottom"/>
          </w:tcPr>
          <w:p w:rsidR="007337BB" w:rsidRPr="007337BB" w:rsidRDefault="007337BB" w:rsidP="00125419">
            <w:pPr>
              <w:widowControl w:val="0"/>
              <w:numPr>
                <w:ilvl w:val="0"/>
                <w:numId w:val="6"/>
              </w:numPr>
              <w:tabs>
                <w:tab w:val="left" w:pos="403"/>
              </w:tabs>
              <w:jc w:val="both"/>
              <w:rPr>
                <w:sz w:val="20"/>
              </w:rPr>
            </w:pPr>
            <w:r w:rsidRPr="007337BB">
              <w:rPr>
                <w:rFonts w:eastAsia="Calibri"/>
                <w:sz w:val="20"/>
              </w:rPr>
              <w:t>предотвращение рисков причинения вреда (ущерба) охраняемым законом ценностям;</w:t>
            </w:r>
          </w:p>
          <w:p w:rsidR="007337BB" w:rsidRPr="007337BB" w:rsidRDefault="007337BB" w:rsidP="00125419">
            <w:pPr>
              <w:widowControl w:val="0"/>
              <w:numPr>
                <w:ilvl w:val="0"/>
                <w:numId w:val="6"/>
              </w:numPr>
              <w:tabs>
                <w:tab w:val="left" w:pos="346"/>
              </w:tabs>
              <w:jc w:val="both"/>
              <w:rPr>
                <w:sz w:val="20"/>
              </w:rPr>
            </w:pPr>
            <w:r w:rsidRPr="007337BB">
              <w:rPr>
                <w:rFonts w:eastAsia="Calibri"/>
                <w:sz w:val="20"/>
              </w:rPr>
              <w:t>проведение профилактических мероприятий, направленных на предотвращение причинения вреда (ущерба) охраняемым законом ценностям;</w:t>
            </w:r>
          </w:p>
          <w:p w:rsidR="007337BB" w:rsidRPr="007337BB" w:rsidRDefault="007337BB" w:rsidP="00125419">
            <w:pPr>
              <w:widowControl w:val="0"/>
              <w:numPr>
                <w:ilvl w:val="0"/>
                <w:numId w:val="6"/>
              </w:numPr>
              <w:tabs>
                <w:tab w:val="left" w:pos="883"/>
              </w:tabs>
              <w:rPr>
                <w:sz w:val="20"/>
              </w:rPr>
            </w:pPr>
            <w:r w:rsidRPr="007337BB">
              <w:rPr>
                <w:rFonts w:eastAsia="Calibri"/>
                <w:sz w:val="20"/>
              </w:rPr>
              <w:t>информирование, консультирование контролируемых лиц с использованием информационно-телекоммуникационных технологий;</w:t>
            </w:r>
          </w:p>
          <w:p w:rsidR="007337BB" w:rsidRPr="007337BB" w:rsidRDefault="007337BB" w:rsidP="00125419">
            <w:pPr>
              <w:widowControl w:val="0"/>
              <w:numPr>
                <w:ilvl w:val="0"/>
                <w:numId w:val="6"/>
              </w:numPr>
              <w:tabs>
                <w:tab w:val="left" w:pos="442"/>
              </w:tabs>
              <w:jc w:val="both"/>
              <w:rPr>
                <w:sz w:val="20"/>
              </w:rPr>
            </w:pPr>
            <w:r w:rsidRPr="007337BB">
              <w:rPr>
                <w:rFonts w:eastAsia="Calibri"/>
                <w:sz w:val="20"/>
              </w:rPr>
              <w:t>обеспечение доступности информации об обязательных требованиях и необходимых мерах по их исполнению</w:t>
            </w:r>
          </w:p>
        </w:tc>
      </w:tr>
      <w:tr w:rsidR="007337BB" w:rsidRPr="007337BB" w:rsidTr="007337BB">
        <w:tblPrEx>
          <w:tblLook w:val="04A0"/>
        </w:tblPrEx>
        <w:trPr>
          <w:trHeight w:val="4311"/>
        </w:trPr>
        <w:tc>
          <w:tcPr>
            <w:tcW w:w="1995"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lastRenderedPageBreak/>
              <w:t>Ожидаемые конечные результаты реализации программы</w:t>
            </w:r>
          </w:p>
        </w:tc>
        <w:tc>
          <w:tcPr>
            <w:tcW w:w="5528" w:type="dxa"/>
            <w:tcBorders>
              <w:top w:val="single" w:sz="4" w:space="0" w:color="auto"/>
              <w:left w:val="single" w:sz="4" w:space="0" w:color="auto"/>
              <w:right w:val="single" w:sz="4" w:space="0" w:color="auto"/>
            </w:tcBorders>
            <w:shd w:val="clear" w:color="auto" w:fill="FFFFFF"/>
            <w:vAlign w:val="bottom"/>
          </w:tcPr>
          <w:p w:rsidR="007337BB" w:rsidRPr="007337BB" w:rsidRDefault="007337BB" w:rsidP="007337BB">
            <w:pPr>
              <w:jc w:val="both"/>
              <w:rPr>
                <w:sz w:val="20"/>
              </w:rPr>
            </w:pPr>
            <w:r w:rsidRPr="007337BB">
              <w:rPr>
                <w:rFonts w:eastAsia="Calibri"/>
                <w:sz w:val="20"/>
              </w:rPr>
              <w:t>Реализация Программы позволит:</w:t>
            </w:r>
          </w:p>
          <w:p w:rsidR="007337BB" w:rsidRPr="007337BB" w:rsidRDefault="007337BB" w:rsidP="00125419">
            <w:pPr>
              <w:widowControl w:val="0"/>
              <w:numPr>
                <w:ilvl w:val="0"/>
                <w:numId w:val="7"/>
              </w:numPr>
              <w:tabs>
                <w:tab w:val="left" w:pos="754"/>
              </w:tabs>
              <w:jc w:val="both"/>
              <w:rPr>
                <w:sz w:val="20"/>
              </w:rPr>
            </w:pPr>
            <w:r w:rsidRPr="007337BB">
              <w:rPr>
                <w:rFonts w:eastAsia="Calibri"/>
                <w:sz w:val="20"/>
              </w:rPr>
              <w:t>уменьшить количество нарушений физическими и юридическим лицами, индивидуальными предпринимателями обязательных требований законодательства по муниципальному контролю в сфере благоустройства;</w:t>
            </w:r>
          </w:p>
          <w:p w:rsidR="007337BB" w:rsidRPr="007337BB" w:rsidRDefault="007337BB" w:rsidP="00125419">
            <w:pPr>
              <w:widowControl w:val="0"/>
              <w:numPr>
                <w:ilvl w:val="0"/>
                <w:numId w:val="7"/>
              </w:numPr>
              <w:tabs>
                <w:tab w:val="left" w:pos="326"/>
              </w:tabs>
              <w:jc w:val="both"/>
              <w:rPr>
                <w:sz w:val="20"/>
              </w:rPr>
            </w:pPr>
            <w:r w:rsidRPr="007337BB">
              <w:rPr>
                <w:rFonts w:eastAsia="Calibri"/>
                <w:sz w:val="20"/>
              </w:rPr>
              <w:t>повысить уровень грамотности физических и юридических лиц, индивидуальных предпринимателей;</w:t>
            </w:r>
          </w:p>
          <w:p w:rsidR="007337BB" w:rsidRPr="007337BB" w:rsidRDefault="007337BB" w:rsidP="00125419">
            <w:pPr>
              <w:widowControl w:val="0"/>
              <w:numPr>
                <w:ilvl w:val="0"/>
                <w:numId w:val="7"/>
              </w:numPr>
              <w:tabs>
                <w:tab w:val="left" w:pos="672"/>
              </w:tabs>
              <w:jc w:val="both"/>
              <w:rPr>
                <w:sz w:val="20"/>
              </w:rPr>
            </w:pPr>
            <w:r w:rsidRPr="007337BB">
              <w:rPr>
                <w:rFonts w:eastAsia="Calibri"/>
                <w:sz w:val="20"/>
              </w:rPr>
              <w:t>обеспечить единообразие понимания предмета контроля физическими и юридическим лицами, индивидуальными предпринимателями;</w:t>
            </w:r>
          </w:p>
          <w:p w:rsidR="007337BB" w:rsidRPr="007337BB" w:rsidRDefault="007337BB" w:rsidP="00125419">
            <w:pPr>
              <w:widowControl w:val="0"/>
              <w:numPr>
                <w:ilvl w:val="0"/>
                <w:numId w:val="7"/>
              </w:numPr>
              <w:tabs>
                <w:tab w:val="left" w:pos="658"/>
              </w:tabs>
              <w:jc w:val="both"/>
              <w:rPr>
                <w:sz w:val="20"/>
              </w:rPr>
            </w:pPr>
            <w:r w:rsidRPr="007337BB">
              <w:rPr>
                <w:rFonts w:eastAsia="Calibri"/>
                <w:sz w:val="20"/>
              </w:rPr>
              <w:t>повысить прозрачность деятельности контрольного органа;</w:t>
            </w:r>
          </w:p>
          <w:p w:rsidR="007337BB" w:rsidRPr="007337BB" w:rsidRDefault="007337BB" w:rsidP="00125419">
            <w:pPr>
              <w:widowControl w:val="0"/>
              <w:numPr>
                <w:ilvl w:val="0"/>
                <w:numId w:val="7"/>
              </w:numPr>
              <w:tabs>
                <w:tab w:val="left" w:pos="442"/>
              </w:tabs>
              <w:jc w:val="both"/>
              <w:rPr>
                <w:sz w:val="20"/>
              </w:rPr>
            </w:pPr>
            <w:r w:rsidRPr="007337BB">
              <w:rPr>
                <w:rFonts w:eastAsia="Calibri"/>
                <w:sz w:val="20"/>
              </w:rPr>
              <w:t>мотивировать физических и юридических лиц, индивидуальных предпринимателей к добросовестному поведению;</w:t>
            </w:r>
          </w:p>
          <w:p w:rsidR="007337BB" w:rsidRPr="007337BB" w:rsidRDefault="007337BB" w:rsidP="00125419">
            <w:pPr>
              <w:widowControl w:val="0"/>
              <w:numPr>
                <w:ilvl w:val="0"/>
                <w:numId w:val="7"/>
              </w:numPr>
              <w:tabs>
                <w:tab w:val="left" w:pos="398"/>
              </w:tabs>
              <w:jc w:val="both"/>
              <w:rPr>
                <w:sz w:val="20"/>
              </w:rPr>
            </w:pPr>
            <w:r w:rsidRPr="007337BB">
              <w:rPr>
                <w:rFonts w:eastAsia="Calibri"/>
                <w:sz w:val="20"/>
              </w:rPr>
              <w:t>выявить и устранить причины и условия, способствующие совершению физическими и юридическим лицами, индивидуальными предпринимателями наиболее распространенных нарушений законодательства муниципального контроля в сфере благоустройства</w:t>
            </w:r>
          </w:p>
        </w:tc>
      </w:tr>
      <w:tr w:rsidR="007337BB" w:rsidRPr="007337BB" w:rsidTr="007337BB">
        <w:tblPrEx>
          <w:tblLook w:val="04A0"/>
        </w:tblPrEx>
        <w:trPr>
          <w:trHeight w:hRule="exact" w:val="853"/>
        </w:trPr>
        <w:tc>
          <w:tcPr>
            <w:tcW w:w="1995" w:type="dxa"/>
            <w:tcBorders>
              <w:top w:val="single" w:sz="4" w:space="0" w:color="auto"/>
              <w:left w:val="single" w:sz="4" w:space="0" w:color="auto"/>
            </w:tcBorders>
            <w:shd w:val="clear" w:color="auto" w:fill="FFFFFF"/>
            <w:vAlign w:val="bottom"/>
          </w:tcPr>
          <w:p w:rsidR="007337BB" w:rsidRPr="007337BB" w:rsidRDefault="007337BB" w:rsidP="007337BB">
            <w:pPr>
              <w:rPr>
                <w:sz w:val="20"/>
              </w:rPr>
            </w:pPr>
            <w:r w:rsidRPr="007337BB">
              <w:rPr>
                <w:rFonts w:eastAsia="Calibri"/>
                <w:sz w:val="20"/>
              </w:rPr>
              <w:t>Сроки и этапы реализации программы</w:t>
            </w:r>
          </w:p>
        </w:tc>
        <w:tc>
          <w:tcPr>
            <w:tcW w:w="5528" w:type="dxa"/>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rFonts w:eastAsia="Calibri"/>
                <w:sz w:val="20"/>
              </w:rPr>
              <w:t>2022 год</w:t>
            </w:r>
          </w:p>
        </w:tc>
      </w:tr>
      <w:tr w:rsidR="007337BB" w:rsidRPr="007337BB" w:rsidTr="007337BB">
        <w:tblPrEx>
          <w:tblLook w:val="04A0"/>
        </w:tblPrEx>
        <w:trPr>
          <w:trHeight w:hRule="exact" w:val="667"/>
        </w:trPr>
        <w:tc>
          <w:tcPr>
            <w:tcW w:w="1995" w:type="dxa"/>
            <w:tcBorders>
              <w:top w:val="single" w:sz="4" w:space="0" w:color="auto"/>
              <w:left w:val="single" w:sz="4" w:space="0" w:color="auto"/>
              <w:bottom w:val="single" w:sz="4" w:space="0" w:color="auto"/>
            </w:tcBorders>
            <w:shd w:val="clear" w:color="auto" w:fill="FFFFFF"/>
            <w:vAlign w:val="bottom"/>
          </w:tcPr>
          <w:p w:rsidR="007337BB" w:rsidRPr="007337BB" w:rsidRDefault="007337BB" w:rsidP="007337BB">
            <w:pPr>
              <w:rPr>
                <w:sz w:val="20"/>
              </w:rPr>
            </w:pPr>
            <w:r w:rsidRPr="007337BB">
              <w:rPr>
                <w:rFonts w:eastAsia="Calibri"/>
                <w:sz w:val="20"/>
              </w:rPr>
              <w:t>Объемы и источники финансирования</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bottom"/>
          </w:tcPr>
          <w:p w:rsidR="007337BB" w:rsidRPr="007337BB" w:rsidRDefault="007337BB" w:rsidP="007337BB">
            <w:pPr>
              <w:jc w:val="both"/>
              <w:rPr>
                <w:sz w:val="20"/>
              </w:rPr>
            </w:pPr>
            <w:r w:rsidRPr="007337BB">
              <w:rPr>
                <w:rFonts w:eastAsia="Calibri"/>
                <w:sz w:val="20"/>
              </w:rPr>
              <w:t>Финансовое обеспечение мероприятий Программы не предусмотрено</w:t>
            </w:r>
          </w:p>
        </w:tc>
      </w:tr>
    </w:tbl>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pStyle w:val="42"/>
        <w:shd w:val="clear" w:color="auto" w:fill="auto"/>
        <w:tabs>
          <w:tab w:val="left" w:pos="1239"/>
        </w:tabs>
        <w:spacing w:after="0" w:line="240" w:lineRule="auto"/>
        <w:rPr>
          <w:rFonts w:cs="Times New Roman"/>
          <w:b w:val="0"/>
          <w:sz w:val="20"/>
          <w:szCs w:val="20"/>
        </w:rPr>
      </w:pPr>
      <w:r w:rsidRPr="007337BB">
        <w:rPr>
          <w:rFonts w:cs="Times New Roman"/>
          <w:b w:val="0"/>
          <w:color w:val="000000"/>
          <w:sz w:val="20"/>
          <w:szCs w:val="20"/>
          <w:lang w:bidi="ru-RU"/>
        </w:rPr>
        <w:t>2. Анализ текущего состояния осуществления муниципального контроля в сфере благоустройства,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 рисков (ущерба) причинения вреда охраняемым законом ценностям муниципального контроля в сфере благоустройства</w:t>
      </w:r>
    </w:p>
    <w:p w:rsidR="007337BB" w:rsidRPr="007337BB" w:rsidRDefault="007337BB" w:rsidP="007337BB">
      <w:pPr>
        <w:ind w:firstLine="980"/>
        <w:jc w:val="both"/>
        <w:rPr>
          <w:sz w:val="20"/>
        </w:rPr>
      </w:pPr>
      <w:r w:rsidRPr="007337BB">
        <w:rPr>
          <w:color w:val="000000"/>
          <w:sz w:val="20"/>
          <w:lang w:bidi="ru-RU"/>
        </w:rPr>
        <w:t>Муниципальный контроль в сфере благоустройства территории Ястребовского сельсовета осуществляется администрацией Ястребовского сельсовета.</w:t>
      </w:r>
    </w:p>
    <w:p w:rsidR="007337BB" w:rsidRPr="007337BB" w:rsidRDefault="007337BB" w:rsidP="007337BB">
      <w:pPr>
        <w:ind w:firstLine="980"/>
        <w:jc w:val="both"/>
        <w:rPr>
          <w:sz w:val="20"/>
        </w:rPr>
      </w:pPr>
      <w:r w:rsidRPr="007337BB">
        <w:rPr>
          <w:color w:val="000000"/>
          <w:sz w:val="20"/>
          <w:lang w:bidi="ru-RU"/>
        </w:rPr>
        <w:t xml:space="preserve">Муниципальный контроль в сфере благоустройства осуществляется посредством организации и проведения внеплановых проверок соблюдения юридическими лицами, индивидуальными предпринимателями и гражданами Правил благоустройства территории Ястребовского сельсовета, требований к обеспечению </w:t>
      </w:r>
      <w:r w:rsidRPr="007337BB">
        <w:rPr>
          <w:color w:val="000000"/>
          <w:sz w:val="20"/>
          <w:lang w:bidi="ru-RU"/>
        </w:rPr>
        <w:lastRenderedPageBreak/>
        <w:t>доступности для инвалидов объектов социальной, инженерной и транспортной инфраструктур и предоставляемых услуг на территории Ястребовского сельсовета, информирования и консультирования физических и юридических лиц, проживающих и (или) осуществляющих свою деятельность на территории Ястребовского сельсовета, об установленных Правилах благоустройства.</w:t>
      </w:r>
    </w:p>
    <w:p w:rsidR="007337BB" w:rsidRPr="007337BB" w:rsidRDefault="007337BB" w:rsidP="007337BB">
      <w:pPr>
        <w:ind w:firstLine="980"/>
        <w:jc w:val="both"/>
        <w:rPr>
          <w:sz w:val="20"/>
        </w:rPr>
      </w:pPr>
      <w:r w:rsidRPr="007337BB">
        <w:rPr>
          <w:color w:val="000000"/>
          <w:sz w:val="20"/>
          <w:lang w:bidi="ru-RU"/>
        </w:rPr>
        <w:t>Планы проведения плановых проверок граждан, юридических лиц и индивидуальных предпринимателей на 2021 год не утверждались.</w:t>
      </w:r>
    </w:p>
    <w:p w:rsidR="007337BB" w:rsidRPr="007337BB" w:rsidRDefault="007337BB" w:rsidP="007337BB">
      <w:pPr>
        <w:ind w:firstLine="980"/>
        <w:jc w:val="both"/>
        <w:rPr>
          <w:sz w:val="20"/>
        </w:rPr>
      </w:pPr>
      <w:r w:rsidRPr="007337BB">
        <w:rPr>
          <w:color w:val="000000"/>
          <w:sz w:val="20"/>
          <w:lang w:bidi="ru-RU"/>
        </w:rPr>
        <w:t>Оснований для проведения внеплановых проверок граждан, юридических лиц и индивидуальных предпринимателей в 2021 году не установлено.</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color w:val="000000"/>
          <w:lang w:bidi="ru-RU"/>
        </w:rPr>
        <w:t>Программа профилактики нарушений обязательных требований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Российской Федерации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установленных муниципальными правовыми актами" в рамках осуществления муниципального контроля в сфере благоустройства на 2021 год не утверждалась, профилактические мероприятия не осуществлялись.</w:t>
      </w:r>
    </w:p>
    <w:p w:rsidR="007337BB" w:rsidRPr="007337BB" w:rsidRDefault="007337BB" w:rsidP="007337BB">
      <w:pPr>
        <w:ind w:firstLine="880"/>
        <w:jc w:val="both"/>
        <w:rPr>
          <w:sz w:val="20"/>
        </w:rPr>
      </w:pPr>
      <w:r w:rsidRPr="007337BB">
        <w:rPr>
          <w:color w:val="000000"/>
          <w:sz w:val="20"/>
          <w:lang w:bidi="ru-RU"/>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7337BB" w:rsidRPr="007337BB" w:rsidRDefault="007337BB" w:rsidP="007337BB">
      <w:pPr>
        <w:ind w:firstLine="880"/>
        <w:jc w:val="both"/>
        <w:rPr>
          <w:sz w:val="20"/>
        </w:rPr>
      </w:pPr>
      <w:r w:rsidRPr="007337BB">
        <w:rPr>
          <w:color w:val="000000"/>
          <w:sz w:val="20"/>
          <w:lang w:bidi="ru-RU"/>
        </w:rPr>
        <w:t>Программа профилактики рисков причинения вреда (ущерба) охраняемым законом ценностям по муниципальному контролю в сфере благоустройства на территории Ястребовского сельсовета на 2022 год (далее - Программа) представляет собой увязанный по целям, задачам, ресурсами срокам комплекс профилактических мероприятий, обеспечивающих соблюдение контролируемыми лицами обязательных требований, и направленных на выявление и устранение конкретных причин и факторов несоблюдения обязательных требований.</w:t>
      </w:r>
    </w:p>
    <w:p w:rsidR="007337BB" w:rsidRPr="007337BB" w:rsidRDefault="007337BB" w:rsidP="007337BB">
      <w:pPr>
        <w:ind w:firstLine="880"/>
        <w:jc w:val="both"/>
        <w:rPr>
          <w:sz w:val="20"/>
        </w:rPr>
      </w:pPr>
      <w:r w:rsidRPr="007337BB">
        <w:rPr>
          <w:color w:val="000000"/>
          <w:sz w:val="20"/>
          <w:lang w:bidi="ru-RU"/>
        </w:rPr>
        <w:t xml:space="preserve">В рамках муниципального контроля в сфере благоустройства в соответствии с Правилами благоустройства территории Ястребовского сельсовета, утвержденными решением Ястребовского сельского Совета депутатов </w:t>
      </w:r>
      <w:r w:rsidRPr="007337BB">
        <w:rPr>
          <w:sz w:val="20"/>
        </w:rPr>
        <w:t xml:space="preserve">03.12.2019г. № 39-184Р </w:t>
      </w:r>
      <w:r w:rsidRPr="007337BB">
        <w:rPr>
          <w:i/>
          <w:sz w:val="20"/>
        </w:rPr>
        <w:t>«</w:t>
      </w:r>
      <w:r w:rsidRPr="007337BB">
        <w:rPr>
          <w:sz w:val="20"/>
        </w:rPr>
        <w:t>Об утверждении Правил благоустройства территории Ястребовского сельсовета Ачинского района Красноярского края</w:t>
      </w:r>
      <w:r w:rsidRPr="007337BB">
        <w:rPr>
          <w:i/>
          <w:sz w:val="20"/>
        </w:rPr>
        <w:t>»</w:t>
      </w:r>
      <w:r w:rsidRPr="007337BB">
        <w:rPr>
          <w:color w:val="000000"/>
          <w:sz w:val="20"/>
          <w:lang w:bidi="ru-RU"/>
        </w:rPr>
        <w:t>, осуществляется:</w:t>
      </w:r>
    </w:p>
    <w:p w:rsidR="007337BB" w:rsidRPr="007337BB" w:rsidRDefault="007337BB" w:rsidP="00125419">
      <w:pPr>
        <w:widowControl w:val="0"/>
        <w:numPr>
          <w:ilvl w:val="0"/>
          <w:numId w:val="8"/>
        </w:numPr>
        <w:tabs>
          <w:tab w:val="left" w:pos="1202"/>
        </w:tabs>
        <w:ind w:firstLine="880"/>
        <w:jc w:val="both"/>
        <w:rPr>
          <w:sz w:val="20"/>
        </w:rPr>
      </w:pPr>
      <w:r w:rsidRPr="007337BB">
        <w:rPr>
          <w:color w:val="000000"/>
          <w:sz w:val="20"/>
          <w:lang w:bidi="ru-RU"/>
        </w:rPr>
        <w:t>контроль за обеспечением надлежащего санитарного состояния, чистоты и порядка территории;</w:t>
      </w:r>
    </w:p>
    <w:p w:rsidR="007337BB" w:rsidRPr="007337BB" w:rsidRDefault="007337BB" w:rsidP="00125419">
      <w:pPr>
        <w:widowControl w:val="0"/>
        <w:numPr>
          <w:ilvl w:val="0"/>
          <w:numId w:val="8"/>
        </w:numPr>
        <w:tabs>
          <w:tab w:val="left" w:pos="1063"/>
        </w:tabs>
        <w:ind w:firstLine="880"/>
        <w:jc w:val="both"/>
        <w:rPr>
          <w:sz w:val="20"/>
        </w:rPr>
      </w:pPr>
      <w:r w:rsidRPr="007337BB">
        <w:rPr>
          <w:color w:val="000000"/>
          <w:sz w:val="20"/>
          <w:lang w:bidi="ru-RU"/>
        </w:rPr>
        <w:t>контроль за поддержанием единого архитектурного, эстетического облика;</w:t>
      </w:r>
    </w:p>
    <w:p w:rsidR="007337BB" w:rsidRPr="007337BB" w:rsidRDefault="007337BB" w:rsidP="00125419">
      <w:pPr>
        <w:widowControl w:val="0"/>
        <w:numPr>
          <w:ilvl w:val="0"/>
          <w:numId w:val="8"/>
        </w:numPr>
        <w:tabs>
          <w:tab w:val="left" w:pos="1068"/>
        </w:tabs>
        <w:ind w:firstLine="880"/>
        <w:jc w:val="both"/>
        <w:rPr>
          <w:sz w:val="20"/>
        </w:rPr>
      </w:pPr>
      <w:r w:rsidRPr="007337BB">
        <w:rPr>
          <w:color w:val="000000"/>
          <w:sz w:val="20"/>
          <w:lang w:bidi="ru-RU"/>
        </w:rPr>
        <w:t xml:space="preserve">контроль за соблюдением требований содержания и охраны зеленых </w:t>
      </w:r>
      <w:r w:rsidRPr="007337BB">
        <w:rPr>
          <w:color w:val="000000"/>
          <w:sz w:val="20"/>
          <w:lang w:bidi="ru-RU"/>
        </w:rPr>
        <w:lastRenderedPageBreak/>
        <w:t>насаждений (деревьев, кустарников, газонов);</w:t>
      </w:r>
    </w:p>
    <w:p w:rsidR="007337BB" w:rsidRPr="007337BB" w:rsidRDefault="007337BB" w:rsidP="00125419">
      <w:pPr>
        <w:widowControl w:val="0"/>
        <w:numPr>
          <w:ilvl w:val="0"/>
          <w:numId w:val="8"/>
        </w:numPr>
        <w:tabs>
          <w:tab w:val="left" w:pos="1202"/>
        </w:tabs>
        <w:ind w:firstLine="880"/>
        <w:jc w:val="both"/>
        <w:rPr>
          <w:sz w:val="20"/>
        </w:rPr>
      </w:pPr>
      <w:r w:rsidRPr="007337BB">
        <w:rPr>
          <w:color w:val="000000"/>
          <w:sz w:val="20"/>
          <w:lang w:bidi="ru-RU"/>
        </w:rPr>
        <w:t>выявление и предупреждение правонарушений в области благоустройства территории.</w:t>
      </w:r>
    </w:p>
    <w:p w:rsidR="007337BB" w:rsidRPr="007337BB" w:rsidRDefault="007337BB" w:rsidP="007337BB">
      <w:pPr>
        <w:ind w:firstLine="880"/>
        <w:jc w:val="both"/>
        <w:rPr>
          <w:sz w:val="20"/>
        </w:rPr>
      </w:pPr>
      <w:r w:rsidRPr="007337BB">
        <w:rPr>
          <w:color w:val="000000"/>
          <w:sz w:val="20"/>
          <w:lang w:bidi="ru-RU"/>
        </w:rPr>
        <w:t>В результате систематизации, обобщения и анализа информации о результатах проверок соблюдения требований в сфере благоустройства на территории Ястребовского сельсовета сделаны выводы, что наиболее частыми нарушениями являются:</w:t>
      </w:r>
    </w:p>
    <w:p w:rsidR="007337BB" w:rsidRPr="007337BB" w:rsidRDefault="007337BB" w:rsidP="00125419">
      <w:pPr>
        <w:widowControl w:val="0"/>
        <w:numPr>
          <w:ilvl w:val="0"/>
          <w:numId w:val="8"/>
        </w:numPr>
        <w:tabs>
          <w:tab w:val="left" w:pos="1094"/>
        </w:tabs>
        <w:ind w:firstLine="880"/>
        <w:jc w:val="both"/>
        <w:rPr>
          <w:sz w:val="20"/>
        </w:rPr>
      </w:pPr>
      <w:r w:rsidRPr="007337BB">
        <w:rPr>
          <w:color w:val="000000"/>
          <w:sz w:val="20"/>
          <w:lang w:bidi="ru-RU"/>
        </w:rPr>
        <w:t>ненадлежащее санитарное состояние приусадебной территории;</w:t>
      </w:r>
    </w:p>
    <w:p w:rsidR="007337BB" w:rsidRPr="007337BB" w:rsidRDefault="007337BB" w:rsidP="00125419">
      <w:pPr>
        <w:widowControl w:val="0"/>
        <w:numPr>
          <w:ilvl w:val="0"/>
          <w:numId w:val="8"/>
        </w:numPr>
        <w:tabs>
          <w:tab w:val="left" w:pos="1094"/>
        </w:tabs>
        <w:ind w:firstLine="880"/>
        <w:jc w:val="both"/>
        <w:rPr>
          <w:sz w:val="20"/>
        </w:rPr>
      </w:pPr>
      <w:r w:rsidRPr="007337BB">
        <w:rPr>
          <w:color w:val="000000"/>
          <w:sz w:val="20"/>
          <w:lang w:bidi="ru-RU"/>
        </w:rPr>
        <w:t>не соблюдение чистоты и порядка на территории.</w:t>
      </w:r>
    </w:p>
    <w:p w:rsidR="007337BB" w:rsidRPr="007337BB" w:rsidRDefault="007337BB" w:rsidP="007337BB">
      <w:pPr>
        <w:ind w:firstLine="740"/>
        <w:jc w:val="both"/>
        <w:rPr>
          <w:sz w:val="20"/>
        </w:rPr>
      </w:pPr>
      <w:r w:rsidRPr="007337BB">
        <w:rPr>
          <w:color w:val="000000"/>
          <w:sz w:val="20"/>
          <w:lang w:bidi="ru-RU"/>
        </w:rPr>
        <w:t>основными причинами, факторами и условиями, способствующими нарушению требований в сфере благоустройства подконтрольными субъектами являются:</w:t>
      </w:r>
    </w:p>
    <w:p w:rsidR="007337BB" w:rsidRPr="007337BB" w:rsidRDefault="007337BB" w:rsidP="00125419">
      <w:pPr>
        <w:widowControl w:val="0"/>
        <w:numPr>
          <w:ilvl w:val="0"/>
          <w:numId w:val="8"/>
        </w:numPr>
        <w:tabs>
          <w:tab w:val="left" w:pos="1001"/>
        </w:tabs>
        <w:ind w:firstLine="740"/>
        <w:jc w:val="both"/>
        <w:rPr>
          <w:sz w:val="20"/>
        </w:rPr>
      </w:pPr>
      <w:r w:rsidRPr="007337BB">
        <w:rPr>
          <w:color w:val="000000"/>
          <w:sz w:val="20"/>
          <w:lang w:bidi="ru-RU"/>
        </w:rPr>
        <w:t>не сформировано понимание исполнения требований в сфере благоустройства у подконтрольных субъектов;</w:t>
      </w:r>
    </w:p>
    <w:p w:rsidR="007337BB" w:rsidRPr="007337BB" w:rsidRDefault="007337BB" w:rsidP="00125419">
      <w:pPr>
        <w:widowControl w:val="0"/>
        <w:numPr>
          <w:ilvl w:val="0"/>
          <w:numId w:val="8"/>
        </w:numPr>
        <w:tabs>
          <w:tab w:val="left" w:pos="1001"/>
        </w:tabs>
        <w:ind w:firstLine="740"/>
        <w:jc w:val="both"/>
        <w:rPr>
          <w:sz w:val="20"/>
        </w:rPr>
      </w:pPr>
      <w:r w:rsidRPr="007337BB">
        <w:rPr>
          <w:color w:val="000000"/>
          <w:sz w:val="20"/>
          <w:lang w:bidi="ru-RU"/>
        </w:rPr>
        <w:t>необходимость дополнительного информирования подконтрольных субъектов по вопросам соблюдения требований в сфере благоустройства;</w:t>
      </w:r>
    </w:p>
    <w:p w:rsidR="007337BB" w:rsidRPr="007337BB" w:rsidRDefault="007337BB" w:rsidP="007337BB">
      <w:pPr>
        <w:pStyle w:val="ConsPlusNormal"/>
        <w:ind w:firstLine="540"/>
        <w:jc w:val="both"/>
        <w:rPr>
          <w:rFonts w:ascii="Times New Roman" w:hAnsi="Times New Roman" w:cs="Times New Roman"/>
          <w:color w:val="000000"/>
          <w:lang w:bidi="ru-RU"/>
        </w:rPr>
      </w:pPr>
      <w:r w:rsidRPr="007337BB">
        <w:rPr>
          <w:rFonts w:ascii="Times New Roman" w:hAnsi="Times New Roman" w:cs="Times New Roman"/>
          <w:color w:val="000000"/>
          <w:lang w:bidi="ru-RU"/>
        </w:rPr>
        <w:t>отсутствие системы обратной связи с подконтрольными субъектами по вопросам применения требований правил благоустройства.</w:t>
      </w:r>
    </w:p>
    <w:p w:rsidR="007337BB" w:rsidRPr="007337BB" w:rsidRDefault="007337BB" w:rsidP="007337BB">
      <w:pPr>
        <w:pStyle w:val="ConsPlusNormal"/>
        <w:ind w:firstLine="540"/>
        <w:jc w:val="both"/>
        <w:rPr>
          <w:rFonts w:ascii="Times New Roman" w:hAnsi="Times New Roman" w:cs="Times New Roman"/>
          <w:color w:val="000000"/>
          <w:lang w:bidi="ru-RU"/>
        </w:rPr>
      </w:pPr>
    </w:p>
    <w:p w:rsidR="007337BB" w:rsidRPr="007337BB" w:rsidRDefault="007337BB" w:rsidP="007337BB">
      <w:pPr>
        <w:pStyle w:val="2a"/>
        <w:shd w:val="clear" w:color="auto" w:fill="auto"/>
        <w:tabs>
          <w:tab w:val="left" w:pos="2897"/>
        </w:tabs>
        <w:spacing w:before="0" w:line="240" w:lineRule="auto"/>
        <w:ind w:left="2540" w:firstLine="0"/>
        <w:jc w:val="both"/>
        <w:rPr>
          <w:rFonts w:cs="Times New Roman"/>
          <w:color w:val="000000"/>
          <w:sz w:val="20"/>
          <w:szCs w:val="20"/>
          <w:lang w:bidi="ru-RU"/>
        </w:rPr>
      </w:pPr>
      <w:bookmarkStart w:id="5" w:name="bookmark3"/>
      <w:r w:rsidRPr="007337BB">
        <w:rPr>
          <w:rFonts w:cs="Times New Roman"/>
          <w:color w:val="000000"/>
          <w:sz w:val="20"/>
          <w:szCs w:val="20"/>
          <w:lang w:bidi="ru-RU"/>
        </w:rPr>
        <w:t>3. Цели и задачи реализации Программы</w:t>
      </w:r>
      <w:bookmarkEnd w:id="5"/>
    </w:p>
    <w:p w:rsidR="007337BB" w:rsidRPr="007337BB" w:rsidRDefault="007337BB" w:rsidP="007337BB">
      <w:pPr>
        <w:pStyle w:val="2a"/>
        <w:shd w:val="clear" w:color="auto" w:fill="auto"/>
        <w:tabs>
          <w:tab w:val="left" w:pos="2897"/>
        </w:tabs>
        <w:spacing w:before="0" w:line="240" w:lineRule="auto"/>
        <w:ind w:left="2540" w:firstLine="0"/>
        <w:jc w:val="both"/>
        <w:rPr>
          <w:rFonts w:cs="Times New Roman"/>
          <w:sz w:val="20"/>
          <w:szCs w:val="20"/>
        </w:rPr>
      </w:pPr>
    </w:p>
    <w:p w:rsidR="007337BB" w:rsidRPr="007337BB" w:rsidRDefault="007337BB" w:rsidP="007337BB">
      <w:pPr>
        <w:ind w:firstLine="840"/>
        <w:jc w:val="both"/>
        <w:rPr>
          <w:sz w:val="20"/>
        </w:rPr>
      </w:pPr>
      <w:r w:rsidRPr="007337BB">
        <w:rPr>
          <w:color w:val="000000"/>
          <w:sz w:val="20"/>
          <w:lang w:bidi="ru-RU"/>
        </w:rPr>
        <w:t>Целями Программы являются:</w:t>
      </w:r>
    </w:p>
    <w:p w:rsidR="007337BB" w:rsidRPr="007337BB" w:rsidRDefault="007337BB" w:rsidP="00125419">
      <w:pPr>
        <w:widowControl w:val="0"/>
        <w:numPr>
          <w:ilvl w:val="0"/>
          <w:numId w:val="9"/>
        </w:numPr>
        <w:tabs>
          <w:tab w:val="left" w:pos="1140"/>
        </w:tabs>
        <w:ind w:firstLine="840"/>
        <w:jc w:val="both"/>
        <w:rPr>
          <w:sz w:val="20"/>
        </w:rPr>
      </w:pPr>
      <w:r w:rsidRPr="007337BB">
        <w:rPr>
          <w:color w:val="000000"/>
          <w:sz w:val="20"/>
          <w:lang w:bidi="ru-RU"/>
        </w:rPr>
        <w:t>устранение условий, причин и факторов, способствующих причинению или возможному причинению вреда (ущерба) охраняемым законом ценностям и нарушению обязательных требований, снижение рисков их возникновения;</w:t>
      </w:r>
    </w:p>
    <w:p w:rsidR="007337BB" w:rsidRPr="007337BB" w:rsidRDefault="007337BB" w:rsidP="00125419">
      <w:pPr>
        <w:widowControl w:val="0"/>
        <w:numPr>
          <w:ilvl w:val="0"/>
          <w:numId w:val="9"/>
        </w:numPr>
        <w:tabs>
          <w:tab w:val="left" w:pos="1140"/>
        </w:tabs>
        <w:ind w:firstLine="840"/>
        <w:jc w:val="both"/>
        <w:rPr>
          <w:sz w:val="20"/>
        </w:rPr>
      </w:pPr>
      <w:r w:rsidRPr="007337BB">
        <w:rPr>
          <w:color w:val="000000"/>
          <w:sz w:val="20"/>
          <w:lang w:bidi="ru-RU"/>
        </w:rPr>
        <w:t>создание условий для доведения обязательных требований до контролируемых лиц, повышение информированности о способах их соблюдения;</w:t>
      </w:r>
    </w:p>
    <w:p w:rsidR="007337BB" w:rsidRPr="007337BB" w:rsidRDefault="007337BB" w:rsidP="00125419">
      <w:pPr>
        <w:widowControl w:val="0"/>
        <w:numPr>
          <w:ilvl w:val="0"/>
          <w:numId w:val="9"/>
        </w:numPr>
        <w:tabs>
          <w:tab w:val="left" w:pos="1140"/>
        </w:tabs>
        <w:ind w:firstLine="840"/>
        <w:jc w:val="both"/>
        <w:rPr>
          <w:sz w:val="20"/>
        </w:rPr>
      </w:pPr>
      <w:r w:rsidRPr="007337BB">
        <w:rPr>
          <w:color w:val="000000"/>
          <w:sz w:val="20"/>
          <w:lang w:bidi="ru-RU"/>
        </w:rPr>
        <w:t>мотивация к соблюдению физическими и юридическим лицами, индивидуальными предпринимателями обязательных требований и сокращение количества нарушений обязательных требований;</w:t>
      </w:r>
    </w:p>
    <w:p w:rsidR="007337BB" w:rsidRPr="007337BB" w:rsidRDefault="007337BB" w:rsidP="00125419">
      <w:pPr>
        <w:widowControl w:val="0"/>
        <w:numPr>
          <w:ilvl w:val="0"/>
          <w:numId w:val="9"/>
        </w:numPr>
        <w:tabs>
          <w:tab w:val="left" w:pos="1430"/>
        </w:tabs>
        <w:ind w:firstLine="840"/>
        <w:jc w:val="both"/>
        <w:rPr>
          <w:sz w:val="20"/>
        </w:rPr>
      </w:pPr>
      <w:r w:rsidRPr="007337BB">
        <w:rPr>
          <w:color w:val="000000"/>
          <w:sz w:val="20"/>
          <w:lang w:bidi="ru-RU"/>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337BB" w:rsidRPr="007337BB" w:rsidRDefault="007337BB" w:rsidP="007337BB">
      <w:pPr>
        <w:ind w:firstLine="840"/>
        <w:jc w:val="both"/>
        <w:rPr>
          <w:sz w:val="20"/>
        </w:rPr>
      </w:pPr>
      <w:r w:rsidRPr="007337BB">
        <w:rPr>
          <w:color w:val="000000"/>
          <w:sz w:val="20"/>
          <w:lang w:bidi="ru-RU"/>
        </w:rPr>
        <w:t>Для достижения этих целей необходимо решить поставленные задачи:</w:t>
      </w:r>
    </w:p>
    <w:p w:rsidR="007337BB" w:rsidRPr="007337BB" w:rsidRDefault="007337BB" w:rsidP="00125419">
      <w:pPr>
        <w:widowControl w:val="0"/>
        <w:numPr>
          <w:ilvl w:val="0"/>
          <w:numId w:val="10"/>
        </w:numPr>
        <w:tabs>
          <w:tab w:val="left" w:pos="1140"/>
        </w:tabs>
        <w:ind w:firstLine="840"/>
        <w:jc w:val="both"/>
        <w:rPr>
          <w:sz w:val="20"/>
        </w:rPr>
      </w:pPr>
      <w:r w:rsidRPr="007337BB">
        <w:rPr>
          <w:color w:val="000000"/>
          <w:sz w:val="20"/>
          <w:lang w:bidi="ru-RU"/>
        </w:rPr>
        <w:t>предотвращение рисков причинения вреда (ущерба) охраняемым законом ценностям;</w:t>
      </w:r>
    </w:p>
    <w:p w:rsidR="007337BB" w:rsidRPr="007337BB" w:rsidRDefault="007337BB" w:rsidP="00125419">
      <w:pPr>
        <w:widowControl w:val="0"/>
        <w:numPr>
          <w:ilvl w:val="0"/>
          <w:numId w:val="10"/>
        </w:numPr>
        <w:tabs>
          <w:tab w:val="left" w:pos="1140"/>
        </w:tabs>
        <w:ind w:firstLine="840"/>
        <w:jc w:val="both"/>
        <w:rPr>
          <w:sz w:val="20"/>
        </w:rPr>
      </w:pPr>
      <w:r w:rsidRPr="007337BB">
        <w:rPr>
          <w:color w:val="000000"/>
          <w:sz w:val="20"/>
          <w:lang w:bidi="ru-RU"/>
        </w:rPr>
        <w:t>проведение профилактических мероприятий, направленных на предотвращение причинения вреда (ущерба) охраняемым законом ценностям;</w:t>
      </w:r>
    </w:p>
    <w:p w:rsidR="007337BB" w:rsidRPr="007337BB" w:rsidRDefault="007337BB" w:rsidP="00125419">
      <w:pPr>
        <w:widowControl w:val="0"/>
        <w:numPr>
          <w:ilvl w:val="0"/>
          <w:numId w:val="10"/>
        </w:numPr>
        <w:tabs>
          <w:tab w:val="left" w:pos="1140"/>
        </w:tabs>
        <w:ind w:firstLine="840"/>
        <w:jc w:val="both"/>
        <w:rPr>
          <w:sz w:val="20"/>
        </w:rPr>
      </w:pPr>
      <w:r w:rsidRPr="007337BB">
        <w:rPr>
          <w:color w:val="000000"/>
          <w:sz w:val="20"/>
          <w:lang w:bidi="ru-RU"/>
        </w:rPr>
        <w:lastRenderedPageBreak/>
        <w:t>информирование, консультирование контролируемых лиц с использованием информационно-телекоммуникационных технологий;</w:t>
      </w:r>
    </w:p>
    <w:p w:rsidR="007337BB" w:rsidRPr="007337BB" w:rsidRDefault="007337BB" w:rsidP="00125419">
      <w:pPr>
        <w:widowControl w:val="0"/>
        <w:numPr>
          <w:ilvl w:val="0"/>
          <w:numId w:val="10"/>
        </w:numPr>
        <w:tabs>
          <w:tab w:val="left" w:pos="1140"/>
        </w:tabs>
        <w:ind w:firstLine="840"/>
        <w:jc w:val="both"/>
        <w:rPr>
          <w:sz w:val="20"/>
        </w:rPr>
      </w:pPr>
      <w:r w:rsidRPr="007337BB">
        <w:rPr>
          <w:color w:val="000000"/>
          <w:sz w:val="20"/>
          <w:lang w:bidi="ru-RU"/>
        </w:rPr>
        <w:t>обеспечение доступности информации об обязательных требованиях и необходимых мерах по их исполнению.</w:t>
      </w:r>
    </w:p>
    <w:p w:rsidR="007337BB" w:rsidRPr="007337BB" w:rsidRDefault="007337BB" w:rsidP="007337BB">
      <w:pPr>
        <w:widowControl w:val="0"/>
        <w:tabs>
          <w:tab w:val="left" w:pos="1140"/>
        </w:tabs>
        <w:ind w:left="840"/>
        <w:jc w:val="both"/>
        <w:rPr>
          <w:sz w:val="20"/>
        </w:rPr>
      </w:pPr>
    </w:p>
    <w:p w:rsidR="007337BB" w:rsidRPr="007337BB" w:rsidRDefault="007337BB" w:rsidP="007337BB">
      <w:pPr>
        <w:pStyle w:val="2a"/>
        <w:shd w:val="clear" w:color="auto" w:fill="auto"/>
        <w:tabs>
          <w:tab w:val="left" w:pos="2182"/>
        </w:tabs>
        <w:spacing w:before="0" w:line="240" w:lineRule="auto"/>
        <w:ind w:firstLine="709"/>
        <w:rPr>
          <w:rFonts w:cs="Times New Roman"/>
          <w:b w:val="0"/>
          <w:sz w:val="20"/>
          <w:szCs w:val="20"/>
        </w:rPr>
      </w:pPr>
      <w:bookmarkStart w:id="6" w:name="bookmark4"/>
      <w:r w:rsidRPr="007337BB">
        <w:rPr>
          <w:rFonts w:cs="Times New Roman"/>
          <w:b w:val="0"/>
          <w:color w:val="000000"/>
          <w:sz w:val="20"/>
          <w:szCs w:val="20"/>
          <w:lang w:bidi="ru-RU"/>
        </w:rPr>
        <w:t>4. Перечень профилактических мероприятий, сроки (периодичность) их проведения</w:t>
      </w:r>
      <w:bookmarkEnd w:id="6"/>
    </w:p>
    <w:p w:rsidR="007337BB" w:rsidRPr="007337BB" w:rsidRDefault="007337BB" w:rsidP="007337BB">
      <w:pPr>
        <w:pStyle w:val="ConsPlusNormal"/>
        <w:ind w:firstLine="540"/>
        <w:jc w:val="both"/>
        <w:rPr>
          <w:rFonts w:ascii="Times New Roman" w:hAnsi="Times New Roman" w:cs="Times New Roman"/>
          <w:color w:val="000000"/>
          <w:lang w:bidi="ru-RU"/>
        </w:rPr>
      </w:pPr>
    </w:p>
    <w:tbl>
      <w:tblPr>
        <w:tblW w:w="7240" w:type="dxa"/>
        <w:tblLayout w:type="fixed"/>
        <w:tblCellMar>
          <w:left w:w="10" w:type="dxa"/>
          <w:right w:w="10" w:type="dxa"/>
        </w:tblCellMar>
        <w:tblLook w:val="04A0"/>
      </w:tblPr>
      <w:tblGrid>
        <w:gridCol w:w="663"/>
        <w:gridCol w:w="3175"/>
        <w:gridCol w:w="1134"/>
        <w:gridCol w:w="2268"/>
      </w:tblGrid>
      <w:tr w:rsidR="007337BB" w:rsidRPr="007337BB" w:rsidTr="007337BB">
        <w:trPr>
          <w:trHeight w:hRule="exact" w:val="653"/>
        </w:trPr>
        <w:tc>
          <w:tcPr>
            <w:tcW w:w="663" w:type="dxa"/>
            <w:tcBorders>
              <w:top w:val="single" w:sz="4" w:space="0" w:color="auto"/>
              <w:left w:val="single" w:sz="4" w:space="0" w:color="auto"/>
            </w:tcBorders>
            <w:shd w:val="clear" w:color="auto" w:fill="FFFFFF"/>
          </w:tcPr>
          <w:p w:rsidR="007337BB" w:rsidRPr="007337BB" w:rsidRDefault="007337BB" w:rsidP="007337BB">
            <w:pPr>
              <w:ind w:left="180"/>
              <w:jc w:val="center"/>
              <w:rPr>
                <w:sz w:val="20"/>
              </w:rPr>
            </w:pPr>
            <w:r w:rsidRPr="007337BB">
              <w:rPr>
                <w:rStyle w:val="2b"/>
                <w:rFonts w:eastAsia="Calibri"/>
                <w:sz w:val="20"/>
                <w:szCs w:val="20"/>
              </w:rPr>
              <w:t>№</w:t>
            </w:r>
          </w:p>
          <w:p w:rsidR="007337BB" w:rsidRPr="007337BB" w:rsidRDefault="007337BB" w:rsidP="007337BB">
            <w:pPr>
              <w:ind w:left="180"/>
              <w:jc w:val="center"/>
              <w:rPr>
                <w:sz w:val="20"/>
              </w:rPr>
            </w:pPr>
            <w:r w:rsidRPr="007337BB">
              <w:rPr>
                <w:rStyle w:val="2b"/>
                <w:rFonts w:eastAsia="Calibri"/>
                <w:sz w:val="20"/>
                <w:szCs w:val="20"/>
              </w:rPr>
              <w:t>п/п</w:t>
            </w:r>
          </w:p>
        </w:tc>
        <w:tc>
          <w:tcPr>
            <w:tcW w:w="3175" w:type="dxa"/>
            <w:tcBorders>
              <w:top w:val="single" w:sz="4" w:space="0" w:color="auto"/>
              <w:left w:val="single" w:sz="4" w:space="0" w:color="auto"/>
            </w:tcBorders>
            <w:shd w:val="clear" w:color="auto" w:fill="FFFFFF"/>
          </w:tcPr>
          <w:p w:rsidR="007337BB" w:rsidRPr="007337BB" w:rsidRDefault="007337BB" w:rsidP="007337BB">
            <w:pPr>
              <w:jc w:val="center"/>
              <w:rPr>
                <w:sz w:val="20"/>
              </w:rPr>
            </w:pPr>
            <w:r w:rsidRPr="007337BB">
              <w:rPr>
                <w:rStyle w:val="2b"/>
                <w:rFonts w:eastAsia="Calibri"/>
                <w:sz w:val="20"/>
                <w:szCs w:val="20"/>
              </w:rPr>
              <w:t>Наименование</w:t>
            </w:r>
          </w:p>
          <w:p w:rsidR="007337BB" w:rsidRPr="007337BB" w:rsidRDefault="007337BB" w:rsidP="007337BB">
            <w:pPr>
              <w:jc w:val="center"/>
              <w:rPr>
                <w:sz w:val="20"/>
              </w:rPr>
            </w:pPr>
            <w:r w:rsidRPr="007337BB">
              <w:rPr>
                <w:rStyle w:val="2b"/>
                <w:rFonts w:eastAsia="Calibri"/>
                <w:sz w:val="20"/>
                <w:szCs w:val="20"/>
              </w:rPr>
              <w:t>мероприятия</w:t>
            </w:r>
          </w:p>
        </w:tc>
        <w:tc>
          <w:tcPr>
            <w:tcW w:w="1134" w:type="dxa"/>
            <w:tcBorders>
              <w:top w:val="single" w:sz="4" w:space="0" w:color="auto"/>
              <w:left w:val="single" w:sz="4" w:space="0" w:color="auto"/>
            </w:tcBorders>
            <w:shd w:val="clear" w:color="auto" w:fill="FFFFFF"/>
          </w:tcPr>
          <w:p w:rsidR="007337BB" w:rsidRPr="007337BB" w:rsidRDefault="007337BB" w:rsidP="007337BB">
            <w:pPr>
              <w:jc w:val="center"/>
              <w:rPr>
                <w:sz w:val="20"/>
              </w:rPr>
            </w:pPr>
            <w:r w:rsidRPr="007337BB">
              <w:rPr>
                <w:rStyle w:val="2b"/>
                <w:rFonts w:eastAsia="Calibri"/>
                <w:sz w:val="20"/>
                <w:szCs w:val="20"/>
              </w:rPr>
              <w:t>Сроки</w:t>
            </w:r>
          </w:p>
          <w:p w:rsidR="007337BB" w:rsidRPr="007337BB" w:rsidRDefault="007337BB" w:rsidP="007337BB">
            <w:pPr>
              <w:jc w:val="center"/>
              <w:rPr>
                <w:sz w:val="20"/>
              </w:rPr>
            </w:pPr>
            <w:r w:rsidRPr="007337BB">
              <w:rPr>
                <w:rStyle w:val="2b"/>
                <w:rFonts w:eastAsia="Calibri"/>
                <w:sz w:val="20"/>
                <w:szCs w:val="20"/>
              </w:rPr>
              <w:t>исполнения</w:t>
            </w:r>
          </w:p>
        </w:tc>
        <w:tc>
          <w:tcPr>
            <w:tcW w:w="2268" w:type="dxa"/>
            <w:tcBorders>
              <w:top w:val="single" w:sz="4" w:space="0" w:color="auto"/>
              <w:left w:val="single" w:sz="4" w:space="0" w:color="auto"/>
              <w:right w:val="single" w:sz="4" w:space="0" w:color="auto"/>
            </w:tcBorders>
            <w:shd w:val="clear" w:color="auto" w:fill="FFFFFF"/>
          </w:tcPr>
          <w:p w:rsidR="007337BB" w:rsidRPr="007337BB" w:rsidRDefault="007337BB" w:rsidP="007337BB">
            <w:pPr>
              <w:ind w:left="340"/>
              <w:jc w:val="center"/>
              <w:rPr>
                <w:sz w:val="20"/>
              </w:rPr>
            </w:pPr>
            <w:r w:rsidRPr="007337BB">
              <w:rPr>
                <w:rStyle w:val="2b"/>
                <w:rFonts w:eastAsia="Calibri"/>
                <w:sz w:val="20"/>
                <w:szCs w:val="20"/>
              </w:rPr>
              <w:t>Ответственный</w:t>
            </w:r>
          </w:p>
          <w:p w:rsidR="007337BB" w:rsidRPr="007337BB" w:rsidRDefault="007337BB" w:rsidP="007337BB">
            <w:pPr>
              <w:jc w:val="center"/>
              <w:rPr>
                <w:sz w:val="20"/>
              </w:rPr>
            </w:pPr>
            <w:r w:rsidRPr="007337BB">
              <w:rPr>
                <w:rStyle w:val="2b"/>
                <w:rFonts w:eastAsia="Calibri"/>
                <w:sz w:val="20"/>
                <w:szCs w:val="20"/>
              </w:rPr>
              <w:t>исполнитель</w:t>
            </w:r>
          </w:p>
        </w:tc>
      </w:tr>
      <w:tr w:rsidR="007337BB" w:rsidRPr="007337BB" w:rsidTr="007337BB">
        <w:trPr>
          <w:trHeight w:hRule="exact" w:val="365"/>
        </w:trPr>
        <w:tc>
          <w:tcPr>
            <w:tcW w:w="7240" w:type="dxa"/>
            <w:gridSpan w:val="4"/>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rFonts w:eastAsia="Calibri"/>
                <w:sz w:val="20"/>
              </w:rPr>
              <w:t>Информирование</w:t>
            </w:r>
          </w:p>
        </w:tc>
      </w:tr>
      <w:tr w:rsidR="007337BB" w:rsidRPr="007337BB" w:rsidTr="007337BB">
        <w:trPr>
          <w:trHeight w:hRule="exact" w:val="2041"/>
        </w:trPr>
        <w:tc>
          <w:tcPr>
            <w:tcW w:w="663" w:type="dxa"/>
            <w:tcBorders>
              <w:top w:val="single" w:sz="4" w:space="0" w:color="auto"/>
              <w:left w:val="single" w:sz="4" w:space="0" w:color="auto"/>
              <w:bottom w:val="single" w:sz="4" w:space="0" w:color="auto"/>
            </w:tcBorders>
            <w:shd w:val="clear" w:color="auto" w:fill="FFFFFF"/>
          </w:tcPr>
          <w:p w:rsidR="007337BB" w:rsidRPr="007337BB" w:rsidRDefault="007337BB" w:rsidP="007337BB">
            <w:pPr>
              <w:ind w:left="240"/>
              <w:rPr>
                <w:sz w:val="20"/>
              </w:rPr>
            </w:pPr>
            <w:r w:rsidRPr="007337BB">
              <w:rPr>
                <w:rFonts w:eastAsia="Calibri"/>
                <w:sz w:val="20"/>
              </w:rPr>
              <w:t>1.</w:t>
            </w:r>
          </w:p>
        </w:tc>
        <w:tc>
          <w:tcPr>
            <w:tcW w:w="3175" w:type="dxa"/>
            <w:tcBorders>
              <w:top w:val="single" w:sz="4" w:space="0" w:color="auto"/>
              <w:left w:val="single" w:sz="4" w:space="0" w:color="auto"/>
              <w:bottom w:val="single" w:sz="4" w:space="0" w:color="auto"/>
            </w:tcBorders>
            <w:shd w:val="clear" w:color="auto" w:fill="FFFFFF"/>
          </w:tcPr>
          <w:p w:rsidR="007337BB" w:rsidRPr="007337BB" w:rsidRDefault="007337BB" w:rsidP="007337BB">
            <w:pPr>
              <w:rPr>
                <w:sz w:val="20"/>
              </w:rPr>
            </w:pPr>
            <w:r w:rsidRPr="007337BB">
              <w:rPr>
                <w:rFonts w:eastAsia="Calibri"/>
                <w:sz w:val="20"/>
              </w:rPr>
              <w:t>Размещение на официальном сайте администрации Ястребовского сельсовета и поддержание в актуальном состоянии:</w:t>
            </w:r>
          </w:p>
          <w:p w:rsidR="007337BB" w:rsidRPr="007337BB" w:rsidRDefault="007337BB" w:rsidP="00125419">
            <w:pPr>
              <w:widowControl w:val="0"/>
              <w:numPr>
                <w:ilvl w:val="0"/>
                <w:numId w:val="11"/>
              </w:numPr>
              <w:tabs>
                <w:tab w:val="left" w:pos="605"/>
              </w:tabs>
              <w:rPr>
                <w:sz w:val="20"/>
              </w:rPr>
            </w:pPr>
            <w:r w:rsidRPr="007337BB">
              <w:rPr>
                <w:rFonts w:eastAsia="Calibri"/>
                <w:sz w:val="20"/>
              </w:rPr>
              <w:t>текстов нормативных правовых актов, регулирующих осуществление муниципального контроля;</w:t>
            </w:r>
          </w:p>
          <w:p w:rsidR="007337BB" w:rsidRPr="007337BB" w:rsidRDefault="007337BB" w:rsidP="00125419">
            <w:pPr>
              <w:widowControl w:val="0"/>
              <w:numPr>
                <w:ilvl w:val="0"/>
                <w:numId w:val="11"/>
              </w:numPr>
              <w:tabs>
                <w:tab w:val="left" w:pos="322"/>
              </w:tabs>
              <w:rPr>
                <w:sz w:val="20"/>
              </w:rPr>
            </w:pPr>
            <w:r w:rsidRPr="007337BB">
              <w:rPr>
                <w:rFonts w:eastAsia="Calibri"/>
                <w:sz w:val="20"/>
              </w:rPr>
              <w:t>сведений об изменениях,</w:t>
            </w:r>
          </w:p>
        </w:tc>
        <w:tc>
          <w:tcPr>
            <w:tcW w:w="1134" w:type="dxa"/>
            <w:tcBorders>
              <w:top w:val="single" w:sz="4" w:space="0" w:color="auto"/>
              <w:left w:val="single" w:sz="4" w:space="0" w:color="auto"/>
              <w:bottom w:val="single" w:sz="4" w:space="0" w:color="auto"/>
            </w:tcBorders>
            <w:shd w:val="clear" w:color="auto" w:fill="FFFFFF"/>
          </w:tcPr>
          <w:p w:rsidR="007337BB" w:rsidRPr="007337BB" w:rsidRDefault="007337BB" w:rsidP="007337BB">
            <w:pPr>
              <w:rPr>
                <w:sz w:val="20"/>
              </w:rPr>
            </w:pPr>
            <w:r w:rsidRPr="007337BB">
              <w:rPr>
                <w:rFonts w:eastAsia="Calibri"/>
                <w:sz w:val="20"/>
              </w:rPr>
              <w:t>в течение года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337BB" w:rsidRPr="007337BB" w:rsidRDefault="007337BB" w:rsidP="007337BB">
            <w:pPr>
              <w:rPr>
                <w:sz w:val="20"/>
              </w:rPr>
            </w:pPr>
            <w:r w:rsidRPr="007337BB">
              <w:rPr>
                <w:rFonts w:eastAsia="Calibri"/>
                <w:sz w:val="20"/>
              </w:rPr>
              <w:t>Ведущий специалист администрации Ястребовского сельсовета</w:t>
            </w:r>
          </w:p>
        </w:tc>
      </w:tr>
      <w:tr w:rsidR="007337BB" w:rsidRPr="007337BB" w:rsidTr="007337BB">
        <w:trPr>
          <w:trHeight w:hRule="exact" w:val="8158"/>
        </w:trPr>
        <w:tc>
          <w:tcPr>
            <w:tcW w:w="663" w:type="dxa"/>
            <w:tcBorders>
              <w:top w:val="single" w:sz="4" w:space="0" w:color="auto"/>
              <w:left w:val="single" w:sz="4" w:space="0" w:color="auto"/>
            </w:tcBorders>
            <w:shd w:val="clear" w:color="auto" w:fill="FFFFFF"/>
          </w:tcPr>
          <w:p w:rsidR="007337BB" w:rsidRPr="007337BB" w:rsidRDefault="007337BB" w:rsidP="007337BB">
            <w:pPr>
              <w:rPr>
                <w:sz w:val="20"/>
              </w:rPr>
            </w:pPr>
          </w:p>
        </w:tc>
        <w:tc>
          <w:tcPr>
            <w:tcW w:w="3175"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внесенных в нормативные правовые акты, регулирующие осуществление</w:t>
            </w:r>
          </w:p>
          <w:p w:rsidR="007337BB" w:rsidRPr="007337BB" w:rsidRDefault="007337BB" w:rsidP="007337BB">
            <w:pPr>
              <w:rPr>
                <w:rFonts w:eastAsia="Calibri"/>
                <w:sz w:val="20"/>
              </w:rPr>
            </w:pPr>
            <w:r w:rsidRPr="007337BB">
              <w:rPr>
                <w:rFonts w:eastAsia="Calibri"/>
                <w:sz w:val="20"/>
              </w:rPr>
              <w:t>муниципального контроля, о сроках и порядке их вступления в силу;</w:t>
            </w:r>
          </w:p>
          <w:p w:rsidR="007337BB" w:rsidRPr="007337BB" w:rsidRDefault="007337BB" w:rsidP="00125419">
            <w:pPr>
              <w:widowControl w:val="0"/>
              <w:numPr>
                <w:ilvl w:val="0"/>
                <w:numId w:val="12"/>
              </w:numPr>
              <w:tabs>
                <w:tab w:val="left" w:pos="509"/>
              </w:tabs>
              <w:rPr>
                <w:sz w:val="20"/>
              </w:rPr>
            </w:pPr>
            <w:r w:rsidRPr="007337BB">
              <w:rPr>
                <w:rFonts w:eastAsia="Calibri"/>
                <w:sz w:val="20"/>
              </w:rPr>
              <w:t>перечней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7337BB" w:rsidRPr="007337BB" w:rsidRDefault="007337BB" w:rsidP="00125419">
            <w:pPr>
              <w:widowControl w:val="0"/>
              <w:numPr>
                <w:ilvl w:val="0"/>
                <w:numId w:val="12"/>
              </w:numPr>
              <w:tabs>
                <w:tab w:val="left" w:pos="168"/>
              </w:tabs>
              <w:rPr>
                <w:sz w:val="20"/>
              </w:rPr>
            </w:pPr>
            <w:r w:rsidRPr="007337BB">
              <w:rPr>
                <w:rFonts w:eastAsia="Calibri"/>
                <w:sz w:val="20"/>
              </w:rPr>
              <w:t>перечней индикаторов риска нарушений обязательных требований, порядок отнесения объектов контроля к категориям риска;</w:t>
            </w:r>
          </w:p>
          <w:p w:rsidR="007337BB" w:rsidRPr="007337BB" w:rsidRDefault="007337BB" w:rsidP="00125419">
            <w:pPr>
              <w:widowControl w:val="0"/>
              <w:numPr>
                <w:ilvl w:val="0"/>
                <w:numId w:val="12"/>
              </w:numPr>
              <w:tabs>
                <w:tab w:val="left" w:pos="206"/>
              </w:tabs>
              <w:rPr>
                <w:sz w:val="20"/>
              </w:rPr>
            </w:pPr>
            <w:r w:rsidRPr="007337BB">
              <w:rPr>
                <w:rFonts w:eastAsia="Calibri"/>
                <w:sz w:val="20"/>
              </w:rPr>
              <w:t>перечня объектов контроля, учитываемых в рамках формирования ежегодного плана контрольных мероприятий, с указанием категории риска;</w:t>
            </w:r>
          </w:p>
          <w:p w:rsidR="007337BB" w:rsidRPr="007337BB" w:rsidRDefault="007337BB" w:rsidP="00125419">
            <w:pPr>
              <w:widowControl w:val="0"/>
              <w:numPr>
                <w:ilvl w:val="0"/>
                <w:numId w:val="12"/>
              </w:numPr>
              <w:tabs>
                <w:tab w:val="left" w:pos="326"/>
              </w:tabs>
              <w:rPr>
                <w:sz w:val="20"/>
              </w:rPr>
            </w:pPr>
            <w:r w:rsidRPr="007337BB">
              <w:rPr>
                <w:rFonts w:eastAsia="Calibri"/>
                <w:sz w:val="20"/>
              </w:rPr>
              <w:t>программы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w:t>
            </w:r>
          </w:p>
          <w:p w:rsidR="007337BB" w:rsidRPr="007337BB" w:rsidRDefault="007337BB" w:rsidP="00125419">
            <w:pPr>
              <w:widowControl w:val="0"/>
              <w:numPr>
                <w:ilvl w:val="0"/>
                <w:numId w:val="12"/>
              </w:numPr>
              <w:tabs>
                <w:tab w:val="left" w:pos="178"/>
              </w:tabs>
              <w:rPr>
                <w:sz w:val="20"/>
              </w:rPr>
            </w:pPr>
            <w:r w:rsidRPr="007337BB">
              <w:rPr>
                <w:rFonts w:eastAsia="Calibri"/>
                <w:sz w:val="20"/>
              </w:rPr>
              <w:t>проверочных листов (при их утверждении)</w:t>
            </w:r>
          </w:p>
        </w:tc>
        <w:tc>
          <w:tcPr>
            <w:tcW w:w="1134" w:type="dxa"/>
            <w:tcBorders>
              <w:top w:val="single" w:sz="4" w:space="0" w:color="auto"/>
              <w:left w:val="single" w:sz="4" w:space="0" w:color="auto"/>
            </w:tcBorders>
            <w:shd w:val="clear" w:color="auto" w:fill="FFFFFF"/>
          </w:tcPr>
          <w:p w:rsidR="007337BB" w:rsidRPr="007337BB" w:rsidRDefault="007337BB" w:rsidP="007337BB">
            <w:pPr>
              <w:rPr>
                <w:sz w:val="20"/>
              </w:rPr>
            </w:pPr>
          </w:p>
        </w:tc>
        <w:tc>
          <w:tcPr>
            <w:tcW w:w="2268" w:type="dxa"/>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p>
        </w:tc>
      </w:tr>
      <w:tr w:rsidR="007337BB" w:rsidRPr="007337BB" w:rsidTr="007337BB">
        <w:trPr>
          <w:trHeight w:hRule="exact" w:val="661"/>
        </w:trPr>
        <w:tc>
          <w:tcPr>
            <w:tcW w:w="663" w:type="dxa"/>
            <w:tcBorders>
              <w:top w:val="single" w:sz="4" w:space="0" w:color="auto"/>
              <w:left w:val="single" w:sz="4" w:space="0" w:color="auto"/>
              <w:bottom w:val="single" w:sz="4" w:space="0" w:color="auto"/>
            </w:tcBorders>
            <w:shd w:val="clear" w:color="auto" w:fill="FFFFFF"/>
          </w:tcPr>
          <w:p w:rsidR="007337BB" w:rsidRPr="007337BB" w:rsidRDefault="007337BB" w:rsidP="007337BB">
            <w:pPr>
              <w:ind w:left="240"/>
              <w:rPr>
                <w:sz w:val="20"/>
              </w:rPr>
            </w:pPr>
            <w:r w:rsidRPr="007337BB">
              <w:rPr>
                <w:rFonts w:eastAsia="Calibri"/>
                <w:sz w:val="20"/>
              </w:rPr>
              <w:t>2.</w:t>
            </w:r>
          </w:p>
        </w:tc>
        <w:tc>
          <w:tcPr>
            <w:tcW w:w="3175" w:type="dxa"/>
            <w:tcBorders>
              <w:top w:val="single" w:sz="4" w:space="0" w:color="auto"/>
              <w:left w:val="single" w:sz="4" w:space="0" w:color="auto"/>
              <w:bottom w:val="single" w:sz="4" w:space="0" w:color="auto"/>
            </w:tcBorders>
            <w:shd w:val="clear" w:color="auto" w:fill="FFFFFF"/>
          </w:tcPr>
          <w:p w:rsidR="007337BB" w:rsidRPr="007337BB" w:rsidRDefault="007337BB" w:rsidP="007337BB">
            <w:pPr>
              <w:rPr>
                <w:sz w:val="20"/>
              </w:rPr>
            </w:pPr>
            <w:r w:rsidRPr="007337BB">
              <w:rPr>
                <w:rFonts w:eastAsia="Calibri"/>
                <w:sz w:val="20"/>
              </w:rPr>
              <w:t>Информирование юридических лиц, индивидуальных</w:t>
            </w:r>
          </w:p>
        </w:tc>
        <w:tc>
          <w:tcPr>
            <w:tcW w:w="1134" w:type="dxa"/>
            <w:tcBorders>
              <w:top w:val="single" w:sz="4" w:space="0" w:color="auto"/>
              <w:left w:val="single" w:sz="4" w:space="0" w:color="auto"/>
              <w:bottom w:val="single" w:sz="4" w:space="0" w:color="auto"/>
            </w:tcBorders>
            <w:shd w:val="clear" w:color="auto" w:fill="FFFFFF"/>
          </w:tcPr>
          <w:p w:rsidR="007337BB" w:rsidRPr="007337BB" w:rsidRDefault="007337BB" w:rsidP="007337BB">
            <w:pPr>
              <w:rPr>
                <w:sz w:val="20"/>
              </w:rPr>
            </w:pPr>
            <w:r w:rsidRPr="007337BB">
              <w:rPr>
                <w:rFonts w:eastAsia="Calibri"/>
                <w:sz w:val="20"/>
              </w:rPr>
              <w:t>в течение года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337BB" w:rsidRPr="007337BB" w:rsidRDefault="007337BB" w:rsidP="007337BB">
            <w:pPr>
              <w:rPr>
                <w:sz w:val="20"/>
              </w:rPr>
            </w:pPr>
            <w:r w:rsidRPr="007337BB">
              <w:rPr>
                <w:sz w:val="20"/>
              </w:rPr>
              <w:t xml:space="preserve">Специалист администрации, </w:t>
            </w:r>
          </w:p>
        </w:tc>
      </w:tr>
      <w:tr w:rsidR="007337BB" w:rsidRPr="007337BB" w:rsidTr="007337BB">
        <w:trPr>
          <w:trHeight w:hRule="exact" w:val="5181"/>
        </w:trPr>
        <w:tc>
          <w:tcPr>
            <w:tcW w:w="663" w:type="dxa"/>
            <w:tcBorders>
              <w:top w:val="single" w:sz="4" w:space="0" w:color="auto"/>
              <w:left w:val="single" w:sz="4" w:space="0" w:color="auto"/>
            </w:tcBorders>
            <w:shd w:val="clear" w:color="auto" w:fill="FFFFFF"/>
          </w:tcPr>
          <w:p w:rsidR="007337BB" w:rsidRPr="007337BB" w:rsidRDefault="007337BB" w:rsidP="007337BB">
            <w:pPr>
              <w:rPr>
                <w:sz w:val="20"/>
              </w:rPr>
            </w:pPr>
          </w:p>
        </w:tc>
        <w:tc>
          <w:tcPr>
            <w:tcW w:w="3175"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предпринимателей по вопросам соблюдения обязательных требований путем:</w:t>
            </w:r>
          </w:p>
          <w:p w:rsidR="007337BB" w:rsidRPr="007337BB" w:rsidRDefault="007337BB" w:rsidP="00125419">
            <w:pPr>
              <w:widowControl w:val="0"/>
              <w:numPr>
                <w:ilvl w:val="0"/>
                <w:numId w:val="13"/>
              </w:numPr>
              <w:tabs>
                <w:tab w:val="left" w:pos="360"/>
              </w:tabs>
              <w:rPr>
                <w:sz w:val="20"/>
              </w:rPr>
            </w:pPr>
            <w:r w:rsidRPr="007337BB">
              <w:rPr>
                <w:rFonts w:eastAsia="Calibri"/>
                <w:sz w:val="20"/>
              </w:rPr>
              <w:t>разъяснительной работы в средствах массовой информации;</w:t>
            </w:r>
          </w:p>
          <w:p w:rsidR="007337BB" w:rsidRPr="007337BB" w:rsidRDefault="007337BB" w:rsidP="00125419">
            <w:pPr>
              <w:widowControl w:val="0"/>
              <w:numPr>
                <w:ilvl w:val="0"/>
                <w:numId w:val="13"/>
              </w:numPr>
              <w:tabs>
                <w:tab w:val="left" w:pos="1181"/>
              </w:tabs>
              <w:rPr>
                <w:sz w:val="20"/>
              </w:rPr>
            </w:pPr>
            <w:r w:rsidRPr="007337BB">
              <w:rPr>
                <w:rFonts w:eastAsia="Calibri"/>
                <w:sz w:val="20"/>
              </w:rPr>
              <w:t>подготовки и распространения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337BB" w:rsidRPr="007337BB" w:rsidRDefault="007337BB" w:rsidP="00125419">
            <w:pPr>
              <w:widowControl w:val="0"/>
              <w:numPr>
                <w:ilvl w:val="0"/>
                <w:numId w:val="13"/>
              </w:numPr>
              <w:tabs>
                <w:tab w:val="left" w:pos="350"/>
              </w:tabs>
              <w:rPr>
                <w:sz w:val="20"/>
              </w:rPr>
            </w:pPr>
            <w:r w:rsidRPr="007337BB">
              <w:rPr>
                <w:rFonts w:eastAsia="Calibri"/>
                <w:sz w:val="20"/>
              </w:rPr>
              <w:t>опубликования руководств по соблюдению обязательных требований</w:t>
            </w:r>
          </w:p>
        </w:tc>
        <w:tc>
          <w:tcPr>
            <w:tcW w:w="1134" w:type="dxa"/>
            <w:tcBorders>
              <w:top w:val="single" w:sz="4" w:space="0" w:color="auto"/>
              <w:left w:val="single" w:sz="4" w:space="0" w:color="auto"/>
            </w:tcBorders>
            <w:shd w:val="clear" w:color="auto" w:fill="FFFFFF"/>
          </w:tcPr>
          <w:p w:rsidR="007337BB" w:rsidRPr="007337BB" w:rsidRDefault="007337BB" w:rsidP="007337BB">
            <w:pPr>
              <w:rPr>
                <w:sz w:val="20"/>
              </w:rPr>
            </w:pPr>
          </w:p>
        </w:tc>
        <w:tc>
          <w:tcPr>
            <w:tcW w:w="2268" w:type="dxa"/>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sz w:val="20"/>
              </w:rPr>
              <w:t>к должностным обязанностям которого относится осуществление муниципального контроля</w:t>
            </w:r>
          </w:p>
        </w:tc>
      </w:tr>
      <w:tr w:rsidR="007337BB" w:rsidRPr="007337BB" w:rsidTr="007337BB">
        <w:trPr>
          <w:trHeight w:hRule="exact" w:val="331"/>
        </w:trPr>
        <w:tc>
          <w:tcPr>
            <w:tcW w:w="7240" w:type="dxa"/>
            <w:gridSpan w:val="4"/>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rFonts w:eastAsia="Calibri"/>
                <w:sz w:val="20"/>
              </w:rPr>
              <w:t>Обобщение правоприменительной практики</w:t>
            </w:r>
          </w:p>
        </w:tc>
      </w:tr>
      <w:tr w:rsidR="007337BB" w:rsidRPr="007337BB" w:rsidTr="007337BB">
        <w:trPr>
          <w:trHeight w:hRule="exact" w:val="1659"/>
        </w:trPr>
        <w:tc>
          <w:tcPr>
            <w:tcW w:w="663" w:type="dxa"/>
            <w:tcBorders>
              <w:top w:val="single" w:sz="4" w:space="0" w:color="auto"/>
              <w:left w:val="single" w:sz="4" w:space="0" w:color="auto"/>
            </w:tcBorders>
            <w:shd w:val="clear" w:color="auto" w:fill="FFFFFF"/>
          </w:tcPr>
          <w:p w:rsidR="007337BB" w:rsidRPr="007337BB" w:rsidRDefault="007337BB" w:rsidP="007337BB">
            <w:pPr>
              <w:ind w:left="240"/>
              <w:rPr>
                <w:sz w:val="20"/>
              </w:rPr>
            </w:pPr>
            <w:r w:rsidRPr="007337BB">
              <w:rPr>
                <w:rFonts w:eastAsia="Calibri"/>
                <w:sz w:val="20"/>
              </w:rPr>
              <w:t>3.</w:t>
            </w:r>
          </w:p>
        </w:tc>
        <w:tc>
          <w:tcPr>
            <w:tcW w:w="3175"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Подготовка и размещение доклада, содержащего результаты обобщения правоприменительной практики контрольного органа</w:t>
            </w:r>
          </w:p>
        </w:tc>
        <w:tc>
          <w:tcPr>
            <w:tcW w:w="1134"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до 15 марта года, следующего за отчетным</w:t>
            </w:r>
          </w:p>
        </w:tc>
        <w:tc>
          <w:tcPr>
            <w:tcW w:w="2268" w:type="dxa"/>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sz w:val="20"/>
              </w:rPr>
              <w:t>Специалист администрации, к должностным обязанностям которого относится осуществление муниципального контроля</w:t>
            </w:r>
          </w:p>
        </w:tc>
      </w:tr>
      <w:tr w:rsidR="007337BB" w:rsidRPr="007337BB" w:rsidTr="007337BB">
        <w:trPr>
          <w:trHeight w:hRule="exact" w:val="331"/>
        </w:trPr>
        <w:tc>
          <w:tcPr>
            <w:tcW w:w="7240" w:type="dxa"/>
            <w:gridSpan w:val="4"/>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rFonts w:eastAsia="Calibri"/>
                <w:sz w:val="20"/>
              </w:rPr>
              <w:t>Объявление предостережения</w:t>
            </w:r>
          </w:p>
        </w:tc>
      </w:tr>
      <w:tr w:rsidR="007337BB" w:rsidRPr="007337BB" w:rsidTr="007337BB">
        <w:trPr>
          <w:trHeight w:hRule="exact" w:val="1496"/>
        </w:trPr>
        <w:tc>
          <w:tcPr>
            <w:tcW w:w="663" w:type="dxa"/>
            <w:tcBorders>
              <w:top w:val="single" w:sz="4" w:space="0" w:color="auto"/>
              <w:left w:val="single" w:sz="4" w:space="0" w:color="auto"/>
            </w:tcBorders>
            <w:shd w:val="clear" w:color="auto" w:fill="FFFFFF"/>
          </w:tcPr>
          <w:p w:rsidR="007337BB" w:rsidRPr="007337BB" w:rsidRDefault="007337BB" w:rsidP="007337BB">
            <w:pPr>
              <w:ind w:left="240"/>
              <w:rPr>
                <w:sz w:val="20"/>
              </w:rPr>
            </w:pPr>
            <w:r w:rsidRPr="007337BB">
              <w:rPr>
                <w:rFonts w:eastAsia="Calibri"/>
                <w:sz w:val="20"/>
              </w:rPr>
              <w:t>4.</w:t>
            </w:r>
          </w:p>
        </w:tc>
        <w:tc>
          <w:tcPr>
            <w:tcW w:w="3175"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Вручение контролируемому лицу предостережения о недопустимости нарушений обязательных требований муниципального контроля в сфере благоустройства</w:t>
            </w:r>
          </w:p>
        </w:tc>
        <w:tc>
          <w:tcPr>
            <w:tcW w:w="1134"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по мере появления оснований, предусмотренных законодательством</w:t>
            </w:r>
          </w:p>
        </w:tc>
        <w:tc>
          <w:tcPr>
            <w:tcW w:w="2268" w:type="dxa"/>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sz w:val="20"/>
              </w:rPr>
              <w:t>Специалист администрации, к должностным обязанностям которого относится осуществление муниципального контроля</w:t>
            </w:r>
          </w:p>
        </w:tc>
      </w:tr>
      <w:tr w:rsidR="007337BB" w:rsidRPr="007337BB" w:rsidTr="007337BB">
        <w:trPr>
          <w:trHeight w:hRule="exact" w:val="331"/>
        </w:trPr>
        <w:tc>
          <w:tcPr>
            <w:tcW w:w="7240" w:type="dxa"/>
            <w:gridSpan w:val="4"/>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rFonts w:eastAsia="Calibri"/>
                <w:sz w:val="20"/>
              </w:rPr>
              <w:lastRenderedPageBreak/>
              <w:t>Консультирование</w:t>
            </w:r>
          </w:p>
        </w:tc>
      </w:tr>
      <w:tr w:rsidR="007337BB" w:rsidRPr="007337BB" w:rsidTr="007337BB">
        <w:trPr>
          <w:trHeight w:val="1781"/>
        </w:trPr>
        <w:tc>
          <w:tcPr>
            <w:tcW w:w="663" w:type="dxa"/>
            <w:tcBorders>
              <w:top w:val="single" w:sz="4" w:space="0" w:color="auto"/>
              <w:left w:val="single" w:sz="4" w:space="0" w:color="auto"/>
            </w:tcBorders>
            <w:shd w:val="clear" w:color="auto" w:fill="FFFFFF"/>
          </w:tcPr>
          <w:p w:rsidR="007337BB" w:rsidRPr="007337BB" w:rsidRDefault="007337BB" w:rsidP="007337BB">
            <w:pPr>
              <w:ind w:left="240"/>
              <w:rPr>
                <w:sz w:val="20"/>
              </w:rPr>
            </w:pPr>
            <w:r w:rsidRPr="007337BB">
              <w:rPr>
                <w:rFonts w:eastAsia="Calibri"/>
                <w:sz w:val="20"/>
              </w:rPr>
              <w:t>5.</w:t>
            </w:r>
          </w:p>
        </w:tc>
        <w:tc>
          <w:tcPr>
            <w:tcW w:w="3175"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Проведение консультаций (по</w:t>
            </w:r>
          </w:p>
          <w:p w:rsidR="007337BB" w:rsidRPr="007337BB" w:rsidRDefault="007337BB" w:rsidP="007337BB">
            <w:pPr>
              <w:rPr>
                <w:sz w:val="20"/>
              </w:rPr>
            </w:pPr>
            <w:r w:rsidRPr="007337BB">
              <w:rPr>
                <w:rFonts w:eastAsia="Calibri"/>
                <w:sz w:val="20"/>
              </w:rPr>
              <w:t>телефону, на личном приеме, при проведении профилактического мероприятия) по вопросам соблюдения обязательных требований, установленных муниципальными правовыми актами</w:t>
            </w:r>
          </w:p>
        </w:tc>
        <w:tc>
          <w:tcPr>
            <w:tcW w:w="1134"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в течение года</w:t>
            </w:r>
          </w:p>
        </w:tc>
        <w:tc>
          <w:tcPr>
            <w:tcW w:w="2268" w:type="dxa"/>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sz w:val="20"/>
              </w:rPr>
              <w:t>Специалист администрации, к должностным обязанностям которого относится осуществление муниципального контроля</w:t>
            </w:r>
          </w:p>
          <w:p w:rsidR="007337BB" w:rsidRPr="007337BB" w:rsidRDefault="007337BB" w:rsidP="007337BB">
            <w:pPr>
              <w:rPr>
                <w:sz w:val="20"/>
              </w:rPr>
            </w:pPr>
          </w:p>
        </w:tc>
      </w:tr>
      <w:tr w:rsidR="007337BB" w:rsidRPr="007337BB" w:rsidTr="007337BB">
        <w:trPr>
          <w:trHeight w:hRule="exact" w:val="336"/>
        </w:trPr>
        <w:tc>
          <w:tcPr>
            <w:tcW w:w="7240" w:type="dxa"/>
            <w:gridSpan w:val="4"/>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rFonts w:eastAsia="Calibri"/>
                <w:sz w:val="20"/>
              </w:rPr>
              <w:t>Профилактический визит</w:t>
            </w:r>
          </w:p>
        </w:tc>
      </w:tr>
      <w:tr w:rsidR="007337BB" w:rsidRPr="007337BB" w:rsidTr="007337BB">
        <w:trPr>
          <w:trHeight w:hRule="exact" w:val="1368"/>
        </w:trPr>
        <w:tc>
          <w:tcPr>
            <w:tcW w:w="663" w:type="dxa"/>
            <w:tcBorders>
              <w:top w:val="single" w:sz="4" w:space="0" w:color="auto"/>
              <w:left w:val="single" w:sz="4" w:space="0" w:color="auto"/>
              <w:bottom w:val="single" w:sz="4" w:space="0" w:color="auto"/>
            </w:tcBorders>
            <w:shd w:val="clear" w:color="auto" w:fill="FFFFFF"/>
          </w:tcPr>
          <w:p w:rsidR="007337BB" w:rsidRPr="007337BB" w:rsidRDefault="007337BB" w:rsidP="007337BB">
            <w:pPr>
              <w:ind w:left="240"/>
              <w:rPr>
                <w:sz w:val="20"/>
              </w:rPr>
            </w:pPr>
            <w:r w:rsidRPr="007337BB">
              <w:rPr>
                <w:rFonts w:eastAsia="Calibri"/>
                <w:sz w:val="20"/>
              </w:rPr>
              <w:t>6.</w:t>
            </w:r>
          </w:p>
        </w:tc>
        <w:tc>
          <w:tcPr>
            <w:tcW w:w="3175" w:type="dxa"/>
            <w:tcBorders>
              <w:top w:val="single" w:sz="4" w:space="0" w:color="auto"/>
              <w:left w:val="single" w:sz="4" w:space="0" w:color="auto"/>
              <w:bottom w:val="single" w:sz="4" w:space="0" w:color="auto"/>
            </w:tcBorders>
            <w:shd w:val="clear" w:color="auto" w:fill="FFFFFF"/>
          </w:tcPr>
          <w:p w:rsidR="007337BB" w:rsidRPr="007337BB" w:rsidRDefault="007337BB" w:rsidP="007337BB">
            <w:pPr>
              <w:rPr>
                <w:sz w:val="20"/>
              </w:rPr>
            </w:pPr>
            <w:r w:rsidRPr="007337BB">
              <w:rPr>
                <w:rFonts w:eastAsia="Calibri"/>
                <w:sz w:val="20"/>
              </w:rPr>
              <w:t>Профилактическая беседа по месту осуществления деятельности</w:t>
            </w:r>
          </w:p>
          <w:p w:rsidR="007337BB" w:rsidRPr="007337BB" w:rsidRDefault="007337BB" w:rsidP="007337BB">
            <w:pPr>
              <w:rPr>
                <w:sz w:val="20"/>
              </w:rPr>
            </w:pPr>
            <w:r w:rsidRPr="007337BB">
              <w:rPr>
                <w:rFonts w:eastAsia="Calibri"/>
                <w:sz w:val="20"/>
              </w:rPr>
              <w:t>контролируемого лица либо путем использования видео</w:t>
            </w:r>
            <w:r w:rsidRPr="007337BB">
              <w:rPr>
                <w:rFonts w:eastAsia="Calibri"/>
                <w:sz w:val="20"/>
              </w:rPr>
              <w:softHyphen/>
              <w:t>конференц-связи</w:t>
            </w:r>
          </w:p>
        </w:tc>
        <w:tc>
          <w:tcPr>
            <w:tcW w:w="1134" w:type="dxa"/>
            <w:tcBorders>
              <w:top w:val="single" w:sz="4" w:space="0" w:color="auto"/>
              <w:left w:val="single" w:sz="4" w:space="0" w:color="auto"/>
              <w:bottom w:val="single" w:sz="4" w:space="0" w:color="auto"/>
            </w:tcBorders>
            <w:shd w:val="clear" w:color="auto" w:fill="FFFFFF"/>
          </w:tcPr>
          <w:p w:rsidR="007337BB" w:rsidRPr="007337BB" w:rsidRDefault="007337BB" w:rsidP="007337BB">
            <w:pPr>
              <w:rPr>
                <w:sz w:val="20"/>
              </w:rPr>
            </w:pPr>
            <w:r w:rsidRPr="007337BB">
              <w:rPr>
                <w:rFonts w:eastAsia="Calibri"/>
                <w:sz w:val="20"/>
              </w:rPr>
              <w:t>3 квартал 2022 года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7337BB" w:rsidRPr="007337BB" w:rsidRDefault="007337BB" w:rsidP="007337BB">
            <w:pPr>
              <w:rPr>
                <w:sz w:val="20"/>
              </w:rPr>
            </w:pPr>
            <w:r w:rsidRPr="007337BB">
              <w:rPr>
                <w:sz w:val="20"/>
              </w:rPr>
              <w:t>Специалист администрации, к должностным обязанностям которого относится осуществление муниципального контроля</w:t>
            </w:r>
          </w:p>
        </w:tc>
      </w:tr>
    </w:tbl>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ind w:firstLine="840"/>
        <w:jc w:val="both"/>
        <w:rPr>
          <w:sz w:val="20"/>
        </w:rPr>
      </w:pPr>
      <w:r w:rsidRPr="007337BB">
        <w:rPr>
          <w:color w:val="000000"/>
          <w:sz w:val="20"/>
          <w:lang w:bidi="ru-RU"/>
        </w:rPr>
        <w:t>В Положении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337BB" w:rsidRPr="007337BB" w:rsidRDefault="007337BB" w:rsidP="007337BB">
      <w:pPr>
        <w:pStyle w:val="ConsPlusNormal"/>
        <w:ind w:firstLine="540"/>
        <w:jc w:val="both"/>
        <w:rPr>
          <w:rFonts w:ascii="Times New Roman" w:hAnsi="Times New Roman" w:cs="Times New Roman"/>
          <w:color w:val="000000"/>
          <w:lang w:bidi="ru-RU"/>
        </w:rPr>
      </w:pPr>
      <w:r w:rsidRPr="007337BB">
        <w:rPr>
          <w:rFonts w:ascii="Times New Roman" w:hAnsi="Times New Roman" w:cs="Times New Roman"/>
          <w:color w:val="000000"/>
          <w:lang w:bidi="ru-RU"/>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w:t>
      </w:r>
    </w:p>
    <w:p w:rsidR="007337BB" w:rsidRPr="007337BB" w:rsidRDefault="007337BB" w:rsidP="007337BB">
      <w:pPr>
        <w:pStyle w:val="ConsPlusNormal"/>
        <w:ind w:firstLine="540"/>
        <w:jc w:val="both"/>
        <w:rPr>
          <w:rFonts w:ascii="Times New Roman" w:hAnsi="Times New Roman" w:cs="Times New Roman"/>
          <w:color w:val="000000"/>
          <w:lang w:bidi="ru-RU"/>
        </w:rPr>
      </w:pPr>
    </w:p>
    <w:p w:rsidR="007337BB" w:rsidRPr="007337BB" w:rsidRDefault="007337BB" w:rsidP="007337BB">
      <w:pPr>
        <w:pStyle w:val="ConsPlusNormal"/>
        <w:ind w:firstLine="540"/>
        <w:jc w:val="both"/>
        <w:rPr>
          <w:rFonts w:ascii="Times New Roman" w:hAnsi="Times New Roman" w:cs="Times New Roman"/>
        </w:rPr>
      </w:pPr>
      <w:bookmarkStart w:id="7" w:name="bookmark5"/>
      <w:r w:rsidRPr="007337BB">
        <w:rPr>
          <w:rFonts w:ascii="Times New Roman" w:hAnsi="Times New Roman" w:cs="Times New Roman"/>
          <w:color w:val="000000"/>
          <w:lang w:bidi="ru-RU"/>
        </w:rPr>
        <w:t>5. Показатели результативности и эффективности Программы</w:t>
      </w:r>
      <w:bookmarkEnd w:id="7"/>
    </w:p>
    <w:p w:rsidR="007337BB" w:rsidRPr="007337BB" w:rsidRDefault="007337BB" w:rsidP="007337BB">
      <w:pPr>
        <w:pStyle w:val="ConsPlusNormal"/>
        <w:ind w:firstLine="540"/>
        <w:jc w:val="both"/>
        <w:rPr>
          <w:rFonts w:ascii="Times New Roman" w:hAnsi="Times New Roman" w:cs="Times New Roman"/>
        </w:rPr>
      </w:pPr>
    </w:p>
    <w:tbl>
      <w:tblPr>
        <w:tblW w:w="7665" w:type="dxa"/>
        <w:tblLayout w:type="fixed"/>
        <w:tblCellMar>
          <w:left w:w="10" w:type="dxa"/>
          <w:right w:w="10" w:type="dxa"/>
        </w:tblCellMar>
        <w:tblLook w:val="04A0"/>
      </w:tblPr>
      <w:tblGrid>
        <w:gridCol w:w="577"/>
        <w:gridCol w:w="4253"/>
        <w:gridCol w:w="2835"/>
      </w:tblGrid>
      <w:tr w:rsidR="007337BB" w:rsidRPr="007337BB" w:rsidTr="007337BB">
        <w:trPr>
          <w:trHeight w:hRule="exact" w:val="336"/>
        </w:trPr>
        <w:tc>
          <w:tcPr>
            <w:tcW w:w="577" w:type="dxa"/>
            <w:tcBorders>
              <w:top w:val="single" w:sz="4" w:space="0" w:color="auto"/>
              <w:left w:val="single" w:sz="4" w:space="0" w:color="auto"/>
            </w:tcBorders>
            <w:shd w:val="clear" w:color="auto" w:fill="FFFFFF"/>
            <w:vAlign w:val="bottom"/>
          </w:tcPr>
          <w:p w:rsidR="007337BB" w:rsidRPr="007337BB" w:rsidRDefault="007337BB" w:rsidP="007337BB">
            <w:pPr>
              <w:rPr>
                <w:sz w:val="20"/>
              </w:rPr>
            </w:pPr>
            <w:r w:rsidRPr="007337BB">
              <w:rPr>
                <w:rFonts w:eastAsia="Calibri"/>
                <w:sz w:val="20"/>
              </w:rPr>
              <w:t>№ п/п</w:t>
            </w:r>
          </w:p>
        </w:tc>
        <w:tc>
          <w:tcPr>
            <w:tcW w:w="4253" w:type="dxa"/>
            <w:tcBorders>
              <w:top w:val="single" w:sz="4" w:space="0" w:color="auto"/>
              <w:left w:val="single" w:sz="4" w:space="0" w:color="auto"/>
            </w:tcBorders>
            <w:shd w:val="clear" w:color="auto" w:fill="FFFFFF"/>
            <w:vAlign w:val="bottom"/>
          </w:tcPr>
          <w:p w:rsidR="007337BB" w:rsidRPr="007337BB" w:rsidRDefault="007337BB" w:rsidP="007337BB">
            <w:pPr>
              <w:rPr>
                <w:sz w:val="20"/>
              </w:rPr>
            </w:pPr>
            <w:r w:rsidRPr="007337BB">
              <w:rPr>
                <w:rFonts w:eastAsia="Calibri"/>
                <w:sz w:val="20"/>
              </w:rPr>
              <w:t>Наименование показателя</w:t>
            </w:r>
          </w:p>
        </w:tc>
        <w:tc>
          <w:tcPr>
            <w:tcW w:w="2835" w:type="dxa"/>
            <w:tcBorders>
              <w:top w:val="single" w:sz="4" w:space="0" w:color="auto"/>
              <w:left w:val="single" w:sz="4" w:space="0" w:color="auto"/>
              <w:right w:val="single" w:sz="4" w:space="0" w:color="auto"/>
            </w:tcBorders>
            <w:shd w:val="clear" w:color="auto" w:fill="FFFFFF"/>
            <w:vAlign w:val="bottom"/>
          </w:tcPr>
          <w:p w:rsidR="007337BB" w:rsidRPr="007337BB" w:rsidRDefault="007337BB" w:rsidP="007337BB">
            <w:pPr>
              <w:rPr>
                <w:sz w:val="20"/>
              </w:rPr>
            </w:pPr>
            <w:r w:rsidRPr="007337BB">
              <w:rPr>
                <w:rFonts w:eastAsia="Calibri"/>
                <w:sz w:val="20"/>
              </w:rPr>
              <w:t>Величина</w:t>
            </w:r>
          </w:p>
        </w:tc>
      </w:tr>
      <w:tr w:rsidR="007337BB" w:rsidRPr="007337BB" w:rsidTr="007337BB">
        <w:trPr>
          <w:trHeight w:hRule="exact" w:val="1735"/>
        </w:trPr>
        <w:tc>
          <w:tcPr>
            <w:tcW w:w="577"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1.</w:t>
            </w:r>
          </w:p>
        </w:tc>
        <w:tc>
          <w:tcPr>
            <w:tcW w:w="4253"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Полнота информации, размещенной на официальном сайте контрольного органа в сети Интернет в соответствии с частью 3 статьи 465 Федерального закона от 31.07.2020 № 248-ФЗ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rFonts w:eastAsia="Calibri"/>
                <w:sz w:val="20"/>
              </w:rPr>
              <w:t>100 %</w:t>
            </w:r>
          </w:p>
        </w:tc>
      </w:tr>
      <w:tr w:rsidR="007337BB" w:rsidRPr="007337BB" w:rsidTr="007337BB">
        <w:trPr>
          <w:trHeight w:hRule="exact" w:val="994"/>
        </w:trPr>
        <w:tc>
          <w:tcPr>
            <w:tcW w:w="577"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lastRenderedPageBreak/>
              <w:t>2.</w:t>
            </w:r>
          </w:p>
        </w:tc>
        <w:tc>
          <w:tcPr>
            <w:tcW w:w="4253"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Количество контролируемых лиц, в отношении которых проведены профилактические мероприятия в отчетном году</w:t>
            </w:r>
          </w:p>
        </w:tc>
        <w:tc>
          <w:tcPr>
            <w:tcW w:w="2835" w:type="dxa"/>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rFonts w:eastAsia="Calibri"/>
                <w:sz w:val="20"/>
              </w:rPr>
              <w:t>не менее 50% от общего количества контролируемых лиц</w:t>
            </w:r>
          </w:p>
        </w:tc>
      </w:tr>
      <w:tr w:rsidR="007337BB" w:rsidRPr="007337BB" w:rsidTr="007337BB">
        <w:trPr>
          <w:trHeight w:hRule="exact" w:val="994"/>
        </w:trPr>
        <w:tc>
          <w:tcPr>
            <w:tcW w:w="577"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3.</w:t>
            </w:r>
          </w:p>
        </w:tc>
        <w:tc>
          <w:tcPr>
            <w:tcW w:w="4253"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Количество и виды выявленных нарушений в соотношении к количеству и видам устраненных нарушений</w:t>
            </w:r>
          </w:p>
        </w:tc>
        <w:tc>
          <w:tcPr>
            <w:tcW w:w="2835" w:type="dxa"/>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rFonts w:eastAsia="Calibri"/>
                <w:sz w:val="20"/>
              </w:rPr>
              <w:t>не менее 100% устранений либо отсутствие нарушений</w:t>
            </w:r>
          </w:p>
        </w:tc>
      </w:tr>
      <w:tr w:rsidR="007337BB" w:rsidRPr="007337BB" w:rsidTr="007337BB">
        <w:trPr>
          <w:trHeight w:val="1684"/>
        </w:trPr>
        <w:tc>
          <w:tcPr>
            <w:tcW w:w="577"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4.</w:t>
            </w:r>
          </w:p>
        </w:tc>
        <w:tc>
          <w:tcPr>
            <w:tcW w:w="4253" w:type="dxa"/>
            <w:tcBorders>
              <w:top w:val="single" w:sz="4" w:space="0" w:color="auto"/>
              <w:left w:val="single" w:sz="4" w:space="0" w:color="auto"/>
            </w:tcBorders>
            <w:shd w:val="clear" w:color="auto" w:fill="FFFFFF"/>
          </w:tcPr>
          <w:p w:rsidR="007337BB" w:rsidRPr="007337BB" w:rsidRDefault="007337BB" w:rsidP="007337BB">
            <w:pPr>
              <w:rPr>
                <w:sz w:val="20"/>
              </w:rPr>
            </w:pPr>
            <w:r w:rsidRPr="007337BB">
              <w:rPr>
                <w:rFonts w:eastAsia="Calibri"/>
                <w:sz w:val="20"/>
              </w:rPr>
              <w:t>Количество контролируемых лиц, соблюдающих при осуществлении деятельности обязательные требования законодательства в сфере благоустройства, в соотношении к количеству контролируемых лиц, которые нарушили соблюдение обязательных требований</w:t>
            </w:r>
          </w:p>
        </w:tc>
        <w:tc>
          <w:tcPr>
            <w:tcW w:w="2835" w:type="dxa"/>
            <w:tcBorders>
              <w:top w:val="single" w:sz="4" w:space="0" w:color="auto"/>
              <w:left w:val="single" w:sz="4" w:space="0" w:color="auto"/>
              <w:right w:val="single" w:sz="4" w:space="0" w:color="auto"/>
            </w:tcBorders>
            <w:shd w:val="clear" w:color="auto" w:fill="FFFFFF"/>
          </w:tcPr>
          <w:p w:rsidR="007337BB" w:rsidRPr="007337BB" w:rsidRDefault="007337BB" w:rsidP="007337BB">
            <w:pPr>
              <w:rPr>
                <w:sz w:val="20"/>
              </w:rPr>
            </w:pPr>
            <w:r w:rsidRPr="007337BB">
              <w:rPr>
                <w:rFonts w:eastAsia="Calibri"/>
                <w:sz w:val="20"/>
              </w:rPr>
              <w:t>не менее 100% соблюдающих при осуществлении деятельности обязательные требования законодательства в сфере благоустройства</w:t>
            </w:r>
          </w:p>
        </w:tc>
      </w:tr>
    </w:tbl>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color w:val="000000"/>
          <w:lang w:bidi="ru-RU"/>
        </w:rPr>
        <w:t>Реализация Программы способствует:</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color w:val="000000"/>
          <w:lang w:bidi="ru-RU"/>
        </w:rPr>
        <w:t>1) увеличение доли контролируемых лиц, соблюдающих обязательные требования законодательства муниципального контроля в сфере благоустройства;</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color w:val="000000"/>
          <w:lang w:bidi="ru-RU"/>
        </w:rPr>
        <w:t>2) развитию системы профилактических мероприятий, проводимых органом муниципального контроля администрации Ястребовского сельсовета.</w:t>
      </w:r>
    </w:p>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jc w:val="center"/>
        <w:rPr>
          <w:b/>
          <w:sz w:val="20"/>
        </w:rPr>
      </w:pPr>
      <w:r w:rsidRPr="007337BB">
        <w:rPr>
          <w:b/>
          <w:sz w:val="20"/>
        </w:rPr>
        <w:t>КРАСНОЯРСКИЙ  КРАЙ</w:t>
      </w:r>
    </w:p>
    <w:p w:rsidR="007337BB" w:rsidRPr="007337BB" w:rsidRDefault="007337BB" w:rsidP="007337BB">
      <w:pPr>
        <w:jc w:val="center"/>
        <w:rPr>
          <w:b/>
          <w:sz w:val="20"/>
        </w:rPr>
      </w:pPr>
      <w:r w:rsidRPr="007337BB">
        <w:rPr>
          <w:b/>
          <w:sz w:val="20"/>
        </w:rPr>
        <w:t>АЧИНСКИЙ  РАЙОН</w:t>
      </w:r>
    </w:p>
    <w:p w:rsidR="007337BB" w:rsidRPr="007337BB" w:rsidRDefault="007337BB" w:rsidP="007337BB">
      <w:pPr>
        <w:jc w:val="center"/>
        <w:rPr>
          <w:b/>
          <w:sz w:val="20"/>
        </w:rPr>
      </w:pPr>
      <w:r w:rsidRPr="007337BB">
        <w:rPr>
          <w:b/>
          <w:sz w:val="20"/>
        </w:rPr>
        <w:t>АДМИНИСТРАЦИЯ  ЯСТРЕБОВСКОГО  СЕЛЬСОВЕТА</w:t>
      </w:r>
    </w:p>
    <w:p w:rsidR="007337BB" w:rsidRPr="007337BB" w:rsidRDefault="007337BB" w:rsidP="007337BB">
      <w:pPr>
        <w:rPr>
          <w:b/>
          <w:sz w:val="20"/>
        </w:rPr>
      </w:pPr>
    </w:p>
    <w:p w:rsidR="007337BB" w:rsidRPr="007337BB" w:rsidRDefault="007337BB" w:rsidP="007337BB">
      <w:pPr>
        <w:jc w:val="center"/>
        <w:rPr>
          <w:b/>
          <w:sz w:val="20"/>
        </w:rPr>
      </w:pPr>
      <w:r w:rsidRPr="007337BB">
        <w:rPr>
          <w:b/>
          <w:sz w:val="20"/>
        </w:rPr>
        <w:t>П О С Т А Н О В Л Е Н И Е</w:t>
      </w:r>
    </w:p>
    <w:p w:rsidR="007337BB" w:rsidRPr="007337BB" w:rsidRDefault="007337BB" w:rsidP="007337BB">
      <w:pPr>
        <w:jc w:val="right"/>
        <w:rPr>
          <w:b/>
          <w:sz w:val="20"/>
        </w:rPr>
      </w:pPr>
    </w:p>
    <w:p w:rsidR="007337BB" w:rsidRPr="007337BB" w:rsidRDefault="007337BB" w:rsidP="007337BB">
      <w:pPr>
        <w:rPr>
          <w:sz w:val="20"/>
        </w:rPr>
      </w:pPr>
      <w:r w:rsidRPr="007337BB">
        <w:rPr>
          <w:sz w:val="20"/>
        </w:rPr>
        <w:t>25.04.2022                                      с. Ястребово                                        № 29-П</w:t>
      </w:r>
    </w:p>
    <w:p w:rsidR="007337BB" w:rsidRPr="007337BB" w:rsidRDefault="007337BB" w:rsidP="007337BB">
      <w:pPr>
        <w:rPr>
          <w:sz w:val="20"/>
        </w:rPr>
      </w:pPr>
    </w:p>
    <w:p w:rsidR="007337BB" w:rsidRPr="007337BB" w:rsidRDefault="007337BB" w:rsidP="007337BB">
      <w:pPr>
        <w:pStyle w:val="ConsPlusNormal"/>
        <w:jc w:val="both"/>
        <w:rPr>
          <w:rFonts w:ascii="Times New Roman" w:hAnsi="Times New Roman" w:cs="Times New Roman"/>
        </w:rPr>
      </w:pPr>
      <w:r w:rsidRPr="007337BB">
        <w:rPr>
          <w:rFonts w:ascii="Times New Roman" w:hAnsi="Times New Roman" w:cs="Times New Roman"/>
        </w:rPr>
        <w:t>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2022 год</w:t>
      </w:r>
    </w:p>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ind w:firstLine="709"/>
        <w:jc w:val="both"/>
        <w:rPr>
          <w:sz w:val="20"/>
        </w:rPr>
      </w:pPr>
      <w:r w:rsidRPr="007337BB">
        <w:rPr>
          <w:sz w:val="20"/>
        </w:rPr>
        <w:t xml:space="preserve">В соответствии Жилищным кодексом Российской Федерации, Федеральным </w:t>
      </w:r>
      <w:hyperlink r:id="rId15" w:history="1">
        <w:r w:rsidRPr="007337BB">
          <w:rPr>
            <w:sz w:val="20"/>
          </w:rPr>
          <w:t>законом</w:t>
        </w:r>
      </w:hyperlink>
      <w:r w:rsidRPr="007337BB">
        <w:rPr>
          <w:sz w:val="20"/>
        </w:rPr>
        <w:t xml:space="preserve">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w:t>
      </w:r>
      <w:r w:rsidRPr="007337BB">
        <w:rPr>
          <w:sz w:val="20"/>
        </w:rPr>
        <w:lastRenderedPageBreak/>
        <w:t>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Ястребовского сельского Совета депутатов от 31.01.2022 № 19-54Р «</w:t>
      </w:r>
      <w:r w:rsidRPr="007337BB">
        <w:rPr>
          <w:bCs/>
          <w:color w:val="000000"/>
          <w:sz w:val="20"/>
        </w:rPr>
        <w:t xml:space="preserve">Об утверждении Положения о муниципальном  жилищном контроле </w:t>
      </w:r>
      <w:bookmarkStart w:id="8" w:name="_Hlk77686366"/>
      <w:r w:rsidRPr="007337BB">
        <w:rPr>
          <w:bCs/>
          <w:color w:val="000000"/>
          <w:sz w:val="20"/>
        </w:rPr>
        <w:t>в Ястребовском сельсовете Ачинского района Красноярского края</w:t>
      </w:r>
      <w:bookmarkEnd w:id="8"/>
      <w:r w:rsidRPr="007337BB">
        <w:rPr>
          <w:sz w:val="20"/>
        </w:rPr>
        <w:t>», руководствуясь ст. 14, 17, 32, 32.1. Устава Ястребовского сельсовета, ПОСТАНОВЛЯЮ:</w:t>
      </w:r>
    </w:p>
    <w:p w:rsidR="007337BB" w:rsidRPr="007337BB" w:rsidRDefault="007337BB" w:rsidP="007337BB">
      <w:pPr>
        <w:ind w:firstLine="709"/>
        <w:jc w:val="both"/>
        <w:rPr>
          <w:sz w:val="20"/>
        </w:rPr>
      </w:pP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1. Утвердить Программу профилактики рисков причинения вреда (ущерба) охраняемым законом ценностям в сфере муниципального жилищного контроля на территории Ястребовского сельсовета Ачинского района Красноярского края (прилагается).</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 xml:space="preserve">2. 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администрации Ачинского района Красноярского края по адресу: </w:t>
      </w:r>
      <w:hyperlink r:id="rId16" w:history="1">
        <w:r w:rsidRPr="007337BB">
          <w:rPr>
            <w:rStyle w:val="aa"/>
            <w:rFonts w:ascii="Times New Roman" w:eastAsia="Arial Unicode MS" w:hAnsi="Times New Roman" w:cs="Times New Roman"/>
            <w:lang w:val="en-US"/>
          </w:rPr>
          <w:t>http</w:t>
        </w:r>
        <w:r w:rsidRPr="007337BB">
          <w:rPr>
            <w:rStyle w:val="aa"/>
            <w:rFonts w:ascii="Times New Roman" w:eastAsia="Arial Unicode MS" w:hAnsi="Times New Roman" w:cs="Times New Roman"/>
          </w:rPr>
          <w:t>://</w:t>
        </w:r>
        <w:r w:rsidRPr="007337BB">
          <w:rPr>
            <w:rStyle w:val="aa"/>
            <w:rFonts w:ascii="Times New Roman" w:eastAsia="Arial Unicode MS" w:hAnsi="Times New Roman" w:cs="Times New Roman"/>
            <w:lang w:val="en-US"/>
          </w:rPr>
          <w:t>www</w:t>
        </w:r>
        <w:r w:rsidRPr="007337BB">
          <w:rPr>
            <w:rStyle w:val="aa"/>
            <w:rFonts w:ascii="Times New Roman" w:eastAsia="Arial Unicode MS" w:hAnsi="Times New Roman" w:cs="Times New Roman"/>
          </w:rPr>
          <w:t>.</w:t>
        </w:r>
        <w:r w:rsidRPr="007337BB">
          <w:rPr>
            <w:rStyle w:val="aa"/>
            <w:rFonts w:ascii="Times New Roman" w:eastAsia="Arial Unicode MS" w:hAnsi="Times New Roman" w:cs="Times New Roman"/>
            <w:lang w:val="en-US"/>
          </w:rPr>
          <w:t>ach</w:t>
        </w:r>
        <w:r w:rsidRPr="007337BB">
          <w:rPr>
            <w:rStyle w:val="aa"/>
            <w:rFonts w:ascii="Times New Roman" w:eastAsia="Arial Unicode MS" w:hAnsi="Times New Roman" w:cs="Times New Roman"/>
          </w:rPr>
          <w:t>-</w:t>
        </w:r>
        <w:r w:rsidRPr="007337BB">
          <w:rPr>
            <w:rStyle w:val="aa"/>
            <w:rFonts w:ascii="Times New Roman" w:eastAsia="Arial Unicode MS" w:hAnsi="Times New Roman" w:cs="Times New Roman"/>
            <w:lang w:val="en-US"/>
          </w:rPr>
          <w:t>rajon</w:t>
        </w:r>
        <w:r w:rsidRPr="007337BB">
          <w:rPr>
            <w:rStyle w:val="aa"/>
            <w:rFonts w:ascii="Times New Roman" w:eastAsia="Arial Unicode MS" w:hAnsi="Times New Roman" w:cs="Times New Roman"/>
          </w:rPr>
          <w:t>.</w:t>
        </w:r>
        <w:r w:rsidRPr="007337BB">
          <w:rPr>
            <w:rStyle w:val="aa"/>
            <w:rFonts w:ascii="Times New Roman" w:eastAsia="Arial Unicode MS" w:hAnsi="Times New Roman" w:cs="Times New Roman"/>
            <w:lang w:val="en-US"/>
          </w:rPr>
          <w:t>ru</w:t>
        </w:r>
      </w:hyperlink>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3. Контроль за исполнением настоящего постановления оставляю за собой.</w:t>
      </w:r>
    </w:p>
    <w:p w:rsidR="007337BB" w:rsidRPr="007337BB" w:rsidRDefault="007337BB" w:rsidP="007337BB">
      <w:pPr>
        <w:pStyle w:val="ConsPlusNormal"/>
        <w:jc w:val="both"/>
        <w:rPr>
          <w:rFonts w:ascii="Times New Roman" w:hAnsi="Times New Roman" w:cs="Times New Roman"/>
        </w:rPr>
      </w:pPr>
    </w:p>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Глава Ястребовского сельсовета                                                    Е.Н. Тимошенко</w:t>
      </w:r>
    </w:p>
    <w:p w:rsidR="007337BB" w:rsidRDefault="007337BB" w:rsidP="007337BB">
      <w:pPr>
        <w:pStyle w:val="ConsPlusNormal"/>
        <w:jc w:val="right"/>
        <w:rPr>
          <w:rFonts w:ascii="Times New Roman" w:hAnsi="Times New Roman" w:cs="Times New Roman"/>
        </w:rPr>
      </w:pPr>
    </w:p>
    <w:p w:rsidR="007337BB" w:rsidRPr="007337BB" w:rsidRDefault="007337BB" w:rsidP="007337BB">
      <w:pPr>
        <w:pStyle w:val="ConsPlusNormal"/>
        <w:jc w:val="right"/>
        <w:rPr>
          <w:rFonts w:ascii="Times New Roman" w:hAnsi="Times New Roman" w:cs="Times New Roman"/>
        </w:rPr>
      </w:pPr>
      <w:r w:rsidRPr="007337BB">
        <w:rPr>
          <w:rFonts w:ascii="Times New Roman" w:hAnsi="Times New Roman" w:cs="Times New Roman"/>
        </w:rPr>
        <w:t>УТВЕРЖДЕНА</w:t>
      </w:r>
    </w:p>
    <w:p w:rsidR="007337BB" w:rsidRPr="007337BB" w:rsidRDefault="007337BB" w:rsidP="007337BB">
      <w:pPr>
        <w:pStyle w:val="ConsPlusNormal"/>
        <w:jc w:val="right"/>
        <w:rPr>
          <w:rFonts w:ascii="Times New Roman" w:hAnsi="Times New Roman" w:cs="Times New Roman"/>
        </w:rPr>
      </w:pPr>
      <w:r w:rsidRPr="007337BB">
        <w:rPr>
          <w:rFonts w:ascii="Times New Roman" w:hAnsi="Times New Roman" w:cs="Times New Roman"/>
        </w:rPr>
        <w:t>постановлением администрации</w:t>
      </w:r>
    </w:p>
    <w:p w:rsidR="007337BB" w:rsidRPr="007337BB" w:rsidRDefault="007337BB" w:rsidP="007337BB">
      <w:pPr>
        <w:pStyle w:val="ConsPlusNormal"/>
        <w:jc w:val="right"/>
        <w:rPr>
          <w:rFonts w:ascii="Times New Roman" w:hAnsi="Times New Roman" w:cs="Times New Roman"/>
        </w:rPr>
      </w:pPr>
      <w:r w:rsidRPr="007337BB">
        <w:rPr>
          <w:rFonts w:ascii="Times New Roman" w:hAnsi="Times New Roman" w:cs="Times New Roman"/>
        </w:rPr>
        <w:t xml:space="preserve">Ястребовского сельсовета </w:t>
      </w:r>
    </w:p>
    <w:p w:rsidR="007337BB" w:rsidRPr="007337BB" w:rsidRDefault="007337BB" w:rsidP="007337BB">
      <w:pPr>
        <w:pStyle w:val="ConsPlusNormal"/>
        <w:jc w:val="right"/>
        <w:rPr>
          <w:rFonts w:ascii="Times New Roman" w:hAnsi="Times New Roman" w:cs="Times New Roman"/>
        </w:rPr>
      </w:pPr>
      <w:r w:rsidRPr="007337BB">
        <w:rPr>
          <w:rFonts w:ascii="Times New Roman" w:hAnsi="Times New Roman" w:cs="Times New Roman"/>
        </w:rPr>
        <w:t>от 25.04.2022 г. № 29-П</w:t>
      </w:r>
    </w:p>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pStyle w:val="ConsPlusNormal"/>
        <w:jc w:val="center"/>
        <w:rPr>
          <w:rFonts w:ascii="Times New Roman" w:hAnsi="Times New Roman" w:cs="Times New Roman"/>
          <w:b/>
        </w:rPr>
      </w:pPr>
      <w:r w:rsidRPr="007337BB">
        <w:rPr>
          <w:rFonts w:ascii="Times New Roman" w:hAnsi="Times New Roman" w:cs="Times New Roman"/>
          <w:b/>
        </w:rPr>
        <w:t xml:space="preserve">Программа </w:t>
      </w:r>
    </w:p>
    <w:p w:rsidR="007337BB" w:rsidRPr="007337BB" w:rsidRDefault="007337BB" w:rsidP="007337BB">
      <w:pPr>
        <w:pStyle w:val="ConsPlusNormal"/>
        <w:jc w:val="center"/>
        <w:rPr>
          <w:rFonts w:ascii="Times New Roman" w:hAnsi="Times New Roman" w:cs="Times New Roman"/>
          <w:b/>
        </w:rPr>
      </w:pPr>
      <w:r w:rsidRPr="007337BB">
        <w:rPr>
          <w:rFonts w:ascii="Times New Roman" w:hAnsi="Times New Roman" w:cs="Times New Roman"/>
          <w:b/>
        </w:rPr>
        <w:t>профилактики рисков причинения вреда (ущерба) охраняемым законом ценностям в сфере муниципального жилищного контроля на территории Ястребовского сельсовета Ачинского района Красноярского края на 2022 год</w:t>
      </w:r>
    </w:p>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 xml:space="preserve">Настоящая Программа профилактики рисков причинения вреда (ущерба) охраняемым законом ценностям в сфере муниципального жилищного контроля на территории Ястребовского сельсовета Ачинского района Красноярского края (далее - Программа, Ястребовский сельсовет, сельсовет)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w:t>
      </w:r>
      <w:r w:rsidRPr="007337BB">
        <w:rPr>
          <w:rFonts w:ascii="Times New Roman" w:hAnsi="Times New Roman" w:cs="Times New Roman"/>
        </w:rPr>
        <w:lastRenderedPageBreak/>
        <w:t>соблюдения.</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Настоящая Программа разработана и подлежит исполнению администрацией Ястребовского сельсовета (далее, также - администрация).</w:t>
      </w:r>
    </w:p>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pStyle w:val="ConsPlusNormal"/>
        <w:ind w:firstLine="540"/>
        <w:jc w:val="center"/>
        <w:rPr>
          <w:rFonts w:ascii="Times New Roman" w:hAnsi="Times New Roman" w:cs="Times New Roman"/>
          <w:b/>
        </w:rPr>
      </w:pPr>
      <w:r w:rsidRPr="007337BB">
        <w:rPr>
          <w:rFonts w:ascii="Times New Roman" w:hAnsi="Times New Roman" w:cs="Times New Roman"/>
          <w:b/>
        </w:rPr>
        <w:t>1.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7337BB" w:rsidRPr="007337BB" w:rsidRDefault="007337BB" w:rsidP="007337BB">
      <w:pPr>
        <w:pStyle w:val="ConsPlusNormal"/>
        <w:ind w:firstLine="540"/>
        <w:jc w:val="center"/>
        <w:rPr>
          <w:rFonts w:ascii="Times New Roman" w:hAnsi="Times New Roman" w:cs="Times New Roman"/>
        </w:rPr>
      </w:pP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1.1. Вид муниципального контроля: муниципальный жилищный контроль.</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1.2. Предметом муниципального контроля на территории Ястребовского сельсовета является соблюдение гражданами и организациями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(далее - обязательные требования), а именно:</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1) требований:</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к использованию и сохранности жилищного фонда;</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к жилым помещениям, их использованию и содержанию;</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к использованию и содержанию общего имущества собственников помещений в многоквартирных домах;</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к порядку осуществления перевода жилого помещения в нежилое помещение и нежилого помещения в жилое в многоквартирном доме;</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к порядку осуществления перепланировки и (или) переустройства помещений в многоквартирном доме;</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к формированию фондов капитального ремонта;</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к предоставлению коммунальных услуг собственникам и пользователям помещений в многоквартирных домах и жилых домов;</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к обеспечению доступности для инвалидов помещений в многоквартирных домах;</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к предоставлению жилых помещений в наемных домах социального использования;</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 xml:space="preserve">2) требований энергетической эффективности и оснащенности помещений </w:t>
      </w:r>
      <w:r w:rsidRPr="007337BB">
        <w:rPr>
          <w:rFonts w:ascii="Times New Roman" w:hAnsi="Times New Roman" w:cs="Times New Roman"/>
        </w:rPr>
        <w:lastRenderedPageBreak/>
        <w:t>многоквартирных домов и жилых домов приборами учета используемых энергетических ресурсов;</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3) правил:</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содержания общего имущества в многоквартирном доме;</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изменения размера платы за содержание жилого помещения;</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4) исполнение решений, принимаемых по результатам контрольных мероприятий.</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1.3. В рамках профилактики рисков причинения вреда (ущерба) охраняемым законом ценностям администрацией в 2021 году осуществлялись следующие мероприятия:</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1) размещение на официальном сайте администрации в сети "Интернет" перечней нормативных правовых актов,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2) информирования юридических лиц, индивидуальных предпринимателей и граждан по вопросам соблюдения обязательных требований, в том числе посредством разъяснительной работы на собраниях, сходах граждан и в средствах массовой информации;</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3) обеспечение регулярного обобщения практики осуществления муниципального контроля и размещение на официальном интернет-сайте сельсовета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и гражданами в целях недопущения таких нарушений;</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4) 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2021 году администрацией предостережений о недопустимости нарушения обязательных требований, не выдавалось.</w:t>
      </w:r>
    </w:p>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pStyle w:val="ConsPlusNormal"/>
        <w:ind w:firstLine="540"/>
        <w:jc w:val="both"/>
        <w:rPr>
          <w:rFonts w:ascii="Times New Roman" w:hAnsi="Times New Roman" w:cs="Times New Roman"/>
          <w:b/>
        </w:rPr>
      </w:pPr>
      <w:r w:rsidRPr="007337BB">
        <w:rPr>
          <w:rFonts w:ascii="Times New Roman" w:hAnsi="Times New Roman" w:cs="Times New Roman"/>
          <w:b/>
        </w:rPr>
        <w:t>2. Цели и задачи реализации Программы</w:t>
      </w:r>
    </w:p>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2.1. Целями профилактической работы являются:</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1) стимулирование добросовестного соблюдения обязательных требований всеми контролируемыми лицами;</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3) создание условий для доведения обязательных требований до контролируемых лиц, повышение информированности о способах их соблюдения;</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4) 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5) снижение административной нагрузки на контролируемых лиц;</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6) снижение размера ущерба, причиняемого охраняемым законом ценностям.</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2.2. Задачами профилактической работы являются:</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1) укрепление системы профилактики нарушений обязательных требований;</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3) повышение правосознания и правовой культуры организаций и граждан в сфере рассматриваемых правоотношений.</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В Положении о муниципальном жилищном контроле, утвержденном Решением Ястребовского сельского Совета депутатов от 31.01.2022 № 19-54Р (далее - Положение о виде контроля), мероприятия, направленные на нематериальное поощрение добросовестных контролируемых лиц, не установлены, следовательно, меры стимулирования добросовестности в программе не предусмотрены.</w:t>
      </w:r>
    </w:p>
    <w:p w:rsidR="007337BB" w:rsidRPr="007337BB" w:rsidRDefault="007337BB" w:rsidP="007337BB">
      <w:pPr>
        <w:pStyle w:val="ConsPlusNormal"/>
        <w:ind w:firstLine="540"/>
        <w:jc w:val="both"/>
        <w:rPr>
          <w:rFonts w:ascii="Times New Roman" w:hAnsi="Times New Roman" w:cs="Times New Roman"/>
        </w:rPr>
      </w:pPr>
      <w:r w:rsidRPr="007337BB">
        <w:rPr>
          <w:rFonts w:ascii="Times New Roman" w:hAnsi="Times New Roman" w:cs="Times New Roman"/>
        </w:rPr>
        <w:t>В Положении о виде контроля самостоятельная оценка соблюдения обязательных требований (самообследование) не предусмотрена, следовательно, в программе способы самообследования в автоматизированном режиме не определены (ч. 1 ст. 51 № 248-ФЗ).</w:t>
      </w:r>
    </w:p>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pStyle w:val="ConsPlusNormal"/>
        <w:jc w:val="center"/>
        <w:rPr>
          <w:rFonts w:ascii="Times New Roman" w:hAnsi="Times New Roman" w:cs="Times New Roman"/>
          <w:b/>
        </w:rPr>
      </w:pPr>
      <w:r w:rsidRPr="007337BB">
        <w:rPr>
          <w:rFonts w:ascii="Times New Roman" w:hAnsi="Times New Roman" w:cs="Times New Roman"/>
          <w:b/>
        </w:rPr>
        <w:t>3. Перечень профилактических мероприятий, сроки (периодичность) их проведения</w:t>
      </w:r>
    </w:p>
    <w:p w:rsidR="007337BB" w:rsidRPr="007337BB" w:rsidRDefault="007337BB" w:rsidP="007337BB">
      <w:pPr>
        <w:pStyle w:val="ConsPlusNormal"/>
        <w:ind w:firstLine="540"/>
        <w:jc w:val="both"/>
        <w:rPr>
          <w:rFonts w:ascii="Times New Roman" w:hAnsi="Times New Roman" w:cs="Times New Roman"/>
        </w:rPr>
      </w:pPr>
    </w:p>
    <w:tbl>
      <w:tblPr>
        <w:tblW w:w="7292" w:type="dxa"/>
        <w:tblLayout w:type="fixed"/>
        <w:tblCellMar>
          <w:top w:w="102" w:type="dxa"/>
          <w:left w:w="62" w:type="dxa"/>
          <w:bottom w:w="102" w:type="dxa"/>
          <w:right w:w="62" w:type="dxa"/>
        </w:tblCellMar>
        <w:tblLook w:val="0000"/>
      </w:tblPr>
      <w:tblGrid>
        <w:gridCol w:w="567"/>
        <w:gridCol w:w="3464"/>
        <w:gridCol w:w="1701"/>
        <w:gridCol w:w="1560"/>
      </w:tblGrid>
      <w:tr w:rsidR="007337BB" w:rsidRPr="007337BB" w:rsidTr="007337BB">
        <w:trPr>
          <w:trHeight w:val="583"/>
        </w:trPr>
        <w:tc>
          <w:tcPr>
            <w:tcW w:w="567" w:type="dxa"/>
            <w:tcBorders>
              <w:top w:val="single" w:sz="4" w:space="0" w:color="auto"/>
              <w:left w:val="single" w:sz="4" w:space="0" w:color="auto"/>
              <w:bottom w:val="single" w:sz="4" w:space="0" w:color="auto"/>
            </w:tcBorders>
            <w:vAlign w:val="center"/>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 п/п</w:t>
            </w:r>
          </w:p>
          <w:p w:rsidR="007337BB" w:rsidRPr="007337BB" w:rsidRDefault="007337BB" w:rsidP="007337BB">
            <w:pPr>
              <w:pStyle w:val="ConsPlusNormal"/>
              <w:ind w:firstLine="0"/>
              <w:jc w:val="center"/>
              <w:rPr>
                <w:rFonts w:ascii="Times New Roman" w:hAnsi="Times New Roman" w:cs="Times New Roman"/>
              </w:rPr>
            </w:pPr>
          </w:p>
        </w:tc>
        <w:tc>
          <w:tcPr>
            <w:tcW w:w="3464" w:type="dxa"/>
            <w:tcBorders>
              <w:top w:val="single" w:sz="4" w:space="0" w:color="auto"/>
              <w:left w:val="single" w:sz="4" w:space="0" w:color="auto"/>
              <w:bottom w:val="single" w:sz="4" w:space="0" w:color="auto"/>
            </w:tcBorders>
            <w:vAlign w:val="center"/>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Наименование</w:t>
            </w:r>
          </w:p>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мероприятия</w:t>
            </w:r>
          </w:p>
        </w:tc>
        <w:tc>
          <w:tcPr>
            <w:tcW w:w="1701" w:type="dxa"/>
            <w:tcBorders>
              <w:top w:val="single" w:sz="4" w:space="0" w:color="auto"/>
              <w:left w:val="single" w:sz="4" w:space="0" w:color="auto"/>
              <w:bottom w:val="single" w:sz="4" w:space="0" w:color="auto"/>
            </w:tcBorders>
            <w:vAlign w:val="center"/>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Срок реализации мероприятия</w:t>
            </w:r>
          </w:p>
        </w:tc>
        <w:tc>
          <w:tcPr>
            <w:tcW w:w="1560" w:type="dxa"/>
            <w:tcBorders>
              <w:top w:val="single" w:sz="4" w:space="0" w:color="auto"/>
              <w:left w:val="single" w:sz="4" w:space="0" w:color="auto"/>
              <w:bottom w:val="single" w:sz="4" w:space="0" w:color="auto"/>
              <w:right w:val="single" w:sz="4" w:space="0" w:color="auto"/>
            </w:tcBorders>
            <w:vAlign w:val="center"/>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Ответственное должностное лицо</w:t>
            </w:r>
          </w:p>
        </w:tc>
      </w:tr>
      <w:tr w:rsidR="007337BB" w:rsidRPr="007337BB" w:rsidTr="007337BB">
        <w:trPr>
          <w:trHeight w:val="1647"/>
        </w:trPr>
        <w:tc>
          <w:tcPr>
            <w:tcW w:w="567"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lastRenderedPageBreak/>
              <w:t>1</w:t>
            </w:r>
          </w:p>
        </w:tc>
        <w:tc>
          <w:tcPr>
            <w:tcW w:w="3464"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Информирование</w:t>
            </w:r>
          </w:p>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w:t>
            </w:r>
          </w:p>
          <w:p w:rsidR="007337BB" w:rsidRPr="007337BB" w:rsidRDefault="007337BB" w:rsidP="007337BB">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Постоянно</w:t>
            </w:r>
          </w:p>
        </w:tc>
        <w:tc>
          <w:tcPr>
            <w:tcW w:w="156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Специалист администрации, к должностным обязанностям которого относится осуществление муниципального жилищного контроля</w:t>
            </w:r>
          </w:p>
        </w:tc>
      </w:tr>
      <w:tr w:rsidR="007337BB" w:rsidRPr="007337BB" w:rsidTr="007337BB">
        <w:tc>
          <w:tcPr>
            <w:tcW w:w="567"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2</w:t>
            </w:r>
          </w:p>
        </w:tc>
        <w:tc>
          <w:tcPr>
            <w:tcW w:w="3464"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Обобщение правоприменительной практики</w:t>
            </w:r>
          </w:p>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7337BB" w:rsidRPr="007337BB" w:rsidRDefault="007337BB" w:rsidP="007337BB">
            <w:pPr>
              <w:pStyle w:val="ConsPlusNormal"/>
              <w:ind w:firstLine="0"/>
              <w:jc w:val="center"/>
              <w:rPr>
                <w:rFonts w:ascii="Times New Roman" w:hAnsi="Times New Roman" w:cs="Times New Roman"/>
              </w:rPr>
            </w:pPr>
          </w:p>
        </w:tc>
        <w:tc>
          <w:tcPr>
            <w:tcW w:w="1701"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ежегодно не позднее 30 января года, следующего за годом обобщения правоприменительной практики.</w:t>
            </w:r>
          </w:p>
          <w:p w:rsidR="007337BB" w:rsidRPr="007337BB" w:rsidRDefault="007337BB" w:rsidP="007337BB">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Специалист администрации, к должностным обязанностям которого относится осуществление муниципального жилищного контроля</w:t>
            </w:r>
          </w:p>
        </w:tc>
      </w:tr>
      <w:tr w:rsidR="007337BB" w:rsidRPr="007337BB" w:rsidTr="007337BB">
        <w:tc>
          <w:tcPr>
            <w:tcW w:w="567"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3</w:t>
            </w:r>
          </w:p>
        </w:tc>
        <w:tc>
          <w:tcPr>
            <w:tcW w:w="3464"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Объявление предостережения</w:t>
            </w:r>
          </w:p>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w:t>
            </w:r>
            <w:r w:rsidRPr="007337BB">
              <w:rPr>
                <w:rFonts w:ascii="Times New Roman" w:hAnsi="Times New Roman" w:cs="Times New Roman"/>
              </w:rPr>
              <w:lastRenderedPageBreak/>
              <w:t>вред (ущерб) охраняемым законом ценностям либо создало угрозу причинения вреда (ущерба) охраняемым законом ценностям</w:t>
            </w:r>
          </w:p>
        </w:tc>
        <w:tc>
          <w:tcPr>
            <w:tcW w:w="1701"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lastRenderedPageBreak/>
              <w:t>По мере появления оснований, предусмотренных законодательством</w:t>
            </w:r>
          </w:p>
        </w:tc>
        <w:tc>
          <w:tcPr>
            <w:tcW w:w="156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Специалист администрации, к должностным обязанностям которого относится осуществление муниципального жилищного контроля</w:t>
            </w:r>
          </w:p>
        </w:tc>
      </w:tr>
      <w:tr w:rsidR="007337BB" w:rsidRPr="007337BB" w:rsidTr="007337BB">
        <w:tc>
          <w:tcPr>
            <w:tcW w:w="567"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lastRenderedPageBreak/>
              <w:t>4</w:t>
            </w:r>
          </w:p>
        </w:tc>
        <w:tc>
          <w:tcPr>
            <w:tcW w:w="3464"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Консультирование.</w:t>
            </w:r>
          </w:p>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701"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Постоянно по обращениям контролируемых лиц и их представителей</w:t>
            </w:r>
          </w:p>
        </w:tc>
        <w:tc>
          <w:tcPr>
            <w:tcW w:w="156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Специалист администрации, к должностным обязанностям которого относится осуществление муниципального жилищного  контроля</w:t>
            </w:r>
          </w:p>
        </w:tc>
      </w:tr>
      <w:tr w:rsidR="007337BB" w:rsidRPr="007337BB" w:rsidTr="007337BB">
        <w:tc>
          <w:tcPr>
            <w:tcW w:w="567"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5</w:t>
            </w:r>
          </w:p>
          <w:p w:rsidR="007337BB" w:rsidRPr="007337BB" w:rsidRDefault="007337BB" w:rsidP="007337BB">
            <w:pPr>
              <w:pStyle w:val="ConsPlusNormal"/>
              <w:ind w:firstLine="0"/>
              <w:jc w:val="both"/>
              <w:rPr>
                <w:rFonts w:ascii="Times New Roman" w:hAnsi="Times New Roman" w:cs="Times New Roman"/>
              </w:rPr>
            </w:pPr>
          </w:p>
        </w:tc>
        <w:tc>
          <w:tcPr>
            <w:tcW w:w="3464"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Профилактический визит</w:t>
            </w:r>
          </w:p>
        </w:tc>
        <w:tc>
          <w:tcPr>
            <w:tcW w:w="1701"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Один раз в год</w:t>
            </w:r>
          </w:p>
          <w:p w:rsidR="007337BB" w:rsidRPr="007337BB" w:rsidRDefault="007337BB" w:rsidP="007337BB">
            <w:pPr>
              <w:pStyle w:val="ConsPlusNormal"/>
              <w:ind w:firstLine="0"/>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Специалист администрации, к должностным обязанностям которого относится осуществление муниципального жилищного  контроля</w:t>
            </w:r>
          </w:p>
        </w:tc>
      </w:tr>
    </w:tbl>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pStyle w:val="ConsPlusNormal"/>
        <w:jc w:val="center"/>
        <w:rPr>
          <w:rFonts w:ascii="Times New Roman" w:hAnsi="Times New Roman" w:cs="Times New Roman"/>
          <w:b/>
        </w:rPr>
      </w:pPr>
      <w:r w:rsidRPr="007337BB">
        <w:rPr>
          <w:rFonts w:ascii="Times New Roman" w:hAnsi="Times New Roman" w:cs="Times New Roman"/>
          <w:b/>
        </w:rPr>
        <w:t>4. Показатели результативности и эффективности Программы</w:t>
      </w:r>
    </w:p>
    <w:p w:rsidR="007337BB" w:rsidRPr="007337BB" w:rsidRDefault="007337BB" w:rsidP="007337BB">
      <w:pPr>
        <w:pStyle w:val="ConsPlusNormal"/>
        <w:ind w:firstLine="540"/>
        <w:jc w:val="both"/>
        <w:rPr>
          <w:rFonts w:ascii="Times New Roman" w:hAnsi="Times New Roman" w:cs="Times New Roman"/>
        </w:rPr>
      </w:pPr>
    </w:p>
    <w:tbl>
      <w:tblPr>
        <w:tblW w:w="7292" w:type="dxa"/>
        <w:tblLayout w:type="fixed"/>
        <w:tblCellMar>
          <w:top w:w="102" w:type="dxa"/>
          <w:left w:w="62" w:type="dxa"/>
          <w:bottom w:w="102" w:type="dxa"/>
          <w:right w:w="62" w:type="dxa"/>
        </w:tblCellMar>
        <w:tblLook w:val="0000"/>
      </w:tblPr>
      <w:tblGrid>
        <w:gridCol w:w="590"/>
        <w:gridCol w:w="4575"/>
        <w:gridCol w:w="2127"/>
      </w:tblGrid>
      <w:tr w:rsidR="007337BB" w:rsidRPr="007337BB" w:rsidTr="007337BB">
        <w:tc>
          <w:tcPr>
            <w:tcW w:w="590"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w:t>
            </w:r>
          </w:p>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п/п</w:t>
            </w:r>
          </w:p>
        </w:tc>
        <w:tc>
          <w:tcPr>
            <w:tcW w:w="4575"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Наименование показателя</w:t>
            </w:r>
          </w:p>
        </w:tc>
        <w:tc>
          <w:tcPr>
            <w:tcW w:w="212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Величина</w:t>
            </w:r>
          </w:p>
        </w:tc>
      </w:tr>
      <w:tr w:rsidR="007337BB" w:rsidRPr="007337BB" w:rsidTr="007337BB">
        <w:tc>
          <w:tcPr>
            <w:tcW w:w="590"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11.</w:t>
            </w:r>
          </w:p>
        </w:tc>
        <w:tc>
          <w:tcPr>
            <w:tcW w:w="4575"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 xml:space="preserve">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w:t>
            </w:r>
            <w:r w:rsidRPr="007337BB">
              <w:rPr>
                <w:rFonts w:ascii="Times New Roman" w:hAnsi="Times New Roman" w:cs="Times New Roman"/>
              </w:rPr>
              <w:lastRenderedPageBreak/>
              <w:t>Федерации"</w:t>
            </w:r>
          </w:p>
          <w:p w:rsidR="007337BB" w:rsidRPr="007337BB" w:rsidRDefault="007337BB" w:rsidP="007337BB">
            <w:pPr>
              <w:pStyle w:val="ConsPlusNormal"/>
              <w:ind w:firstLine="0"/>
              <w:jc w:val="both"/>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100%</w:t>
            </w:r>
          </w:p>
        </w:tc>
      </w:tr>
      <w:tr w:rsidR="007337BB" w:rsidRPr="007337BB" w:rsidTr="007337BB">
        <w:tc>
          <w:tcPr>
            <w:tcW w:w="590"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22.</w:t>
            </w:r>
          </w:p>
        </w:tc>
        <w:tc>
          <w:tcPr>
            <w:tcW w:w="4575"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tc>
        <w:tc>
          <w:tcPr>
            <w:tcW w:w="212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Исполнено / Не исполнено</w:t>
            </w:r>
          </w:p>
        </w:tc>
      </w:tr>
      <w:tr w:rsidR="007337BB" w:rsidRPr="007337BB" w:rsidTr="007337BB">
        <w:tc>
          <w:tcPr>
            <w:tcW w:w="590"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3.</w:t>
            </w:r>
          </w:p>
        </w:tc>
        <w:tc>
          <w:tcPr>
            <w:tcW w:w="4575"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tc>
        <w:tc>
          <w:tcPr>
            <w:tcW w:w="212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20% и более</w:t>
            </w:r>
          </w:p>
        </w:tc>
      </w:tr>
      <w:tr w:rsidR="007337BB" w:rsidRPr="007337BB" w:rsidTr="007337BB">
        <w:tc>
          <w:tcPr>
            <w:tcW w:w="590"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4.</w:t>
            </w:r>
          </w:p>
        </w:tc>
        <w:tc>
          <w:tcPr>
            <w:tcW w:w="4575" w:type="dxa"/>
            <w:tcBorders>
              <w:top w:val="single" w:sz="4" w:space="0" w:color="auto"/>
              <w:left w:val="single" w:sz="4" w:space="0" w:color="auto"/>
              <w:bottom w:val="single" w:sz="4" w:space="0" w:color="auto"/>
            </w:tcBorders>
          </w:tcPr>
          <w:p w:rsidR="007337BB" w:rsidRPr="007337BB" w:rsidRDefault="007337BB" w:rsidP="007337BB">
            <w:pPr>
              <w:pStyle w:val="ConsPlusNormal"/>
              <w:ind w:firstLine="0"/>
              <w:jc w:val="both"/>
              <w:rPr>
                <w:rFonts w:ascii="Times New Roman" w:hAnsi="Times New Roman" w:cs="Times New Roman"/>
              </w:rPr>
            </w:pPr>
            <w:r w:rsidRPr="007337BB">
              <w:rPr>
                <w:rFonts w:ascii="Times New Roman" w:hAnsi="Times New Roman" w:cs="Times New Roman"/>
              </w:rPr>
              <w:t>Доля лиц, удовлетворенных консультированием в общем количестве лиц, обратившихся за консультированием</w:t>
            </w:r>
          </w:p>
          <w:p w:rsidR="007337BB" w:rsidRPr="007337BB" w:rsidRDefault="007337BB" w:rsidP="007337BB">
            <w:pPr>
              <w:pStyle w:val="ConsPlusNormal"/>
              <w:ind w:firstLine="0"/>
              <w:jc w:val="both"/>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ConsPlusNormal"/>
              <w:ind w:firstLine="0"/>
              <w:jc w:val="center"/>
              <w:rPr>
                <w:rFonts w:ascii="Times New Roman" w:hAnsi="Times New Roman" w:cs="Times New Roman"/>
              </w:rPr>
            </w:pPr>
            <w:r w:rsidRPr="007337BB">
              <w:rPr>
                <w:rFonts w:ascii="Times New Roman" w:hAnsi="Times New Roman" w:cs="Times New Roman"/>
              </w:rPr>
              <w:t>100%</w:t>
            </w:r>
          </w:p>
        </w:tc>
      </w:tr>
    </w:tbl>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pStyle w:val="ConsPlusNormal"/>
        <w:ind w:firstLine="539"/>
        <w:jc w:val="both"/>
        <w:rPr>
          <w:rFonts w:ascii="Times New Roman" w:hAnsi="Times New Roman" w:cs="Times New Roman"/>
        </w:rPr>
      </w:pPr>
      <w:r w:rsidRPr="007337BB">
        <w:rPr>
          <w:rFonts w:ascii="Times New Roman" w:hAnsi="Times New Roman" w:cs="Times New Roman"/>
        </w:rPr>
        <w:t>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w:t>
      </w:r>
    </w:p>
    <w:p w:rsidR="007337BB" w:rsidRPr="007337BB" w:rsidRDefault="007337BB" w:rsidP="007337BB">
      <w:pPr>
        <w:pStyle w:val="ConsPlusNormal"/>
        <w:ind w:firstLine="539"/>
        <w:jc w:val="both"/>
        <w:rPr>
          <w:rFonts w:ascii="Times New Roman" w:hAnsi="Times New Roman" w:cs="Times New Roman"/>
        </w:rPr>
      </w:pPr>
      <w:r w:rsidRPr="007337BB">
        <w:rPr>
          <w:rFonts w:ascii="Times New Roman" w:hAnsi="Times New Roman" w:cs="Times New Roman"/>
        </w:rPr>
        <w:t>Текущая (ежеквартальная) оценка результативности и эффективности программы профилактики осуществляется Главой Ястребовского сельсовета.</w:t>
      </w:r>
    </w:p>
    <w:p w:rsidR="007337BB" w:rsidRPr="007337BB" w:rsidRDefault="007337BB" w:rsidP="007337BB">
      <w:pPr>
        <w:pStyle w:val="ConsPlusNormal"/>
        <w:ind w:firstLine="539"/>
        <w:jc w:val="both"/>
        <w:rPr>
          <w:rFonts w:ascii="Times New Roman" w:hAnsi="Times New Roman" w:cs="Times New Roman"/>
        </w:rPr>
      </w:pPr>
      <w:r w:rsidRPr="007337BB">
        <w:rPr>
          <w:rFonts w:ascii="Times New Roman" w:hAnsi="Times New Roman" w:cs="Times New Roman"/>
        </w:rPr>
        <w:t xml:space="preserve">Ежегодная оценка результативности и эффективности программы профилактики осуществляется Ястребовским сельским Советом депутатов. </w:t>
      </w:r>
    </w:p>
    <w:p w:rsidR="007337BB" w:rsidRPr="007337BB" w:rsidRDefault="007337BB" w:rsidP="007337BB">
      <w:pPr>
        <w:pStyle w:val="ConsPlusNormal"/>
        <w:ind w:firstLine="539"/>
        <w:jc w:val="both"/>
        <w:rPr>
          <w:rFonts w:ascii="Times New Roman" w:hAnsi="Times New Roman" w:cs="Times New Roman"/>
        </w:rPr>
      </w:pPr>
      <w:r w:rsidRPr="007337BB">
        <w:rPr>
          <w:rFonts w:ascii="Times New Roman" w:hAnsi="Times New Roman" w:cs="Times New Roman"/>
        </w:rPr>
        <w:t>Для осуществления ежегодной оценки результативности и эффективности программы профилактики, не позднее 1 июля года, следующего за отчетным, в Ястребовский сельский Совет депутатов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 наличии (об изменении количества) нарушений обязательных требований.</w:t>
      </w:r>
    </w:p>
    <w:p w:rsidR="007337BB" w:rsidRPr="007337BB" w:rsidRDefault="007337BB" w:rsidP="007337BB">
      <w:pPr>
        <w:pStyle w:val="ConsPlusNormal"/>
        <w:ind w:firstLine="540"/>
        <w:jc w:val="both"/>
        <w:rPr>
          <w:rFonts w:ascii="Times New Roman" w:hAnsi="Times New Roman" w:cs="Times New Roman"/>
        </w:rPr>
      </w:pPr>
    </w:p>
    <w:p w:rsidR="007337BB" w:rsidRPr="007337BB" w:rsidRDefault="007337BB" w:rsidP="007337BB">
      <w:pPr>
        <w:rPr>
          <w:sz w:val="20"/>
        </w:rPr>
      </w:pPr>
    </w:p>
    <w:p w:rsidR="007337BB" w:rsidRPr="007337BB" w:rsidRDefault="007337BB" w:rsidP="007337BB">
      <w:pPr>
        <w:shd w:val="clear" w:color="auto" w:fill="FFFFFF"/>
        <w:tabs>
          <w:tab w:val="left" w:pos="9639"/>
        </w:tabs>
        <w:ind w:right="-28"/>
        <w:jc w:val="center"/>
        <w:rPr>
          <w:b/>
          <w:color w:val="000000"/>
          <w:spacing w:val="2"/>
          <w:sz w:val="20"/>
          <w:lang w:eastAsia="en-US"/>
        </w:rPr>
      </w:pPr>
      <w:r w:rsidRPr="007337BB">
        <w:rPr>
          <w:b/>
          <w:color w:val="000000"/>
          <w:spacing w:val="2"/>
          <w:sz w:val="20"/>
          <w:lang w:eastAsia="en-US"/>
        </w:rPr>
        <w:lastRenderedPageBreak/>
        <w:t>КРАСНОЯРСКИЙ КРАЙ</w:t>
      </w:r>
    </w:p>
    <w:p w:rsidR="007337BB" w:rsidRPr="007337BB" w:rsidRDefault="007337BB" w:rsidP="007337BB">
      <w:pPr>
        <w:shd w:val="clear" w:color="auto" w:fill="FFFFFF"/>
        <w:tabs>
          <w:tab w:val="left" w:pos="9360"/>
        </w:tabs>
        <w:ind w:right="-28"/>
        <w:jc w:val="center"/>
        <w:rPr>
          <w:b/>
          <w:color w:val="000000"/>
          <w:spacing w:val="1"/>
          <w:sz w:val="20"/>
          <w:lang w:eastAsia="en-US"/>
        </w:rPr>
      </w:pPr>
      <w:r w:rsidRPr="007337BB">
        <w:rPr>
          <w:b/>
          <w:color w:val="000000"/>
          <w:spacing w:val="1"/>
          <w:sz w:val="20"/>
          <w:lang w:eastAsia="en-US"/>
        </w:rPr>
        <w:t>АЧИНСКИЙ РАЙОН</w:t>
      </w:r>
    </w:p>
    <w:p w:rsidR="007337BB" w:rsidRPr="007337BB" w:rsidRDefault="007337BB" w:rsidP="007337BB">
      <w:pPr>
        <w:shd w:val="clear" w:color="auto" w:fill="FFFFFF"/>
        <w:tabs>
          <w:tab w:val="left" w:pos="9360"/>
        </w:tabs>
        <w:ind w:right="-28"/>
        <w:jc w:val="center"/>
        <w:rPr>
          <w:b/>
          <w:color w:val="000000"/>
          <w:spacing w:val="1"/>
          <w:sz w:val="20"/>
          <w:lang w:eastAsia="en-US"/>
        </w:rPr>
      </w:pPr>
      <w:r w:rsidRPr="007337BB">
        <w:rPr>
          <w:b/>
          <w:color w:val="000000"/>
          <w:spacing w:val="1"/>
          <w:sz w:val="20"/>
          <w:lang w:eastAsia="en-US"/>
        </w:rPr>
        <w:t>АДМИНИСТРАЦИЯ  ЯСТРЕБОВСКОГО СЕЛЬСОВЕТА</w:t>
      </w:r>
    </w:p>
    <w:p w:rsidR="007337BB" w:rsidRPr="007337BB" w:rsidRDefault="007337BB" w:rsidP="007337BB">
      <w:pPr>
        <w:shd w:val="clear" w:color="auto" w:fill="FFFFFF"/>
        <w:tabs>
          <w:tab w:val="left" w:pos="9360"/>
        </w:tabs>
        <w:ind w:right="-28"/>
        <w:jc w:val="center"/>
        <w:rPr>
          <w:b/>
          <w:color w:val="000000"/>
          <w:spacing w:val="1"/>
          <w:sz w:val="20"/>
          <w:lang w:eastAsia="en-US"/>
        </w:rPr>
      </w:pPr>
    </w:p>
    <w:p w:rsidR="007337BB" w:rsidRPr="007337BB" w:rsidRDefault="007337BB" w:rsidP="007337BB">
      <w:pPr>
        <w:keepNext/>
        <w:jc w:val="center"/>
        <w:outlineLvl w:val="1"/>
        <w:rPr>
          <w:b/>
          <w:sz w:val="20"/>
        </w:rPr>
      </w:pPr>
      <w:r w:rsidRPr="007337BB">
        <w:rPr>
          <w:b/>
          <w:sz w:val="20"/>
        </w:rPr>
        <w:t xml:space="preserve">П О С Т А Н О В Л Е Н И Е </w:t>
      </w:r>
    </w:p>
    <w:p w:rsidR="007337BB" w:rsidRPr="007337BB" w:rsidRDefault="007337BB" w:rsidP="007337BB">
      <w:pPr>
        <w:rPr>
          <w:b/>
          <w:sz w:val="20"/>
        </w:rPr>
      </w:pPr>
    </w:p>
    <w:p w:rsidR="007337BB" w:rsidRPr="007337BB" w:rsidRDefault="007337BB" w:rsidP="007337BB">
      <w:pPr>
        <w:rPr>
          <w:spacing w:val="-10"/>
          <w:sz w:val="20"/>
        </w:rPr>
      </w:pPr>
      <w:r w:rsidRPr="007337BB">
        <w:rPr>
          <w:spacing w:val="-10"/>
          <w:sz w:val="20"/>
        </w:rPr>
        <w:t>25.04.2022 г</w:t>
      </w:r>
      <w:r w:rsidRPr="007337BB">
        <w:rPr>
          <w:spacing w:val="-10"/>
          <w:sz w:val="20"/>
        </w:rPr>
        <w:tab/>
      </w:r>
      <w:r w:rsidRPr="007337BB">
        <w:rPr>
          <w:spacing w:val="-10"/>
          <w:sz w:val="20"/>
        </w:rPr>
        <w:tab/>
      </w:r>
      <w:r w:rsidRPr="007337BB">
        <w:rPr>
          <w:spacing w:val="-10"/>
          <w:sz w:val="20"/>
        </w:rPr>
        <w:tab/>
      </w:r>
      <w:r w:rsidRPr="007337BB">
        <w:rPr>
          <w:spacing w:val="-10"/>
          <w:sz w:val="20"/>
        </w:rPr>
        <w:tab/>
        <w:t xml:space="preserve">с. Ястребово </w:t>
      </w:r>
      <w:r w:rsidRPr="007337BB">
        <w:rPr>
          <w:spacing w:val="-10"/>
          <w:sz w:val="20"/>
        </w:rPr>
        <w:tab/>
      </w:r>
      <w:r w:rsidRPr="007337BB">
        <w:rPr>
          <w:spacing w:val="-10"/>
          <w:sz w:val="20"/>
        </w:rPr>
        <w:tab/>
      </w:r>
      <w:r w:rsidRPr="007337BB">
        <w:rPr>
          <w:spacing w:val="-10"/>
          <w:sz w:val="20"/>
        </w:rPr>
        <w:tab/>
        <w:t xml:space="preserve">   № 30-П</w:t>
      </w:r>
    </w:p>
    <w:p w:rsidR="007337BB" w:rsidRPr="007337BB" w:rsidRDefault="007337BB" w:rsidP="007337BB">
      <w:pPr>
        <w:rPr>
          <w:sz w:val="20"/>
        </w:rPr>
      </w:pPr>
    </w:p>
    <w:p w:rsidR="007337BB" w:rsidRPr="007337BB" w:rsidRDefault="007337BB" w:rsidP="00883F83">
      <w:pPr>
        <w:pStyle w:val="1"/>
        <w:jc w:val="both"/>
        <w:rPr>
          <w:rStyle w:val="af9"/>
          <w:b/>
          <w:bCs/>
          <w:color w:val="auto"/>
          <w:sz w:val="20"/>
          <w:szCs w:val="20"/>
        </w:rPr>
      </w:pPr>
      <w:r w:rsidRPr="007337BB">
        <w:rPr>
          <w:rStyle w:val="af9"/>
          <w:b/>
          <w:bCs/>
          <w:color w:val="auto"/>
          <w:sz w:val="20"/>
          <w:szCs w:val="20"/>
        </w:rPr>
        <w:t>Об утверждении формы проверочного листа (списка контрольных вопросов), применяемого при осуществлении муниципального контроля в сфере благоустройства на территории Ястребовского сельсовета Ачинского района Красноярского края</w:t>
      </w:r>
    </w:p>
    <w:p w:rsidR="007337BB" w:rsidRPr="007337BB" w:rsidRDefault="007337BB" w:rsidP="00883F83">
      <w:pPr>
        <w:jc w:val="both"/>
        <w:rPr>
          <w:sz w:val="20"/>
        </w:rPr>
      </w:pPr>
    </w:p>
    <w:p w:rsidR="007337BB" w:rsidRPr="007337BB" w:rsidRDefault="007337BB" w:rsidP="00883F83">
      <w:pPr>
        <w:ind w:firstLine="709"/>
        <w:jc w:val="both"/>
        <w:rPr>
          <w:sz w:val="20"/>
        </w:rPr>
      </w:pPr>
      <w:r w:rsidRPr="007337BB">
        <w:rPr>
          <w:sz w:val="20"/>
        </w:rPr>
        <w:t xml:space="preserve">В соответствии с </w:t>
      </w:r>
      <w:hyperlink r:id="rId17" w:history="1">
        <w:r w:rsidRPr="007337BB">
          <w:rPr>
            <w:rStyle w:val="af9"/>
            <w:rFonts w:eastAsiaTheme="majorEastAsia"/>
            <w:color w:val="auto"/>
            <w:sz w:val="20"/>
          </w:rPr>
          <w:t>Федеральным законом</w:t>
        </w:r>
      </w:hyperlink>
      <w:r w:rsidRPr="007337BB">
        <w:rPr>
          <w:sz w:val="20"/>
        </w:rPr>
        <w:t xml:space="preserve"> от 31.07.2020 N 248-ФЗ "О государственном контроле (надзоре) и муниципальном контроле в Российской Федерации", </w:t>
      </w:r>
      <w:hyperlink r:id="rId18" w:history="1">
        <w:r w:rsidRPr="007337BB">
          <w:rPr>
            <w:rStyle w:val="af9"/>
            <w:rFonts w:eastAsiaTheme="majorEastAsia"/>
            <w:color w:val="auto"/>
            <w:sz w:val="20"/>
          </w:rPr>
          <w:t>Постановлением</w:t>
        </w:r>
      </w:hyperlink>
      <w:r w:rsidRPr="007337BB">
        <w:rPr>
          <w:sz w:val="20"/>
        </w:rP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руководствуясь статьями 14, 17, 32.1 Устава Горного сельсовета Ачинского района Красноярского края </w:t>
      </w:r>
      <w:r w:rsidRPr="007337BB">
        <w:rPr>
          <w:i/>
          <w:iCs/>
          <w:sz w:val="20"/>
        </w:rPr>
        <w:t xml:space="preserve">, </w:t>
      </w:r>
      <w:r w:rsidRPr="007337BB">
        <w:rPr>
          <w:sz w:val="20"/>
        </w:rPr>
        <w:t>ПОСТАНОВЛЯЮ:</w:t>
      </w:r>
    </w:p>
    <w:p w:rsidR="007337BB" w:rsidRPr="007337BB" w:rsidRDefault="007337BB" w:rsidP="00883F83">
      <w:pPr>
        <w:ind w:firstLine="709"/>
        <w:jc w:val="both"/>
        <w:rPr>
          <w:sz w:val="20"/>
        </w:rPr>
      </w:pPr>
      <w:r w:rsidRPr="007337BB">
        <w:rPr>
          <w:sz w:val="20"/>
        </w:rPr>
        <w:t> </w:t>
      </w:r>
    </w:p>
    <w:p w:rsidR="007337BB" w:rsidRPr="007337BB" w:rsidRDefault="007337BB" w:rsidP="00883F83">
      <w:pPr>
        <w:jc w:val="both"/>
        <w:rPr>
          <w:sz w:val="20"/>
        </w:rPr>
      </w:pPr>
      <w:bookmarkStart w:id="9" w:name="sub_1"/>
      <w:r w:rsidRPr="007337BB">
        <w:rPr>
          <w:sz w:val="20"/>
        </w:rPr>
        <w:t>1. Утвердить форму проверочного листа, используемого при осуществлении муниципального контроля в сфере благоустройства на территории Ястребовского сельсовета.</w:t>
      </w:r>
    </w:p>
    <w:p w:rsidR="007337BB" w:rsidRPr="007337BB" w:rsidRDefault="007337BB" w:rsidP="00883F83">
      <w:pPr>
        <w:ind w:firstLine="709"/>
        <w:jc w:val="both"/>
        <w:rPr>
          <w:sz w:val="20"/>
        </w:rPr>
      </w:pPr>
      <w:r w:rsidRPr="007337BB">
        <w:rPr>
          <w:sz w:val="20"/>
        </w:rPr>
        <w:t>2. Контроль за исполнением настоящего постановления оставляю за собой.</w:t>
      </w:r>
    </w:p>
    <w:p w:rsidR="007337BB" w:rsidRPr="007337BB" w:rsidRDefault="007337BB" w:rsidP="00883F83">
      <w:pPr>
        <w:jc w:val="both"/>
        <w:rPr>
          <w:sz w:val="20"/>
        </w:rPr>
      </w:pPr>
      <w:r w:rsidRPr="007337BB">
        <w:rPr>
          <w:sz w:val="20"/>
          <w:lang w:eastAsia="en-US"/>
        </w:rPr>
        <w:t xml:space="preserve">3. </w:t>
      </w:r>
      <w:r w:rsidRPr="007337BB">
        <w:rPr>
          <w:sz w:val="20"/>
        </w:rPr>
        <w:t>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раздел «Ястребовский сельсовет». </w:t>
      </w:r>
    </w:p>
    <w:p w:rsidR="007337BB" w:rsidRPr="007337BB" w:rsidRDefault="007337BB" w:rsidP="007337BB">
      <w:pPr>
        <w:rPr>
          <w:sz w:val="20"/>
        </w:rPr>
      </w:pPr>
    </w:p>
    <w:p w:rsidR="007337BB" w:rsidRPr="007337BB" w:rsidRDefault="007337BB" w:rsidP="007337BB">
      <w:pPr>
        <w:rPr>
          <w:sz w:val="20"/>
        </w:rPr>
      </w:pPr>
      <w:r w:rsidRPr="007337BB">
        <w:rPr>
          <w:sz w:val="20"/>
        </w:rPr>
        <w:t>Глава  Ястребовского сельсовета</w:t>
      </w:r>
      <w:r w:rsidRPr="007337BB">
        <w:rPr>
          <w:sz w:val="20"/>
        </w:rPr>
        <w:tab/>
      </w:r>
      <w:r w:rsidRPr="007337BB">
        <w:rPr>
          <w:sz w:val="20"/>
        </w:rPr>
        <w:tab/>
      </w:r>
      <w:r w:rsidRPr="007337BB">
        <w:rPr>
          <w:sz w:val="20"/>
        </w:rPr>
        <w:tab/>
      </w:r>
      <w:r w:rsidRPr="007337BB">
        <w:rPr>
          <w:sz w:val="20"/>
        </w:rPr>
        <w:tab/>
      </w:r>
      <w:r w:rsidRPr="007337BB">
        <w:rPr>
          <w:sz w:val="20"/>
        </w:rPr>
        <w:tab/>
        <w:t>Е.Н. Тимошенко</w:t>
      </w:r>
    </w:p>
    <w:p w:rsidR="00883F83" w:rsidRDefault="00883F83" w:rsidP="007337BB">
      <w:pPr>
        <w:jc w:val="right"/>
        <w:rPr>
          <w:bCs/>
          <w:sz w:val="20"/>
        </w:rPr>
      </w:pPr>
      <w:bookmarkStart w:id="10" w:name="sub_1000"/>
    </w:p>
    <w:p w:rsidR="007337BB" w:rsidRPr="007337BB" w:rsidRDefault="007337BB" w:rsidP="007337BB">
      <w:pPr>
        <w:jc w:val="right"/>
        <w:rPr>
          <w:bCs/>
          <w:sz w:val="20"/>
        </w:rPr>
      </w:pPr>
      <w:r w:rsidRPr="007337BB">
        <w:rPr>
          <w:bCs/>
          <w:sz w:val="20"/>
        </w:rPr>
        <w:t>Утверждена</w:t>
      </w:r>
    </w:p>
    <w:p w:rsidR="007337BB" w:rsidRPr="007337BB" w:rsidRDefault="007337BB" w:rsidP="007337BB">
      <w:pPr>
        <w:jc w:val="right"/>
        <w:rPr>
          <w:bCs/>
          <w:sz w:val="20"/>
        </w:rPr>
      </w:pPr>
      <w:r w:rsidRPr="007337BB">
        <w:rPr>
          <w:sz w:val="20"/>
        </w:rPr>
        <w:t>постановлением</w:t>
      </w:r>
      <w:r w:rsidRPr="007337BB">
        <w:rPr>
          <w:bCs/>
          <w:sz w:val="20"/>
        </w:rPr>
        <w:t xml:space="preserve"> администрации</w:t>
      </w:r>
    </w:p>
    <w:p w:rsidR="007337BB" w:rsidRPr="007337BB" w:rsidRDefault="007337BB" w:rsidP="007337BB">
      <w:pPr>
        <w:jc w:val="right"/>
        <w:rPr>
          <w:bCs/>
          <w:sz w:val="20"/>
        </w:rPr>
      </w:pPr>
      <w:r w:rsidRPr="007337BB">
        <w:rPr>
          <w:bCs/>
          <w:sz w:val="20"/>
        </w:rPr>
        <w:t>Ястребовского  сельсовета</w:t>
      </w:r>
    </w:p>
    <w:p w:rsidR="007337BB" w:rsidRPr="007337BB" w:rsidRDefault="007337BB" w:rsidP="007337BB">
      <w:pPr>
        <w:jc w:val="right"/>
        <w:rPr>
          <w:bCs/>
          <w:sz w:val="20"/>
        </w:rPr>
      </w:pPr>
      <w:r w:rsidRPr="007337BB">
        <w:rPr>
          <w:bCs/>
          <w:sz w:val="20"/>
        </w:rPr>
        <w:t>от 25.04.2022 года № 30-П</w:t>
      </w:r>
    </w:p>
    <w:bookmarkEnd w:id="10"/>
    <w:p w:rsidR="007337BB" w:rsidRPr="007337BB" w:rsidRDefault="007337BB" w:rsidP="007337BB">
      <w:pPr>
        <w:rPr>
          <w:sz w:val="20"/>
        </w:rPr>
      </w:pPr>
    </w:p>
    <w:bookmarkEnd w:id="9"/>
    <w:p w:rsidR="007337BB" w:rsidRPr="007337BB" w:rsidRDefault="007337BB" w:rsidP="00883F83">
      <w:pPr>
        <w:pStyle w:val="1"/>
        <w:jc w:val="center"/>
        <w:rPr>
          <w:sz w:val="20"/>
          <w:szCs w:val="20"/>
        </w:rPr>
      </w:pPr>
      <w:r w:rsidRPr="007337BB">
        <w:rPr>
          <w:sz w:val="20"/>
          <w:szCs w:val="20"/>
        </w:rPr>
        <w:t>Форма</w:t>
      </w:r>
      <w:r w:rsidRPr="007337BB">
        <w:rPr>
          <w:sz w:val="20"/>
          <w:szCs w:val="20"/>
        </w:rPr>
        <w:br/>
        <w:t xml:space="preserve">проверочного листа (списка контрольных вопросов), применяемого при </w:t>
      </w:r>
      <w:r w:rsidRPr="007337BB">
        <w:rPr>
          <w:sz w:val="20"/>
          <w:szCs w:val="20"/>
        </w:rPr>
        <w:lastRenderedPageBreak/>
        <w:t>осуществлении муниципального контроля в сфере благоустройства на территории Ястребовского сельсовета</w:t>
      </w:r>
    </w:p>
    <w:p w:rsidR="007337BB" w:rsidRPr="007337BB" w:rsidRDefault="007337BB" w:rsidP="007337BB">
      <w:pPr>
        <w:rPr>
          <w:sz w:val="20"/>
        </w:rPr>
      </w:pPr>
    </w:p>
    <w:tbl>
      <w:tblPr>
        <w:tblW w:w="765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2410"/>
      </w:tblGrid>
      <w:tr w:rsidR="007337BB" w:rsidRPr="007337BB" w:rsidTr="00883F83">
        <w:tc>
          <w:tcPr>
            <w:tcW w:w="524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2410" w:type="dxa"/>
            <w:tcBorders>
              <w:top w:val="single" w:sz="4" w:space="0" w:color="auto"/>
              <w:left w:val="nil"/>
              <w:bottom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 xml:space="preserve">Муниципальный контроль в сфере благоустройства на территории Ястребовского сельсовета </w:t>
            </w:r>
          </w:p>
        </w:tc>
      </w:tr>
      <w:tr w:rsidR="007337BB" w:rsidRPr="007337BB" w:rsidTr="00883F83">
        <w:tc>
          <w:tcPr>
            <w:tcW w:w="524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Наименование контрольного органа и реквизиты нормативного правового акта об утверждении формы проверочного листа</w:t>
            </w:r>
          </w:p>
        </w:tc>
        <w:tc>
          <w:tcPr>
            <w:tcW w:w="2410" w:type="dxa"/>
            <w:tcBorders>
              <w:top w:val="nil"/>
              <w:left w:val="nil"/>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24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Объект муниципального контроля, в отношении которого проводится контрольное мероприятие</w:t>
            </w:r>
          </w:p>
        </w:tc>
        <w:tc>
          <w:tcPr>
            <w:tcW w:w="2410" w:type="dxa"/>
            <w:tcBorders>
              <w:top w:val="nil"/>
              <w:left w:val="nil"/>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24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2410" w:type="dxa"/>
            <w:tcBorders>
              <w:top w:val="single" w:sz="4" w:space="0" w:color="auto"/>
              <w:left w:val="nil"/>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24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Категория риска объекта контроля</w:t>
            </w:r>
          </w:p>
        </w:tc>
        <w:tc>
          <w:tcPr>
            <w:tcW w:w="2410" w:type="dxa"/>
            <w:tcBorders>
              <w:top w:val="single" w:sz="4" w:space="0" w:color="auto"/>
              <w:left w:val="nil"/>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24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Реквизиты решения контрольного органа о проведении контрольного мероприятия, подписанного уполномоченным должностным лицом контрольного органа</w:t>
            </w:r>
          </w:p>
        </w:tc>
        <w:tc>
          <w:tcPr>
            <w:tcW w:w="2410" w:type="dxa"/>
            <w:tcBorders>
              <w:top w:val="nil"/>
              <w:left w:val="nil"/>
              <w:bottom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N_____ от_______</w:t>
            </w:r>
          </w:p>
        </w:tc>
      </w:tr>
      <w:tr w:rsidR="007337BB" w:rsidRPr="007337BB" w:rsidTr="00883F83">
        <w:tc>
          <w:tcPr>
            <w:tcW w:w="524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Место (места) проведения контрольного мероприятия с заполнением проверочного листа</w:t>
            </w:r>
          </w:p>
        </w:tc>
        <w:tc>
          <w:tcPr>
            <w:tcW w:w="2410" w:type="dxa"/>
            <w:tcBorders>
              <w:top w:val="nil"/>
              <w:left w:val="nil"/>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24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Учетный номер контрольного мероприятия</w:t>
            </w:r>
          </w:p>
        </w:tc>
        <w:tc>
          <w:tcPr>
            <w:tcW w:w="2410" w:type="dxa"/>
            <w:tcBorders>
              <w:top w:val="nil"/>
              <w:left w:val="nil"/>
              <w:bottom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N _________ от___________</w:t>
            </w:r>
          </w:p>
        </w:tc>
      </w:tr>
      <w:tr w:rsidR="007337BB" w:rsidRPr="007337BB" w:rsidTr="00883F83">
        <w:tc>
          <w:tcPr>
            <w:tcW w:w="524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 xml:space="preserve">Должность, фамилия и инициалы должностного лица контрольного органа, в должностные обязанности которого в соответствии с положением о виде контроля или должностной инструкцией входит осуществление </w:t>
            </w:r>
            <w:r w:rsidRPr="007337BB">
              <w:rPr>
                <w:rFonts w:ascii="Times New Roman" w:hAnsi="Times New Roman" w:cs="Times New Roman"/>
                <w:sz w:val="20"/>
                <w:szCs w:val="20"/>
              </w:rPr>
              <w:lastRenderedPageBreak/>
              <w:t>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2410" w:type="dxa"/>
            <w:tcBorders>
              <w:top w:val="nil"/>
              <w:left w:val="nil"/>
              <w:bottom w:val="single" w:sz="4" w:space="0" w:color="auto"/>
            </w:tcBorders>
          </w:tcPr>
          <w:p w:rsidR="007337BB" w:rsidRPr="007337BB" w:rsidRDefault="007337BB" w:rsidP="007337BB">
            <w:pPr>
              <w:pStyle w:val="affe"/>
              <w:rPr>
                <w:rFonts w:ascii="Times New Roman" w:hAnsi="Times New Roman" w:cs="Times New Roman"/>
                <w:sz w:val="20"/>
                <w:szCs w:val="20"/>
              </w:rPr>
            </w:pPr>
          </w:p>
        </w:tc>
      </w:tr>
    </w:tbl>
    <w:p w:rsidR="007337BB" w:rsidRPr="007337BB" w:rsidRDefault="007337BB" w:rsidP="007337BB">
      <w:pPr>
        <w:rPr>
          <w:sz w:val="20"/>
        </w:rPr>
      </w:pPr>
    </w:p>
    <w:p w:rsidR="007337BB" w:rsidRPr="007337BB" w:rsidRDefault="007337BB" w:rsidP="007337BB">
      <w:pPr>
        <w:rPr>
          <w:sz w:val="20"/>
        </w:rPr>
      </w:pPr>
    </w:p>
    <w:p w:rsidR="007337BB" w:rsidRPr="007337BB" w:rsidRDefault="007337BB" w:rsidP="007337BB">
      <w:pPr>
        <w:pStyle w:val="1"/>
        <w:rPr>
          <w:sz w:val="20"/>
          <w:szCs w:val="20"/>
        </w:rPr>
      </w:pPr>
      <w:bookmarkStart w:id="11" w:name="sub_1001"/>
      <w:r w:rsidRPr="007337BB">
        <w:rPr>
          <w:sz w:val="20"/>
          <w:szCs w:val="20"/>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bookmarkEnd w:id="11"/>
    <w:p w:rsidR="007337BB" w:rsidRPr="007337BB" w:rsidRDefault="007337BB" w:rsidP="007337BB">
      <w:pPr>
        <w:rPr>
          <w:sz w:val="20"/>
        </w:rPr>
      </w:pPr>
    </w:p>
    <w:tbl>
      <w:tblPr>
        <w:tblW w:w="751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567"/>
        <w:gridCol w:w="709"/>
        <w:gridCol w:w="708"/>
        <w:gridCol w:w="567"/>
      </w:tblGrid>
      <w:tr w:rsidR="007337BB" w:rsidRPr="007337BB" w:rsidTr="00883F83">
        <w:tc>
          <w:tcPr>
            <w:tcW w:w="567" w:type="dxa"/>
            <w:vMerge w:val="restart"/>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N п/п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Вопрос, отражающий содержание обязательных требований</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Соотнесенные со списком контрольных вопросов реквизиты нормативных правовых актов с указанием структурных единиц этих актов</w:t>
            </w:r>
          </w:p>
        </w:tc>
        <w:tc>
          <w:tcPr>
            <w:tcW w:w="2551" w:type="dxa"/>
            <w:gridSpan w:val="4"/>
            <w:tcBorders>
              <w:top w:val="single" w:sz="4" w:space="0" w:color="auto"/>
              <w:left w:val="single" w:sz="4" w:space="0" w:color="auto"/>
              <w:bottom w:val="single" w:sz="4" w:space="0" w:color="auto"/>
            </w:tcBorders>
            <w:vAlign w:val="center"/>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Ответы на вопросы</w:t>
            </w:r>
          </w:p>
        </w:tc>
      </w:tr>
      <w:tr w:rsidR="007337BB" w:rsidRPr="007337BB" w:rsidTr="00883F83">
        <w:tc>
          <w:tcPr>
            <w:tcW w:w="567" w:type="dxa"/>
            <w:vMerge/>
            <w:tcBorders>
              <w:top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7337BB" w:rsidRPr="007337BB" w:rsidRDefault="007337BB" w:rsidP="007337BB">
            <w:pPr>
              <w:pStyle w:val="affe"/>
              <w:rPr>
                <w:rFonts w:ascii="Times New Roman" w:hAnsi="Times New Roman" w:cs="Times New Roman"/>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да</w:t>
            </w:r>
          </w:p>
        </w:tc>
        <w:tc>
          <w:tcPr>
            <w:tcW w:w="709" w:type="dxa"/>
            <w:tcBorders>
              <w:top w:val="single" w:sz="4" w:space="0" w:color="auto"/>
              <w:left w:val="single" w:sz="4" w:space="0" w:color="auto"/>
              <w:bottom w:val="single" w:sz="4" w:space="0" w:color="auto"/>
              <w:right w:val="single" w:sz="4" w:space="0" w:color="auto"/>
            </w:tcBorders>
            <w:vAlign w:val="center"/>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нет</w:t>
            </w:r>
          </w:p>
        </w:tc>
        <w:tc>
          <w:tcPr>
            <w:tcW w:w="708" w:type="dxa"/>
            <w:tcBorders>
              <w:top w:val="single" w:sz="4" w:space="0" w:color="auto"/>
              <w:left w:val="single" w:sz="4" w:space="0" w:color="auto"/>
              <w:bottom w:val="single" w:sz="4" w:space="0" w:color="auto"/>
              <w:right w:val="single" w:sz="4" w:space="0" w:color="auto"/>
            </w:tcBorders>
            <w:vAlign w:val="center"/>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неприменимо</w:t>
            </w:r>
          </w:p>
        </w:tc>
        <w:tc>
          <w:tcPr>
            <w:tcW w:w="567" w:type="dxa"/>
            <w:tcBorders>
              <w:top w:val="single" w:sz="4" w:space="0" w:color="auto"/>
              <w:left w:val="single" w:sz="4" w:space="0" w:color="auto"/>
              <w:bottom w:val="single" w:sz="4" w:space="0" w:color="auto"/>
            </w:tcBorders>
            <w:vAlign w:val="center"/>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примечание</w:t>
            </w:r>
          </w:p>
        </w:tc>
      </w:tr>
      <w:tr w:rsidR="007337BB" w:rsidRPr="007337BB" w:rsidTr="00883F83">
        <w:tc>
          <w:tcPr>
            <w:tcW w:w="567"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1</w:t>
            </w:r>
          </w:p>
        </w:tc>
        <w:tc>
          <w:tcPr>
            <w:tcW w:w="1985"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требования к содержанию некапитальных нестационарных сооружений?</w:t>
            </w:r>
          </w:p>
        </w:tc>
        <w:tc>
          <w:tcPr>
            <w:tcW w:w="241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 xml:space="preserve"> Пункт 4.4  части 4 Правил благоустройства территории горного сельсовета от 11.11.2019 . № 36-159Р (далее - Правила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67"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2</w:t>
            </w:r>
          </w:p>
        </w:tc>
        <w:tc>
          <w:tcPr>
            <w:tcW w:w="1985"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Обеспечивается ли доступ маломобильных групп населения к входным группам зданий жилого и общественного назначения?</w:t>
            </w:r>
          </w:p>
        </w:tc>
        <w:tc>
          <w:tcPr>
            <w:tcW w:w="241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Часть 3</w:t>
            </w:r>
          </w:p>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67"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общие требования к содержанию и уборке территорий в зимний, летний период?</w:t>
            </w:r>
          </w:p>
        </w:tc>
        <w:tc>
          <w:tcPr>
            <w:tcW w:w="241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Пункт 4.2 ; 4.3 части 4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67"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4</w:t>
            </w:r>
          </w:p>
        </w:tc>
        <w:tc>
          <w:tcPr>
            <w:tcW w:w="1985"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 xml:space="preserve">Осуществляется ли сбор отходов и </w:t>
            </w:r>
            <w:r w:rsidRPr="007337BB">
              <w:rPr>
                <w:rFonts w:ascii="Times New Roman" w:hAnsi="Times New Roman" w:cs="Times New Roman"/>
                <w:sz w:val="20"/>
                <w:szCs w:val="20"/>
              </w:rPr>
              <w:lastRenderedPageBreak/>
              <w:t>содержание контейнерных площадок?</w:t>
            </w:r>
          </w:p>
        </w:tc>
        <w:tc>
          <w:tcPr>
            <w:tcW w:w="241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 xml:space="preserve">подпункт 2.6.10 пункта 2.6; части 2 </w:t>
            </w:r>
          </w:p>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67"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требования к внешнему виду и размещению инженерного и технического оборудования фасадов зданий, сооружений?</w:t>
            </w:r>
          </w:p>
        </w:tc>
        <w:tc>
          <w:tcPr>
            <w:tcW w:w="241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подпункт 2.6.6 пункта  2.6  части 2</w:t>
            </w:r>
          </w:p>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67"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6</w:t>
            </w:r>
          </w:p>
        </w:tc>
        <w:tc>
          <w:tcPr>
            <w:tcW w:w="1985"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требования к обустройству и оформлению строительных объектов и площадок?</w:t>
            </w:r>
          </w:p>
        </w:tc>
        <w:tc>
          <w:tcPr>
            <w:tcW w:w="241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Пункт 4.4  части 4</w:t>
            </w:r>
          </w:p>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67"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7</w:t>
            </w:r>
          </w:p>
        </w:tc>
        <w:tc>
          <w:tcPr>
            <w:tcW w:w="1985"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Соблюдается ли порядок оформления разрешительной документации и порядок осуществления земляных работ?</w:t>
            </w:r>
          </w:p>
        </w:tc>
        <w:tc>
          <w:tcPr>
            <w:tcW w:w="241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 xml:space="preserve"> Пункт 4.8 части 4 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67"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8</w:t>
            </w:r>
          </w:p>
        </w:tc>
        <w:tc>
          <w:tcPr>
            <w:tcW w:w="1985"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Соответствуют ли требования к размещению средств информации на территории требованиям Правил благоустройства?</w:t>
            </w:r>
          </w:p>
        </w:tc>
        <w:tc>
          <w:tcPr>
            <w:tcW w:w="241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Пункт 2.5 части 2</w:t>
            </w:r>
          </w:p>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67"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9</w:t>
            </w:r>
          </w:p>
        </w:tc>
        <w:tc>
          <w:tcPr>
            <w:tcW w:w="1985"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 xml:space="preserve">Соответствует ли порядок содержания зеленых </w:t>
            </w:r>
            <w:r w:rsidRPr="007337BB">
              <w:rPr>
                <w:rFonts w:ascii="Times New Roman" w:hAnsi="Times New Roman" w:cs="Times New Roman"/>
                <w:sz w:val="20"/>
                <w:szCs w:val="20"/>
              </w:rPr>
              <w:lastRenderedPageBreak/>
              <w:t>насаждений требованиям Правил благоустройства?</w:t>
            </w:r>
          </w:p>
        </w:tc>
        <w:tc>
          <w:tcPr>
            <w:tcW w:w="241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lastRenderedPageBreak/>
              <w:t>Пункт 4.5 части 4</w:t>
            </w:r>
          </w:p>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67"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lastRenderedPageBreak/>
              <w:t>10</w:t>
            </w:r>
          </w:p>
        </w:tc>
        <w:tc>
          <w:tcPr>
            <w:tcW w:w="1985"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Соответствует ли порядок производства проектных и строительных работ в зоне зеленых насаждений требованиям Правил благоустройства?</w:t>
            </w:r>
          </w:p>
        </w:tc>
        <w:tc>
          <w:tcPr>
            <w:tcW w:w="241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 xml:space="preserve"> Пункт 4.5 части 4</w:t>
            </w:r>
          </w:p>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67"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11</w:t>
            </w:r>
          </w:p>
        </w:tc>
        <w:tc>
          <w:tcPr>
            <w:tcW w:w="1985"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Соответствует ли порядок сноса (удаления) и (или) пересадки зеленых насаждений требованиям Правил благоустройства?</w:t>
            </w:r>
          </w:p>
        </w:tc>
        <w:tc>
          <w:tcPr>
            <w:tcW w:w="241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Пункт 4.5 части 4</w:t>
            </w:r>
          </w:p>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567"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12</w:t>
            </w:r>
          </w:p>
        </w:tc>
        <w:tc>
          <w:tcPr>
            <w:tcW w:w="1985"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Соответствует ли порядок организации стоков поверхностных вод требованиям Правил благоустройства?</w:t>
            </w:r>
          </w:p>
        </w:tc>
        <w:tc>
          <w:tcPr>
            <w:tcW w:w="2410"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Пункт 4.8 части 4</w:t>
            </w:r>
          </w:p>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Правил благоустройства</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bl>
    <w:p w:rsidR="007337BB" w:rsidRPr="007337BB" w:rsidRDefault="007337BB" w:rsidP="007337BB">
      <w:pPr>
        <w:rPr>
          <w:sz w:val="20"/>
        </w:rPr>
      </w:pPr>
    </w:p>
    <w:p w:rsidR="007337BB" w:rsidRPr="007337BB" w:rsidRDefault="007337BB" w:rsidP="007337BB">
      <w:pPr>
        <w:pStyle w:val="afff"/>
        <w:rPr>
          <w:rFonts w:ascii="Times New Roman" w:hAnsi="Times New Roman" w:cs="Times New Roman"/>
          <w:sz w:val="20"/>
          <w:szCs w:val="20"/>
        </w:rPr>
      </w:pPr>
      <w:r w:rsidRPr="007337BB">
        <w:rPr>
          <w:rFonts w:ascii="Times New Roman" w:hAnsi="Times New Roman" w:cs="Times New Roman"/>
          <w:sz w:val="20"/>
          <w:szCs w:val="20"/>
        </w:rPr>
        <w:t>"_____" ______________ 20__ г.</w:t>
      </w:r>
    </w:p>
    <w:p w:rsidR="007337BB" w:rsidRPr="00883F83" w:rsidRDefault="007337BB" w:rsidP="007337BB">
      <w:pPr>
        <w:pStyle w:val="afff"/>
        <w:rPr>
          <w:rFonts w:ascii="Times New Roman" w:hAnsi="Times New Roman" w:cs="Times New Roman"/>
          <w:sz w:val="16"/>
          <w:szCs w:val="16"/>
        </w:rPr>
      </w:pPr>
      <w:r w:rsidRPr="00883F83">
        <w:rPr>
          <w:rFonts w:ascii="Times New Roman" w:hAnsi="Times New Roman" w:cs="Times New Roman"/>
          <w:sz w:val="16"/>
          <w:szCs w:val="16"/>
        </w:rPr>
        <w:t xml:space="preserve">       (дата заполнения</w:t>
      </w:r>
    </w:p>
    <w:p w:rsidR="007337BB" w:rsidRPr="00883F83" w:rsidRDefault="007337BB" w:rsidP="007337BB">
      <w:pPr>
        <w:pStyle w:val="afff"/>
        <w:rPr>
          <w:rFonts w:ascii="Times New Roman" w:hAnsi="Times New Roman" w:cs="Times New Roman"/>
          <w:sz w:val="16"/>
          <w:szCs w:val="16"/>
        </w:rPr>
      </w:pPr>
      <w:r w:rsidRPr="00883F83">
        <w:rPr>
          <w:rFonts w:ascii="Times New Roman" w:hAnsi="Times New Roman" w:cs="Times New Roman"/>
          <w:sz w:val="16"/>
          <w:szCs w:val="16"/>
        </w:rPr>
        <w:t xml:space="preserve">      проверочного листа)</w:t>
      </w:r>
    </w:p>
    <w:p w:rsidR="007337BB" w:rsidRPr="007337BB" w:rsidRDefault="007337BB" w:rsidP="007337BB">
      <w:pPr>
        <w:rPr>
          <w:sz w:val="20"/>
        </w:rPr>
      </w:pPr>
    </w:p>
    <w:p w:rsidR="007337BB" w:rsidRPr="007337BB" w:rsidRDefault="007337BB" w:rsidP="007337BB">
      <w:pPr>
        <w:pStyle w:val="afff"/>
        <w:rPr>
          <w:rFonts w:ascii="Times New Roman" w:hAnsi="Times New Roman" w:cs="Times New Roman"/>
          <w:sz w:val="20"/>
          <w:szCs w:val="20"/>
        </w:rPr>
      </w:pPr>
      <w:r w:rsidRPr="007337BB">
        <w:rPr>
          <w:rFonts w:ascii="Times New Roman" w:hAnsi="Times New Roman" w:cs="Times New Roman"/>
          <w:sz w:val="20"/>
          <w:szCs w:val="20"/>
        </w:rPr>
        <w:t>____________________          _________          _____________________</w:t>
      </w:r>
    </w:p>
    <w:p w:rsidR="007337BB" w:rsidRPr="00883F83" w:rsidRDefault="007337BB" w:rsidP="007337BB">
      <w:pPr>
        <w:pStyle w:val="afff"/>
        <w:rPr>
          <w:rFonts w:ascii="Times New Roman" w:hAnsi="Times New Roman" w:cs="Times New Roman"/>
          <w:sz w:val="16"/>
          <w:szCs w:val="16"/>
        </w:rPr>
      </w:pPr>
      <w:r w:rsidRPr="00883F83">
        <w:rPr>
          <w:rFonts w:ascii="Times New Roman" w:hAnsi="Times New Roman" w:cs="Times New Roman"/>
          <w:sz w:val="16"/>
          <w:szCs w:val="16"/>
        </w:rPr>
        <w:t>(должность лица, заполнившего</w:t>
      </w:r>
      <w:r w:rsidRPr="00883F83">
        <w:rPr>
          <w:rFonts w:ascii="Times New Roman" w:hAnsi="Times New Roman" w:cs="Times New Roman"/>
          <w:sz w:val="16"/>
          <w:szCs w:val="16"/>
        </w:rPr>
        <w:tab/>
        <w:t xml:space="preserve">(подпись) </w:t>
      </w:r>
      <w:r w:rsidRPr="00883F83">
        <w:rPr>
          <w:rFonts w:ascii="Times New Roman" w:hAnsi="Times New Roman" w:cs="Times New Roman"/>
          <w:sz w:val="16"/>
          <w:szCs w:val="16"/>
        </w:rPr>
        <w:tab/>
        <w:t xml:space="preserve">  (фамилия, имя, отчество</w:t>
      </w:r>
    </w:p>
    <w:p w:rsidR="007337BB" w:rsidRPr="00883F83" w:rsidRDefault="007337BB" w:rsidP="007337BB">
      <w:pPr>
        <w:pStyle w:val="afff"/>
        <w:rPr>
          <w:rFonts w:ascii="Times New Roman" w:hAnsi="Times New Roman" w:cs="Times New Roman"/>
          <w:sz w:val="16"/>
          <w:szCs w:val="16"/>
        </w:rPr>
      </w:pPr>
      <w:r w:rsidRPr="00883F83">
        <w:rPr>
          <w:rFonts w:ascii="Times New Roman" w:hAnsi="Times New Roman" w:cs="Times New Roman"/>
          <w:sz w:val="16"/>
          <w:szCs w:val="16"/>
        </w:rPr>
        <w:t xml:space="preserve">     проверочный лист)     </w:t>
      </w:r>
      <w:r w:rsidRPr="00883F83">
        <w:rPr>
          <w:rFonts w:ascii="Times New Roman" w:hAnsi="Times New Roman" w:cs="Times New Roman"/>
          <w:sz w:val="16"/>
          <w:szCs w:val="16"/>
        </w:rPr>
        <w:tab/>
        <w:t xml:space="preserve">      (при наличии)  </w:t>
      </w:r>
      <w:r w:rsidRPr="00883F83">
        <w:rPr>
          <w:rFonts w:ascii="Times New Roman" w:hAnsi="Times New Roman" w:cs="Times New Roman"/>
          <w:sz w:val="16"/>
          <w:szCs w:val="16"/>
        </w:rPr>
        <w:tab/>
      </w:r>
      <w:r w:rsidRPr="00883F83">
        <w:rPr>
          <w:rFonts w:ascii="Times New Roman" w:hAnsi="Times New Roman" w:cs="Times New Roman"/>
          <w:sz w:val="16"/>
          <w:szCs w:val="16"/>
        </w:rPr>
        <w:tab/>
        <w:t xml:space="preserve">    лица, заполнившего</w:t>
      </w:r>
    </w:p>
    <w:p w:rsidR="007337BB" w:rsidRPr="00883F83" w:rsidRDefault="007337BB" w:rsidP="007337BB">
      <w:pPr>
        <w:pStyle w:val="afff"/>
        <w:rPr>
          <w:rFonts w:ascii="Times New Roman" w:hAnsi="Times New Roman" w:cs="Times New Roman"/>
          <w:sz w:val="16"/>
          <w:szCs w:val="16"/>
        </w:rPr>
      </w:pPr>
      <w:r w:rsidRPr="00883F83">
        <w:rPr>
          <w:rFonts w:ascii="Times New Roman" w:hAnsi="Times New Roman" w:cs="Times New Roman"/>
          <w:sz w:val="16"/>
          <w:szCs w:val="16"/>
        </w:rPr>
        <w:t xml:space="preserve">                                                 </w:t>
      </w:r>
      <w:r w:rsidR="00883F83">
        <w:rPr>
          <w:rFonts w:ascii="Times New Roman" w:hAnsi="Times New Roman" w:cs="Times New Roman"/>
          <w:sz w:val="16"/>
          <w:szCs w:val="16"/>
        </w:rPr>
        <w:t xml:space="preserve">                        </w:t>
      </w:r>
      <w:r w:rsidRPr="00883F83">
        <w:rPr>
          <w:rFonts w:ascii="Times New Roman" w:hAnsi="Times New Roman" w:cs="Times New Roman"/>
          <w:sz w:val="16"/>
          <w:szCs w:val="16"/>
        </w:rPr>
        <w:t xml:space="preserve">                                     проверочный лист)</w:t>
      </w:r>
    </w:p>
    <w:p w:rsidR="007337BB" w:rsidRPr="007337BB" w:rsidRDefault="007337BB" w:rsidP="007337BB">
      <w:pPr>
        <w:rPr>
          <w:sz w:val="20"/>
        </w:rPr>
      </w:pPr>
    </w:p>
    <w:p w:rsidR="007337BB" w:rsidRPr="007337BB" w:rsidRDefault="007337BB" w:rsidP="007337BB">
      <w:pPr>
        <w:ind w:firstLine="360"/>
        <w:jc w:val="center"/>
        <w:rPr>
          <w:i/>
          <w:sz w:val="20"/>
        </w:rPr>
      </w:pPr>
    </w:p>
    <w:p w:rsidR="007337BB" w:rsidRPr="007337BB" w:rsidRDefault="007337BB" w:rsidP="007337BB">
      <w:pPr>
        <w:ind w:firstLine="360"/>
        <w:jc w:val="center"/>
        <w:rPr>
          <w:i/>
          <w:sz w:val="20"/>
        </w:rPr>
      </w:pPr>
    </w:p>
    <w:p w:rsidR="007337BB" w:rsidRPr="007337BB" w:rsidRDefault="007337BB" w:rsidP="007337BB">
      <w:pPr>
        <w:shd w:val="clear" w:color="auto" w:fill="FFFFFF"/>
        <w:tabs>
          <w:tab w:val="left" w:pos="9639"/>
        </w:tabs>
        <w:ind w:right="-28"/>
        <w:jc w:val="center"/>
        <w:rPr>
          <w:b/>
          <w:color w:val="000000"/>
          <w:spacing w:val="2"/>
          <w:sz w:val="20"/>
          <w:lang w:eastAsia="en-US"/>
        </w:rPr>
      </w:pPr>
      <w:r w:rsidRPr="007337BB">
        <w:rPr>
          <w:b/>
          <w:color w:val="000000"/>
          <w:spacing w:val="2"/>
          <w:sz w:val="20"/>
          <w:lang w:eastAsia="en-US"/>
        </w:rPr>
        <w:t>КРАСНОЯРСКИЙ КРАЙ</w:t>
      </w:r>
    </w:p>
    <w:p w:rsidR="007337BB" w:rsidRPr="007337BB" w:rsidRDefault="007337BB" w:rsidP="007337BB">
      <w:pPr>
        <w:shd w:val="clear" w:color="auto" w:fill="FFFFFF"/>
        <w:tabs>
          <w:tab w:val="left" w:pos="9360"/>
        </w:tabs>
        <w:ind w:right="-28"/>
        <w:jc w:val="center"/>
        <w:rPr>
          <w:b/>
          <w:color w:val="000000"/>
          <w:spacing w:val="1"/>
          <w:sz w:val="20"/>
          <w:lang w:eastAsia="en-US"/>
        </w:rPr>
      </w:pPr>
      <w:r w:rsidRPr="007337BB">
        <w:rPr>
          <w:b/>
          <w:color w:val="000000"/>
          <w:spacing w:val="1"/>
          <w:sz w:val="20"/>
          <w:lang w:eastAsia="en-US"/>
        </w:rPr>
        <w:t>АЧИНСКИЙ РАЙОН</w:t>
      </w:r>
    </w:p>
    <w:p w:rsidR="007337BB" w:rsidRPr="007337BB" w:rsidRDefault="007337BB" w:rsidP="007337BB">
      <w:pPr>
        <w:shd w:val="clear" w:color="auto" w:fill="FFFFFF"/>
        <w:tabs>
          <w:tab w:val="left" w:pos="9360"/>
        </w:tabs>
        <w:ind w:right="-28"/>
        <w:jc w:val="center"/>
        <w:rPr>
          <w:b/>
          <w:color w:val="000000"/>
          <w:spacing w:val="1"/>
          <w:sz w:val="20"/>
          <w:lang w:eastAsia="en-US"/>
        </w:rPr>
      </w:pPr>
      <w:r w:rsidRPr="007337BB">
        <w:rPr>
          <w:b/>
          <w:color w:val="000000"/>
          <w:spacing w:val="1"/>
          <w:sz w:val="20"/>
          <w:lang w:eastAsia="en-US"/>
        </w:rPr>
        <w:t>АДМИНИСТРАЦИЯ  ЯСТРЕБОВСКОГО СЕЛЬСОВЕТА</w:t>
      </w:r>
    </w:p>
    <w:p w:rsidR="007337BB" w:rsidRPr="007337BB" w:rsidRDefault="007337BB" w:rsidP="007337BB">
      <w:pPr>
        <w:keepNext/>
        <w:jc w:val="center"/>
        <w:outlineLvl w:val="1"/>
        <w:rPr>
          <w:b/>
          <w:sz w:val="20"/>
        </w:rPr>
      </w:pPr>
    </w:p>
    <w:p w:rsidR="007337BB" w:rsidRPr="007337BB" w:rsidRDefault="007337BB" w:rsidP="007337BB">
      <w:pPr>
        <w:keepNext/>
        <w:jc w:val="center"/>
        <w:outlineLvl w:val="1"/>
        <w:rPr>
          <w:b/>
          <w:sz w:val="20"/>
        </w:rPr>
      </w:pPr>
      <w:r w:rsidRPr="007337BB">
        <w:rPr>
          <w:b/>
          <w:sz w:val="20"/>
        </w:rPr>
        <w:t xml:space="preserve">П О С Т А Н О В Л Е Н И Е </w:t>
      </w:r>
    </w:p>
    <w:p w:rsidR="007337BB" w:rsidRPr="007337BB" w:rsidRDefault="007337BB" w:rsidP="007337BB">
      <w:pPr>
        <w:keepNext/>
        <w:jc w:val="center"/>
        <w:outlineLvl w:val="1"/>
        <w:rPr>
          <w:b/>
          <w:sz w:val="20"/>
        </w:rPr>
      </w:pPr>
    </w:p>
    <w:p w:rsidR="007337BB" w:rsidRPr="007337BB" w:rsidRDefault="007337BB" w:rsidP="007337BB">
      <w:pPr>
        <w:rPr>
          <w:spacing w:val="-10"/>
          <w:sz w:val="20"/>
        </w:rPr>
      </w:pPr>
      <w:r w:rsidRPr="007337BB">
        <w:rPr>
          <w:spacing w:val="-10"/>
          <w:sz w:val="20"/>
        </w:rPr>
        <w:t xml:space="preserve">25.04. 2022 г. </w:t>
      </w:r>
      <w:r w:rsidRPr="007337BB">
        <w:rPr>
          <w:spacing w:val="-10"/>
          <w:sz w:val="20"/>
        </w:rPr>
        <w:tab/>
      </w:r>
      <w:r w:rsidRPr="007337BB">
        <w:rPr>
          <w:spacing w:val="-10"/>
          <w:sz w:val="20"/>
        </w:rPr>
        <w:tab/>
      </w:r>
      <w:r w:rsidRPr="007337BB">
        <w:rPr>
          <w:spacing w:val="-10"/>
          <w:sz w:val="20"/>
        </w:rPr>
        <w:tab/>
        <w:t>с. Ястребово</w:t>
      </w:r>
      <w:r w:rsidRPr="007337BB">
        <w:rPr>
          <w:spacing w:val="-10"/>
          <w:sz w:val="20"/>
        </w:rPr>
        <w:tab/>
      </w:r>
      <w:r w:rsidRPr="007337BB">
        <w:rPr>
          <w:spacing w:val="-10"/>
          <w:sz w:val="20"/>
        </w:rPr>
        <w:tab/>
      </w:r>
      <w:r w:rsidRPr="007337BB">
        <w:rPr>
          <w:spacing w:val="-10"/>
          <w:sz w:val="20"/>
        </w:rPr>
        <w:tab/>
      </w:r>
      <w:r w:rsidRPr="007337BB">
        <w:rPr>
          <w:spacing w:val="-10"/>
          <w:sz w:val="20"/>
        </w:rPr>
        <w:tab/>
        <w:t>№31-П</w:t>
      </w:r>
    </w:p>
    <w:p w:rsidR="007337BB" w:rsidRPr="007337BB" w:rsidRDefault="007337BB" w:rsidP="007337BB">
      <w:pPr>
        <w:rPr>
          <w:b/>
          <w:sz w:val="20"/>
        </w:rPr>
      </w:pPr>
    </w:p>
    <w:p w:rsidR="007337BB" w:rsidRPr="007337BB" w:rsidRDefault="007337BB" w:rsidP="00883F83">
      <w:pPr>
        <w:jc w:val="both"/>
        <w:rPr>
          <w:b/>
          <w:sz w:val="20"/>
        </w:rPr>
      </w:pPr>
      <w:r w:rsidRPr="007337BB">
        <w:rPr>
          <w:b/>
          <w:sz w:val="20"/>
        </w:rPr>
        <w:t xml:space="preserve">Об утверждении формы проверочного листа (списка контрольных вопросов), применяемого при осуществлении муниципального жилищного контроля в Ястребовском сельсовете </w:t>
      </w:r>
    </w:p>
    <w:p w:rsidR="007337BB" w:rsidRPr="007337BB" w:rsidRDefault="007337BB" w:rsidP="00883F83">
      <w:pPr>
        <w:jc w:val="both"/>
        <w:rPr>
          <w:sz w:val="20"/>
        </w:rPr>
      </w:pPr>
    </w:p>
    <w:p w:rsidR="007337BB" w:rsidRPr="007337BB" w:rsidRDefault="007337BB" w:rsidP="00883F83">
      <w:pPr>
        <w:ind w:firstLine="709"/>
        <w:jc w:val="both"/>
        <w:rPr>
          <w:sz w:val="20"/>
        </w:rPr>
      </w:pPr>
      <w:r w:rsidRPr="007337BB">
        <w:rPr>
          <w:sz w:val="20"/>
        </w:rPr>
        <w:t xml:space="preserve">В соответствии с </w:t>
      </w:r>
      <w:hyperlink r:id="rId19" w:history="1">
        <w:r w:rsidRPr="007337BB">
          <w:rPr>
            <w:rStyle w:val="af9"/>
            <w:sz w:val="20"/>
          </w:rPr>
          <w:t>Федеральным законом</w:t>
        </w:r>
      </w:hyperlink>
      <w:r w:rsidRPr="007337BB">
        <w:rPr>
          <w:sz w:val="20"/>
        </w:rPr>
        <w:t xml:space="preserve"> от 31.07.2020 N 248-ФЗ "О государственном контроле (надзоре) и муниципальном контроле в Российской Федерации", </w:t>
      </w:r>
      <w:hyperlink r:id="rId20" w:history="1">
        <w:r w:rsidRPr="007337BB">
          <w:rPr>
            <w:rStyle w:val="af9"/>
            <w:sz w:val="20"/>
          </w:rPr>
          <w:t>Постановлением</w:t>
        </w:r>
      </w:hyperlink>
      <w:r w:rsidRPr="007337BB">
        <w:rPr>
          <w:sz w:val="20"/>
        </w:rPr>
        <w:t xml:space="preserve"> Правительства Российской Федерации от 27.10.2021 N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bookmarkStart w:id="12" w:name="sub_9"/>
      <w:r w:rsidRPr="007337BB">
        <w:rPr>
          <w:sz w:val="20"/>
        </w:rPr>
        <w:t xml:space="preserve">руководствуясь статьями 14, 17, 32.1 Устава Ястребовского сельсовета Ачинского района Красноярского края </w:t>
      </w:r>
      <w:r w:rsidRPr="007337BB">
        <w:rPr>
          <w:i/>
          <w:iCs/>
          <w:sz w:val="20"/>
        </w:rPr>
        <w:t xml:space="preserve">, </w:t>
      </w:r>
      <w:r w:rsidRPr="007337BB">
        <w:rPr>
          <w:sz w:val="20"/>
        </w:rPr>
        <w:t>ПОСТАНОВЛЯЮ:</w:t>
      </w:r>
    </w:p>
    <w:p w:rsidR="007337BB" w:rsidRPr="007337BB" w:rsidRDefault="007337BB" w:rsidP="00883F83">
      <w:pPr>
        <w:ind w:firstLine="709"/>
        <w:jc w:val="both"/>
        <w:rPr>
          <w:sz w:val="20"/>
        </w:rPr>
      </w:pPr>
      <w:r w:rsidRPr="007337BB">
        <w:rPr>
          <w:sz w:val="20"/>
        </w:rPr>
        <w:t> </w:t>
      </w:r>
    </w:p>
    <w:p w:rsidR="007337BB" w:rsidRPr="007337BB" w:rsidRDefault="007337BB" w:rsidP="00883F83">
      <w:pPr>
        <w:jc w:val="both"/>
        <w:rPr>
          <w:sz w:val="20"/>
        </w:rPr>
      </w:pPr>
      <w:r w:rsidRPr="007337BB">
        <w:rPr>
          <w:sz w:val="20"/>
        </w:rPr>
        <w:t xml:space="preserve">1. Утвердить форму проверочного листа, используемого при осуществлении муниципального жилищного  контроля  в Ястребовском сельсовете. </w:t>
      </w:r>
    </w:p>
    <w:p w:rsidR="007337BB" w:rsidRPr="007337BB" w:rsidRDefault="007337BB" w:rsidP="00883F83">
      <w:pPr>
        <w:ind w:firstLine="709"/>
        <w:jc w:val="both"/>
        <w:rPr>
          <w:sz w:val="20"/>
        </w:rPr>
      </w:pPr>
      <w:r w:rsidRPr="007337BB">
        <w:rPr>
          <w:sz w:val="20"/>
        </w:rPr>
        <w:t>2. Контроль за исполнением настоящего постановления оставляю за собой.</w:t>
      </w:r>
    </w:p>
    <w:p w:rsidR="007337BB" w:rsidRPr="007337BB" w:rsidRDefault="007337BB" w:rsidP="00883F83">
      <w:pPr>
        <w:jc w:val="both"/>
        <w:rPr>
          <w:sz w:val="20"/>
        </w:rPr>
      </w:pPr>
      <w:r w:rsidRPr="007337BB">
        <w:rPr>
          <w:sz w:val="20"/>
          <w:lang w:eastAsia="en-US"/>
        </w:rPr>
        <w:t xml:space="preserve">3. </w:t>
      </w:r>
      <w:r w:rsidRPr="007337BB">
        <w:rPr>
          <w:sz w:val="20"/>
        </w:rPr>
        <w:t>Постановление вступает в силу после его официального опубликования в информационном листе «Ястребовский вестник», и подлежит размещению на официальном сайте Ачинского района в сети Интернет, раздел «Ястребовский сельсовет». </w:t>
      </w:r>
    </w:p>
    <w:p w:rsidR="007337BB" w:rsidRPr="007337BB" w:rsidRDefault="007337BB" w:rsidP="007337BB">
      <w:pPr>
        <w:rPr>
          <w:sz w:val="20"/>
        </w:rPr>
      </w:pPr>
    </w:p>
    <w:p w:rsidR="007337BB" w:rsidRPr="007337BB" w:rsidRDefault="007337BB" w:rsidP="007337BB">
      <w:pPr>
        <w:rPr>
          <w:sz w:val="20"/>
        </w:rPr>
      </w:pPr>
      <w:r w:rsidRPr="007337BB">
        <w:rPr>
          <w:sz w:val="20"/>
        </w:rPr>
        <w:t>Глава  Ястребовского сельсовета</w:t>
      </w:r>
      <w:r w:rsidRPr="007337BB">
        <w:rPr>
          <w:sz w:val="20"/>
        </w:rPr>
        <w:tab/>
      </w:r>
      <w:r w:rsidRPr="007337BB">
        <w:rPr>
          <w:sz w:val="20"/>
        </w:rPr>
        <w:tab/>
      </w:r>
      <w:r w:rsidRPr="007337BB">
        <w:rPr>
          <w:sz w:val="20"/>
        </w:rPr>
        <w:tab/>
      </w:r>
      <w:r w:rsidRPr="007337BB">
        <w:rPr>
          <w:sz w:val="20"/>
        </w:rPr>
        <w:tab/>
      </w:r>
      <w:r w:rsidRPr="007337BB">
        <w:rPr>
          <w:sz w:val="20"/>
        </w:rPr>
        <w:tab/>
        <w:t>Е.Н. Тимошенко</w:t>
      </w:r>
    </w:p>
    <w:p w:rsidR="007337BB" w:rsidRDefault="007337BB" w:rsidP="007337BB">
      <w:pPr>
        <w:rPr>
          <w:sz w:val="20"/>
        </w:rPr>
      </w:pPr>
    </w:p>
    <w:p w:rsidR="00883F83" w:rsidRDefault="00883F83" w:rsidP="007337BB">
      <w:pPr>
        <w:rPr>
          <w:sz w:val="20"/>
        </w:rPr>
      </w:pPr>
    </w:p>
    <w:p w:rsidR="00883F83" w:rsidRDefault="00883F83" w:rsidP="007337BB">
      <w:pPr>
        <w:rPr>
          <w:sz w:val="20"/>
        </w:rPr>
      </w:pPr>
    </w:p>
    <w:p w:rsidR="00883F83" w:rsidRDefault="00883F83" w:rsidP="007337BB">
      <w:pPr>
        <w:rPr>
          <w:sz w:val="20"/>
        </w:rPr>
      </w:pPr>
    </w:p>
    <w:p w:rsidR="00883F83" w:rsidRDefault="00883F83" w:rsidP="007337BB">
      <w:pPr>
        <w:rPr>
          <w:sz w:val="20"/>
        </w:rPr>
      </w:pPr>
    </w:p>
    <w:p w:rsidR="00883F83" w:rsidRDefault="00883F83" w:rsidP="007337BB">
      <w:pPr>
        <w:rPr>
          <w:sz w:val="20"/>
        </w:rPr>
      </w:pPr>
    </w:p>
    <w:p w:rsidR="00883F83" w:rsidRDefault="00883F83" w:rsidP="007337BB">
      <w:pPr>
        <w:rPr>
          <w:sz w:val="20"/>
        </w:rPr>
      </w:pPr>
    </w:p>
    <w:p w:rsidR="00883F83" w:rsidRDefault="00883F83" w:rsidP="007337BB">
      <w:pPr>
        <w:rPr>
          <w:sz w:val="20"/>
        </w:rPr>
      </w:pPr>
    </w:p>
    <w:p w:rsidR="00883F83" w:rsidRDefault="00883F83" w:rsidP="007337BB">
      <w:pPr>
        <w:rPr>
          <w:sz w:val="20"/>
        </w:rPr>
      </w:pPr>
    </w:p>
    <w:p w:rsidR="00883F83" w:rsidRPr="007337BB" w:rsidRDefault="00883F83" w:rsidP="007337BB">
      <w:pPr>
        <w:rPr>
          <w:sz w:val="20"/>
        </w:rPr>
      </w:pPr>
    </w:p>
    <w:p w:rsidR="007337BB" w:rsidRPr="007337BB" w:rsidRDefault="007337BB" w:rsidP="007337BB">
      <w:pPr>
        <w:rPr>
          <w:sz w:val="20"/>
        </w:rPr>
      </w:pPr>
    </w:p>
    <w:p w:rsidR="007337BB" w:rsidRPr="007337BB" w:rsidRDefault="007337BB" w:rsidP="007337BB">
      <w:pPr>
        <w:rPr>
          <w:sz w:val="20"/>
        </w:rPr>
      </w:pPr>
    </w:p>
    <w:p w:rsidR="007337BB" w:rsidRPr="007337BB" w:rsidRDefault="007337BB" w:rsidP="007337BB">
      <w:pPr>
        <w:jc w:val="right"/>
        <w:rPr>
          <w:rStyle w:val="afff1"/>
          <w:rFonts w:eastAsia="Arial Unicode MS"/>
          <w:b w:val="0"/>
          <w:bCs/>
          <w:sz w:val="20"/>
        </w:rPr>
      </w:pPr>
      <w:r w:rsidRPr="007337BB">
        <w:rPr>
          <w:rStyle w:val="afff1"/>
          <w:rFonts w:eastAsia="Arial Unicode MS"/>
          <w:b w:val="0"/>
          <w:bCs/>
          <w:sz w:val="20"/>
        </w:rPr>
        <w:t xml:space="preserve">Утверждена </w:t>
      </w:r>
    </w:p>
    <w:p w:rsidR="007337BB" w:rsidRPr="007337BB" w:rsidRDefault="007337BB" w:rsidP="007337BB">
      <w:pPr>
        <w:jc w:val="right"/>
        <w:rPr>
          <w:rStyle w:val="afff1"/>
          <w:rFonts w:eastAsia="Arial Unicode MS"/>
          <w:b w:val="0"/>
          <w:bCs/>
          <w:sz w:val="20"/>
        </w:rPr>
      </w:pPr>
      <w:r w:rsidRPr="007337BB">
        <w:rPr>
          <w:rStyle w:val="af9"/>
          <w:sz w:val="20"/>
        </w:rPr>
        <w:t>постановлением</w:t>
      </w:r>
      <w:r w:rsidRPr="007337BB">
        <w:rPr>
          <w:rStyle w:val="afff1"/>
          <w:rFonts w:eastAsia="Arial Unicode MS"/>
          <w:b w:val="0"/>
          <w:bCs/>
          <w:sz w:val="20"/>
        </w:rPr>
        <w:t xml:space="preserve"> администрации </w:t>
      </w:r>
    </w:p>
    <w:p w:rsidR="007337BB" w:rsidRPr="007337BB" w:rsidRDefault="007337BB" w:rsidP="007337BB">
      <w:pPr>
        <w:jc w:val="right"/>
        <w:rPr>
          <w:rStyle w:val="afff1"/>
          <w:rFonts w:eastAsia="Arial Unicode MS"/>
          <w:b w:val="0"/>
          <w:bCs/>
          <w:sz w:val="20"/>
        </w:rPr>
      </w:pPr>
      <w:r w:rsidRPr="007337BB">
        <w:rPr>
          <w:rStyle w:val="afff1"/>
          <w:rFonts w:eastAsia="Arial Unicode MS"/>
          <w:b w:val="0"/>
          <w:bCs/>
          <w:sz w:val="20"/>
        </w:rPr>
        <w:t xml:space="preserve">Ястребовского сельсовета </w:t>
      </w:r>
    </w:p>
    <w:p w:rsidR="007337BB" w:rsidRPr="007337BB" w:rsidRDefault="007337BB" w:rsidP="007337BB">
      <w:pPr>
        <w:jc w:val="right"/>
        <w:rPr>
          <w:rStyle w:val="afff1"/>
          <w:rFonts w:eastAsia="Arial Unicode MS"/>
          <w:b w:val="0"/>
          <w:bCs/>
          <w:sz w:val="20"/>
        </w:rPr>
      </w:pPr>
      <w:r w:rsidRPr="007337BB">
        <w:rPr>
          <w:rStyle w:val="afff1"/>
          <w:rFonts w:eastAsia="Arial Unicode MS"/>
          <w:b w:val="0"/>
          <w:bCs/>
          <w:sz w:val="20"/>
        </w:rPr>
        <w:t>от 25.04.2022 года № 31-П</w:t>
      </w:r>
    </w:p>
    <w:p w:rsidR="007337BB" w:rsidRPr="007337BB" w:rsidRDefault="007337BB" w:rsidP="007337BB">
      <w:pPr>
        <w:jc w:val="center"/>
        <w:rPr>
          <w:sz w:val="20"/>
        </w:rPr>
      </w:pPr>
      <w:bookmarkStart w:id="13" w:name="sub_13"/>
      <w:bookmarkEnd w:id="12"/>
    </w:p>
    <w:p w:rsidR="007337BB" w:rsidRPr="007337BB" w:rsidRDefault="007337BB" w:rsidP="007337BB">
      <w:pPr>
        <w:jc w:val="center"/>
        <w:rPr>
          <w:sz w:val="20"/>
        </w:rPr>
      </w:pPr>
      <w:r w:rsidRPr="007337BB">
        <w:rPr>
          <w:sz w:val="20"/>
        </w:rPr>
        <w:t>Форма</w:t>
      </w:r>
      <w:r w:rsidRPr="007337BB">
        <w:rPr>
          <w:sz w:val="20"/>
        </w:rPr>
        <w:br/>
        <w:t xml:space="preserve">проверочного листа (списка контрольных вопросов), применяемого при осуществлении муниципального жилищного контроля в </w:t>
      </w:r>
      <w:bookmarkEnd w:id="13"/>
      <w:r w:rsidRPr="007337BB">
        <w:rPr>
          <w:sz w:val="20"/>
        </w:rPr>
        <w:t>Ястребовском сельсовете.</w:t>
      </w:r>
    </w:p>
    <w:p w:rsidR="007337BB" w:rsidRPr="007337BB" w:rsidRDefault="007337BB" w:rsidP="007337BB">
      <w:pPr>
        <w:jc w:val="center"/>
        <w:rPr>
          <w:sz w:val="20"/>
        </w:rPr>
      </w:pPr>
    </w:p>
    <w:tbl>
      <w:tblPr>
        <w:tblW w:w="723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95"/>
        <w:gridCol w:w="2835"/>
      </w:tblGrid>
      <w:tr w:rsidR="007337BB" w:rsidRPr="007337BB" w:rsidTr="00883F83">
        <w:tc>
          <w:tcPr>
            <w:tcW w:w="439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Наименование вида контроля, включенного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w:t>
            </w:r>
          </w:p>
        </w:tc>
        <w:tc>
          <w:tcPr>
            <w:tcW w:w="2835" w:type="dxa"/>
            <w:tcBorders>
              <w:top w:val="single" w:sz="4" w:space="0" w:color="auto"/>
              <w:left w:val="nil"/>
              <w:bottom w:val="single" w:sz="4" w:space="0" w:color="auto"/>
            </w:tcBorders>
          </w:tcPr>
          <w:p w:rsidR="007337BB" w:rsidRPr="007337BB" w:rsidRDefault="007337BB" w:rsidP="007337BB">
            <w:pPr>
              <w:pStyle w:val="afff0"/>
              <w:ind w:right="-107"/>
              <w:rPr>
                <w:rFonts w:ascii="Times New Roman" w:hAnsi="Times New Roman" w:cs="Times New Roman"/>
                <w:sz w:val="20"/>
                <w:szCs w:val="20"/>
              </w:rPr>
            </w:pPr>
            <w:r w:rsidRPr="007337BB">
              <w:rPr>
                <w:rFonts w:ascii="Times New Roman" w:hAnsi="Times New Roman" w:cs="Times New Roman"/>
                <w:sz w:val="20"/>
                <w:szCs w:val="20"/>
              </w:rPr>
              <w:t>Муниципальный жилищный контроль в Ястребовском сельсовете</w:t>
            </w:r>
          </w:p>
        </w:tc>
      </w:tr>
      <w:tr w:rsidR="007337BB" w:rsidRPr="007337BB" w:rsidTr="00883F83">
        <w:tc>
          <w:tcPr>
            <w:tcW w:w="439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Наименование контрольного органа и реквизиты нормативного правового акта об утверждении формы проверочного листа</w:t>
            </w:r>
          </w:p>
        </w:tc>
        <w:tc>
          <w:tcPr>
            <w:tcW w:w="2835" w:type="dxa"/>
            <w:tcBorders>
              <w:top w:val="nil"/>
              <w:left w:val="nil"/>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439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Объект муниципального контроля, в отношении которого проводится контрольное мероприятие</w:t>
            </w:r>
          </w:p>
        </w:tc>
        <w:tc>
          <w:tcPr>
            <w:tcW w:w="2835" w:type="dxa"/>
            <w:tcBorders>
              <w:top w:val="nil"/>
              <w:left w:val="nil"/>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439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p>
        </w:tc>
        <w:tc>
          <w:tcPr>
            <w:tcW w:w="2835" w:type="dxa"/>
            <w:tcBorders>
              <w:top w:val="single" w:sz="4" w:space="0" w:color="auto"/>
              <w:left w:val="nil"/>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439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Категория риска объекта контроля</w:t>
            </w:r>
          </w:p>
        </w:tc>
        <w:tc>
          <w:tcPr>
            <w:tcW w:w="2835" w:type="dxa"/>
            <w:tcBorders>
              <w:top w:val="single" w:sz="4" w:space="0" w:color="auto"/>
              <w:left w:val="nil"/>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439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 xml:space="preserve">Реквизиты решения контрольного органа о </w:t>
            </w:r>
            <w:r w:rsidRPr="007337BB">
              <w:rPr>
                <w:rFonts w:ascii="Times New Roman" w:hAnsi="Times New Roman" w:cs="Times New Roman"/>
                <w:sz w:val="20"/>
                <w:szCs w:val="20"/>
              </w:rPr>
              <w:lastRenderedPageBreak/>
              <w:t>проведении контрольного мероприятия, подписанного уполномоченным должностным лицом контрольного органа</w:t>
            </w:r>
          </w:p>
        </w:tc>
        <w:tc>
          <w:tcPr>
            <w:tcW w:w="2835" w:type="dxa"/>
            <w:tcBorders>
              <w:top w:val="nil"/>
              <w:left w:val="nil"/>
              <w:bottom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N_____ от_______</w:t>
            </w:r>
          </w:p>
        </w:tc>
      </w:tr>
      <w:tr w:rsidR="007337BB" w:rsidRPr="007337BB" w:rsidTr="00883F83">
        <w:tc>
          <w:tcPr>
            <w:tcW w:w="439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Место (места) проведения контрольного мероприятия с заполнением проверочного листа</w:t>
            </w:r>
          </w:p>
        </w:tc>
        <w:tc>
          <w:tcPr>
            <w:tcW w:w="2835" w:type="dxa"/>
            <w:tcBorders>
              <w:top w:val="nil"/>
              <w:left w:val="nil"/>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439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Учетный номер контрольного мероприятия</w:t>
            </w:r>
          </w:p>
        </w:tc>
        <w:tc>
          <w:tcPr>
            <w:tcW w:w="2835" w:type="dxa"/>
            <w:tcBorders>
              <w:top w:val="nil"/>
              <w:left w:val="nil"/>
              <w:bottom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N _________ от___________</w:t>
            </w:r>
          </w:p>
        </w:tc>
      </w:tr>
      <w:tr w:rsidR="007337BB" w:rsidRPr="007337BB" w:rsidTr="00883F83">
        <w:tc>
          <w:tcPr>
            <w:tcW w:w="4395" w:type="dxa"/>
            <w:tcBorders>
              <w:top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Должность, фамилия и инициалы должностного лица контрольного органа,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 в том числе проведение контрольных мероприятий, проводящего контрольное мероприятие и заполняющего проверочный лист</w:t>
            </w:r>
          </w:p>
        </w:tc>
        <w:tc>
          <w:tcPr>
            <w:tcW w:w="2835" w:type="dxa"/>
            <w:tcBorders>
              <w:top w:val="nil"/>
              <w:left w:val="nil"/>
              <w:bottom w:val="single" w:sz="4" w:space="0" w:color="auto"/>
            </w:tcBorders>
          </w:tcPr>
          <w:p w:rsidR="007337BB" w:rsidRPr="007337BB" w:rsidRDefault="007337BB" w:rsidP="007337BB">
            <w:pPr>
              <w:pStyle w:val="affe"/>
              <w:rPr>
                <w:rFonts w:ascii="Times New Roman" w:hAnsi="Times New Roman" w:cs="Times New Roman"/>
                <w:sz w:val="20"/>
                <w:szCs w:val="20"/>
              </w:rPr>
            </w:pPr>
          </w:p>
        </w:tc>
      </w:tr>
    </w:tbl>
    <w:p w:rsidR="007337BB" w:rsidRPr="007337BB" w:rsidRDefault="007337BB" w:rsidP="007337BB">
      <w:pPr>
        <w:rPr>
          <w:sz w:val="20"/>
        </w:rPr>
      </w:pPr>
    </w:p>
    <w:p w:rsidR="007337BB" w:rsidRPr="007337BB" w:rsidRDefault="007337BB" w:rsidP="007337BB">
      <w:pPr>
        <w:pStyle w:val="1"/>
        <w:rPr>
          <w:sz w:val="20"/>
          <w:szCs w:val="20"/>
        </w:rPr>
      </w:pPr>
      <w:bookmarkStart w:id="14" w:name="sub_14"/>
      <w:r w:rsidRPr="007337BB">
        <w:rPr>
          <w:sz w:val="20"/>
          <w:szCs w:val="20"/>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bookmarkEnd w:id="14"/>
    <w:p w:rsidR="007337BB" w:rsidRPr="007337BB" w:rsidRDefault="007337BB" w:rsidP="007337BB">
      <w:pPr>
        <w:rPr>
          <w:sz w:val="20"/>
        </w:rPr>
      </w:pPr>
    </w:p>
    <w:tbl>
      <w:tblPr>
        <w:tblW w:w="766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568"/>
        <w:gridCol w:w="2977"/>
        <w:gridCol w:w="567"/>
        <w:gridCol w:w="567"/>
        <w:gridCol w:w="709"/>
        <w:gridCol w:w="578"/>
      </w:tblGrid>
      <w:tr w:rsidR="007337BB" w:rsidRPr="007337BB" w:rsidTr="00883F83">
        <w:tc>
          <w:tcPr>
            <w:tcW w:w="700" w:type="dxa"/>
            <w:vMerge w:val="restart"/>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N п/п</w:t>
            </w:r>
          </w:p>
        </w:tc>
        <w:tc>
          <w:tcPr>
            <w:tcW w:w="1568" w:type="dxa"/>
            <w:vMerge w:val="restart"/>
            <w:tcBorders>
              <w:top w:val="single" w:sz="4" w:space="0" w:color="auto"/>
              <w:left w:val="single" w:sz="4" w:space="0" w:color="auto"/>
              <w:bottom w:val="nil"/>
              <w:right w:val="single" w:sz="4" w:space="0" w:color="auto"/>
            </w:tcBorders>
            <w:vAlign w:val="center"/>
          </w:tcPr>
          <w:p w:rsidR="007337BB" w:rsidRPr="007337BB" w:rsidRDefault="007337BB" w:rsidP="007337BB">
            <w:pPr>
              <w:pStyle w:val="affe"/>
              <w:jc w:val="left"/>
              <w:rPr>
                <w:rFonts w:ascii="Times New Roman" w:hAnsi="Times New Roman" w:cs="Times New Roman"/>
                <w:sz w:val="20"/>
                <w:szCs w:val="20"/>
              </w:rPr>
            </w:pPr>
            <w:r w:rsidRPr="007337BB">
              <w:rPr>
                <w:rFonts w:ascii="Times New Roman" w:hAnsi="Times New Roman" w:cs="Times New Roman"/>
                <w:sz w:val="20"/>
                <w:szCs w:val="20"/>
              </w:rPr>
              <w:t>Вопрос, отражающий содержание обязательных требований</w:t>
            </w:r>
          </w:p>
        </w:tc>
        <w:tc>
          <w:tcPr>
            <w:tcW w:w="2977" w:type="dxa"/>
            <w:vMerge w:val="restart"/>
            <w:tcBorders>
              <w:top w:val="single" w:sz="4" w:space="0" w:color="auto"/>
              <w:left w:val="single" w:sz="4" w:space="0" w:color="auto"/>
              <w:bottom w:val="nil"/>
              <w:right w:val="single" w:sz="4" w:space="0" w:color="auto"/>
            </w:tcBorders>
            <w:vAlign w:val="center"/>
          </w:tcPr>
          <w:p w:rsidR="007337BB" w:rsidRPr="007337BB" w:rsidRDefault="007337BB" w:rsidP="007337BB">
            <w:pPr>
              <w:pStyle w:val="affe"/>
              <w:jc w:val="left"/>
              <w:rPr>
                <w:rFonts w:ascii="Times New Roman" w:hAnsi="Times New Roman" w:cs="Times New Roman"/>
                <w:sz w:val="20"/>
                <w:szCs w:val="20"/>
              </w:rPr>
            </w:pPr>
            <w:r w:rsidRPr="007337BB">
              <w:rPr>
                <w:rFonts w:ascii="Times New Roman" w:hAnsi="Times New Roman" w:cs="Times New Roman"/>
                <w:sz w:val="20"/>
                <w:szCs w:val="20"/>
              </w:rPr>
              <w:t>Соотнесенные со списком контрольных вопросов реквизиты нормативных правовых актов с указанием структурных единиц этих актов</w:t>
            </w:r>
          </w:p>
        </w:tc>
        <w:tc>
          <w:tcPr>
            <w:tcW w:w="2421" w:type="dxa"/>
            <w:gridSpan w:val="4"/>
            <w:tcBorders>
              <w:top w:val="single" w:sz="4" w:space="0" w:color="auto"/>
              <w:left w:val="single" w:sz="4" w:space="0" w:color="auto"/>
              <w:bottom w:val="single" w:sz="4" w:space="0" w:color="auto"/>
            </w:tcBorders>
            <w:vAlign w:val="center"/>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Ответы на вопросы</w:t>
            </w:r>
          </w:p>
        </w:tc>
      </w:tr>
      <w:tr w:rsidR="007337BB" w:rsidRPr="007337BB" w:rsidTr="00883F83">
        <w:tc>
          <w:tcPr>
            <w:tcW w:w="700" w:type="dxa"/>
            <w:vMerge/>
            <w:tcBorders>
              <w:top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1568" w:type="dxa"/>
            <w:vMerge/>
            <w:tcBorders>
              <w:top w:val="single" w:sz="4" w:space="0" w:color="auto"/>
              <w:left w:val="single" w:sz="4" w:space="0" w:color="auto"/>
              <w:bottom w:val="single" w:sz="4" w:space="0" w:color="auto"/>
              <w:right w:val="single" w:sz="4" w:space="0" w:color="auto"/>
            </w:tcBorders>
            <w:vAlign w:val="center"/>
          </w:tcPr>
          <w:p w:rsidR="007337BB" w:rsidRPr="007337BB" w:rsidRDefault="007337BB" w:rsidP="007337BB">
            <w:pPr>
              <w:pStyle w:val="affe"/>
              <w:jc w:val="left"/>
              <w:rPr>
                <w:rFonts w:ascii="Times New Roman" w:hAnsi="Times New Roman" w:cs="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7337BB" w:rsidRPr="007337BB" w:rsidRDefault="007337BB" w:rsidP="007337BB">
            <w:pPr>
              <w:pStyle w:val="affe"/>
              <w:jc w:val="left"/>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да</w:t>
            </w:r>
          </w:p>
        </w:tc>
        <w:tc>
          <w:tcPr>
            <w:tcW w:w="567" w:type="dxa"/>
            <w:tcBorders>
              <w:top w:val="single" w:sz="4" w:space="0" w:color="auto"/>
              <w:left w:val="single" w:sz="4" w:space="0" w:color="auto"/>
              <w:bottom w:val="single" w:sz="4" w:space="0" w:color="auto"/>
              <w:right w:val="single" w:sz="4" w:space="0" w:color="auto"/>
            </w:tcBorders>
            <w:vAlign w:val="center"/>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нет</w:t>
            </w:r>
          </w:p>
        </w:tc>
        <w:tc>
          <w:tcPr>
            <w:tcW w:w="709" w:type="dxa"/>
            <w:tcBorders>
              <w:top w:val="single" w:sz="4" w:space="0" w:color="auto"/>
              <w:left w:val="single" w:sz="4" w:space="0" w:color="auto"/>
              <w:bottom w:val="single" w:sz="4" w:space="0" w:color="auto"/>
              <w:right w:val="single" w:sz="4" w:space="0" w:color="auto"/>
            </w:tcBorders>
            <w:vAlign w:val="center"/>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неприменимо</w:t>
            </w:r>
          </w:p>
        </w:tc>
        <w:tc>
          <w:tcPr>
            <w:tcW w:w="578" w:type="dxa"/>
            <w:tcBorders>
              <w:top w:val="single" w:sz="4" w:space="0" w:color="auto"/>
              <w:left w:val="single" w:sz="4" w:space="0" w:color="auto"/>
              <w:bottom w:val="single" w:sz="4" w:space="0" w:color="auto"/>
            </w:tcBorders>
            <w:vAlign w:val="center"/>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примечание</w:t>
            </w: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1</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требования по содержанию фундамента подвалов?</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 xml:space="preserve">- </w:t>
            </w:r>
            <w:hyperlink r:id="rId21" w:history="1">
              <w:r w:rsidRPr="007337BB">
                <w:rPr>
                  <w:rStyle w:val="af9"/>
                  <w:rFonts w:ascii="Times New Roman" w:hAnsi="Times New Roman" w:cs="Times New Roman"/>
                  <w:sz w:val="20"/>
                  <w:szCs w:val="20"/>
                </w:rPr>
                <w:t>пункт 4.1.3</w:t>
              </w:r>
            </w:hyperlink>
            <w:r w:rsidRPr="007337BB">
              <w:rPr>
                <w:rFonts w:ascii="Times New Roman" w:hAnsi="Times New Roman" w:cs="Times New Roman"/>
                <w:sz w:val="20"/>
                <w:szCs w:val="20"/>
              </w:rPr>
              <w:t xml:space="preserve"> Постановления Госстроя РФ от 27.09.2003 N 170 "Об утверждении Правил и норм технической эксплуатации жилищного фонда" (далее - Правила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2</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требования по содержанию подвальных помещений?</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A02632" w:rsidP="007337BB">
            <w:pPr>
              <w:pStyle w:val="afff0"/>
              <w:rPr>
                <w:rFonts w:ascii="Times New Roman" w:hAnsi="Times New Roman" w:cs="Times New Roman"/>
                <w:sz w:val="20"/>
                <w:szCs w:val="20"/>
              </w:rPr>
            </w:pPr>
            <w:hyperlink r:id="rId22" w:history="1">
              <w:r w:rsidR="007337BB" w:rsidRPr="007337BB">
                <w:rPr>
                  <w:rStyle w:val="af9"/>
                  <w:rFonts w:ascii="Times New Roman" w:hAnsi="Times New Roman" w:cs="Times New Roman"/>
                  <w:sz w:val="20"/>
                  <w:szCs w:val="20"/>
                </w:rPr>
                <w:t>пункт 3.4.1-3.4.4</w:t>
              </w:r>
            </w:hyperlink>
            <w:r w:rsidR="007337BB" w:rsidRPr="007337BB">
              <w:rPr>
                <w:rFonts w:ascii="Times New Roman" w:hAnsi="Times New Roman" w:cs="Times New Roman"/>
                <w:sz w:val="20"/>
                <w:szCs w:val="20"/>
              </w:rPr>
              <w:t xml:space="preserve">; </w:t>
            </w:r>
            <w:hyperlink r:id="rId23" w:history="1">
              <w:r w:rsidR="007337BB" w:rsidRPr="007337BB">
                <w:rPr>
                  <w:rStyle w:val="af9"/>
                  <w:rFonts w:ascii="Times New Roman" w:hAnsi="Times New Roman" w:cs="Times New Roman"/>
                  <w:sz w:val="20"/>
                  <w:szCs w:val="20"/>
                </w:rPr>
                <w:t>4.1.15</w:t>
              </w:r>
            </w:hyperlink>
            <w:r w:rsidR="007337BB" w:rsidRPr="007337BB">
              <w:rPr>
                <w:rFonts w:ascii="Times New Roman" w:hAnsi="Times New Roman" w:cs="Times New Roman"/>
                <w:sz w:val="20"/>
                <w:szCs w:val="20"/>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3</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 xml:space="preserve">Соблюдаются ли требования по содержанию </w:t>
            </w:r>
            <w:r w:rsidRPr="007337BB">
              <w:rPr>
                <w:rFonts w:ascii="Times New Roman" w:hAnsi="Times New Roman" w:cs="Times New Roman"/>
                <w:sz w:val="20"/>
                <w:szCs w:val="20"/>
              </w:rPr>
              <w:lastRenderedPageBreak/>
              <w:t>стен многоквартирных домов?</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A02632" w:rsidP="007337BB">
            <w:pPr>
              <w:pStyle w:val="afff0"/>
              <w:rPr>
                <w:rFonts w:ascii="Times New Roman" w:hAnsi="Times New Roman" w:cs="Times New Roman"/>
                <w:sz w:val="20"/>
                <w:szCs w:val="20"/>
              </w:rPr>
            </w:pPr>
            <w:hyperlink r:id="rId24" w:history="1">
              <w:r w:rsidR="007337BB" w:rsidRPr="007337BB">
                <w:rPr>
                  <w:rStyle w:val="af9"/>
                  <w:rFonts w:ascii="Times New Roman" w:hAnsi="Times New Roman" w:cs="Times New Roman"/>
                  <w:sz w:val="20"/>
                  <w:szCs w:val="20"/>
                </w:rPr>
                <w:t>пункт 4.2.1.1-4.2.2.4</w:t>
              </w:r>
            </w:hyperlink>
            <w:r w:rsidR="007337BB" w:rsidRPr="007337BB">
              <w:rPr>
                <w:rFonts w:ascii="Times New Roman" w:hAnsi="Times New Roman" w:cs="Times New Roman"/>
                <w:sz w:val="20"/>
                <w:szCs w:val="20"/>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lastRenderedPageBreak/>
              <w:t>4</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требования по содержанию фасадов многоквартирных домов?</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A02632" w:rsidP="007337BB">
            <w:pPr>
              <w:pStyle w:val="afff0"/>
              <w:rPr>
                <w:rFonts w:ascii="Times New Roman" w:hAnsi="Times New Roman" w:cs="Times New Roman"/>
                <w:sz w:val="20"/>
                <w:szCs w:val="20"/>
              </w:rPr>
            </w:pPr>
            <w:hyperlink r:id="rId25" w:history="1">
              <w:r w:rsidR="007337BB" w:rsidRPr="007337BB">
                <w:rPr>
                  <w:rStyle w:val="af9"/>
                  <w:rFonts w:ascii="Times New Roman" w:hAnsi="Times New Roman" w:cs="Times New Roman"/>
                  <w:sz w:val="20"/>
                  <w:szCs w:val="20"/>
                </w:rPr>
                <w:t>пункт 4.2.3-4.2.3.17</w:t>
              </w:r>
            </w:hyperlink>
            <w:r w:rsidR="007337BB" w:rsidRPr="007337BB">
              <w:rPr>
                <w:rFonts w:ascii="Times New Roman" w:hAnsi="Times New Roman" w:cs="Times New Roman"/>
                <w:sz w:val="20"/>
                <w:szCs w:val="20"/>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5</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обязательные требования по содержанию перекрытий многоквартирных домов?</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A02632" w:rsidP="007337BB">
            <w:pPr>
              <w:pStyle w:val="afff0"/>
              <w:rPr>
                <w:rFonts w:ascii="Times New Roman" w:hAnsi="Times New Roman" w:cs="Times New Roman"/>
                <w:sz w:val="20"/>
                <w:szCs w:val="20"/>
              </w:rPr>
            </w:pPr>
            <w:hyperlink r:id="rId26" w:history="1">
              <w:r w:rsidR="007337BB" w:rsidRPr="007337BB">
                <w:rPr>
                  <w:rStyle w:val="af9"/>
                  <w:rFonts w:ascii="Times New Roman" w:hAnsi="Times New Roman" w:cs="Times New Roman"/>
                  <w:sz w:val="20"/>
                  <w:szCs w:val="20"/>
                </w:rPr>
                <w:t>пункт 4.3.1-4.3.7</w:t>
              </w:r>
            </w:hyperlink>
            <w:r w:rsidR="007337BB" w:rsidRPr="007337BB">
              <w:rPr>
                <w:rFonts w:ascii="Times New Roman" w:hAnsi="Times New Roman" w:cs="Times New Roman"/>
                <w:sz w:val="20"/>
                <w:szCs w:val="20"/>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6</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обязательные требования по техническому обслуживанию крыш и водоотводящих устройств?</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A02632" w:rsidP="007337BB">
            <w:pPr>
              <w:pStyle w:val="afff0"/>
              <w:rPr>
                <w:rFonts w:ascii="Times New Roman" w:hAnsi="Times New Roman" w:cs="Times New Roman"/>
                <w:sz w:val="20"/>
                <w:szCs w:val="20"/>
              </w:rPr>
            </w:pPr>
            <w:hyperlink r:id="rId27" w:history="1">
              <w:r w:rsidR="007337BB" w:rsidRPr="007337BB">
                <w:rPr>
                  <w:rStyle w:val="af9"/>
                  <w:rFonts w:ascii="Times New Roman" w:hAnsi="Times New Roman" w:cs="Times New Roman"/>
                  <w:sz w:val="20"/>
                  <w:szCs w:val="20"/>
                </w:rPr>
                <w:t>пункт 4.6.1.1-4.6.4.10</w:t>
              </w:r>
            </w:hyperlink>
            <w:r w:rsidR="007337BB" w:rsidRPr="007337BB">
              <w:rPr>
                <w:rFonts w:ascii="Times New Roman" w:hAnsi="Times New Roman" w:cs="Times New Roman"/>
                <w:sz w:val="20"/>
                <w:szCs w:val="20"/>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7</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обязательные требования по содержанию лестниц многоквартирного дома?</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A02632" w:rsidP="007337BB">
            <w:pPr>
              <w:pStyle w:val="afff0"/>
              <w:rPr>
                <w:rFonts w:ascii="Times New Roman" w:hAnsi="Times New Roman" w:cs="Times New Roman"/>
                <w:sz w:val="20"/>
                <w:szCs w:val="20"/>
              </w:rPr>
            </w:pPr>
            <w:hyperlink r:id="rId28" w:history="1">
              <w:r w:rsidR="007337BB" w:rsidRPr="007337BB">
                <w:rPr>
                  <w:rStyle w:val="af9"/>
                  <w:rFonts w:ascii="Times New Roman" w:hAnsi="Times New Roman" w:cs="Times New Roman"/>
                  <w:sz w:val="20"/>
                  <w:szCs w:val="20"/>
                </w:rPr>
                <w:t>пункт 4.8.1-4.8.13</w:t>
              </w:r>
            </w:hyperlink>
            <w:r w:rsidR="007337BB" w:rsidRPr="007337BB">
              <w:rPr>
                <w:rFonts w:ascii="Times New Roman" w:hAnsi="Times New Roman" w:cs="Times New Roman"/>
                <w:sz w:val="20"/>
                <w:szCs w:val="20"/>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8</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 xml:space="preserve">Соблюдаются ли обязательные требования по содержанию </w:t>
            </w:r>
            <w:r w:rsidRPr="007337BB">
              <w:rPr>
                <w:rFonts w:ascii="Times New Roman" w:hAnsi="Times New Roman" w:cs="Times New Roman"/>
                <w:sz w:val="20"/>
                <w:szCs w:val="20"/>
              </w:rPr>
              <w:lastRenderedPageBreak/>
              <w:t>лестничных клеток многоквартирного дома?</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A02632" w:rsidP="007337BB">
            <w:pPr>
              <w:pStyle w:val="afff0"/>
              <w:rPr>
                <w:rFonts w:ascii="Times New Roman" w:hAnsi="Times New Roman" w:cs="Times New Roman"/>
                <w:sz w:val="20"/>
                <w:szCs w:val="20"/>
              </w:rPr>
            </w:pPr>
            <w:hyperlink r:id="rId29" w:history="1">
              <w:r w:rsidR="007337BB" w:rsidRPr="007337BB">
                <w:rPr>
                  <w:rStyle w:val="af9"/>
                  <w:rFonts w:ascii="Times New Roman" w:hAnsi="Times New Roman" w:cs="Times New Roman"/>
                  <w:sz w:val="20"/>
                  <w:szCs w:val="20"/>
                </w:rPr>
                <w:t>Пункт 3.2.2-3.2.18</w:t>
              </w:r>
            </w:hyperlink>
            <w:r w:rsidR="007337BB" w:rsidRPr="007337BB">
              <w:rPr>
                <w:rFonts w:ascii="Times New Roman" w:hAnsi="Times New Roman" w:cs="Times New Roman"/>
                <w:sz w:val="20"/>
                <w:szCs w:val="20"/>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9</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обязательные требования по содержанию систем отопления многоквартирного дома?</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A02632" w:rsidP="007337BB">
            <w:pPr>
              <w:pStyle w:val="afff0"/>
              <w:rPr>
                <w:rFonts w:ascii="Times New Roman" w:hAnsi="Times New Roman" w:cs="Times New Roman"/>
                <w:sz w:val="20"/>
                <w:szCs w:val="20"/>
              </w:rPr>
            </w:pPr>
            <w:hyperlink r:id="rId30" w:history="1">
              <w:r w:rsidR="007337BB" w:rsidRPr="007337BB">
                <w:rPr>
                  <w:rStyle w:val="af9"/>
                  <w:rFonts w:ascii="Times New Roman" w:hAnsi="Times New Roman" w:cs="Times New Roman"/>
                  <w:sz w:val="20"/>
                  <w:szCs w:val="20"/>
                </w:rPr>
                <w:t>пункт 5.1.1-5.1.3</w:t>
              </w:r>
            </w:hyperlink>
            <w:r w:rsidR="007337BB" w:rsidRPr="007337BB">
              <w:rPr>
                <w:rFonts w:ascii="Times New Roman" w:hAnsi="Times New Roman" w:cs="Times New Roman"/>
                <w:sz w:val="20"/>
                <w:szCs w:val="20"/>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10</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обязательные требования по содержанию систем водоснабжения и канализации многоквартирного дома?</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A02632" w:rsidP="007337BB">
            <w:pPr>
              <w:pStyle w:val="afff0"/>
              <w:rPr>
                <w:rFonts w:ascii="Times New Roman" w:hAnsi="Times New Roman" w:cs="Times New Roman"/>
                <w:sz w:val="20"/>
                <w:szCs w:val="20"/>
              </w:rPr>
            </w:pPr>
            <w:hyperlink r:id="rId31" w:history="1">
              <w:r w:rsidR="007337BB" w:rsidRPr="007337BB">
                <w:rPr>
                  <w:rStyle w:val="af9"/>
                  <w:rFonts w:ascii="Times New Roman" w:hAnsi="Times New Roman" w:cs="Times New Roman"/>
                  <w:sz w:val="20"/>
                  <w:szCs w:val="20"/>
                </w:rPr>
                <w:t>пункт 5.8.1-5.8.4</w:t>
              </w:r>
            </w:hyperlink>
            <w:r w:rsidR="007337BB" w:rsidRPr="007337BB">
              <w:rPr>
                <w:rFonts w:ascii="Times New Roman" w:hAnsi="Times New Roman" w:cs="Times New Roman"/>
                <w:sz w:val="20"/>
                <w:szCs w:val="20"/>
              </w:rPr>
              <w:t xml:space="preserve">; </w:t>
            </w:r>
            <w:hyperlink r:id="rId32" w:history="1">
              <w:r w:rsidR="007337BB" w:rsidRPr="007337BB">
                <w:rPr>
                  <w:rStyle w:val="af9"/>
                  <w:rFonts w:ascii="Times New Roman" w:hAnsi="Times New Roman" w:cs="Times New Roman"/>
                  <w:sz w:val="20"/>
                  <w:szCs w:val="20"/>
                </w:rPr>
                <w:t>5.8.6</w:t>
              </w:r>
            </w:hyperlink>
            <w:r w:rsidR="007337BB" w:rsidRPr="007337BB">
              <w:rPr>
                <w:rFonts w:ascii="Times New Roman" w:hAnsi="Times New Roman" w:cs="Times New Roman"/>
                <w:sz w:val="20"/>
                <w:szCs w:val="20"/>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11</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обязательные требования по подготовке жилого фонда к сезонной эксплуатации?</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A02632" w:rsidP="007337BB">
            <w:pPr>
              <w:pStyle w:val="afff0"/>
              <w:rPr>
                <w:rFonts w:ascii="Times New Roman" w:hAnsi="Times New Roman" w:cs="Times New Roman"/>
                <w:sz w:val="20"/>
                <w:szCs w:val="20"/>
              </w:rPr>
            </w:pPr>
            <w:hyperlink r:id="rId33" w:history="1">
              <w:r w:rsidR="007337BB" w:rsidRPr="007337BB">
                <w:rPr>
                  <w:rStyle w:val="af9"/>
                  <w:rFonts w:ascii="Times New Roman" w:hAnsi="Times New Roman" w:cs="Times New Roman"/>
                  <w:sz w:val="20"/>
                  <w:szCs w:val="20"/>
                </w:rPr>
                <w:t>пункт 2.6.2</w:t>
              </w:r>
            </w:hyperlink>
            <w:r w:rsidR="007337BB" w:rsidRPr="007337BB">
              <w:rPr>
                <w:rFonts w:ascii="Times New Roman" w:hAnsi="Times New Roman" w:cs="Times New Roman"/>
                <w:sz w:val="20"/>
                <w:szCs w:val="20"/>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12</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правила уборки придомовой территории?</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A02632" w:rsidP="007337BB">
            <w:pPr>
              <w:pStyle w:val="afff0"/>
              <w:rPr>
                <w:rFonts w:ascii="Times New Roman" w:hAnsi="Times New Roman" w:cs="Times New Roman"/>
                <w:sz w:val="20"/>
                <w:szCs w:val="20"/>
              </w:rPr>
            </w:pPr>
            <w:hyperlink r:id="rId34" w:history="1">
              <w:r w:rsidR="007337BB" w:rsidRPr="007337BB">
                <w:rPr>
                  <w:rStyle w:val="af9"/>
                  <w:rFonts w:ascii="Times New Roman" w:hAnsi="Times New Roman" w:cs="Times New Roman"/>
                  <w:sz w:val="20"/>
                  <w:szCs w:val="20"/>
                </w:rPr>
                <w:t>пункт 3.6.1-3.6.9</w:t>
              </w:r>
            </w:hyperlink>
            <w:r w:rsidR="007337BB" w:rsidRPr="007337BB">
              <w:rPr>
                <w:rFonts w:ascii="Times New Roman" w:hAnsi="Times New Roman" w:cs="Times New Roman"/>
                <w:sz w:val="20"/>
                <w:szCs w:val="20"/>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t>13</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 xml:space="preserve">Соблюдаются ли правила уборки </w:t>
            </w:r>
            <w:r w:rsidRPr="007337BB">
              <w:rPr>
                <w:rFonts w:ascii="Times New Roman" w:hAnsi="Times New Roman" w:cs="Times New Roman"/>
                <w:sz w:val="20"/>
                <w:szCs w:val="20"/>
              </w:rPr>
              <w:lastRenderedPageBreak/>
              <w:t>придомовой территории в летний период?</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A02632" w:rsidP="007337BB">
            <w:pPr>
              <w:pStyle w:val="afff0"/>
              <w:rPr>
                <w:rFonts w:ascii="Times New Roman" w:hAnsi="Times New Roman" w:cs="Times New Roman"/>
                <w:sz w:val="20"/>
                <w:szCs w:val="20"/>
              </w:rPr>
            </w:pPr>
            <w:hyperlink r:id="rId35" w:history="1">
              <w:r w:rsidR="007337BB" w:rsidRPr="007337BB">
                <w:rPr>
                  <w:rStyle w:val="af9"/>
                  <w:rFonts w:ascii="Times New Roman" w:hAnsi="Times New Roman" w:cs="Times New Roman"/>
                  <w:sz w:val="20"/>
                  <w:szCs w:val="20"/>
                </w:rPr>
                <w:t>пункт 3.6.10-3.6.13</w:t>
              </w:r>
            </w:hyperlink>
            <w:r w:rsidR="007337BB" w:rsidRPr="007337BB">
              <w:rPr>
                <w:rFonts w:ascii="Times New Roman" w:hAnsi="Times New Roman" w:cs="Times New Roman"/>
                <w:sz w:val="20"/>
                <w:szCs w:val="20"/>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r w:rsidR="007337BB" w:rsidRPr="007337BB" w:rsidTr="00883F83">
        <w:tc>
          <w:tcPr>
            <w:tcW w:w="700" w:type="dxa"/>
            <w:tcBorders>
              <w:top w:val="single" w:sz="4" w:space="0" w:color="auto"/>
              <w:bottom w:val="single" w:sz="4" w:space="0" w:color="auto"/>
              <w:right w:val="single" w:sz="4" w:space="0" w:color="auto"/>
            </w:tcBorders>
          </w:tcPr>
          <w:p w:rsidR="007337BB" w:rsidRPr="007337BB" w:rsidRDefault="007337BB" w:rsidP="007337BB">
            <w:pPr>
              <w:pStyle w:val="affe"/>
              <w:jc w:val="center"/>
              <w:rPr>
                <w:rFonts w:ascii="Times New Roman" w:hAnsi="Times New Roman" w:cs="Times New Roman"/>
                <w:sz w:val="20"/>
                <w:szCs w:val="20"/>
              </w:rPr>
            </w:pPr>
            <w:r w:rsidRPr="007337BB">
              <w:rPr>
                <w:rFonts w:ascii="Times New Roman" w:hAnsi="Times New Roman" w:cs="Times New Roman"/>
                <w:sz w:val="20"/>
                <w:szCs w:val="20"/>
              </w:rPr>
              <w:lastRenderedPageBreak/>
              <w:t>14</w:t>
            </w:r>
          </w:p>
        </w:tc>
        <w:tc>
          <w:tcPr>
            <w:tcW w:w="1568"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f0"/>
              <w:rPr>
                <w:rFonts w:ascii="Times New Roman" w:hAnsi="Times New Roman" w:cs="Times New Roman"/>
                <w:sz w:val="20"/>
                <w:szCs w:val="20"/>
              </w:rPr>
            </w:pPr>
            <w:r w:rsidRPr="007337BB">
              <w:rPr>
                <w:rFonts w:ascii="Times New Roman" w:hAnsi="Times New Roman" w:cs="Times New Roman"/>
                <w:sz w:val="20"/>
                <w:szCs w:val="20"/>
              </w:rPr>
              <w:t>Соблюдаются ли правила уборки придомовой территории в зимний период?</w:t>
            </w:r>
          </w:p>
        </w:tc>
        <w:tc>
          <w:tcPr>
            <w:tcW w:w="2977" w:type="dxa"/>
            <w:tcBorders>
              <w:top w:val="single" w:sz="4" w:space="0" w:color="auto"/>
              <w:left w:val="single" w:sz="4" w:space="0" w:color="auto"/>
              <w:bottom w:val="single" w:sz="4" w:space="0" w:color="auto"/>
              <w:right w:val="single" w:sz="4" w:space="0" w:color="auto"/>
            </w:tcBorders>
          </w:tcPr>
          <w:p w:rsidR="007337BB" w:rsidRPr="007337BB" w:rsidRDefault="00A02632" w:rsidP="007337BB">
            <w:pPr>
              <w:pStyle w:val="afff0"/>
              <w:rPr>
                <w:rFonts w:ascii="Times New Roman" w:hAnsi="Times New Roman" w:cs="Times New Roman"/>
                <w:sz w:val="20"/>
                <w:szCs w:val="20"/>
              </w:rPr>
            </w:pPr>
            <w:hyperlink r:id="rId36" w:history="1">
              <w:r w:rsidR="007337BB" w:rsidRPr="007337BB">
                <w:rPr>
                  <w:rStyle w:val="af9"/>
                  <w:rFonts w:ascii="Times New Roman" w:hAnsi="Times New Roman" w:cs="Times New Roman"/>
                  <w:sz w:val="20"/>
                  <w:szCs w:val="20"/>
                </w:rPr>
                <w:t>пункт 3.6.14-3.6.27</w:t>
              </w:r>
            </w:hyperlink>
            <w:r w:rsidR="007337BB" w:rsidRPr="007337BB">
              <w:rPr>
                <w:rFonts w:ascii="Times New Roman" w:hAnsi="Times New Roman" w:cs="Times New Roman"/>
                <w:sz w:val="20"/>
                <w:szCs w:val="20"/>
              </w:rPr>
              <w:t xml:space="preserve"> Правил N 170</w:t>
            </w: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337BB" w:rsidRPr="007337BB" w:rsidRDefault="007337BB" w:rsidP="007337BB">
            <w:pPr>
              <w:pStyle w:val="affe"/>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tcBorders>
          </w:tcPr>
          <w:p w:rsidR="007337BB" w:rsidRPr="007337BB" w:rsidRDefault="007337BB" w:rsidP="007337BB">
            <w:pPr>
              <w:pStyle w:val="affe"/>
              <w:rPr>
                <w:rFonts w:ascii="Times New Roman" w:hAnsi="Times New Roman" w:cs="Times New Roman"/>
                <w:sz w:val="20"/>
                <w:szCs w:val="20"/>
              </w:rPr>
            </w:pPr>
          </w:p>
        </w:tc>
      </w:tr>
    </w:tbl>
    <w:p w:rsidR="007337BB" w:rsidRPr="007337BB" w:rsidRDefault="007337BB" w:rsidP="007337BB">
      <w:pPr>
        <w:rPr>
          <w:sz w:val="20"/>
        </w:rPr>
      </w:pPr>
    </w:p>
    <w:p w:rsidR="007337BB" w:rsidRPr="007337BB" w:rsidRDefault="007337BB" w:rsidP="007337BB">
      <w:pPr>
        <w:pStyle w:val="afff"/>
        <w:rPr>
          <w:rFonts w:ascii="Times New Roman" w:hAnsi="Times New Roman" w:cs="Times New Roman"/>
          <w:sz w:val="20"/>
          <w:szCs w:val="20"/>
        </w:rPr>
      </w:pPr>
      <w:r w:rsidRPr="007337BB">
        <w:rPr>
          <w:rFonts w:ascii="Times New Roman" w:hAnsi="Times New Roman" w:cs="Times New Roman"/>
          <w:sz w:val="20"/>
          <w:szCs w:val="20"/>
        </w:rPr>
        <w:t>"__" ______________ 20__ г.</w:t>
      </w:r>
    </w:p>
    <w:p w:rsidR="007337BB" w:rsidRPr="00883F83" w:rsidRDefault="007337BB" w:rsidP="007337BB">
      <w:pPr>
        <w:pStyle w:val="afff"/>
        <w:rPr>
          <w:rFonts w:ascii="Times New Roman" w:hAnsi="Times New Roman" w:cs="Times New Roman"/>
          <w:sz w:val="16"/>
          <w:szCs w:val="16"/>
        </w:rPr>
      </w:pPr>
      <w:r w:rsidRPr="00883F83">
        <w:rPr>
          <w:rFonts w:ascii="Times New Roman" w:hAnsi="Times New Roman" w:cs="Times New Roman"/>
          <w:sz w:val="16"/>
          <w:szCs w:val="16"/>
        </w:rPr>
        <w:t xml:space="preserve">    (дата заполнения</w:t>
      </w:r>
    </w:p>
    <w:p w:rsidR="007337BB" w:rsidRPr="00883F83" w:rsidRDefault="007337BB" w:rsidP="007337BB">
      <w:pPr>
        <w:pStyle w:val="afff"/>
        <w:rPr>
          <w:rFonts w:ascii="Times New Roman" w:hAnsi="Times New Roman" w:cs="Times New Roman"/>
          <w:sz w:val="16"/>
          <w:szCs w:val="16"/>
        </w:rPr>
      </w:pPr>
      <w:r w:rsidRPr="00883F83">
        <w:rPr>
          <w:rFonts w:ascii="Times New Roman" w:hAnsi="Times New Roman" w:cs="Times New Roman"/>
          <w:sz w:val="16"/>
          <w:szCs w:val="16"/>
        </w:rPr>
        <w:t xml:space="preserve">    проверочного листа)</w:t>
      </w:r>
    </w:p>
    <w:p w:rsidR="007337BB" w:rsidRPr="007337BB" w:rsidRDefault="007337BB" w:rsidP="007337BB">
      <w:pPr>
        <w:rPr>
          <w:sz w:val="20"/>
        </w:rPr>
      </w:pPr>
    </w:p>
    <w:p w:rsidR="007337BB" w:rsidRPr="007337BB" w:rsidRDefault="007337BB" w:rsidP="007337BB">
      <w:pPr>
        <w:pStyle w:val="afff"/>
        <w:rPr>
          <w:rFonts w:ascii="Times New Roman" w:hAnsi="Times New Roman" w:cs="Times New Roman"/>
          <w:sz w:val="20"/>
          <w:szCs w:val="20"/>
        </w:rPr>
      </w:pPr>
      <w:r w:rsidRPr="007337BB">
        <w:rPr>
          <w:rFonts w:ascii="Times New Roman" w:hAnsi="Times New Roman" w:cs="Times New Roman"/>
          <w:sz w:val="20"/>
          <w:szCs w:val="20"/>
        </w:rPr>
        <w:t>_____________________________   _________ __________________________</w:t>
      </w:r>
    </w:p>
    <w:p w:rsidR="007337BB" w:rsidRPr="00883F83" w:rsidRDefault="007337BB" w:rsidP="007337BB">
      <w:pPr>
        <w:pStyle w:val="afff"/>
        <w:rPr>
          <w:rFonts w:ascii="Times New Roman" w:hAnsi="Times New Roman" w:cs="Times New Roman"/>
          <w:sz w:val="16"/>
          <w:szCs w:val="16"/>
        </w:rPr>
      </w:pPr>
      <w:r w:rsidRPr="00883F83">
        <w:rPr>
          <w:rFonts w:ascii="Times New Roman" w:hAnsi="Times New Roman" w:cs="Times New Roman"/>
          <w:sz w:val="16"/>
          <w:szCs w:val="16"/>
        </w:rPr>
        <w:t xml:space="preserve">(должность лица, заполнившего  </w:t>
      </w:r>
      <w:r w:rsidRPr="00883F83">
        <w:rPr>
          <w:rFonts w:ascii="Times New Roman" w:hAnsi="Times New Roman" w:cs="Times New Roman"/>
          <w:sz w:val="16"/>
          <w:szCs w:val="16"/>
        </w:rPr>
        <w:tab/>
      </w:r>
      <w:r w:rsidR="00883F83">
        <w:rPr>
          <w:rFonts w:ascii="Times New Roman" w:hAnsi="Times New Roman" w:cs="Times New Roman"/>
          <w:sz w:val="16"/>
          <w:szCs w:val="16"/>
        </w:rPr>
        <w:t xml:space="preserve">      </w:t>
      </w:r>
      <w:r w:rsidRPr="00883F83">
        <w:rPr>
          <w:rFonts w:ascii="Times New Roman" w:hAnsi="Times New Roman" w:cs="Times New Roman"/>
          <w:sz w:val="16"/>
          <w:szCs w:val="16"/>
        </w:rPr>
        <w:t xml:space="preserve">     (подпись)            (фамилия, имя, отчество</w:t>
      </w:r>
    </w:p>
    <w:p w:rsidR="007337BB" w:rsidRPr="00883F83" w:rsidRDefault="007337BB" w:rsidP="007337BB">
      <w:pPr>
        <w:pStyle w:val="afff"/>
        <w:rPr>
          <w:rFonts w:ascii="Times New Roman" w:hAnsi="Times New Roman" w:cs="Times New Roman"/>
          <w:sz w:val="16"/>
          <w:szCs w:val="16"/>
        </w:rPr>
      </w:pPr>
      <w:r w:rsidRPr="00883F83">
        <w:rPr>
          <w:rFonts w:ascii="Times New Roman" w:hAnsi="Times New Roman" w:cs="Times New Roman"/>
          <w:sz w:val="16"/>
          <w:szCs w:val="16"/>
        </w:rPr>
        <w:t xml:space="preserve">     проверочный лист)                         </w:t>
      </w:r>
      <w:r w:rsidR="00883F83">
        <w:rPr>
          <w:rFonts w:ascii="Times New Roman" w:hAnsi="Times New Roman" w:cs="Times New Roman"/>
          <w:sz w:val="16"/>
          <w:szCs w:val="16"/>
        </w:rPr>
        <w:t xml:space="preserve">        </w:t>
      </w:r>
      <w:r w:rsidRPr="00883F83">
        <w:rPr>
          <w:rFonts w:ascii="Times New Roman" w:hAnsi="Times New Roman" w:cs="Times New Roman"/>
          <w:sz w:val="16"/>
          <w:szCs w:val="16"/>
        </w:rPr>
        <w:t xml:space="preserve">      (при наличии)               лица, заполнившего</w:t>
      </w:r>
    </w:p>
    <w:p w:rsidR="007337BB" w:rsidRPr="00883F83" w:rsidRDefault="007337BB" w:rsidP="007337BB">
      <w:pPr>
        <w:pStyle w:val="afff"/>
        <w:rPr>
          <w:rFonts w:ascii="Times New Roman" w:hAnsi="Times New Roman" w:cs="Times New Roman"/>
          <w:sz w:val="16"/>
          <w:szCs w:val="16"/>
        </w:rPr>
      </w:pPr>
      <w:r w:rsidRPr="00883F83">
        <w:rPr>
          <w:rFonts w:ascii="Times New Roman" w:hAnsi="Times New Roman" w:cs="Times New Roman"/>
          <w:sz w:val="16"/>
          <w:szCs w:val="16"/>
        </w:rPr>
        <w:t xml:space="preserve">                                                                       </w:t>
      </w:r>
      <w:r w:rsidR="00883F83">
        <w:rPr>
          <w:rFonts w:ascii="Times New Roman" w:hAnsi="Times New Roman" w:cs="Times New Roman"/>
          <w:sz w:val="16"/>
          <w:szCs w:val="16"/>
        </w:rPr>
        <w:t xml:space="preserve">                            </w:t>
      </w:r>
      <w:r w:rsidRPr="00883F83">
        <w:rPr>
          <w:rFonts w:ascii="Times New Roman" w:hAnsi="Times New Roman" w:cs="Times New Roman"/>
          <w:sz w:val="16"/>
          <w:szCs w:val="16"/>
        </w:rPr>
        <w:t xml:space="preserve">                проверочный лист)</w:t>
      </w:r>
    </w:p>
    <w:p w:rsidR="007337BB" w:rsidRPr="007337BB" w:rsidRDefault="007337BB" w:rsidP="007337BB">
      <w:pPr>
        <w:rPr>
          <w:sz w:val="20"/>
        </w:rPr>
      </w:pPr>
    </w:p>
    <w:p w:rsidR="007337BB" w:rsidRPr="007337BB" w:rsidRDefault="007337BB" w:rsidP="00A73DF6">
      <w:pPr>
        <w:ind w:firstLine="360"/>
        <w:jc w:val="center"/>
        <w:rPr>
          <w:i/>
          <w:sz w:val="20"/>
        </w:rPr>
      </w:pPr>
    </w:p>
    <w:p w:rsidR="007337BB" w:rsidRPr="007337BB" w:rsidRDefault="007337BB" w:rsidP="00A73DF6">
      <w:pPr>
        <w:ind w:firstLine="360"/>
        <w:jc w:val="center"/>
        <w:rPr>
          <w:i/>
          <w:sz w:val="20"/>
        </w:rPr>
      </w:pPr>
    </w:p>
    <w:p w:rsidR="007337BB" w:rsidRPr="007337BB" w:rsidRDefault="007337BB" w:rsidP="00A73DF6">
      <w:pPr>
        <w:ind w:firstLine="360"/>
        <w:jc w:val="center"/>
        <w:rPr>
          <w:i/>
          <w:sz w:val="20"/>
        </w:rPr>
      </w:pPr>
    </w:p>
    <w:p w:rsidR="008575C3" w:rsidRDefault="008575C3" w:rsidP="008575C3">
      <w:pPr>
        <w:jc w:val="center"/>
        <w:rPr>
          <w:b/>
          <w:sz w:val="32"/>
          <w:szCs w:val="32"/>
        </w:rPr>
      </w:pPr>
      <w:r>
        <w:rPr>
          <w:b/>
          <w:sz w:val="32"/>
          <w:szCs w:val="32"/>
        </w:rPr>
        <w:t>О Б Ъ Я В Л Е Н И Е</w:t>
      </w:r>
    </w:p>
    <w:p w:rsidR="008575C3" w:rsidRDefault="008575C3" w:rsidP="008575C3">
      <w:pPr>
        <w:rPr>
          <w:sz w:val="24"/>
          <w:szCs w:val="24"/>
        </w:rPr>
      </w:pPr>
    </w:p>
    <w:p w:rsidR="008575C3" w:rsidRDefault="008575C3" w:rsidP="008575C3">
      <w:pPr>
        <w:jc w:val="both"/>
        <w:rPr>
          <w:sz w:val="32"/>
          <w:szCs w:val="32"/>
        </w:rPr>
      </w:pPr>
    </w:p>
    <w:p w:rsidR="008575C3" w:rsidRPr="00CC1884" w:rsidRDefault="008575C3" w:rsidP="008575C3">
      <w:pPr>
        <w:jc w:val="both"/>
        <w:rPr>
          <w:b/>
          <w:sz w:val="24"/>
          <w:szCs w:val="24"/>
        </w:rPr>
      </w:pPr>
      <w:r w:rsidRPr="00CC1884">
        <w:rPr>
          <w:b/>
          <w:sz w:val="24"/>
          <w:szCs w:val="24"/>
        </w:rPr>
        <w:t>2</w:t>
      </w:r>
      <w:r>
        <w:rPr>
          <w:b/>
          <w:sz w:val="24"/>
          <w:szCs w:val="24"/>
        </w:rPr>
        <w:t>3</w:t>
      </w:r>
      <w:r w:rsidRPr="00CC1884">
        <w:rPr>
          <w:b/>
          <w:sz w:val="24"/>
          <w:szCs w:val="24"/>
        </w:rPr>
        <w:t xml:space="preserve"> </w:t>
      </w:r>
      <w:r>
        <w:rPr>
          <w:b/>
          <w:sz w:val="24"/>
          <w:szCs w:val="24"/>
        </w:rPr>
        <w:t>мая</w:t>
      </w:r>
      <w:r w:rsidRPr="00CC1884">
        <w:rPr>
          <w:b/>
          <w:sz w:val="24"/>
          <w:szCs w:val="24"/>
        </w:rPr>
        <w:t xml:space="preserve"> 202</w:t>
      </w:r>
      <w:r>
        <w:rPr>
          <w:b/>
          <w:sz w:val="24"/>
          <w:szCs w:val="24"/>
        </w:rPr>
        <w:t>2</w:t>
      </w:r>
      <w:r w:rsidRPr="00CC1884">
        <w:rPr>
          <w:b/>
          <w:sz w:val="24"/>
          <w:szCs w:val="24"/>
        </w:rPr>
        <w:t xml:space="preserve">г.  в 10.00 </w:t>
      </w:r>
      <w:r w:rsidRPr="00CC1884">
        <w:rPr>
          <w:sz w:val="24"/>
          <w:szCs w:val="24"/>
        </w:rPr>
        <w:t>по адресу: с. Ястребово, ул. Советская 38А, кабинет Главы Ястребовского сельсовета</w:t>
      </w:r>
      <w:r w:rsidRPr="00CC1884">
        <w:rPr>
          <w:b/>
          <w:sz w:val="24"/>
          <w:szCs w:val="24"/>
        </w:rPr>
        <w:t>, состоятся публичные слушания по обсуждению следующих вопросов:</w:t>
      </w:r>
    </w:p>
    <w:p w:rsidR="008575C3" w:rsidRPr="00922208" w:rsidRDefault="008575C3" w:rsidP="008575C3">
      <w:pPr>
        <w:rPr>
          <w:b/>
          <w:sz w:val="24"/>
          <w:szCs w:val="24"/>
        </w:rPr>
      </w:pPr>
      <w:r w:rsidRPr="00922208">
        <w:rPr>
          <w:b/>
          <w:bCs/>
          <w:sz w:val="24"/>
          <w:szCs w:val="24"/>
        </w:rPr>
        <w:t xml:space="preserve">- </w:t>
      </w:r>
      <w:r w:rsidRPr="00922208">
        <w:rPr>
          <w:b/>
          <w:sz w:val="24"/>
          <w:szCs w:val="24"/>
        </w:rPr>
        <w:t>«Об утверждении отчета об исполнении бюджета Ястребовского сельсовета за  2021г.».</w:t>
      </w:r>
    </w:p>
    <w:p w:rsidR="008575C3" w:rsidRPr="00CC1884" w:rsidRDefault="008575C3" w:rsidP="008575C3">
      <w:pPr>
        <w:jc w:val="both"/>
        <w:rPr>
          <w:b/>
          <w:sz w:val="24"/>
          <w:szCs w:val="24"/>
        </w:rPr>
      </w:pPr>
      <w:r w:rsidRPr="00CC1884">
        <w:rPr>
          <w:b/>
          <w:sz w:val="24"/>
          <w:szCs w:val="24"/>
        </w:rPr>
        <w:t>Приглашаются все совершеннолетние жители Ястребовского сельсовета.</w:t>
      </w:r>
    </w:p>
    <w:p w:rsidR="008575C3" w:rsidRPr="00CC1884" w:rsidRDefault="008575C3" w:rsidP="008575C3">
      <w:pPr>
        <w:jc w:val="both"/>
        <w:rPr>
          <w:bCs/>
          <w:sz w:val="24"/>
          <w:szCs w:val="24"/>
        </w:rPr>
      </w:pPr>
      <w:r w:rsidRPr="00CC1884">
        <w:rPr>
          <w:bCs/>
          <w:sz w:val="24"/>
          <w:szCs w:val="24"/>
        </w:rPr>
        <w:t>Ознакомиться с проектом Решения:</w:t>
      </w:r>
    </w:p>
    <w:p w:rsidR="008575C3" w:rsidRPr="00922208" w:rsidRDefault="008575C3" w:rsidP="008575C3">
      <w:pPr>
        <w:rPr>
          <w:b/>
          <w:sz w:val="24"/>
          <w:szCs w:val="24"/>
        </w:rPr>
      </w:pPr>
      <w:r w:rsidRPr="00922208">
        <w:rPr>
          <w:b/>
          <w:bCs/>
          <w:sz w:val="24"/>
          <w:szCs w:val="24"/>
        </w:rPr>
        <w:t xml:space="preserve">- </w:t>
      </w:r>
      <w:r w:rsidRPr="00922208">
        <w:rPr>
          <w:b/>
          <w:sz w:val="24"/>
          <w:szCs w:val="24"/>
        </w:rPr>
        <w:t>«Об утверждении отчета об исполнении бюджета Ястребовского сельсовета за  2021г.».</w:t>
      </w:r>
    </w:p>
    <w:p w:rsidR="008575C3" w:rsidRPr="00CC1884" w:rsidRDefault="008575C3" w:rsidP="008575C3">
      <w:pPr>
        <w:ind w:left="360"/>
        <w:jc w:val="both"/>
        <w:rPr>
          <w:sz w:val="24"/>
          <w:szCs w:val="24"/>
        </w:rPr>
      </w:pPr>
      <w:r w:rsidRPr="00CC1884">
        <w:rPr>
          <w:bCs/>
          <w:sz w:val="24"/>
          <w:szCs w:val="24"/>
        </w:rPr>
        <w:lastRenderedPageBreak/>
        <w:t xml:space="preserve">можно в администрации </w:t>
      </w:r>
      <w:r w:rsidRPr="00CC1884">
        <w:rPr>
          <w:b/>
          <w:sz w:val="24"/>
          <w:szCs w:val="24"/>
        </w:rPr>
        <w:t>Ястребовского сельсовета</w:t>
      </w:r>
      <w:r w:rsidRPr="00CC1884">
        <w:rPr>
          <w:bCs/>
          <w:sz w:val="24"/>
          <w:szCs w:val="24"/>
        </w:rPr>
        <w:t xml:space="preserve">, по адресу: </w:t>
      </w:r>
      <w:r w:rsidRPr="00CC1884">
        <w:rPr>
          <w:sz w:val="24"/>
          <w:szCs w:val="24"/>
        </w:rPr>
        <w:t>с. Ястребово, ул. Советская 38А</w:t>
      </w:r>
      <w:r w:rsidRPr="00CC1884">
        <w:rPr>
          <w:bCs/>
          <w:sz w:val="24"/>
          <w:szCs w:val="24"/>
        </w:rPr>
        <w:t xml:space="preserve"> с 8.00 до 16.00 часов и на официальном сайте Ястребовского сельсовета </w:t>
      </w:r>
      <w:r w:rsidRPr="00144009">
        <w:rPr>
          <w:bCs/>
          <w:sz w:val="24"/>
          <w:szCs w:val="24"/>
        </w:rPr>
        <w:t xml:space="preserve">- </w:t>
      </w:r>
      <w:hyperlink r:id="rId37" w:history="1">
        <w:r w:rsidRPr="00144009">
          <w:rPr>
            <w:rStyle w:val="aa"/>
            <w:rFonts w:eastAsia="Arial Unicode MS"/>
            <w:sz w:val="24"/>
            <w:lang w:val="en-US"/>
          </w:rPr>
          <w:t>www</w:t>
        </w:r>
        <w:r w:rsidRPr="00144009">
          <w:rPr>
            <w:rStyle w:val="aa"/>
            <w:rFonts w:eastAsia="Arial Unicode MS"/>
            <w:sz w:val="24"/>
          </w:rPr>
          <w:t>.</w:t>
        </w:r>
        <w:r w:rsidRPr="00144009">
          <w:rPr>
            <w:rStyle w:val="aa"/>
            <w:rFonts w:eastAsia="Arial Unicode MS"/>
            <w:sz w:val="24"/>
            <w:lang w:val="en-US"/>
          </w:rPr>
          <w:t>ach</w:t>
        </w:r>
        <w:r w:rsidRPr="00144009">
          <w:rPr>
            <w:rStyle w:val="aa"/>
            <w:rFonts w:eastAsia="Arial Unicode MS"/>
            <w:sz w:val="24"/>
          </w:rPr>
          <w:t>-</w:t>
        </w:r>
        <w:r w:rsidRPr="00144009">
          <w:rPr>
            <w:rStyle w:val="aa"/>
            <w:rFonts w:eastAsia="Arial Unicode MS"/>
            <w:sz w:val="24"/>
            <w:lang w:val="en-US"/>
          </w:rPr>
          <w:t>raion</w:t>
        </w:r>
        <w:r w:rsidRPr="00144009">
          <w:rPr>
            <w:rStyle w:val="aa"/>
            <w:rFonts w:eastAsia="Arial Unicode MS"/>
            <w:sz w:val="24"/>
          </w:rPr>
          <w:t>.</w:t>
        </w:r>
        <w:r w:rsidRPr="00144009">
          <w:rPr>
            <w:rStyle w:val="aa"/>
            <w:rFonts w:eastAsia="Arial Unicode MS"/>
            <w:sz w:val="24"/>
            <w:lang w:val="en-US"/>
          </w:rPr>
          <w:t>ru</w:t>
        </w:r>
      </w:hyperlink>
    </w:p>
    <w:p w:rsidR="008575C3" w:rsidRDefault="008575C3" w:rsidP="008575C3">
      <w:pPr>
        <w:rPr>
          <w:sz w:val="20"/>
        </w:rPr>
      </w:pPr>
    </w:p>
    <w:p w:rsidR="008575C3" w:rsidRDefault="008575C3" w:rsidP="008575C3">
      <w:pPr>
        <w:rPr>
          <w:sz w:val="20"/>
        </w:rPr>
      </w:pPr>
    </w:p>
    <w:p w:rsidR="008575C3" w:rsidRDefault="008575C3" w:rsidP="008575C3">
      <w:pPr>
        <w:rPr>
          <w:sz w:val="20"/>
        </w:rPr>
      </w:pPr>
    </w:p>
    <w:p w:rsidR="008575C3" w:rsidRDefault="008575C3" w:rsidP="008575C3">
      <w:pPr>
        <w:rPr>
          <w:rFonts w:eastAsiaTheme="minorHAnsi"/>
          <w:b/>
          <w:sz w:val="20"/>
          <w:lang w:eastAsia="en-US"/>
        </w:rPr>
      </w:pPr>
      <w:r w:rsidRPr="00CE3B51">
        <w:rPr>
          <w:rFonts w:asciiTheme="minorHAnsi" w:eastAsiaTheme="minorHAnsi" w:hAnsiTheme="minorHAnsi" w:cstheme="minorBidi"/>
          <w:sz w:val="22"/>
          <w:szCs w:val="22"/>
          <w:highlight w:val="yellow"/>
          <w:lang w:eastAsia="en-US"/>
        </w:rPr>
        <w:pict>
          <v:shapetype id="_x0000_t202" coordsize="21600,21600" o:spt="202" path="m,l,21600r21600,l21600,xe">
            <v:stroke joinstyle="miter"/>
            <v:path gradientshapeok="t" o:connecttype="rect"/>
          </v:shapetype>
          <v:shape id="Поле 2" o:spid="_x0000_s1031" type="#_x0000_t202" style="position:absolute;margin-left:.75pt;margin-top:2.25pt;width:369pt;height:59.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" fillcolor="white [3201]" strokeweight=".5pt">
            <v:textbox>
              <w:txbxContent>
                <w:p w:rsidR="007C0C7A" w:rsidRPr="00CE148D" w:rsidRDefault="007C0C7A" w:rsidP="008575C3">
                  <w:pPr>
                    <w:rPr>
                      <w:b/>
                      <w:sz w:val="20"/>
                    </w:rPr>
                  </w:pPr>
                  <w:r w:rsidRPr="00CE148D">
                    <w:rPr>
                      <w:b/>
                      <w:sz w:val="20"/>
                    </w:rPr>
                    <w:t>Информационный лист «Ястребовский вестник»</w:t>
                  </w:r>
                </w:p>
                <w:p w:rsidR="007C0C7A" w:rsidRPr="00CE148D" w:rsidRDefault="007C0C7A" w:rsidP="008575C3">
                  <w:pPr>
                    <w:rPr>
                      <w:b/>
                      <w:sz w:val="20"/>
                    </w:rPr>
                  </w:pPr>
                  <w:r w:rsidRPr="00CE148D">
                    <w:rPr>
                      <w:b/>
                      <w:sz w:val="20"/>
                    </w:rPr>
                    <w:t>Учредитель: Администрация Ястребовского сельсовета</w:t>
                  </w:r>
                </w:p>
                <w:p w:rsidR="007C0C7A" w:rsidRPr="00CE148D" w:rsidRDefault="007C0C7A" w:rsidP="008575C3">
                  <w:pPr>
                    <w:rPr>
                      <w:b/>
                      <w:sz w:val="20"/>
                    </w:rPr>
                  </w:pPr>
                  <w:r w:rsidRPr="00CE148D">
                    <w:rPr>
                      <w:b/>
                      <w:sz w:val="20"/>
                    </w:rPr>
                    <w:t>Адрес издателя: Ачинский район, с. Ястребово, ул. Советская, 38А</w:t>
                  </w:r>
                </w:p>
                <w:p w:rsidR="007C0C7A" w:rsidRDefault="007C0C7A" w:rsidP="008575C3">
                  <w:r w:rsidRPr="00584EFA">
                    <w:rPr>
                      <w:b/>
                      <w:sz w:val="20"/>
                    </w:rPr>
                    <w:t>Тел.: 99-254. 99-321  Тираж: 30 экз. Распространяется бесплатно</w:t>
                  </w:r>
                  <w:r w:rsidRPr="00584EFA">
                    <w:rPr>
                      <w:sz w:val="20"/>
                    </w:rPr>
                    <w:t>.</w:t>
                  </w:r>
                </w:p>
                <w:p w:rsidR="007C0C7A" w:rsidRDefault="007C0C7A" w:rsidP="008575C3"/>
              </w:txbxContent>
            </v:textbox>
          </v:shape>
        </w:pict>
      </w:r>
    </w:p>
    <w:p w:rsidR="008575C3" w:rsidRDefault="008575C3" w:rsidP="008575C3"/>
    <w:p w:rsidR="007337BB" w:rsidRDefault="007337BB" w:rsidP="00A73DF6">
      <w:pPr>
        <w:ind w:firstLine="360"/>
        <w:jc w:val="center"/>
        <w:rPr>
          <w:i/>
          <w:sz w:val="20"/>
        </w:rPr>
      </w:pPr>
    </w:p>
    <w:p w:rsidR="007337BB" w:rsidRDefault="007337BB" w:rsidP="00A73DF6">
      <w:pPr>
        <w:ind w:firstLine="360"/>
        <w:jc w:val="center"/>
        <w:rPr>
          <w:i/>
          <w:sz w:val="20"/>
        </w:rPr>
      </w:pPr>
    </w:p>
    <w:p w:rsidR="007337BB" w:rsidRDefault="007337BB" w:rsidP="00A73DF6">
      <w:pPr>
        <w:ind w:firstLine="360"/>
        <w:jc w:val="center"/>
        <w:rPr>
          <w:i/>
          <w:sz w:val="20"/>
        </w:rPr>
      </w:pPr>
    </w:p>
    <w:p w:rsidR="007337BB" w:rsidRDefault="007337BB" w:rsidP="00A73DF6">
      <w:pPr>
        <w:ind w:firstLine="360"/>
        <w:jc w:val="center"/>
        <w:rPr>
          <w:i/>
          <w:sz w:val="20"/>
        </w:rPr>
      </w:pPr>
    </w:p>
    <w:p w:rsidR="007337BB" w:rsidRPr="008575C3" w:rsidRDefault="007337BB" w:rsidP="00A73DF6">
      <w:pPr>
        <w:ind w:firstLine="360"/>
        <w:jc w:val="center"/>
        <w:rPr>
          <w:i/>
          <w:sz w:val="20"/>
        </w:rPr>
      </w:pPr>
    </w:p>
    <w:p w:rsidR="008575C3" w:rsidRPr="008575C3" w:rsidRDefault="008575C3" w:rsidP="008575C3">
      <w:pPr>
        <w:jc w:val="center"/>
        <w:rPr>
          <w:b/>
          <w:bCs/>
          <w:sz w:val="20"/>
        </w:rPr>
      </w:pPr>
    </w:p>
    <w:p w:rsidR="008575C3" w:rsidRPr="008575C3" w:rsidRDefault="008575C3" w:rsidP="008575C3">
      <w:pPr>
        <w:jc w:val="center"/>
        <w:rPr>
          <w:b/>
          <w:bCs/>
          <w:sz w:val="20"/>
        </w:rPr>
      </w:pPr>
      <w:r w:rsidRPr="008575C3">
        <w:rPr>
          <w:b/>
          <w:bCs/>
          <w:sz w:val="20"/>
        </w:rPr>
        <w:t>ЯСТРЕБОВСКИЙ СЕЛЬСКИЙ СОВЕТ ДЕПУТАТОВ</w:t>
      </w:r>
    </w:p>
    <w:p w:rsidR="008575C3" w:rsidRPr="008575C3" w:rsidRDefault="008575C3" w:rsidP="008575C3">
      <w:pPr>
        <w:tabs>
          <w:tab w:val="left" w:pos="2000"/>
        </w:tabs>
        <w:jc w:val="center"/>
        <w:rPr>
          <w:b/>
          <w:bCs/>
          <w:sz w:val="20"/>
        </w:rPr>
      </w:pPr>
      <w:r w:rsidRPr="008575C3">
        <w:rPr>
          <w:b/>
          <w:bCs/>
          <w:sz w:val="20"/>
        </w:rPr>
        <w:t>АЧИНСКОГО РАЙОНА</w:t>
      </w:r>
    </w:p>
    <w:p w:rsidR="008575C3" w:rsidRPr="008575C3" w:rsidRDefault="008575C3" w:rsidP="008575C3">
      <w:pPr>
        <w:jc w:val="center"/>
        <w:rPr>
          <w:b/>
          <w:bCs/>
          <w:sz w:val="20"/>
        </w:rPr>
      </w:pPr>
      <w:r w:rsidRPr="008575C3">
        <w:rPr>
          <w:b/>
          <w:bCs/>
          <w:sz w:val="20"/>
        </w:rPr>
        <w:t>КРАСНОЯРСКОГО КРАЯ</w:t>
      </w:r>
    </w:p>
    <w:p w:rsidR="008575C3" w:rsidRPr="008575C3" w:rsidRDefault="008575C3" w:rsidP="008575C3">
      <w:pPr>
        <w:rPr>
          <w:sz w:val="20"/>
        </w:rPr>
      </w:pPr>
    </w:p>
    <w:p w:rsidR="008575C3" w:rsidRPr="008575C3" w:rsidRDefault="008575C3" w:rsidP="008575C3">
      <w:pPr>
        <w:pStyle w:val="2"/>
        <w:rPr>
          <w:sz w:val="20"/>
          <w:szCs w:val="20"/>
        </w:rPr>
      </w:pPr>
      <w:r w:rsidRPr="008575C3">
        <w:rPr>
          <w:sz w:val="20"/>
          <w:szCs w:val="20"/>
        </w:rPr>
        <w:t>ПОСТАНОВЛЕНИЕ</w:t>
      </w:r>
    </w:p>
    <w:p w:rsidR="008575C3" w:rsidRPr="008575C3" w:rsidRDefault="008575C3" w:rsidP="008575C3">
      <w:pPr>
        <w:rPr>
          <w:sz w:val="20"/>
        </w:rPr>
      </w:pPr>
    </w:p>
    <w:p w:rsidR="008575C3" w:rsidRPr="008575C3" w:rsidRDefault="008575C3" w:rsidP="008575C3">
      <w:pPr>
        <w:rPr>
          <w:b/>
          <w:bCs/>
          <w:sz w:val="20"/>
        </w:rPr>
      </w:pPr>
      <w:r w:rsidRPr="008575C3">
        <w:rPr>
          <w:b/>
          <w:bCs/>
          <w:sz w:val="20"/>
        </w:rPr>
        <w:t>25.04. 2022                                   с. Ястребово                                       № 5-П</w:t>
      </w:r>
    </w:p>
    <w:p w:rsidR="008575C3" w:rsidRPr="008575C3" w:rsidRDefault="008575C3" w:rsidP="008575C3">
      <w:pPr>
        <w:rPr>
          <w:b/>
          <w:bCs/>
          <w:sz w:val="20"/>
        </w:rPr>
      </w:pPr>
    </w:p>
    <w:p w:rsidR="008575C3" w:rsidRPr="008575C3" w:rsidRDefault="008575C3" w:rsidP="008575C3">
      <w:pPr>
        <w:ind w:firstLine="709"/>
        <w:rPr>
          <w:b/>
          <w:sz w:val="20"/>
        </w:rPr>
      </w:pPr>
      <w:r w:rsidRPr="008575C3">
        <w:rPr>
          <w:b/>
          <w:sz w:val="20"/>
        </w:rPr>
        <w:t xml:space="preserve">О назначении публичных слушаний по обсуждению проекта Решения «Об утверждении отчета об исполнении бюджета Ястребовского сельсовета за  2021г.» </w:t>
      </w:r>
    </w:p>
    <w:p w:rsidR="008575C3" w:rsidRPr="008575C3" w:rsidRDefault="008575C3" w:rsidP="008575C3">
      <w:pPr>
        <w:ind w:firstLine="567"/>
        <w:jc w:val="both"/>
        <w:rPr>
          <w:b/>
          <w:sz w:val="20"/>
        </w:rPr>
      </w:pPr>
    </w:p>
    <w:p w:rsidR="008575C3" w:rsidRPr="008575C3" w:rsidRDefault="008575C3" w:rsidP="008575C3">
      <w:pPr>
        <w:ind w:firstLine="567"/>
        <w:jc w:val="both"/>
        <w:rPr>
          <w:sz w:val="20"/>
        </w:rPr>
      </w:pPr>
      <w:r w:rsidRPr="008575C3">
        <w:rPr>
          <w:sz w:val="20"/>
        </w:rPr>
        <w:t xml:space="preserve">В соответствии со ст. 20, 40 Устава Ястребовского сельсовета и Положения «О публичных слушаниях на территории муниципального образования Ястребовский сельсовет» </w:t>
      </w:r>
    </w:p>
    <w:p w:rsidR="008575C3" w:rsidRPr="008575C3" w:rsidRDefault="008575C3" w:rsidP="008575C3">
      <w:pPr>
        <w:ind w:firstLine="567"/>
        <w:jc w:val="both"/>
        <w:rPr>
          <w:b/>
          <w:sz w:val="20"/>
        </w:rPr>
      </w:pPr>
      <w:r w:rsidRPr="008575C3">
        <w:rPr>
          <w:b/>
          <w:sz w:val="20"/>
        </w:rPr>
        <w:t xml:space="preserve">ПОСТАНОВЛЯЮ: </w:t>
      </w:r>
    </w:p>
    <w:p w:rsidR="008575C3" w:rsidRPr="008575C3" w:rsidRDefault="008575C3" w:rsidP="008575C3">
      <w:pPr>
        <w:ind w:firstLine="567"/>
        <w:jc w:val="both"/>
        <w:rPr>
          <w:sz w:val="20"/>
        </w:rPr>
      </w:pPr>
    </w:p>
    <w:p w:rsidR="008575C3" w:rsidRPr="008575C3" w:rsidRDefault="008575C3" w:rsidP="00125419">
      <w:pPr>
        <w:numPr>
          <w:ilvl w:val="0"/>
          <w:numId w:val="14"/>
        </w:numPr>
        <w:ind w:left="0" w:firstLine="567"/>
        <w:jc w:val="both"/>
        <w:rPr>
          <w:sz w:val="20"/>
        </w:rPr>
      </w:pPr>
      <w:r w:rsidRPr="008575C3">
        <w:rPr>
          <w:sz w:val="20"/>
        </w:rPr>
        <w:t xml:space="preserve">Провести 23 мая 2022 года в 10.00 часов по адресу: с. Ястребово, ул. Советская 38А, кабинет Главы Ястребовского сельсовета, публичные слушания по обсуждению проекта Решения </w:t>
      </w:r>
      <w:r w:rsidRPr="008575C3">
        <w:rPr>
          <w:b/>
          <w:sz w:val="20"/>
        </w:rPr>
        <w:t>«Об утверждении отчета об исполнении бюджета Ястребовского сельсовета за  2021г.».</w:t>
      </w:r>
    </w:p>
    <w:p w:rsidR="008575C3" w:rsidRPr="008575C3" w:rsidRDefault="008575C3" w:rsidP="00125419">
      <w:pPr>
        <w:numPr>
          <w:ilvl w:val="0"/>
          <w:numId w:val="14"/>
        </w:numPr>
        <w:ind w:left="0" w:firstLine="567"/>
        <w:jc w:val="both"/>
        <w:rPr>
          <w:sz w:val="20"/>
        </w:rPr>
      </w:pPr>
      <w:r w:rsidRPr="008575C3">
        <w:rPr>
          <w:sz w:val="20"/>
        </w:rPr>
        <w:t xml:space="preserve">Инициатор публичных слушаний Ястребовский сельский Совет депутатов. </w:t>
      </w:r>
    </w:p>
    <w:p w:rsidR="008575C3" w:rsidRPr="008575C3" w:rsidRDefault="008575C3" w:rsidP="00125419">
      <w:pPr>
        <w:numPr>
          <w:ilvl w:val="0"/>
          <w:numId w:val="14"/>
        </w:numPr>
        <w:ind w:left="0" w:firstLine="567"/>
        <w:jc w:val="both"/>
        <w:rPr>
          <w:sz w:val="20"/>
        </w:rPr>
      </w:pPr>
      <w:r w:rsidRPr="008575C3">
        <w:rPr>
          <w:sz w:val="20"/>
        </w:rPr>
        <w:t>Сформировать организационный комитет по проведению публичных слушаний в составе:</w:t>
      </w:r>
    </w:p>
    <w:p w:rsidR="008575C3" w:rsidRPr="008575C3" w:rsidRDefault="008575C3" w:rsidP="00125419">
      <w:pPr>
        <w:numPr>
          <w:ilvl w:val="0"/>
          <w:numId w:val="15"/>
        </w:numPr>
        <w:ind w:firstLine="698"/>
        <w:jc w:val="both"/>
        <w:rPr>
          <w:sz w:val="20"/>
        </w:rPr>
      </w:pPr>
      <w:r w:rsidRPr="008575C3">
        <w:rPr>
          <w:sz w:val="20"/>
        </w:rPr>
        <w:lastRenderedPageBreak/>
        <w:t>Тимошенко Е.Н. – Глава сельсовета.</w:t>
      </w:r>
    </w:p>
    <w:p w:rsidR="008575C3" w:rsidRPr="008575C3" w:rsidRDefault="008575C3" w:rsidP="00125419">
      <w:pPr>
        <w:numPr>
          <w:ilvl w:val="0"/>
          <w:numId w:val="15"/>
        </w:numPr>
        <w:ind w:firstLine="698"/>
        <w:jc w:val="both"/>
        <w:rPr>
          <w:sz w:val="20"/>
        </w:rPr>
      </w:pPr>
      <w:r w:rsidRPr="008575C3">
        <w:rPr>
          <w:sz w:val="20"/>
        </w:rPr>
        <w:t>Прутовых Н. В. – главный бухгалтер.</w:t>
      </w:r>
    </w:p>
    <w:p w:rsidR="008575C3" w:rsidRPr="008575C3" w:rsidRDefault="008575C3" w:rsidP="00125419">
      <w:pPr>
        <w:numPr>
          <w:ilvl w:val="0"/>
          <w:numId w:val="15"/>
        </w:numPr>
        <w:ind w:firstLine="698"/>
        <w:jc w:val="both"/>
        <w:rPr>
          <w:sz w:val="20"/>
        </w:rPr>
      </w:pPr>
      <w:r w:rsidRPr="008575C3">
        <w:rPr>
          <w:sz w:val="20"/>
        </w:rPr>
        <w:t xml:space="preserve">Скакун Т.Ф. – депутат. </w:t>
      </w:r>
    </w:p>
    <w:p w:rsidR="008575C3" w:rsidRPr="008575C3" w:rsidRDefault="008575C3" w:rsidP="00125419">
      <w:pPr>
        <w:numPr>
          <w:ilvl w:val="0"/>
          <w:numId w:val="15"/>
        </w:numPr>
        <w:ind w:firstLine="698"/>
        <w:jc w:val="both"/>
        <w:rPr>
          <w:sz w:val="20"/>
        </w:rPr>
      </w:pPr>
      <w:r w:rsidRPr="008575C3">
        <w:rPr>
          <w:sz w:val="20"/>
        </w:rPr>
        <w:t>Савельева Т.Н. – специалист 1 категории администрации Ястребовского сельсовета.</w:t>
      </w:r>
    </w:p>
    <w:p w:rsidR="008575C3" w:rsidRPr="008575C3" w:rsidRDefault="008575C3" w:rsidP="00125419">
      <w:pPr>
        <w:numPr>
          <w:ilvl w:val="0"/>
          <w:numId w:val="15"/>
        </w:numPr>
        <w:ind w:firstLine="698"/>
        <w:jc w:val="both"/>
        <w:rPr>
          <w:sz w:val="20"/>
        </w:rPr>
      </w:pPr>
      <w:r w:rsidRPr="008575C3">
        <w:rPr>
          <w:sz w:val="20"/>
        </w:rPr>
        <w:t xml:space="preserve"> Троценко Т. М. – Председатель Совета ветеранов.</w:t>
      </w:r>
    </w:p>
    <w:p w:rsidR="008575C3" w:rsidRPr="008575C3" w:rsidRDefault="008575C3" w:rsidP="00125419">
      <w:pPr>
        <w:numPr>
          <w:ilvl w:val="0"/>
          <w:numId w:val="15"/>
        </w:numPr>
        <w:ind w:firstLine="698"/>
        <w:jc w:val="both"/>
        <w:rPr>
          <w:sz w:val="20"/>
        </w:rPr>
      </w:pPr>
      <w:r w:rsidRPr="008575C3">
        <w:rPr>
          <w:sz w:val="20"/>
        </w:rPr>
        <w:t xml:space="preserve">Свиридова Л.П. – представитель общественности. </w:t>
      </w:r>
    </w:p>
    <w:p w:rsidR="008575C3" w:rsidRPr="008575C3" w:rsidRDefault="008575C3" w:rsidP="00125419">
      <w:pPr>
        <w:numPr>
          <w:ilvl w:val="0"/>
          <w:numId w:val="16"/>
        </w:numPr>
        <w:ind w:left="0" w:firstLine="567"/>
        <w:jc w:val="both"/>
        <w:rPr>
          <w:sz w:val="20"/>
        </w:rPr>
      </w:pPr>
      <w:r w:rsidRPr="008575C3">
        <w:rPr>
          <w:sz w:val="20"/>
        </w:rPr>
        <w:t xml:space="preserve">Организационное обеспечение деятельности организационного комитета возложить на администрацию Ястребовского сельсовета. </w:t>
      </w:r>
    </w:p>
    <w:p w:rsidR="008575C3" w:rsidRPr="008575C3" w:rsidRDefault="008575C3" w:rsidP="00125419">
      <w:pPr>
        <w:numPr>
          <w:ilvl w:val="0"/>
          <w:numId w:val="16"/>
        </w:numPr>
        <w:ind w:left="0" w:firstLine="567"/>
        <w:jc w:val="both"/>
        <w:rPr>
          <w:sz w:val="20"/>
        </w:rPr>
      </w:pPr>
      <w:r w:rsidRPr="008575C3">
        <w:rPr>
          <w:sz w:val="20"/>
        </w:rPr>
        <w:t xml:space="preserve">Организационному комитету: </w:t>
      </w:r>
    </w:p>
    <w:p w:rsidR="008575C3" w:rsidRPr="008575C3" w:rsidRDefault="008575C3" w:rsidP="008575C3">
      <w:pPr>
        <w:ind w:firstLine="567"/>
        <w:jc w:val="both"/>
        <w:rPr>
          <w:sz w:val="20"/>
        </w:rPr>
      </w:pPr>
      <w:r w:rsidRPr="008575C3">
        <w:rPr>
          <w:sz w:val="20"/>
        </w:rPr>
        <w:t>-подготовить информационное сообщение о дате, времени, и месте проведения публичных слушаний в установленный Положением «О публичных слушаниях на территории муниципального образования Ястребовский сельсовет»;</w:t>
      </w:r>
    </w:p>
    <w:p w:rsidR="008575C3" w:rsidRPr="008575C3" w:rsidRDefault="008575C3" w:rsidP="008575C3">
      <w:pPr>
        <w:ind w:firstLine="567"/>
        <w:jc w:val="both"/>
        <w:rPr>
          <w:sz w:val="20"/>
        </w:rPr>
      </w:pPr>
      <w:r w:rsidRPr="008575C3">
        <w:rPr>
          <w:sz w:val="20"/>
        </w:rPr>
        <w:t xml:space="preserve">- организовать прием письменных предложений от жителей сельсовета по проекту Решения Ястребовского сельского Совета депутатов «Об утверждении отчета об исполнении бюджета Ястребовского сельсовета за  2021г.» и письменных заявлений от жителей сельсовета на участие в публичных слушаниях </w:t>
      </w:r>
      <w:r w:rsidRPr="008575C3">
        <w:rPr>
          <w:b/>
          <w:sz w:val="20"/>
        </w:rPr>
        <w:t>в срок до 13.05.2022г.</w:t>
      </w:r>
      <w:r w:rsidRPr="008575C3">
        <w:rPr>
          <w:sz w:val="20"/>
        </w:rPr>
        <w:t xml:space="preserve">; </w:t>
      </w:r>
    </w:p>
    <w:p w:rsidR="008575C3" w:rsidRPr="008575C3" w:rsidRDefault="008575C3" w:rsidP="008575C3">
      <w:pPr>
        <w:ind w:firstLine="567"/>
        <w:jc w:val="both"/>
        <w:rPr>
          <w:sz w:val="20"/>
        </w:rPr>
      </w:pPr>
      <w:r w:rsidRPr="008575C3">
        <w:rPr>
          <w:sz w:val="20"/>
        </w:rPr>
        <w:t>-при обращении заинтересованных жителей сельсовета разъяснять порядок проведения публичных слушаний;</w:t>
      </w:r>
    </w:p>
    <w:p w:rsidR="008575C3" w:rsidRPr="008575C3" w:rsidRDefault="008575C3" w:rsidP="008575C3">
      <w:pPr>
        <w:ind w:firstLine="567"/>
        <w:jc w:val="both"/>
        <w:rPr>
          <w:sz w:val="20"/>
        </w:rPr>
      </w:pPr>
      <w:r w:rsidRPr="008575C3">
        <w:rPr>
          <w:sz w:val="20"/>
        </w:rPr>
        <w:t>- провести публичные слушания в соответствии с Положением «О публичных слушаниях на территории муниципального образования Ястребовский сельсовет;</w:t>
      </w:r>
    </w:p>
    <w:p w:rsidR="008575C3" w:rsidRPr="008575C3" w:rsidRDefault="008575C3" w:rsidP="008575C3">
      <w:pPr>
        <w:ind w:firstLine="567"/>
        <w:jc w:val="both"/>
        <w:rPr>
          <w:sz w:val="20"/>
        </w:rPr>
      </w:pPr>
      <w:r w:rsidRPr="008575C3">
        <w:rPr>
          <w:sz w:val="20"/>
        </w:rPr>
        <w:t xml:space="preserve">- </w:t>
      </w:r>
      <w:r w:rsidRPr="008575C3">
        <w:rPr>
          <w:sz w:val="20"/>
        </w:rPr>
        <w:tab/>
        <w:t>подготовить по результатам публичных слушаний итоговый документ и предоставить его вместе с протоколом публичных слушаний Главе сельсовета не позднее пяти рабочих дней со дня проведения публичных слушаний.</w:t>
      </w:r>
    </w:p>
    <w:p w:rsidR="008575C3" w:rsidRPr="008575C3" w:rsidRDefault="008575C3" w:rsidP="008575C3">
      <w:pPr>
        <w:ind w:firstLine="567"/>
        <w:jc w:val="both"/>
        <w:rPr>
          <w:sz w:val="20"/>
        </w:rPr>
      </w:pPr>
      <w:r w:rsidRPr="008575C3">
        <w:rPr>
          <w:sz w:val="20"/>
        </w:rPr>
        <w:t xml:space="preserve">6. Утвердить порядок участия граждан в обсуждении проекта решения Ястребовского сельского Совета депутатов «О Об утверждении отчета об исполнении бюджета Ястребовского сельсовета за  2021г.» и порядок учета предложений граждан по проекту решения Ястребовского сельского Совета депутатов «Об утверждении отчета об исполнении бюджета Ястребовского сельсовета за  2021г.» в соответствии с приложением к настоящему постановлению. </w:t>
      </w:r>
    </w:p>
    <w:p w:rsidR="008575C3" w:rsidRPr="008575C3" w:rsidRDefault="008575C3" w:rsidP="008575C3">
      <w:pPr>
        <w:ind w:firstLine="567"/>
        <w:jc w:val="both"/>
        <w:rPr>
          <w:sz w:val="20"/>
        </w:rPr>
      </w:pPr>
      <w:r w:rsidRPr="008575C3">
        <w:rPr>
          <w:sz w:val="20"/>
        </w:rPr>
        <w:tab/>
        <w:t>7. Контроль за исполнением Постановления оставляю за собой.</w:t>
      </w:r>
    </w:p>
    <w:p w:rsidR="008575C3" w:rsidRPr="008575C3" w:rsidRDefault="008575C3" w:rsidP="008575C3">
      <w:pPr>
        <w:ind w:firstLine="567"/>
        <w:jc w:val="both"/>
        <w:rPr>
          <w:sz w:val="20"/>
        </w:rPr>
      </w:pPr>
      <w:r w:rsidRPr="008575C3">
        <w:rPr>
          <w:sz w:val="20"/>
        </w:rPr>
        <w:tab/>
        <w:t>8. Постановление вступает в силу после его официального опубликования в информационном листе «Ястребовский вестник».</w:t>
      </w:r>
    </w:p>
    <w:p w:rsidR="008575C3" w:rsidRPr="008575C3" w:rsidRDefault="008575C3" w:rsidP="008575C3">
      <w:pPr>
        <w:ind w:firstLine="567"/>
        <w:jc w:val="both"/>
        <w:rPr>
          <w:sz w:val="20"/>
        </w:rPr>
      </w:pPr>
    </w:p>
    <w:p w:rsidR="008575C3" w:rsidRPr="008575C3" w:rsidRDefault="008575C3" w:rsidP="008575C3">
      <w:pPr>
        <w:jc w:val="both"/>
        <w:rPr>
          <w:b/>
          <w:sz w:val="20"/>
        </w:rPr>
      </w:pPr>
      <w:r w:rsidRPr="008575C3">
        <w:rPr>
          <w:b/>
          <w:sz w:val="20"/>
        </w:rPr>
        <w:t xml:space="preserve">Председатель сельского  </w:t>
      </w:r>
    </w:p>
    <w:p w:rsidR="008575C3" w:rsidRPr="008575C3" w:rsidRDefault="008575C3" w:rsidP="008575C3">
      <w:pPr>
        <w:jc w:val="both"/>
        <w:rPr>
          <w:b/>
          <w:sz w:val="20"/>
        </w:rPr>
      </w:pPr>
      <w:r w:rsidRPr="008575C3">
        <w:rPr>
          <w:b/>
          <w:sz w:val="20"/>
        </w:rPr>
        <w:t xml:space="preserve">Совета депутатов                                                                                     В. В. Чеберяк </w:t>
      </w: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both"/>
        <w:rPr>
          <w:b/>
          <w:sz w:val="20"/>
        </w:rPr>
      </w:pPr>
    </w:p>
    <w:p w:rsidR="008575C3" w:rsidRPr="008575C3" w:rsidRDefault="008575C3" w:rsidP="008575C3">
      <w:pPr>
        <w:jc w:val="right"/>
        <w:rPr>
          <w:b/>
          <w:sz w:val="20"/>
        </w:rPr>
      </w:pPr>
      <w:r w:rsidRPr="008575C3">
        <w:rPr>
          <w:b/>
          <w:sz w:val="20"/>
        </w:rPr>
        <w:t>Приложение</w:t>
      </w:r>
    </w:p>
    <w:p w:rsidR="008575C3" w:rsidRPr="008575C3" w:rsidRDefault="008575C3" w:rsidP="008575C3">
      <w:pPr>
        <w:jc w:val="right"/>
        <w:rPr>
          <w:b/>
          <w:sz w:val="20"/>
        </w:rPr>
      </w:pPr>
      <w:r w:rsidRPr="008575C3">
        <w:rPr>
          <w:b/>
          <w:sz w:val="20"/>
        </w:rPr>
        <w:t xml:space="preserve">к Постановлению Председателя </w:t>
      </w:r>
    </w:p>
    <w:p w:rsidR="008575C3" w:rsidRPr="008575C3" w:rsidRDefault="008575C3" w:rsidP="008575C3">
      <w:pPr>
        <w:jc w:val="right"/>
        <w:rPr>
          <w:b/>
          <w:sz w:val="20"/>
        </w:rPr>
      </w:pPr>
      <w:r w:rsidRPr="008575C3">
        <w:rPr>
          <w:b/>
          <w:sz w:val="20"/>
        </w:rPr>
        <w:t xml:space="preserve">Совета депутатов </w:t>
      </w:r>
    </w:p>
    <w:p w:rsidR="008575C3" w:rsidRPr="008575C3" w:rsidRDefault="008575C3" w:rsidP="008575C3">
      <w:pPr>
        <w:jc w:val="right"/>
        <w:rPr>
          <w:b/>
          <w:sz w:val="20"/>
        </w:rPr>
      </w:pPr>
      <w:r w:rsidRPr="008575C3">
        <w:rPr>
          <w:b/>
          <w:sz w:val="20"/>
        </w:rPr>
        <w:t xml:space="preserve">Ястребовского сельсовета </w:t>
      </w:r>
    </w:p>
    <w:p w:rsidR="008575C3" w:rsidRPr="008575C3" w:rsidRDefault="008575C3" w:rsidP="008575C3">
      <w:pPr>
        <w:jc w:val="right"/>
        <w:rPr>
          <w:b/>
          <w:sz w:val="20"/>
        </w:rPr>
      </w:pPr>
      <w:r w:rsidRPr="008575C3">
        <w:rPr>
          <w:b/>
          <w:sz w:val="20"/>
        </w:rPr>
        <w:t>От 25.05.2022 г. № 5-П</w:t>
      </w:r>
    </w:p>
    <w:p w:rsidR="008575C3" w:rsidRPr="008575C3" w:rsidRDefault="008575C3" w:rsidP="008575C3">
      <w:pPr>
        <w:jc w:val="right"/>
        <w:rPr>
          <w:b/>
          <w:sz w:val="20"/>
        </w:rPr>
      </w:pPr>
    </w:p>
    <w:p w:rsidR="008575C3" w:rsidRPr="008575C3" w:rsidRDefault="008575C3" w:rsidP="008575C3">
      <w:pPr>
        <w:ind w:firstLine="567"/>
        <w:jc w:val="both"/>
        <w:rPr>
          <w:sz w:val="20"/>
        </w:rPr>
      </w:pPr>
      <w:r w:rsidRPr="008575C3">
        <w:rPr>
          <w:sz w:val="20"/>
        </w:rPr>
        <w:t xml:space="preserve">Предложения и замечания по проекту решения (далее- предложения) могут быть поданы гражданами индивидуально или коллективно. </w:t>
      </w:r>
    </w:p>
    <w:p w:rsidR="008575C3" w:rsidRPr="008575C3" w:rsidRDefault="008575C3" w:rsidP="008575C3">
      <w:pPr>
        <w:ind w:firstLine="567"/>
        <w:jc w:val="both"/>
        <w:rPr>
          <w:sz w:val="20"/>
        </w:rPr>
      </w:pPr>
      <w:r w:rsidRPr="008575C3">
        <w:rPr>
          <w:sz w:val="20"/>
        </w:rPr>
        <w:t xml:space="preserve">Гражданин, подавший предложения индивидуально, указывает свои персональные данные: фамилию, имя, отчество, место жительства, и подписывает предложение. </w:t>
      </w:r>
    </w:p>
    <w:p w:rsidR="008575C3" w:rsidRPr="008575C3" w:rsidRDefault="008575C3" w:rsidP="008575C3">
      <w:pPr>
        <w:ind w:firstLine="567"/>
        <w:jc w:val="both"/>
        <w:rPr>
          <w:sz w:val="20"/>
        </w:rPr>
      </w:pPr>
      <w:r w:rsidRPr="008575C3">
        <w:rPr>
          <w:sz w:val="20"/>
        </w:rPr>
        <w:t>К коллективному предложению граждан прилагается протокол собрания граждан с указанием персональных данных доверенного лица, представляющего интересы граждан.</w:t>
      </w:r>
    </w:p>
    <w:p w:rsidR="008575C3" w:rsidRPr="008575C3" w:rsidRDefault="008575C3" w:rsidP="008575C3">
      <w:pPr>
        <w:ind w:firstLine="567"/>
        <w:jc w:val="both"/>
        <w:rPr>
          <w:sz w:val="20"/>
        </w:rPr>
      </w:pPr>
      <w:r w:rsidRPr="008575C3">
        <w:rPr>
          <w:sz w:val="20"/>
        </w:rPr>
        <w:t>Жители сельсовета, подавшие предложения, участвуют в публичных слушаниях в порядке, установленном статьей 10 Положения «О публичных слушаниях на территории муниципального образования Ястребовский сельсовет».</w:t>
      </w:r>
    </w:p>
    <w:p w:rsidR="008575C3" w:rsidRPr="008575C3" w:rsidRDefault="008575C3" w:rsidP="008575C3">
      <w:pPr>
        <w:ind w:firstLine="567"/>
        <w:jc w:val="both"/>
        <w:rPr>
          <w:sz w:val="20"/>
        </w:rPr>
      </w:pPr>
      <w:r w:rsidRPr="008575C3">
        <w:rPr>
          <w:sz w:val="20"/>
        </w:rPr>
        <w:t>Предложения принимаются организационным комитетом по адресу: 662175, с.Ястребово, ул. Советская 38А, администрация Ястребовского сельсовета.</w:t>
      </w:r>
    </w:p>
    <w:p w:rsidR="008575C3" w:rsidRPr="008575C3" w:rsidRDefault="008575C3" w:rsidP="008575C3">
      <w:pPr>
        <w:ind w:firstLine="567"/>
        <w:jc w:val="both"/>
        <w:rPr>
          <w:sz w:val="20"/>
        </w:rPr>
      </w:pPr>
      <w:r w:rsidRPr="008575C3">
        <w:rPr>
          <w:sz w:val="20"/>
        </w:rPr>
        <w:t>Прием предложений прекращается в 16.00 часов 13 мая 2022 года.</w:t>
      </w:r>
    </w:p>
    <w:p w:rsidR="008575C3" w:rsidRPr="008575C3" w:rsidRDefault="008575C3" w:rsidP="008575C3">
      <w:pPr>
        <w:ind w:firstLine="567"/>
        <w:jc w:val="both"/>
        <w:rPr>
          <w:sz w:val="20"/>
        </w:rPr>
      </w:pPr>
      <w:r w:rsidRPr="008575C3">
        <w:rPr>
          <w:sz w:val="20"/>
        </w:rPr>
        <w:t>Предложения вносятся в письменной форме гражданами Российской Федерации, проживающими на территории Ястребовского сельсовета и обладающими избирательным правом.</w:t>
      </w:r>
    </w:p>
    <w:p w:rsidR="008575C3" w:rsidRPr="008575C3" w:rsidRDefault="008575C3" w:rsidP="008575C3">
      <w:pPr>
        <w:ind w:firstLine="567"/>
        <w:jc w:val="both"/>
        <w:rPr>
          <w:sz w:val="20"/>
        </w:rPr>
      </w:pPr>
      <w:r w:rsidRPr="008575C3">
        <w:rPr>
          <w:sz w:val="20"/>
        </w:rPr>
        <w:t xml:space="preserve">Учет предложений и замечаний граждан осуществляется организационным комитетом в порядке, предусмотренном статьей 10 Положения «О публичных слушаниях на территории муниципального образования Ястребовский сельсовет». </w:t>
      </w: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8575C3" w:rsidRPr="008575C3" w:rsidRDefault="008575C3" w:rsidP="008575C3">
      <w:pPr>
        <w:shd w:val="clear" w:color="auto" w:fill="FFFFFF"/>
        <w:jc w:val="center"/>
        <w:rPr>
          <w:b/>
          <w:bCs/>
          <w:color w:val="000000"/>
          <w:sz w:val="20"/>
        </w:rPr>
      </w:pPr>
    </w:p>
    <w:p w:rsidR="008575C3" w:rsidRPr="008575C3" w:rsidRDefault="008575C3" w:rsidP="008575C3">
      <w:pPr>
        <w:shd w:val="clear" w:color="auto" w:fill="FFFFFF"/>
        <w:jc w:val="center"/>
        <w:rPr>
          <w:b/>
          <w:bCs/>
          <w:color w:val="000000"/>
          <w:sz w:val="20"/>
        </w:rPr>
      </w:pPr>
      <w:r w:rsidRPr="008575C3">
        <w:rPr>
          <w:b/>
          <w:bCs/>
          <w:color w:val="000000"/>
          <w:sz w:val="20"/>
        </w:rPr>
        <w:t>КРАСНОЯРСКИЙ КРАЙ</w:t>
      </w:r>
    </w:p>
    <w:p w:rsidR="008575C3" w:rsidRPr="008575C3" w:rsidRDefault="008575C3" w:rsidP="008575C3">
      <w:pPr>
        <w:shd w:val="clear" w:color="auto" w:fill="FFFFFF"/>
        <w:jc w:val="center"/>
        <w:rPr>
          <w:b/>
          <w:bCs/>
          <w:color w:val="000000"/>
          <w:sz w:val="20"/>
        </w:rPr>
      </w:pPr>
      <w:r w:rsidRPr="008575C3">
        <w:rPr>
          <w:b/>
          <w:bCs/>
          <w:color w:val="000000"/>
          <w:sz w:val="20"/>
        </w:rPr>
        <w:t>АЧИНСКИЙ РАЙОН</w:t>
      </w:r>
    </w:p>
    <w:p w:rsidR="008575C3" w:rsidRPr="008575C3" w:rsidRDefault="008575C3" w:rsidP="008575C3">
      <w:pPr>
        <w:jc w:val="center"/>
        <w:rPr>
          <w:b/>
          <w:sz w:val="20"/>
        </w:rPr>
      </w:pPr>
      <w:r w:rsidRPr="008575C3">
        <w:rPr>
          <w:b/>
          <w:sz w:val="20"/>
        </w:rPr>
        <w:t>ЯСТРЕБОВСКИЙ СЕЛЬСКИЙ СОВЕТ ДЕПУТАТОВ</w:t>
      </w:r>
    </w:p>
    <w:p w:rsidR="008575C3" w:rsidRPr="008575C3" w:rsidRDefault="008575C3" w:rsidP="008575C3">
      <w:pPr>
        <w:ind w:left="4111"/>
        <w:jc w:val="both"/>
        <w:rPr>
          <w:bCs/>
          <w:sz w:val="20"/>
        </w:rPr>
      </w:pPr>
      <w:r w:rsidRPr="008575C3">
        <w:rPr>
          <w:bCs/>
          <w:sz w:val="20"/>
        </w:rPr>
        <w:t>ПРОЕКТ</w:t>
      </w:r>
    </w:p>
    <w:p w:rsidR="008575C3" w:rsidRPr="008575C3" w:rsidRDefault="008575C3" w:rsidP="008575C3">
      <w:pPr>
        <w:tabs>
          <w:tab w:val="left" w:pos="8680"/>
        </w:tabs>
        <w:rPr>
          <w:b/>
          <w:sz w:val="20"/>
        </w:rPr>
      </w:pPr>
      <w:r w:rsidRPr="008575C3">
        <w:rPr>
          <w:b/>
          <w:sz w:val="20"/>
        </w:rPr>
        <w:t xml:space="preserve">                                                </w:t>
      </w:r>
    </w:p>
    <w:p w:rsidR="008575C3" w:rsidRPr="008575C3" w:rsidRDefault="008575C3" w:rsidP="008575C3">
      <w:pPr>
        <w:tabs>
          <w:tab w:val="left" w:pos="8680"/>
        </w:tabs>
        <w:jc w:val="center"/>
        <w:rPr>
          <w:b/>
          <w:sz w:val="20"/>
        </w:rPr>
      </w:pPr>
      <w:r w:rsidRPr="008575C3">
        <w:rPr>
          <w:b/>
          <w:sz w:val="20"/>
        </w:rPr>
        <w:t>Р Е Ш Е Н И Е</w:t>
      </w:r>
    </w:p>
    <w:p w:rsidR="008575C3" w:rsidRPr="008575C3" w:rsidRDefault="008575C3" w:rsidP="008575C3">
      <w:pPr>
        <w:tabs>
          <w:tab w:val="left" w:pos="8680"/>
        </w:tabs>
        <w:jc w:val="center"/>
        <w:rPr>
          <w:b/>
          <w:sz w:val="20"/>
        </w:rPr>
      </w:pPr>
    </w:p>
    <w:p w:rsidR="008575C3" w:rsidRPr="008575C3" w:rsidRDefault="008575C3" w:rsidP="008575C3">
      <w:pPr>
        <w:rPr>
          <w:b/>
          <w:sz w:val="20"/>
        </w:rPr>
      </w:pPr>
      <w:r w:rsidRPr="008575C3">
        <w:rPr>
          <w:b/>
          <w:sz w:val="20"/>
        </w:rPr>
        <w:t>00.00.00 г.</w:t>
      </w:r>
      <w:r w:rsidRPr="008575C3">
        <w:rPr>
          <w:b/>
          <w:sz w:val="20"/>
        </w:rPr>
        <w:tab/>
      </w:r>
      <w:r w:rsidRPr="008575C3">
        <w:rPr>
          <w:b/>
          <w:sz w:val="20"/>
        </w:rPr>
        <w:tab/>
        <w:t xml:space="preserve">                     с.Ястребово</w:t>
      </w:r>
      <w:r w:rsidRPr="008575C3">
        <w:rPr>
          <w:b/>
          <w:sz w:val="20"/>
        </w:rPr>
        <w:tab/>
      </w:r>
      <w:r w:rsidRPr="008575C3">
        <w:rPr>
          <w:b/>
          <w:sz w:val="20"/>
        </w:rPr>
        <w:tab/>
        <w:t xml:space="preserve">                     № 00-00Р</w:t>
      </w:r>
    </w:p>
    <w:p w:rsidR="008575C3" w:rsidRPr="008575C3" w:rsidRDefault="008575C3" w:rsidP="008575C3">
      <w:pPr>
        <w:rPr>
          <w:b/>
          <w:sz w:val="20"/>
        </w:rPr>
      </w:pPr>
    </w:p>
    <w:p w:rsidR="008575C3" w:rsidRPr="008575C3" w:rsidRDefault="008575C3" w:rsidP="008575C3">
      <w:pPr>
        <w:rPr>
          <w:b/>
          <w:sz w:val="20"/>
        </w:rPr>
      </w:pPr>
      <w:r w:rsidRPr="008575C3">
        <w:rPr>
          <w:b/>
          <w:sz w:val="20"/>
        </w:rPr>
        <w:t>«Об утверждении отчета об исполнении бюджета</w:t>
      </w:r>
    </w:p>
    <w:p w:rsidR="008575C3" w:rsidRPr="008575C3" w:rsidRDefault="008575C3" w:rsidP="008575C3">
      <w:pPr>
        <w:rPr>
          <w:b/>
          <w:sz w:val="20"/>
        </w:rPr>
      </w:pPr>
      <w:r w:rsidRPr="008575C3">
        <w:rPr>
          <w:b/>
          <w:sz w:val="20"/>
        </w:rPr>
        <w:t xml:space="preserve">  Ястребовского сельсовета за  2021г.» </w:t>
      </w:r>
    </w:p>
    <w:p w:rsidR="008575C3" w:rsidRPr="008575C3" w:rsidRDefault="008575C3" w:rsidP="008575C3">
      <w:pPr>
        <w:rPr>
          <w:b/>
          <w:sz w:val="20"/>
        </w:rPr>
      </w:pPr>
    </w:p>
    <w:p w:rsidR="008575C3" w:rsidRPr="008575C3" w:rsidRDefault="008575C3" w:rsidP="008575C3">
      <w:pPr>
        <w:spacing w:after="60"/>
        <w:ind w:firstLine="709"/>
        <w:jc w:val="both"/>
        <w:rPr>
          <w:sz w:val="20"/>
        </w:rPr>
      </w:pPr>
      <w:r w:rsidRPr="008575C3">
        <w:rPr>
          <w:sz w:val="20"/>
        </w:rPr>
        <w:t xml:space="preserve">В соответствии с Положением «О бюджетном процессе в Ястребовском сельсовете», утвержденном решением Ястребовского сельского Совета депутатов от 30.09.2013 года № 36Вн-145Р, руководствуясь статьями 20,24 Устава Ястребовского сельского Совета депутатов, Ястребовский сельский Совет депутатов </w:t>
      </w:r>
    </w:p>
    <w:p w:rsidR="008575C3" w:rsidRPr="008575C3" w:rsidRDefault="008575C3" w:rsidP="008575C3">
      <w:pPr>
        <w:spacing w:after="60"/>
        <w:jc w:val="both"/>
        <w:rPr>
          <w:b/>
          <w:sz w:val="20"/>
        </w:rPr>
      </w:pPr>
      <w:r w:rsidRPr="008575C3">
        <w:rPr>
          <w:b/>
          <w:sz w:val="20"/>
        </w:rPr>
        <w:t>РЕШИЛ:</w:t>
      </w:r>
    </w:p>
    <w:p w:rsidR="008575C3" w:rsidRPr="008575C3" w:rsidRDefault="008575C3" w:rsidP="008575C3">
      <w:pPr>
        <w:jc w:val="both"/>
        <w:rPr>
          <w:sz w:val="20"/>
        </w:rPr>
      </w:pPr>
    </w:p>
    <w:p w:rsidR="008575C3" w:rsidRPr="008575C3" w:rsidRDefault="008575C3" w:rsidP="008575C3">
      <w:pPr>
        <w:ind w:firstLine="720"/>
        <w:jc w:val="both"/>
        <w:rPr>
          <w:sz w:val="20"/>
        </w:rPr>
      </w:pPr>
      <w:r w:rsidRPr="008575C3">
        <w:rPr>
          <w:sz w:val="20"/>
        </w:rPr>
        <w:t>1.Утвердить  отчет об исполнении  бюджета Ястребовского сельсовета за 2021г . в том числе:</w:t>
      </w:r>
    </w:p>
    <w:p w:rsidR="008575C3" w:rsidRPr="008575C3" w:rsidRDefault="008575C3" w:rsidP="008575C3">
      <w:pPr>
        <w:ind w:firstLine="720"/>
        <w:jc w:val="both"/>
        <w:rPr>
          <w:sz w:val="20"/>
        </w:rPr>
      </w:pPr>
      <w:r w:rsidRPr="008575C3">
        <w:rPr>
          <w:sz w:val="20"/>
        </w:rPr>
        <w:t>Исполнение бюджета Ястребовского сельсовета по доходам в сумме 12 826,3 тыс.руб. и расходам в сумме 13 384,4 тыс.руб.</w:t>
      </w:r>
    </w:p>
    <w:p w:rsidR="008575C3" w:rsidRPr="008575C3" w:rsidRDefault="008575C3" w:rsidP="008575C3">
      <w:pPr>
        <w:ind w:firstLine="720"/>
        <w:jc w:val="both"/>
        <w:rPr>
          <w:sz w:val="20"/>
        </w:rPr>
      </w:pPr>
      <w:r w:rsidRPr="008575C3">
        <w:rPr>
          <w:sz w:val="20"/>
        </w:rPr>
        <w:br/>
        <w:t xml:space="preserve">Дефицит бюджета Ястребовского сельсовета за 2018 год составляет  - 558,1 тыс.рублей.        </w:t>
      </w:r>
    </w:p>
    <w:p w:rsidR="008575C3" w:rsidRPr="008575C3" w:rsidRDefault="008575C3" w:rsidP="008575C3">
      <w:pPr>
        <w:ind w:firstLine="720"/>
        <w:jc w:val="both"/>
        <w:rPr>
          <w:sz w:val="20"/>
        </w:rPr>
      </w:pPr>
      <w:r w:rsidRPr="008575C3">
        <w:rPr>
          <w:sz w:val="20"/>
        </w:rPr>
        <w:t>2. Утвердить отчет об исполнении сельского бюджета 2021 год  со следующими показателями:</w:t>
      </w:r>
    </w:p>
    <w:p w:rsidR="008575C3" w:rsidRPr="008575C3" w:rsidRDefault="008575C3" w:rsidP="008575C3">
      <w:pPr>
        <w:ind w:firstLine="720"/>
        <w:jc w:val="both"/>
        <w:rPr>
          <w:sz w:val="20"/>
        </w:rPr>
      </w:pPr>
      <w:r w:rsidRPr="008575C3">
        <w:rPr>
          <w:sz w:val="20"/>
        </w:rPr>
        <w:t>Источники финансирования дефицита бюджета  по кодам классификации источников финансирования дефицита бюджета Ястребовского сельсовета за 2019 год, согласно приложению  1 к настоящему решению;</w:t>
      </w:r>
    </w:p>
    <w:p w:rsidR="008575C3" w:rsidRPr="008575C3" w:rsidRDefault="008575C3" w:rsidP="008575C3">
      <w:pPr>
        <w:jc w:val="both"/>
        <w:rPr>
          <w:sz w:val="20"/>
        </w:rPr>
      </w:pPr>
      <w:r w:rsidRPr="008575C3">
        <w:rPr>
          <w:sz w:val="20"/>
        </w:rPr>
        <w:t xml:space="preserve">        Доходы бюджета Ястребовского сельсовета по кодам классификации доходов бюджета за 2021 год согласно приложению  2 к настоящему решению;</w:t>
      </w:r>
    </w:p>
    <w:p w:rsidR="008575C3" w:rsidRPr="008575C3" w:rsidRDefault="008575C3" w:rsidP="008575C3">
      <w:pPr>
        <w:ind w:firstLine="720"/>
        <w:jc w:val="both"/>
        <w:rPr>
          <w:sz w:val="20"/>
        </w:rPr>
      </w:pPr>
      <w:r w:rsidRPr="008575C3">
        <w:rPr>
          <w:sz w:val="20"/>
        </w:rPr>
        <w:t>Распределение бюджетных ассигнований по разделам и подразделам бюджетной классификации расходов бюджетов Российской Федерации за  2021 год, согласно приложению  3 к настоящему решению;</w:t>
      </w:r>
    </w:p>
    <w:p w:rsidR="008575C3" w:rsidRPr="008575C3" w:rsidRDefault="008575C3" w:rsidP="008575C3">
      <w:pPr>
        <w:ind w:firstLine="720"/>
        <w:jc w:val="both"/>
        <w:rPr>
          <w:sz w:val="20"/>
        </w:rPr>
      </w:pPr>
      <w:r w:rsidRPr="008575C3">
        <w:rPr>
          <w:sz w:val="20"/>
        </w:rPr>
        <w:lastRenderedPageBreak/>
        <w:t>Ведомственная структура расходов бюджета Ястребовского сельсовета на 2021 год, согласно приложению  4 к настоящему решению;</w:t>
      </w:r>
    </w:p>
    <w:p w:rsidR="008575C3" w:rsidRPr="008575C3" w:rsidRDefault="008575C3" w:rsidP="008575C3">
      <w:pPr>
        <w:ind w:firstLine="720"/>
        <w:jc w:val="both"/>
        <w:rPr>
          <w:sz w:val="20"/>
        </w:rPr>
      </w:pPr>
      <w:r w:rsidRPr="008575C3">
        <w:rPr>
          <w:sz w:val="20"/>
        </w:rPr>
        <w:t>Распределение бюджетных ассигнований по целевым статьям (муниципальным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2021 год, согласно приложению 5 к настоящему решению;</w:t>
      </w:r>
    </w:p>
    <w:p w:rsidR="008575C3" w:rsidRPr="008575C3" w:rsidRDefault="008575C3" w:rsidP="008575C3">
      <w:pPr>
        <w:ind w:firstLine="720"/>
        <w:jc w:val="both"/>
        <w:rPr>
          <w:sz w:val="20"/>
        </w:rPr>
      </w:pPr>
      <w:r w:rsidRPr="008575C3">
        <w:rPr>
          <w:sz w:val="20"/>
        </w:rPr>
        <w:t>Распределение межбюджетных трансфертов, выделенных из бюджета Ястребовского сельсовета районному бюджету Ачинского района на 2021 год, согласно приложению 6 к настоящему решению;</w:t>
      </w:r>
    </w:p>
    <w:p w:rsidR="008575C3" w:rsidRPr="008575C3" w:rsidRDefault="008575C3" w:rsidP="008575C3">
      <w:pPr>
        <w:ind w:firstLine="720"/>
        <w:jc w:val="both"/>
        <w:rPr>
          <w:sz w:val="20"/>
        </w:rPr>
      </w:pPr>
      <w:r w:rsidRPr="008575C3">
        <w:rPr>
          <w:sz w:val="20"/>
        </w:rPr>
        <w:t>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2021 год, согласно приложению 7 к настоящему решению.</w:t>
      </w:r>
    </w:p>
    <w:p w:rsidR="008575C3" w:rsidRPr="008575C3" w:rsidRDefault="008575C3" w:rsidP="008575C3">
      <w:pPr>
        <w:ind w:firstLine="720"/>
        <w:jc w:val="both"/>
        <w:rPr>
          <w:sz w:val="20"/>
        </w:rPr>
      </w:pPr>
    </w:p>
    <w:p w:rsidR="008575C3" w:rsidRPr="008575C3" w:rsidRDefault="008575C3" w:rsidP="008575C3">
      <w:pPr>
        <w:jc w:val="both"/>
        <w:rPr>
          <w:sz w:val="20"/>
        </w:rPr>
      </w:pPr>
      <w:r w:rsidRPr="008575C3">
        <w:rPr>
          <w:sz w:val="20"/>
        </w:rPr>
        <w:t xml:space="preserve">          3. Настоящее решение вступает в силу в день, следующий за днем его официального опубликования в информационном листке «Ястребовский вестник».</w:t>
      </w:r>
    </w:p>
    <w:p w:rsidR="008575C3" w:rsidRPr="008575C3" w:rsidRDefault="008575C3" w:rsidP="008575C3">
      <w:pPr>
        <w:jc w:val="both"/>
        <w:rPr>
          <w:sz w:val="20"/>
        </w:rPr>
      </w:pPr>
    </w:p>
    <w:p w:rsidR="008575C3" w:rsidRPr="008575C3" w:rsidRDefault="008575C3" w:rsidP="008575C3">
      <w:pPr>
        <w:jc w:val="both"/>
        <w:rPr>
          <w:sz w:val="20"/>
        </w:rPr>
      </w:pPr>
      <w:r w:rsidRPr="008575C3">
        <w:rPr>
          <w:sz w:val="20"/>
        </w:rPr>
        <w:t xml:space="preserve">Председатель сельского                </w:t>
      </w:r>
    </w:p>
    <w:p w:rsidR="008575C3" w:rsidRPr="008575C3" w:rsidRDefault="008575C3" w:rsidP="008575C3">
      <w:pPr>
        <w:jc w:val="both"/>
        <w:rPr>
          <w:sz w:val="20"/>
        </w:rPr>
      </w:pPr>
      <w:r w:rsidRPr="008575C3">
        <w:rPr>
          <w:sz w:val="20"/>
        </w:rPr>
        <w:t xml:space="preserve">Совета депутатов                                                                                          В.В.Чеберяк </w:t>
      </w:r>
    </w:p>
    <w:p w:rsidR="008575C3" w:rsidRPr="008575C3" w:rsidRDefault="008575C3" w:rsidP="008575C3">
      <w:pPr>
        <w:jc w:val="both"/>
        <w:rPr>
          <w:sz w:val="20"/>
        </w:rPr>
      </w:pPr>
    </w:p>
    <w:p w:rsidR="008575C3" w:rsidRPr="008575C3" w:rsidRDefault="008575C3" w:rsidP="008575C3">
      <w:pPr>
        <w:jc w:val="both"/>
        <w:rPr>
          <w:sz w:val="20"/>
        </w:rPr>
      </w:pPr>
      <w:r w:rsidRPr="008575C3">
        <w:rPr>
          <w:sz w:val="20"/>
        </w:rPr>
        <w:t>Глава сельсовета                                                                                        Е.Н.Тимошенко</w:t>
      </w:r>
    </w:p>
    <w:p w:rsidR="008575C3" w:rsidRPr="008575C3" w:rsidRDefault="008575C3" w:rsidP="008575C3">
      <w:pPr>
        <w:jc w:val="both"/>
        <w:rPr>
          <w:sz w:val="20"/>
        </w:rPr>
      </w:pPr>
    </w:p>
    <w:p w:rsidR="007337BB" w:rsidRPr="008575C3" w:rsidRDefault="007337BB" w:rsidP="00A73DF6">
      <w:pPr>
        <w:ind w:firstLine="360"/>
        <w:jc w:val="center"/>
        <w:rPr>
          <w:i/>
          <w:sz w:val="20"/>
        </w:rPr>
      </w:pPr>
    </w:p>
    <w:p w:rsidR="007337BB" w:rsidRPr="008575C3" w:rsidRDefault="007337BB" w:rsidP="00A73DF6">
      <w:pPr>
        <w:ind w:firstLine="360"/>
        <w:jc w:val="center"/>
        <w:rPr>
          <w:i/>
          <w:sz w:val="20"/>
        </w:rPr>
      </w:pPr>
    </w:p>
    <w:p w:rsidR="007337BB" w:rsidRDefault="007337BB" w:rsidP="00A73DF6">
      <w:pPr>
        <w:ind w:firstLine="360"/>
        <w:jc w:val="center"/>
        <w:rPr>
          <w:i/>
          <w:sz w:val="20"/>
        </w:rPr>
      </w:pPr>
    </w:p>
    <w:p w:rsidR="008575C3" w:rsidRDefault="008575C3" w:rsidP="00A73DF6">
      <w:pPr>
        <w:ind w:firstLine="360"/>
        <w:jc w:val="center"/>
        <w:rPr>
          <w:i/>
          <w:sz w:val="20"/>
        </w:rPr>
        <w:sectPr w:rsidR="008575C3" w:rsidSect="00F44216">
          <w:headerReference w:type="default" r:id="rId38"/>
          <w:footerReference w:type="default" r:id="rId39"/>
          <w:pgSz w:w="16838" w:h="11906" w:orient="landscape"/>
          <w:pgMar w:top="1276" w:right="678" w:bottom="284" w:left="709" w:header="708" w:footer="708" w:gutter="0"/>
          <w:cols w:num="2" w:space="708"/>
          <w:docGrid w:linePitch="360"/>
        </w:sectPr>
      </w:pPr>
    </w:p>
    <w:p w:rsidR="007337BB" w:rsidRDefault="007337BB" w:rsidP="00A73DF6">
      <w:pPr>
        <w:ind w:firstLine="360"/>
        <w:jc w:val="center"/>
        <w:rPr>
          <w:i/>
          <w:sz w:val="20"/>
        </w:rPr>
      </w:pPr>
    </w:p>
    <w:tbl>
      <w:tblPr>
        <w:tblW w:w="14761" w:type="dxa"/>
        <w:tblInd w:w="93" w:type="dxa"/>
        <w:tblLook w:val="04A0"/>
      </w:tblPr>
      <w:tblGrid>
        <w:gridCol w:w="797"/>
        <w:gridCol w:w="2960"/>
        <w:gridCol w:w="6464"/>
        <w:gridCol w:w="1420"/>
        <w:gridCol w:w="1620"/>
        <w:gridCol w:w="1500"/>
      </w:tblGrid>
      <w:tr w:rsidR="008575C3" w:rsidRPr="008575C3" w:rsidTr="008575C3">
        <w:trPr>
          <w:trHeight w:val="1263"/>
        </w:trPr>
        <w:tc>
          <w:tcPr>
            <w:tcW w:w="14761" w:type="dxa"/>
            <w:gridSpan w:val="6"/>
            <w:tcBorders>
              <w:top w:val="nil"/>
              <w:left w:val="nil"/>
              <w:right w:val="nil"/>
            </w:tcBorders>
            <w:shd w:val="clear" w:color="auto" w:fill="auto"/>
            <w:hideMark/>
          </w:tcPr>
          <w:p w:rsidR="008575C3" w:rsidRPr="008575C3" w:rsidRDefault="008575C3" w:rsidP="008575C3">
            <w:pPr>
              <w:jc w:val="right"/>
              <w:rPr>
                <w:b/>
                <w:bCs/>
                <w:sz w:val="20"/>
              </w:rPr>
            </w:pPr>
            <w:bookmarkStart w:id="15" w:name="RANGE!A1:F20"/>
            <w:bookmarkEnd w:id="15"/>
            <w:r w:rsidRPr="008575C3">
              <w:rPr>
                <w:b/>
                <w:bCs/>
                <w:sz w:val="20"/>
              </w:rPr>
              <w:t>Приложение 1</w:t>
            </w:r>
          </w:p>
          <w:p w:rsidR="008575C3" w:rsidRPr="008575C3" w:rsidRDefault="008575C3" w:rsidP="008575C3">
            <w:pPr>
              <w:jc w:val="right"/>
              <w:rPr>
                <w:sz w:val="20"/>
              </w:rPr>
            </w:pPr>
            <w:r w:rsidRPr="008575C3">
              <w:rPr>
                <w:sz w:val="20"/>
              </w:rPr>
              <w:t xml:space="preserve"> к Проекту Решения Ястребовского сельского Совета депутатов </w:t>
            </w:r>
          </w:p>
          <w:p w:rsidR="008575C3" w:rsidRPr="008575C3" w:rsidRDefault="008575C3" w:rsidP="008575C3">
            <w:pPr>
              <w:jc w:val="right"/>
              <w:rPr>
                <w:sz w:val="20"/>
              </w:rPr>
            </w:pPr>
            <w:r w:rsidRPr="008575C3">
              <w:rPr>
                <w:sz w:val="20"/>
              </w:rPr>
              <w:t>от 00.00.00 №00-00</w:t>
            </w:r>
          </w:p>
          <w:p w:rsidR="008575C3" w:rsidRPr="008575C3" w:rsidRDefault="008575C3" w:rsidP="008575C3">
            <w:pPr>
              <w:jc w:val="center"/>
              <w:rPr>
                <w:b/>
                <w:bCs/>
                <w:sz w:val="20"/>
              </w:rPr>
            </w:pPr>
            <w:r w:rsidRPr="008575C3">
              <w:rPr>
                <w:b/>
                <w:bCs/>
                <w:sz w:val="20"/>
              </w:rPr>
              <w:t>Источники финансирования дефицита бюджета  по кодам классификации источников финансирования дефицита бюджета Ястребовского сельсовета за 2021 год</w:t>
            </w:r>
          </w:p>
          <w:p w:rsidR="008575C3" w:rsidRPr="008575C3" w:rsidRDefault="008575C3" w:rsidP="008575C3">
            <w:pPr>
              <w:jc w:val="center"/>
              <w:rPr>
                <w:b/>
                <w:bCs/>
                <w:sz w:val="20"/>
              </w:rPr>
            </w:pPr>
            <w:r w:rsidRPr="008575C3">
              <w:rPr>
                <w:sz w:val="20"/>
              </w:rPr>
              <w:t>рубли</w:t>
            </w:r>
          </w:p>
        </w:tc>
      </w:tr>
      <w:tr w:rsidR="008575C3" w:rsidRPr="008575C3" w:rsidTr="008575C3">
        <w:trPr>
          <w:trHeight w:val="345"/>
        </w:trPr>
        <w:tc>
          <w:tcPr>
            <w:tcW w:w="7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75C3" w:rsidRPr="008575C3" w:rsidRDefault="008575C3" w:rsidP="008575C3">
            <w:pPr>
              <w:jc w:val="center"/>
              <w:rPr>
                <w:sz w:val="20"/>
              </w:rPr>
            </w:pPr>
            <w:r w:rsidRPr="008575C3">
              <w:rPr>
                <w:sz w:val="20"/>
              </w:rPr>
              <w:t>№ строки</w:t>
            </w:r>
          </w:p>
        </w:tc>
        <w:tc>
          <w:tcPr>
            <w:tcW w:w="2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575C3" w:rsidRPr="008575C3" w:rsidRDefault="008575C3" w:rsidP="008575C3">
            <w:pPr>
              <w:jc w:val="center"/>
              <w:rPr>
                <w:sz w:val="20"/>
              </w:rPr>
            </w:pPr>
            <w:r w:rsidRPr="008575C3">
              <w:rPr>
                <w:sz w:val="20"/>
              </w:rPr>
              <w:t>Код</w:t>
            </w:r>
          </w:p>
        </w:tc>
        <w:tc>
          <w:tcPr>
            <w:tcW w:w="646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575C3" w:rsidRPr="008575C3" w:rsidRDefault="008575C3" w:rsidP="008575C3">
            <w:pPr>
              <w:jc w:val="center"/>
              <w:rPr>
                <w:sz w:val="20"/>
              </w:rPr>
            </w:pPr>
            <w:r w:rsidRPr="008575C3">
              <w:rPr>
                <w:sz w:val="20"/>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4540" w:type="dxa"/>
            <w:gridSpan w:val="3"/>
            <w:tcBorders>
              <w:top w:val="single" w:sz="4" w:space="0" w:color="auto"/>
              <w:left w:val="nil"/>
              <w:bottom w:val="single" w:sz="4" w:space="0" w:color="auto"/>
              <w:right w:val="single" w:sz="4" w:space="0" w:color="000000"/>
            </w:tcBorders>
            <w:shd w:val="clear" w:color="auto" w:fill="auto"/>
            <w:vAlign w:val="center"/>
            <w:hideMark/>
          </w:tcPr>
          <w:p w:rsidR="008575C3" w:rsidRPr="008575C3" w:rsidRDefault="008575C3" w:rsidP="008575C3">
            <w:pPr>
              <w:jc w:val="center"/>
              <w:rPr>
                <w:sz w:val="20"/>
              </w:rPr>
            </w:pPr>
            <w:r w:rsidRPr="008575C3">
              <w:rPr>
                <w:sz w:val="20"/>
              </w:rPr>
              <w:t>Сумма</w:t>
            </w:r>
          </w:p>
        </w:tc>
      </w:tr>
      <w:tr w:rsidR="008575C3" w:rsidRPr="008575C3" w:rsidTr="008575C3">
        <w:trPr>
          <w:trHeight w:val="355"/>
        </w:trPr>
        <w:tc>
          <w:tcPr>
            <w:tcW w:w="797" w:type="dxa"/>
            <w:vMerge/>
            <w:tcBorders>
              <w:top w:val="single" w:sz="4" w:space="0" w:color="auto"/>
              <w:left w:val="single" w:sz="4" w:space="0" w:color="auto"/>
              <w:bottom w:val="single" w:sz="4" w:space="0" w:color="000000"/>
              <w:right w:val="single" w:sz="4" w:space="0" w:color="auto"/>
            </w:tcBorders>
            <w:vAlign w:val="center"/>
            <w:hideMark/>
          </w:tcPr>
          <w:p w:rsidR="008575C3" w:rsidRPr="008575C3" w:rsidRDefault="008575C3" w:rsidP="008575C3">
            <w:pPr>
              <w:rPr>
                <w:sz w:val="20"/>
              </w:rPr>
            </w:pPr>
          </w:p>
        </w:tc>
        <w:tc>
          <w:tcPr>
            <w:tcW w:w="2960" w:type="dxa"/>
            <w:vMerge/>
            <w:tcBorders>
              <w:top w:val="single" w:sz="4" w:space="0" w:color="auto"/>
              <w:left w:val="single" w:sz="4" w:space="0" w:color="auto"/>
              <w:bottom w:val="single" w:sz="4" w:space="0" w:color="000000"/>
              <w:right w:val="single" w:sz="4" w:space="0" w:color="auto"/>
            </w:tcBorders>
            <w:vAlign w:val="center"/>
            <w:hideMark/>
          </w:tcPr>
          <w:p w:rsidR="008575C3" w:rsidRPr="008575C3" w:rsidRDefault="008575C3" w:rsidP="008575C3">
            <w:pPr>
              <w:rPr>
                <w:sz w:val="20"/>
              </w:rPr>
            </w:pPr>
          </w:p>
        </w:tc>
        <w:tc>
          <w:tcPr>
            <w:tcW w:w="6464" w:type="dxa"/>
            <w:vMerge/>
            <w:tcBorders>
              <w:top w:val="single" w:sz="4" w:space="0" w:color="auto"/>
              <w:left w:val="single" w:sz="4" w:space="0" w:color="auto"/>
              <w:bottom w:val="single" w:sz="4" w:space="0" w:color="000000"/>
              <w:right w:val="single" w:sz="4" w:space="0" w:color="auto"/>
            </w:tcBorders>
            <w:vAlign w:val="center"/>
            <w:hideMark/>
          </w:tcPr>
          <w:p w:rsidR="008575C3" w:rsidRPr="008575C3" w:rsidRDefault="008575C3" w:rsidP="008575C3">
            <w:pPr>
              <w:rPr>
                <w:sz w:val="20"/>
              </w:rPr>
            </w:pPr>
          </w:p>
        </w:tc>
        <w:tc>
          <w:tcPr>
            <w:tcW w:w="1420"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sz w:val="20"/>
              </w:rPr>
            </w:pPr>
            <w:r w:rsidRPr="008575C3">
              <w:rPr>
                <w:sz w:val="20"/>
              </w:rPr>
              <w:t>Утверждено решением о бюджете на 2021г</w:t>
            </w:r>
          </w:p>
        </w:tc>
        <w:tc>
          <w:tcPr>
            <w:tcW w:w="1620"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sz w:val="20"/>
              </w:rPr>
            </w:pPr>
            <w:r w:rsidRPr="008575C3">
              <w:rPr>
                <w:sz w:val="20"/>
              </w:rPr>
              <w:t xml:space="preserve">бюджетная роспись с учетом изменений на  2021г </w:t>
            </w:r>
          </w:p>
        </w:tc>
        <w:tc>
          <w:tcPr>
            <w:tcW w:w="1500"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sz w:val="20"/>
              </w:rPr>
            </w:pPr>
            <w:r w:rsidRPr="008575C3">
              <w:rPr>
                <w:sz w:val="20"/>
              </w:rPr>
              <w:t>Исполненно</w:t>
            </w:r>
          </w:p>
        </w:tc>
      </w:tr>
      <w:tr w:rsidR="008575C3" w:rsidRPr="008575C3" w:rsidTr="008575C3">
        <w:trPr>
          <w:trHeight w:val="315"/>
        </w:trPr>
        <w:tc>
          <w:tcPr>
            <w:tcW w:w="797" w:type="dxa"/>
            <w:tcBorders>
              <w:top w:val="nil"/>
              <w:left w:val="single" w:sz="4" w:space="0" w:color="auto"/>
              <w:bottom w:val="single" w:sz="4" w:space="0" w:color="auto"/>
              <w:right w:val="single" w:sz="4" w:space="0" w:color="auto"/>
            </w:tcBorders>
            <w:shd w:val="clear" w:color="auto" w:fill="auto"/>
            <w:hideMark/>
          </w:tcPr>
          <w:p w:rsidR="008575C3" w:rsidRPr="008575C3" w:rsidRDefault="008575C3" w:rsidP="008575C3">
            <w:pPr>
              <w:jc w:val="center"/>
              <w:rPr>
                <w:sz w:val="20"/>
              </w:rPr>
            </w:pPr>
            <w:r w:rsidRPr="008575C3">
              <w:rPr>
                <w:sz w:val="20"/>
              </w:rPr>
              <w:t> </w:t>
            </w:r>
          </w:p>
        </w:tc>
        <w:tc>
          <w:tcPr>
            <w:tcW w:w="2960" w:type="dxa"/>
            <w:tcBorders>
              <w:top w:val="nil"/>
              <w:left w:val="nil"/>
              <w:bottom w:val="single" w:sz="4" w:space="0" w:color="auto"/>
              <w:right w:val="single" w:sz="4" w:space="0" w:color="auto"/>
            </w:tcBorders>
            <w:shd w:val="clear" w:color="auto" w:fill="auto"/>
            <w:vAlign w:val="bottom"/>
            <w:hideMark/>
          </w:tcPr>
          <w:p w:rsidR="008575C3" w:rsidRPr="008575C3" w:rsidRDefault="008575C3" w:rsidP="008575C3">
            <w:pPr>
              <w:jc w:val="center"/>
              <w:rPr>
                <w:sz w:val="20"/>
              </w:rPr>
            </w:pPr>
            <w:r w:rsidRPr="008575C3">
              <w:rPr>
                <w:sz w:val="20"/>
              </w:rPr>
              <w:t>1</w:t>
            </w:r>
          </w:p>
        </w:tc>
        <w:tc>
          <w:tcPr>
            <w:tcW w:w="6464" w:type="dxa"/>
            <w:tcBorders>
              <w:top w:val="nil"/>
              <w:left w:val="nil"/>
              <w:bottom w:val="single" w:sz="4" w:space="0" w:color="auto"/>
              <w:right w:val="single" w:sz="4" w:space="0" w:color="auto"/>
            </w:tcBorders>
            <w:shd w:val="clear" w:color="auto" w:fill="auto"/>
            <w:vAlign w:val="bottom"/>
            <w:hideMark/>
          </w:tcPr>
          <w:p w:rsidR="008575C3" w:rsidRPr="008575C3" w:rsidRDefault="008575C3" w:rsidP="008575C3">
            <w:pPr>
              <w:jc w:val="center"/>
              <w:rPr>
                <w:sz w:val="20"/>
              </w:rPr>
            </w:pPr>
            <w:r w:rsidRPr="008575C3">
              <w:rPr>
                <w:sz w:val="20"/>
              </w:rPr>
              <w:t>2</w:t>
            </w:r>
          </w:p>
        </w:tc>
        <w:tc>
          <w:tcPr>
            <w:tcW w:w="1420" w:type="dxa"/>
            <w:tcBorders>
              <w:top w:val="nil"/>
              <w:left w:val="nil"/>
              <w:bottom w:val="single" w:sz="4" w:space="0" w:color="auto"/>
              <w:right w:val="single" w:sz="4" w:space="0" w:color="auto"/>
            </w:tcBorders>
            <w:shd w:val="clear" w:color="auto" w:fill="auto"/>
            <w:vAlign w:val="bottom"/>
            <w:hideMark/>
          </w:tcPr>
          <w:p w:rsidR="008575C3" w:rsidRPr="008575C3" w:rsidRDefault="008575C3" w:rsidP="008575C3">
            <w:pPr>
              <w:jc w:val="center"/>
              <w:rPr>
                <w:sz w:val="20"/>
              </w:rPr>
            </w:pPr>
            <w:r w:rsidRPr="008575C3">
              <w:rPr>
                <w:sz w:val="20"/>
              </w:rPr>
              <w:t>3</w:t>
            </w:r>
          </w:p>
        </w:tc>
        <w:tc>
          <w:tcPr>
            <w:tcW w:w="1620" w:type="dxa"/>
            <w:tcBorders>
              <w:top w:val="nil"/>
              <w:left w:val="nil"/>
              <w:bottom w:val="single" w:sz="4" w:space="0" w:color="auto"/>
              <w:right w:val="single" w:sz="4" w:space="0" w:color="auto"/>
            </w:tcBorders>
            <w:shd w:val="clear" w:color="auto" w:fill="auto"/>
            <w:vAlign w:val="bottom"/>
            <w:hideMark/>
          </w:tcPr>
          <w:p w:rsidR="008575C3" w:rsidRPr="008575C3" w:rsidRDefault="008575C3" w:rsidP="008575C3">
            <w:pPr>
              <w:jc w:val="center"/>
              <w:rPr>
                <w:sz w:val="20"/>
              </w:rPr>
            </w:pPr>
            <w:r w:rsidRPr="008575C3">
              <w:rPr>
                <w:sz w:val="20"/>
              </w:rPr>
              <w:t>4</w:t>
            </w:r>
          </w:p>
        </w:tc>
        <w:tc>
          <w:tcPr>
            <w:tcW w:w="1500" w:type="dxa"/>
            <w:tcBorders>
              <w:top w:val="nil"/>
              <w:left w:val="nil"/>
              <w:bottom w:val="single" w:sz="4" w:space="0" w:color="auto"/>
              <w:right w:val="single" w:sz="4" w:space="0" w:color="auto"/>
            </w:tcBorders>
            <w:shd w:val="clear" w:color="auto" w:fill="auto"/>
            <w:vAlign w:val="bottom"/>
            <w:hideMark/>
          </w:tcPr>
          <w:p w:rsidR="008575C3" w:rsidRPr="008575C3" w:rsidRDefault="008575C3" w:rsidP="008575C3">
            <w:pPr>
              <w:jc w:val="center"/>
              <w:rPr>
                <w:sz w:val="20"/>
              </w:rPr>
            </w:pPr>
            <w:r w:rsidRPr="008575C3">
              <w:rPr>
                <w:sz w:val="20"/>
              </w:rPr>
              <w:t>5</w:t>
            </w:r>
          </w:p>
        </w:tc>
      </w:tr>
      <w:tr w:rsidR="008575C3" w:rsidRPr="008575C3" w:rsidTr="008575C3">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1</w:t>
            </w:r>
          </w:p>
        </w:tc>
        <w:tc>
          <w:tcPr>
            <w:tcW w:w="296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000 01 05 00 00 00 0000 000</w:t>
            </w:r>
          </w:p>
        </w:tc>
        <w:tc>
          <w:tcPr>
            <w:tcW w:w="6464" w:type="dxa"/>
            <w:tcBorders>
              <w:top w:val="nil"/>
              <w:left w:val="nil"/>
              <w:bottom w:val="single" w:sz="4" w:space="0" w:color="auto"/>
              <w:right w:val="single" w:sz="4" w:space="0" w:color="auto"/>
            </w:tcBorders>
            <w:shd w:val="clear" w:color="auto" w:fill="auto"/>
            <w:hideMark/>
          </w:tcPr>
          <w:p w:rsidR="008575C3" w:rsidRPr="008575C3" w:rsidRDefault="008575C3" w:rsidP="008575C3">
            <w:pPr>
              <w:rPr>
                <w:sz w:val="20"/>
              </w:rPr>
            </w:pPr>
            <w:r w:rsidRPr="008575C3">
              <w:rPr>
                <w:sz w:val="20"/>
              </w:rPr>
              <w:t>Изменение остатков средств на счетах по учету средств бюджета</w:t>
            </w:r>
          </w:p>
        </w:tc>
        <w:tc>
          <w:tcPr>
            <w:tcW w:w="14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20000,0</w:t>
            </w:r>
          </w:p>
        </w:tc>
        <w:tc>
          <w:tcPr>
            <w:tcW w:w="16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635850,2</w:t>
            </w:r>
          </w:p>
        </w:tc>
        <w:tc>
          <w:tcPr>
            <w:tcW w:w="150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558131,1</w:t>
            </w:r>
          </w:p>
        </w:tc>
      </w:tr>
      <w:tr w:rsidR="008575C3" w:rsidRPr="008575C3" w:rsidTr="008575C3">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2</w:t>
            </w:r>
          </w:p>
        </w:tc>
        <w:tc>
          <w:tcPr>
            <w:tcW w:w="296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000 01 05 00 00 00 0000 500</w:t>
            </w:r>
          </w:p>
        </w:tc>
        <w:tc>
          <w:tcPr>
            <w:tcW w:w="6464" w:type="dxa"/>
            <w:tcBorders>
              <w:top w:val="nil"/>
              <w:left w:val="nil"/>
              <w:bottom w:val="single" w:sz="4" w:space="0" w:color="auto"/>
              <w:right w:val="single" w:sz="4" w:space="0" w:color="auto"/>
            </w:tcBorders>
            <w:shd w:val="clear" w:color="auto" w:fill="auto"/>
            <w:hideMark/>
          </w:tcPr>
          <w:p w:rsidR="008575C3" w:rsidRPr="008575C3" w:rsidRDefault="008575C3" w:rsidP="008575C3">
            <w:pPr>
              <w:rPr>
                <w:sz w:val="20"/>
              </w:rPr>
            </w:pPr>
            <w:r w:rsidRPr="008575C3">
              <w:rPr>
                <w:sz w:val="20"/>
              </w:rPr>
              <w:t>Увеличение остатков средств бюджетов</w:t>
            </w:r>
          </w:p>
        </w:tc>
        <w:tc>
          <w:tcPr>
            <w:tcW w:w="14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-15642182,9</w:t>
            </w:r>
          </w:p>
        </w:tc>
        <w:tc>
          <w:tcPr>
            <w:tcW w:w="16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-13023925,5</w:t>
            </w:r>
          </w:p>
        </w:tc>
        <w:tc>
          <w:tcPr>
            <w:tcW w:w="150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-12826334,0</w:t>
            </w:r>
          </w:p>
        </w:tc>
      </w:tr>
      <w:tr w:rsidR="008575C3" w:rsidRPr="008575C3" w:rsidTr="008575C3">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3</w:t>
            </w:r>
          </w:p>
        </w:tc>
        <w:tc>
          <w:tcPr>
            <w:tcW w:w="296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000 01 05 02 00 00 0000 500</w:t>
            </w:r>
          </w:p>
        </w:tc>
        <w:tc>
          <w:tcPr>
            <w:tcW w:w="6464" w:type="dxa"/>
            <w:tcBorders>
              <w:top w:val="nil"/>
              <w:left w:val="nil"/>
              <w:bottom w:val="single" w:sz="4" w:space="0" w:color="auto"/>
              <w:right w:val="single" w:sz="4" w:space="0" w:color="auto"/>
            </w:tcBorders>
            <w:shd w:val="clear" w:color="auto" w:fill="auto"/>
            <w:hideMark/>
          </w:tcPr>
          <w:p w:rsidR="008575C3" w:rsidRPr="008575C3" w:rsidRDefault="008575C3" w:rsidP="008575C3">
            <w:pPr>
              <w:rPr>
                <w:sz w:val="20"/>
              </w:rPr>
            </w:pPr>
            <w:r w:rsidRPr="008575C3">
              <w:rPr>
                <w:sz w:val="20"/>
              </w:rPr>
              <w:t>Увеличение прочих остатков средств бюджета</w:t>
            </w:r>
          </w:p>
        </w:tc>
        <w:tc>
          <w:tcPr>
            <w:tcW w:w="14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-15642182,9</w:t>
            </w:r>
          </w:p>
        </w:tc>
        <w:tc>
          <w:tcPr>
            <w:tcW w:w="16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-13023925,5</w:t>
            </w:r>
          </w:p>
        </w:tc>
        <w:tc>
          <w:tcPr>
            <w:tcW w:w="150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-12826334,0</w:t>
            </w:r>
          </w:p>
        </w:tc>
      </w:tr>
      <w:tr w:rsidR="008575C3" w:rsidRPr="008575C3" w:rsidTr="008575C3">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4</w:t>
            </w:r>
          </w:p>
        </w:tc>
        <w:tc>
          <w:tcPr>
            <w:tcW w:w="296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000 01 05 02 01 00 0000 500</w:t>
            </w:r>
          </w:p>
        </w:tc>
        <w:tc>
          <w:tcPr>
            <w:tcW w:w="6464" w:type="dxa"/>
            <w:tcBorders>
              <w:top w:val="nil"/>
              <w:left w:val="nil"/>
              <w:bottom w:val="single" w:sz="4" w:space="0" w:color="auto"/>
              <w:right w:val="single" w:sz="4" w:space="0" w:color="auto"/>
            </w:tcBorders>
            <w:shd w:val="clear" w:color="auto" w:fill="auto"/>
            <w:hideMark/>
          </w:tcPr>
          <w:p w:rsidR="008575C3" w:rsidRPr="008575C3" w:rsidRDefault="008575C3" w:rsidP="008575C3">
            <w:pPr>
              <w:rPr>
                <w:sz w:val="20"/>
              </w:rPr>
            </w:pPr>
            <w:r w:rsidRPr="008575C3">
              <w:rPr>
                <w:sz w:val="20"/>
              </w:rPr>
              <w:t>Увеличение прочих остатков денежных средств бюджета</w:t>
            </w:r>
          </w:p>
        </w:tc>
        <w:tc>
          <w:tcPr>
            <w:tcW w:w="14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-15642182,9</w:t>
            </w:r>
          </w:p>
        </w:tc>
        <w:tc>
          <w:tcPr>
            <w:tcW w:w="16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-13023925,5</w:t>
            </w:r>
          </w:p>
        </w:tc>
        <w:tc>
          <w:tcPr>
            <w:tcW w:w="150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-12826334,0</w:t>
            </w:r>
          </w:p>
        </w:tc>
      </w:tr>
      <w:tr w:rsidR="008575C3" w:rsidRPr="008575C3" w:rsidTr="008575C3">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5</w:t>
            </w:r>
          </w:p>
        </w:tc>
        <w:tc>
          <w:tcPr>
            <w:tcW w:w="296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819 01 05 02 01 10 0000 510</w:t>
            </w:r>
          </w:p>
        </w:tc>
        <w:tc>
          <w:tcPr>
            <w:tcW w:w="6464" w:type="dxa"/>
            <w:tcBorders>
              <w:top w:val="nil"/>
              <w:left w:val="nil"/>
              <w:bottom w:val="single" w:sz="4" w:space="0" w:color="auto"/>
              <w:right w:val="single" w:sz="4" w:space="0" w:color="auto"/>
            </w:tcBorders>
            <w:shd w:val="clear" w:color="auto" w:fill="auto"/>
            <w:hideMark/>
          </w:tcPr>
          <w:p w:rsidR="008575C3" w:rsidRPr="008575C3" w:rsidRDefault="008575C3" w:rsidP="008575C3">
            <w:pPr>
              <w:rPr>
                <w:sz w:val="20"/>
              </w:rPr>
            </w:pPr>
            <w:r w:rsidRPr="008575C3">
              <w:rPr>
                <w:sz w:val="20"/>
              </w:rPr>
              <w:t>Увеличение прочих остатков денежных средств бюджета поселений</w:t>
            </w:r>
          </w:p>
        </w:tc>
        <w:tc>
          <w:tcPr>
            <w:tcW w:w="14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-15642182,9</w:t>
            </w:r>
          </w:p>
        </w:tc>
        <w:tc>
          <w:tcPr>
            <w:tcW w:w="16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-13023925,5</w:t>
            </w:r>
          </w:p>
        </w:tc>
        <w:tc>
          <w:tcPr>
            <w:tcW w:w="150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-12826334,0</w:t>
            </w:r>
          </w:p>
        </w:tc>
      </w:tr>
      <w:tr w:rsidR="008575C3" w:rsidRPr="008575C3" w:rsidTr="008575C3">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6</w:t>
            </w:r>
          </w:p>
        </w:tc>
        <w:tc>
          <w:tcPr>
            <w:tcW w:w="296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000 01 05 00 00 00 0000 600</w:t>
            </w:r>
          </w:p>
        </w:tc>
        <w:tc>
          <w:tcPr>
            <w:tcW w:w="6464" w:type="dxa"/>
            <w:tcBorders>
              <w:top w:val="nil"/>
              <w:left w:val="nil"/>
              <w:bottom w:val="single" w:sz="4" w:space="0" w:color="auto"/>
              <w:right w:val="single" w:sz="4" w:space="0" w:color="auto"/>
            </w:tcBorders>
            <w:shd w:val="clear" w:color="auto" w:fill="auto"/>
            <w:hideMark/>
          </w:tcPr>
          <w:p w:rsidR="008575C3" w:rsidRPr="008575C3" w:rsidRDefault="008575C3" w:rsidP="008575C3">
            <w:pPr>
              <w:rPr>
                <w:sz w:val="20"/>
              </w:rPr>
            </w:pPr>
            <w:r w:rsidRPr="008575C3">
              <w:rPr>
                <w:sz w:val="20"/>
              </w:rPr>
              <w:t>Уменьшение остатков средств бюджетов</w:t>
            </w:r>
          </w:p>
        </w:tc>
        <w:tc>
          <w:tcPr>
            <w:tcW w:w="14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15662182,9</w:t>
            </w:r>
          </w:p>
        </w:tc>
        <w:tc>
          <w:tcPr>
            <w:tcW w:w="16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13659775,7</w:t>
            </w:r>
          </w:p>
        </w:tc>
        <w:tc>
          <w:tcPr>
            <w:tcW w:w="150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13384465,1</w:t>
            </w:r>
          </w:p>
        </w:tc>
      </w:tr>
      <w:tr w:rsidR="008575C3" w:rsidRPr="008575C3" w:rsidTr="008575C3">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7</w:t>
            </w:r>
          </w:p>
        </w:tc>
        <w:tc>
          <w:tcPr>
            <w:tcW w:w="296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000 01 05 02 00 00 0000 600</w:t>
            </w:r>
          </w:p>
        </w:tc>
        <w:tc>
          <w:tcPr>
            <w:tcW w:w="6464" w:type="dxa"/>
            <w:tcBorders>
              <w:top w:val="nil"/>
              <w:left w:val="nil"/>
              <w:bottom w:val="single" w:sz="4" w:space="0" w:color="auto"/>
              <w:right w:val="single" w:sz="4" w:space="0" w:color="auto"/>
            </w:tcBorders>
            <w:shd w:val="clear" w:color="auto" w:fill="auto"/>
            <w:hideMark/>
          </w:tcPr>
          <w:p w:rsidR="008575C3" w:rsidRPr="008575C3" w:rsidRDefault="008575C3" w:rsidP="008575C3">
            <w:pPr>
              <w:rPr>
                <w:sz w:val="20"/>
              </w:rPr>
            </w:pPr>
            <w:r w:rsidRPr="008575C3">
              <w:rPr>
                <w:sz w:val="20"/>
              </w:rPr>
              <w:t>Уменьшение прочих остатков средств бюджета</w:t>
            </w:r>
          </w:p>
        </w:tc>
        <w:tc>
          <w:tcPr>
            <w:tcW w:w="14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15662182,9</w:t>
            </w:r>
          </w:p>
        </w:tc>
        <w:tc>
          <w:tcPr>
            <w:tcW w:w="16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13659775,7</w:t>
            </w:r>
          </w:p>
        </w:tc>
        <w:tc>
          <w:tcPr>
            <w:tcW w:w="150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13384465,1</w:t>
            </w:r>
          </w:p>
        </w:tc>
      </w:tr>
      <w:tr w:rsidR="008575C3" w:rsidRPr="008575C3" w:rsidTr="008575C3">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8</w:t>
            </w:r>
          </w:p>
        </w:tc>
        <w:tc>
          <w:tcPr>
            <w:tcW w:w="296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000 01 05 02 01 00 0000 600</w:t>
            </w:r>
          </w:p>
        </w:tc>
        <w:tc>
          <w:tcPr>
            <w:tcW w:w="6464" w:type="dxa"/>
            <w:tcBorders>
              <w:top w:val="nil"/>
              <w:left w:val="nil"/>
              <w:bottom w:val="single" w:sz="4" w:space="0" w:color="auto"/>
              <w:right w:val="single" w:sz="4" w:space="0" w:color="auto"/>
            </w:tcBorders>
            <w:shd w:val="clear" w:color="auto" w:fill="auto"/>
            <w:hideMark/>
          </w:tcPr>
          <w:p w:rsidR="008575C3" w:rsidRPr="008575C3" w:rsidRDefault="008575C3" w:rsidP="008575C3">
            <w:pPr>
              <w:rPr>
                <w:sz w:val="20"/>
              </w:rPr>
            </w:pPr>
            <w:r w:rsidRPr="008575C3">
              <w:rPr>
                <w:sz w:val="20"/>
              </w:rPr>
              <w:t>Уменьшение прочих остатков денежных средств бюджета</w:t>
            </w:r>
          </w:p>
        </w:tc>
        <w:tc>
          <w:tcPr>
            <w:tcW w:w="14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15662182,9</w:t>
            </w:r>
          </w:p>
        </w:tc>
        <w:tc>
          <w:tcPr>
            <w:tcW w:w="16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13659775,7</w:t>
            </w:r>
          </w:p>
        </w:tc>
        <w:tc>
          <w:tcPr>
            <w:tcW w:w="150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13384465,1</w:t>
            </w:r>
          </w:p>
        </w:tc>
      </w:tr>
      <w:tr w:rsidR="008575C3" w:rsidRPr="008575C3" w:rsidTr="008575C3">
        <w:trPr>
          <w:trHeight w:val="70"/>
        </w:trPr>
        <w:tc>
          <w:tcPr>
            <w:tcW w:w="797" w:type="dxa"/>
            <w:tcBorders>
              <w:top w:val="nil"/>
              <w:left w:val="single" w:sz="4" w:space="0" w:color="auto"/>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9</w:t>
            </w:r>
          </w:p>
        </w:tc>
        <w:tc>
          <w:tcPr>
            <w:tcW w:w="296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center"/>
              <w:rPr>
                <w:sz w:val="20"/>
              </w:rPr>
            </w:pPr>
            <w:r w:rsidRPr="008575C3">
              <w:rPr>
                <w:sz w:val="20"/>
              </w:rPr>
              <w:t>819 01 05 02 01 10 0000 610</w:t>
            </w:r>
          </w:p>
        </w:tc>
        <w:tc>
          <w:tcPr>
            <w:tcW w:w="6464" w:type="dxa"/>
            <w:tcBorders>
              <w:top w:val="nil"/>
              <w:left w:val="nil"/>
              <w:bottom w:val="single" w:sz="4" w:space="0" w:color="auto"/>
              <w:right w:val="single" w:sz="4" w:space="0" w:color="auto"/>
            </w:tcBorders>
            <w:shd w:val="clear" w:color="auto" w:fill="auto"/>
            <w:hideMark/>
          </w:tcPr>
          <w:p w:rsidR="008575C3" w:rsidRPr="008575C3" w:rsidRDefault="008575C3" w:rsidP="008575C3">
            <w:pPr>
              <w:rPr>
                <w:sz w:val="20"/>
              </w:rPr>
            </w:pPr>
            <w:r w:rsidRPr="008575C3">
              <w:rPr>
                <w:sz w:val="20"/>
              </w:rPr>
              <w:t>Уменьшение прочих остатков денежных средств бюджета поселений</w:t>
            </w:r>
          </w:p>
        </w:tc>
        <w:tc>
          <w:tcPr>
            <w:tcW w:w="14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15662182,9</w:t>
            </w:r>
          </w:p>
        </w:tc>
        <w:tc>
          <w:tcPr>
            <w:tcW w:w="162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13659775,7</w:t>
            </w:r>
          </w:p>
        </w:tc>
        <w:tc>
          <w:tcPr>
            <w:tcW w:w="1500"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13384465,1</w:t>
            </w:r>
          </w:p>
        </w:tc>
      </w:tr>
    </w:tbl>
    <w:p w:rsidR="007337BB" w:rsidRDefault="007337BB" w:rsidP="00A73DF6">
      <w:pPr>
        <w:ind w:firstLine="360"/>
        <w:jc w:val="center"/>
        <w:rPr>
          <w:i/>
          <w:sz w:val="20"/>
        </w:rPr>
      </w:pPr>
    </w:p>
    <w:tbl>
      <w:tblPr>
        <w:tblW w:w="15892" w:type="dxa"/>
        <w:tblInd w:w="93" w:type="dxa"/>
        <w:tblLayout w:type="fixed"/>
        <w:tblLook w:val="04A0"/>
      </w:tblPr>
      <w:tblGrid>
        <w:gridCol w:w="503"/>
        <w:gridCol w:w="516"/>
        <w:gridCol w:w="459"/>
        <w:gridCol w:w="459"/>
        <w:gridCol w:w="459"/>
        <w:gridCol w:w="516"/>
        <w:gridCol w:w="459"/>
        <w:gridCol w:w="616"/>
        <w:gridCol w:w="516"/>
        <w:gridCol w:w="6711"/>
        <w:gridCol w:w="1276"/>
        <w:gridCol w:w="1275"/>
        <w:gridCol w:w="1276"/>
        <w:gridCol w:w="851"/>
      </w:tblGrid>
      <w:tr w:rsidR="008575C3" w:rsidRPr="008575C3" w:rsidTr="008F3ACC">
        <w:trPr>
          <w:trHeight w:val="80"/>
        </w:trPr>
        <w:tc>
          <w:tcPr>
            <w:tcW w:w="15892" w:type="dxa"/>
            <w:gridSpan w:val="14"/>
            <w:tcBorders>
              <w:top w:val="nil"/>
              <w:left w:val="nil"/>
              <w:right w:val="nil"/>
            </w:tcBorders>
            <w:shd w:val="clear" w:color="auto" w:fill="auto"/>
            <w:noWrap/>
            <w:vAlign w:val="bottom"/>
            <w:hideMark/>
          </w:tcPr>
          <w:p w:rsidR="008575C3" w:rsidRPr="008575C3" w:rsidRDefault="008575C3" w:rsidP="008575C3">
            <w:pPr>
              <w:jc w:val="right"/>
              <w:rPr>
                <w:b/>
                <w:bCs/>
                <w:sz w:val="20"/>
              </w:rPr>
            </w:pPr>
            <w:bookmarkStart w:id="16" w:name="RANGE!A1:O74"/>
            <w:bookmarkEnd w:id="16"/>
            <w:r w:rsidRPr="008575C3">
              <w:rPr>
                <w:b/>
                <w:bCs/>
                <w:sz w:val="20"/>
              </w:rPr>
              <w:t>Приложение 2</w:t>
            </w:r>
          </w:p>
          <w:p w:rsidR="008575C3" w:rsidRPr="008575C3" w:rsidRDefault="008575C3" w:rsidP="008575C3">
            <w:pPr>
              <w:jc w:val="right"/>
              <w:rPr>
                <w:sz w:val="20"/>
              </w:rPr>
            </w:pPr>
            <w:r w:rsidRPr="008575C3">
              <w:rPr>
                <w:sz w:val="20"/>
              </w:rPr>
              <w:t>к  проекту Решен</w:t>
            </w:r>
            <w:r>
              <w:rPr>
                <w:sz w:val="20"/>
              </w:rPr>
              <w:t>и</w:t>
            </w:r>
            <w:r w:rsidRPr="008575C3">
              <w:rPr>
                <w:sz w:val="20"/>
              </w:rPr>
              <w:t>я Ястребовского</w:t>
            </w:r>
          </w:p>
          <w:p w:rsidR="008575C3" w:rsidRPr="008575C3" w:rsidRDefault="008575C3" w:rsidP="008575C3">
            <w:pPr>
              <w:jc w:val="right"/>
              <w:rPr>
                <w:sz w:val="20"/>
              </w:rPr>
            </w:pPr>
            <w:r w:rsidRPr="008575C3">
              <w:rPr>
                <w:sz w:val="20"/>
              </w:rPr>
              <w:t xml:space="preserve">     сельского Совета депутатов  </w:t>
            </w:r>
          </w:p>
          <w:p w:rsidR="008575C3" w:rsidRPr="008575C3" w:rsidRDefault="008575C3" w:rsidP="008575C3">
            <w:pPr>
              <w:jc w:val="right"/>
              <w:rPr>
                <w:sz w:val="20"/>
              </w:rPr>
            </w:pPr>
            <w:r w:rsidRPr="008575C3">
              <w:rPr>
                <w:sz w:val="20"/>
              </w:rPr>
              <w:t xml:space="preserve"> 00.00.00 № 00-00</w:t>
            </w:r>
          </w:p>
          <w:p w:rsidR="008575C3" w:rsidRPr="008575C3" w:rsidRDefault="008575C3" w:rsidP="008575C3">
            <w:pPr>
              <w:jc w:val="right"/>
              <w:rPr>
                <w:b/>
                <w:bCs/>
                <w:sz w:val="20"/>
              </w:rPr>
            </w:pPr>
            <w:r w:rsidRPr="008575C3">
              <w:rPr>
                <w:b/>
                <w:bCs/>
                <w:sz w:val="20"/>
              </w:rPr>
              <w:t>Доходы Ястребовского сельсовета на 2021</w:t>
            </w:r>
          </w:p>
          <w:p w:rsidR="008575C3" w:rsidRPr="008575C3" w:rsidRDefault="008575C3" w:rsidP="008575C3">
            <w:pPr>
              <w:rPr>
                <w:b/>
                <w:bCs/>
                <w:sz w:val="20"/>
              </w:rPr>
            </w:pPr>
            <w:r w:rsidRPr="008575C3">
              <w:rPr>
                <w:sz w:val="20"/>
              </w:rPr>
              <w:t>рублей</w:t>
            </w:r>
          </w:p>
        </w:tc>
      </w:tr>
      <w:tr w:rsidR="008575C3" w:rsidRPr="008575C3" w:rsidTr="008F3ACC">
        <w:trPr>
          <w:trHeight w:val="1476"/>
        </w:trPr>
        <w:tc>
          <w:tcPr>
            <w:tcW w:w="503" w:type="dxa"/>
            <w:vMerge w:val="restart"/>
            <w:tcBorders>
              <w:top w:val="single" w:sz="4" w:space="0" w:color="auto"/>
              <w:left w:val="single" w:sz="4" w:space="0" w:color="auto"/>
              <w:bottom w:val="nil"/>
              <w:right w:val="single" w:sz="4" w:space="0" w:color="auto"/>
            </w:tcBorders>
            <w:shd w:val="clear" w:color="auto" w:fill="auto"/>
            <w:vAlign w:val="center"/>
            <w:hideMark/>
          </w:tcPr>
          <w:p w:rsidR="008575C3" w:rsidRPr="008575C3" w:rsidRDefault="008575C3" w:rsidP="008575C3">
            <w:pPr>
              <w:rPr>
                <w:b/>
                <w:bCs/>
                <w:sz w:val="20"/>
              </w:rPr>
            </w:pPr>
            <w:r w:rsidRPr="008575C3">
              <w:rPr>
                <w:b/>
                <w:bCs/>
                <w:sz w:val="20"/>
              </w:rPr>
              <w:t>№ п/п</w:t>
            </w:r>
          </w:p>
        </w:tc>
        <w:tc>
          <w:tcPr>
            <w:tcW w:w="4000" w:type="dxa"/>
            <w:gridSpan w:val="8"/>
            <w:vMerge w:val="restart"/>
            <w:tcBorders>
              <w:top w:val="single" w:sz="4" w:space="0" w:color="auto"/>
              <w:left w:val="single" w:sz="4" w:space="0" w:color="auto"/>
              <w:bottom w:val="nil"/>
              <w:right w:val="nil"/>
            </w:tcBorders>
            <w:shd w:val="clear" w:color="auto" w:fill="auto"/>
            <w:vAlign w:val="bottom"/>
            <w:hideMark/>
          </w:tcPr>
          <w:p w:rsidR="008575C3" w:rsidRPr="008575C3" w:rsidRDefault="008575C3" w:rsidP="008575C3">
            <w:pPr>
              <w:jc w:val="center"/>
              <w:rPr>
                <w:b/>
                <w:bCs/>
                <w:sz w:val="20"/>
              </w:rPr>
            </w:pPr>
            <w:r w:rsidRPr="008575C3">
              <w:rPr>
                <w:b/>
                <w:bCs/>
                <w:sz w:val="20"/>
              </w:rPr>
              <w:t>Код бюджетной классификации</w:t>
            </w:r>
          </w:p>
        </w:tc>
        <w:tc>
          <w:tcPr>
            <w:tcW w:w="6711" w:type="dxa"/>
            <w:vMerge w:val="restart"/>
            <w:tcBorders>
              <w:top w:val="single" w:sz="4" w:space="0" w:color="auto"/>
              <w:left w:val="single" w:sz="4" w:space="0" w:color="auto"/>
              <w:bottom w:val="nil"/>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Наименование кода классификации доходов бюджета</w:t>
            </w:r>
          </w:p>
        </w:tc>
        <w:tc>
          <w:tcPr>
            <w:tcW w:w="1276" w:type="dxa"/>
            <w:vMerge w:val="restart"/>
            <w:tcBorders>
              <w:top w:val="single" w:sz="4" w:space="0" w:color="000000"/>
              <w:left w:val="single" w:sz="4" w:space="0" w:color="auto"/>
              <w:bottom w:val="nil"/>
              <w:right w:val="single" w:sz="4" w:space="0" w:color="000000"/>
            </w:tcBorders>
            <w:shd w:val="clear" w:color="auto" w:fill="auto"/>
            <w:vAlign w:val="center"/>
            <w:hideMark/>
          </w:tcPr>
          <w:p w:rsidR="008575C3" w:rsidRPr="008575C3" w:rsidRDefault="008575C3" w:rsidP="008575C3">
            <w:pPr>
              <w:jc w:val="center"/>
              <w:rPr>
                <w:b/>
                <w:bCs/>
                <w:sz w:val="20"/>
              </w:rPr>
            </w:pPr>
            <w:r w:rsidRPr="008575C3">
              <w:rPr>
                <w:b/>
                <w:bCs/>
                <w:sz w:val="20"/>
              </w:rPr>
              <w:t>Утверждено решением о бюджете на 2021 год</w:t>
            </w:r>
          </w:p>
        </w:tc>
        <w:tc>
          <w:tcPr>
            <w:tcW w:w="1275" w:type="dxa"/>
            <w:vMerge w:val="restart"/>
            <w:tcBorders>
              <w:top w:val="nil"/>
              <w:left w:val="single" w:sz="4" w:space="0" w:color="000000"/>
              <w:bottom w:val="nil"/>
              <w:right w:val="single" w:sz="4" w:space="0" w:color="000000"/>
            </w:tcBorders>
            <w:shd w:val="clear" w:color="auto" w:fill="auto"/>
            <w:vAlign w:val="center"/>
            <w:hideMark/>
          </w:tcPr>
          <w:p w:rsidR="008575C3" w:rsidRPr="008575C3" w:rsidRDefault="008575C3" w:rsidP="008575C3">
            <w:pPr>
              <w:jc w:val="center"/>
              <w:rPr>
                <w:b/>
                <w:bCs/>
                <w:sz w:val="20"/>
              </w:rPr>
            </w:pPr>
            <w:r w:rsidRPr="008575C3">
              <w:rPr>
                <w:b/>
                <w:bCs/>
                <w:sz w:val="20"/>
              </w:rPr>
              <w:t>Бюджетная роспись с учетом изменений на 2021 год</w:t>
            </w:r>
          </w:p>
        </w:tc>
        <w:tc>
          <w:tcPr>
            <w:tcW w:w="1276" w:type="dxa"/>
            <w:vMerge w:val="restart"/>
            <w:tcBorders>
              <w:top w:val="nil"/>
              <w:left w:val="single" w:sz="4" w:space="0" w:color="000000"/>
              <w:bottom w:val="nil"/>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Исполненно за 2021 год</w:t>
            </w:r>
          </w:p>
        </w:tc>
        <w:tc>
          <w:tcPr>
            <w:tcW w:w="851" w:type="dxa"/>
            <w:vMerge w:val="restart"/>
            <w:tcBorders>
              <w:top w:val="single" w:sz="4" w:space="0" w:color="auto"/>
              <w:left w:val="single" w:sz="4" w:space="0" w:color="auto"/>
              <w:bottom w:val="nil"/>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Процент исполнения,</w:t>
            </w:r>
            <w:r>
              <w:rPr>
                <w:b/>
                <w:bCs/>
                <w:sz w:val="20"/>
              </w:rPr>
              <w:t xml:space="preserve"> </w:t>
            </w:r>
            <w:r w:rsidRPr="008575C3">
              <w:rPr>
                <w:b/>
                <w:bCs/>
                <w:sz w:val="20"/>
              </w:rPr>
              <w:t>%</w:t>
            </w:r>
          </w:p>
        </w:tc>
      </w:tr>
      <w:tr w:rsidR="008575C3" w:rsidRPr="008575C3" w:rsidTr="008F3ACC">
        <w:trPr>
          <w:trHeight w:val="230"/>
        </w:trPr>
        <w:tc>
          <w:tcPr>
            <w:tcW w:w="503" w:type="dxa"/>
            <w:vMerge/>
            <w:tcBorders>
              <w:top w:val="single" w:sz="4" w:space="0" w:color="auto"/>
              <w:left w:val="single" w:sz="4" w:space="0" w:color="auto"/>
              <w:bottom w:val="nil"/>
              <w:right w:val="single" w:sz="4" w:space="0" w:color="auto"/>
            </w:tcBorders>
            <w:vAlign w:val="center"/>
            <w:hideMark/>
          </w:tcPr>
          <w:p w:rsidR="008575C3" w:rsidRPr="008575C3" w:rsidRDefault="008575C3" w:rsidP="008575C3">
            <w:pPr>
              <w:rPr>
                <w:b/>
                <w:bCs/>
                <w:sz w:val="20"/>
              </w:rPr>
            </w:pPr>
          </w:p>
        </w:tc>
        <w:tc>
          <w:tcPr>
            <w:tcW w:w="4000" w:type="dxa"/>
            <w:gridSpan w:val="8"/>
            <w:vMerge/>
            <w:tcBorders>
              <w:top w:val="single" w:sz="4" w:space="0" w:color="auto"/>
              <w:left w:val="single" w:sz="4" w:space="0" w:color="auto"/>
              <w:bottom w:val="nil"/>
              <w:right w:val="nil"/>
            </w:tcBorders>
            <w:vAlign w:val="center"/>
            <w:hideMark/>
          </w:tcPr>
          <w:p w:rsidR="008575C3" w:rsidRPr="008575C3" w:rsidRDefault="008575C3" w:rsidP="008575C3">
            <w:pPr>
              <w:rPr>
                <w:b/>
                <w:bCs/>
                <w:sz w:val="20"/>
              </w:rPr>
            </w:pPr>
          </w:p>
        </w:tc>
        <w:tc>
          <w:tcPr>
            <w:tcW w:w="6711" w:type="dxa"/>
            <w:vMerge/>
            <w:tcBorders>
              <w:top w:val="single" w:sz="4" w:space="0" w:color="auto"/>
              <w:left w:val="single" w:sz="4" w:space="0" w:color="auto"/>
              <w:bottom w:val="nil"/>
              <w:right w:val="single" w:sz="4" w:space="0" w:color="auto"/>
            </w:tcBorders>
            <w:vAlign w:val="center"/>
            <w:hideMark/>
          </w:tcPr>
          <w:p w:rsidR="008575C3" w:rsidRPr="008575C3" w:rsidRDefault="008575C3" w:rsidP="008575C3">
            <w:pPr>
              <w:rPr>
                <w:b/>
                <w:bCs/>
                <w:sz w:val="20"/>
              </w:rPr>
            </w:pPr>
          </w:p>
        </w:tc>
        <w:tc>
          <w:tcPr>
            <w:tcW w:w="1276" w:type="dxa"/>
            <w:vMerge/>
            <w:tcBorders>
              <w:top w:val="single" w:sz="4" w:space="0" w:color="000000"/>
              <w:left w:val="single" w:sz="4" w:space="0" w:color="auto"/>
              <w:bottom w:val="nil"/>
              <w:right w:val="single" w:sz="4" w:space="0" w:color="000000"/>
            </w:tcBorders>
            <w:vAlign w:val="center"/>
            <w:hideMark/>
          </w:tcPr>
          <w:p w:rsidR="008575C3" w:rsidRPr="008575C3" w:rsidRDefault="008575C3" w:rsidP="008575C3">
            <w:pPr>
              <w:rPr>
                <w:b/>
                <w:bCs/>
                <w:sz w:val="20"/>
              </w:rPr>
            </w:pPr>
          </w:p>
        </w:tc>
        <w:tc>
          <w:tcPr>
            <w:tcW w:w="1275" w:type="dxa"/>
            <w:vMerge/>
            <w:tcBorders>
              <w:top w:val="nil"/>
              <w:left w:val="single" w:sz="4" w:space="0" w:color="000000"/>
              <w:bottom w:val="nil"/>
              <w:right w:val="single" w:sz="4" w:space="0" w:color="000000"/>
            </w:tcBorders>
            <w:vAlign w:val="center"/>
            <w:hideMark/>
          </w:tcPr>
          <w:p w:rsidR="008575C3" w:rsidRPr="008575C3" w:rsidRDefault="008575C3" w:rsidP="008575C3">
            <w:pPr>
              <w:rPr>
                <w:b/>
                <w:bCs/>
                <w:sz w:val="20"/>
              </w:rPr>
            </w:pPr>
          </w:p>
        </w:tc>
        <w:tc>
          <w:tcPr>
            <w:tcW w:w="1276" w:type="dxa"/>
            <w:vMerge/>
            <w:tcBorders>
              <w:top w:val="nil"/>
              <w:left w:val="single" w:sz="4" w:space="0" w:color="000000"/>
              <w:bottom w:val="nil"/>
              <w:right w:val="single" w:sz="4" w:space="0" w:color="auto"/>
            </w:tcBorders>
            <w:vAlign w:val="center"/>
            <w:hideMark/>
          </w:tcPr>
          <w:p w:rsidR="008575C3" w:rsidRPr="008575C3" w:rsidRDefault="008575C3" w:rsidP="008575C3">
            <w:pPr>
              <w:rPr>
                <w:b/>
                <w:bCs/>
                <w:sz w:val="20"/>
              </w:rPr>
            </w:pPr>
          </w:p>
        </w:tc>
        <w:tc>
          <w:tcPr>
            <w:tcW w:w="851" w:type="dxa"/>
            <w:vMerge/>
            <w:tcBorders>
              <w:top w:val="single" w:sz="4" w:space="0" w:color="auto"/>
              <w:left w:val="single" w:sz="4" w:space="0" w:color="auto"/>
              <w:bottom w:val="nil"/>
              <w:right w:val="single" w:sz="4" w:space="0" w:color="auto"/>
            </w:tcBorders>
            <w:vAlign w:val="center"/>
            <w:hideMark/>
          </w:tcPr>
          <w:p w:rsidR="008575C3" w:rsidRPr="008575C3" w:rsidRDefault="008575C3" w:rsidP="008575C3">
            <w:pPr>
              <w:rPr>
                <w:b/>
                <w:bCs/>
                <w:sz w:val="20"/>
              </w:rPr>
            </w:pPr>
          </w:p>
        </w:tc>
      </w:tr>
      <w:tr w:rsidR="008575C3" w:rsidRPr="008575C3" w:rsidTr="008F3ACC">
        <w:trPr>
          <w:trHeight w:val="230"/>
        </w:trPr>
        <w:tc>
          <w:tcPr>
            <w:tcW w:w="503" w:type="dxa"/>
            <w:vMerge/>
            <w:tcBorders>
              <w:top w:val="single" w:sz="4" w:space="0" w:color="auto"/>
              <w:left w:val="single" w:sz="4" w:space="0" w:color="auto"/>
              <w:bottom w:val="nil"/>
              <w:right w:val="single" w:sz="4" w:space="0" w:color="auto"/>
            </w:tcBorders>
            <w:vAlign w:val="center"/>
            <w:hideMark/>
          </w:tcPr>
          <w:p w:rsidR="008575C3" w:rsidRPr="008575C3" w:rsidRDefault="008575C3" w:rsidP="008575C3">
            <w:pPr>
              <w:rPr>
                <w:b/>
                <w:bCs/>
                <w:sz w:val="20"/>
              </w:rPr>
            </w:pPr>
          </w:p>
        </w:tc>
        <w:tc>
          <w:tcPr>
            <w:tcW w:w="4000" w:type="dxa"/>
            <w:gridSpan w:val="8"/>
            <w:vMerge/>
            <w:tcBorders>
              <w:top w:val="single" w:sz="4" w:space="0" w:color="auto"/>
              <w:left w:val="single" w:sz="4" w:space="0" w:color="auto"/>
              <w:bottom w:val="nil"/>
              <w:right w:val="nil"/>
            </w:tcBorders>
            <w:vAlign w:val="center"/>
            <w:hideMark/>
          </w:tcPr>
          <w:p w:rsidR="008575C3" w:rsidRPr="008575C3" w:rsidRDefault="008575C3" w:rsidP="008575C3">
            <w:pPr>
              <w:rPr>
                <w:b/>
                <w:bCs/>
                <w:sz w:val="20"/>
              </w:rPr>
            </w:pPr>
          </w:p>
        </w:tc>
        <w:tc>
          <w:tcPr>
            <w:tcW w:w="6711" w:type="dxa"/>
            <w:vMerge/>
            <w:tcBorders>
              <w:top w:val="single" w:sz="4" w:space="0" w:color="auto"/>
              <w:left w:val="single" w:sz="4" w:space="0" w:color="auto"/>
              <w:bottom w:val="nil"/>
              <w:right w:val="single" w:sz="4" w:space="0" w:color="auto"/>
            </w:tcBorders>
            <w:vAlign w:val="center"/>
            <w:hideMark/>
          </w:tcPr>
          <w:p w:rsidR="008575C3" w:rsidRPr="008575C3" w:rsidRDefault="008575C3" w:rsidP="008575C3">
            <w:pPr>
              <w:rPr>
                <w:b/>
                <w:bCs/>
                <w:sz w:val="20"/>
              </w:rPr>
            </w:pPr>
          </w:p>
        </w:tc>
        <w:tc>
          <w:tcPr>
            <w:tcW w:w="1276" w:type="dxa"/>
            <w:vMerge/>
            <w:tcBorders>
              <w:top w:val="single" w:sz="4" w:space="0" w:color="000000"/>
              <w:left w:val="single" w:sz="4" w:space="0" w:color="auto"/>
              <w:bottom w:val="nil"/>
              <w:right w:val="single" w:sz="4" w:space="0" w:color="000000"/>
            </w:tcBorders>
            <w:vAlign w:val="center"/>
            <w:hideMark/>
          </w:tcPr>
          <w:p w:rsidR="008575C3" w:rsidRPr="008575C3" w:rsidRDefault="008575C3" w:rsidP="008575C3">
            <w:pPr>
              <w:rPr>
                <w:b/>
                <w:bCs/>
                <w:sz w:val="20"/>
              </w:rPr>
            </w:pPr>
          </w:p>
        </w:tc>
        <w:tc>
          <w:tcPr>
            <w:tcW w:w="1275" w:type="dxa"/>
            <w:vMerge/>
            <w:tcBorders>
              <w:top w:val="nil"/>
              <w:left w:val="single" w:sz="4" w:space="0" w:color="000000"/>
              <w:bottom w:val="nil"/>
              <w:right w:val="single" w:sz="4" w:space="0" w:color="000000"/>
            </w:tcBorders>
            <w:vAlign w:val="center"/>
            <w:hideMark/>
          </w:tcPr>
          <w:p w:rsidR="008575C3" w:rsidRPr="008575C3" w:rsidRDefault="008575C3" w:rsidP="008575C3">
            <w:pPr>
              <w:rPr>
                <w:b/>
                <w:bCs/>
                <w:sz w:val="20"/>
              </w:rPr>
            </w:pPr>
          </w:p>
        </w:tc>
        <w:tc>
          <w:tcPr>
            <w:tcW w:w="1276" w:type="dxa"/>
            <w:vMerge/>
            <w:tcBorders>
              <w:top w:val="nil"/>
              <w:left w:val="single" w:sz="4" w:space="0" w:color="000000"/>
              <w:bottom w:val="nil"/>
              <w:right w:val="single" w:sz="4" w:space="0" w:color="auto"/>
            </w:tcBorders>
            <w:vAlign w:val="center"/>
            <w:hideMark/>
          </w:tcPr>
          <w:p w:rsidR="008575C3" w:rsidRPr="008575C3" w:rsidRDefault="008575C3" w:rsidP="008575C3">
            <w:pPr>
              <w:rPr>
                <w:b/>
                <w:bCs/>
                <w:sz w:val="20"/>
              </w:rPr>
            </w:pPr>
          </w:p>
        </w:tc>
        <w:tc>
          <w:tcPr>
            <w:tcW w:w="851" w:type="dxa"/>
            <w:vMerge/>
            <w:tcBorders>
              <w:top w:val="single" w:sz="4" w:space="0" w:color="auto"/>
              <w:left w:val="single" w:sz="4" w:space="0" w:color="auto"/>
              <w:bottom w:val="nil"/>
              <w:right w:val="single" w:sz="4" w:space="0" w:color="auto"/>
            </w:tcBorders>
            <w:vAlign w:val="center"/>
            <w:hideMark/>
          </w:tcPr>
          <w:p w:rsidR="008575C3" w:rsidRPr="008575C3" w:rsidRDefault="008575C3" w:rsidP="008575C3">
            <w:pPr>
              <w:rPr>
                <w:b/>
                <w:bCs/>
                <w:sz w:val="20"/>
              </w:rPr>
            </w:pPr>
          </w:p>
        </w:tc>
      </w:tr>
      <w:tr w:rsidR="008575C3" w:rsidRPr="008575C3" w:rsidTr="008F3ACC">
        <w:trPr>
          <w:trHeight w:val="230"/>
        </w:trPr>
        <w:tc>
          <w:tcPr>
            <w:tcW w:w="503" w:type="dxa"/>
            <w:vMerge/>
            <w:tcBorders>
              <w:top w:val="single" w:sz="4" w:space="0" w:color="auto"/>
              <w:left w:val="single" w:sz="4" w:space="0" w:color="auto"/>
              <w:bottom w:val="nil"/>
              <w:right w:val="single" w:sz="4" w:space="0" w:color="auto"/>
            </w:tcBorders>
            <w:vAlign w:val="center"/>
            <w:hideMark/>
          </w:tcPr>
          <w:p w:rsidR="008575C3" w:rsidRPr="008575C3" w:rsidRDefault="008575C3" w:rsidP="008575C3">
            <w:pPr>
              <w:rPr>
                <w:b/>
                <w:bCs/>
                <w:sz w:val="20"/>
              </w:rPr>
            </w:pPr>
          </w:p>
        </w:tc>
        <w:tc>
          <w:tcPr>
            <w:tcW w:w="516" w:type="dxa"/>
            <w:vMerge w:val="restart"/>
            <w:tcBorders>
              <w:top w:val="nil"/>
              <w:left w:val="single" w:sz="4" w:space="0" w:color="auto"/>
              <w:bottom w:val="nil"/>
              <w:right w:val="single" w:sz="4" w:space="0" w:color="auto"/>
            </w:tcBorders>
            <w:shd w:val="clear" w:color="auto" w:fill="auto"/>
            <w:textDirection w:val="btLr"/>
            <w:vAlign w:val="center"/>
            <w:hideMark/>
          </w:tcPr>
          <w:p w:rsidR="008575C3" w:rsidRPr="008575C3" w:rsidRDefault="008575C3" w:rsidP="008575C3">
            <w:pPr>
              <w:jc w:val="center"/>
              <w:rPr>
                <w:b/>
                <w:bCs/>
                <w:sz w:val="20"/>
              </w:rPr>
            </w:pPr>
            <w:r w:rsidRPr="008575C3">
              <w:rPr>
                <w:b/>
                <w:bCs/>
                <w:sz w:val="20"/>
              </w:rPr>
              <w:t>Код главного администратора</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75C3" w:rsidRPr="008575C3" w:rsidRDefault="008575C3" w:rsidP="008575C3">
            <w:pPr>
              <w:jc w:val="center"/>
              <w:rPr>
                <w:b/>
                <w:bCs/>
                <w:sz w:val="20"/>
              </w:rPr>
            </w:pPr>
            <w:r w:rsidRPr="008575C3">
              <w:rPr>
                <w:b/>
                <w:bCs/>
                <w:sz w:val="20"/>
              </w:rPr>
              <w:t>Код группы</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75C3" w:rsidRPr="008575C3" w:rsidRDefault="008575C3" w:rsidP="008575C3">
            <w:pPr>
              <w:jc w:val="center"/>
              <w:rPr>
                <w:b/>
                <w:bCs/>
                <w:sz w:val="20"/>
              </w:rPr>
            </w:pPr>
            <w:r w:rsidRPr="008575C3">
              <w:rPr>
                <w:b/>
                <w:bCs/>
                <w:sz w:val="20"/>
              </w:rPr>
              <w:t>Код подгруппы</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75C3" w:rsidRPr="008575C3" w:rsidRDefault="008575C3" w:rsidP="008575C3">
            <w:pPr>
              <w:jc w:val="center"/>
              <w:rPr>
                <w:b/>
                <w:bCs/>
                <w:sz w:val="20"/>
              </w:rPr>
            </w:pPr>
            <w:r w:rsidRPr="008575C3">
              <w:rPr>
                <w:b/>
                <w:bCs/>
                <w:sz w:val="20"/>
              </w:rPr>
              <w:t>Код статьи</w:t>
            </w:r>
          </w:p>
        </w:tc>
        <w:tc>
          <w:tcPr>
            <w:tcW w:w="5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75C3" w:rsidRPr="008575C3" w:rsidRDefault="008575C3" w:rsidP="008575C3">
            <w:pPr>
              <w:jc w:val="center"/>
              <w:rPr>
                <w:b/>
                <w:bCs/>
                <w:sz w:val="20"/>
              </w:rPr>
            </w:pPr>
            <w:r w:rsidRPr="008575C3">
              <w:rPr>
                <w:b/>
                <w:bCs/>
                <w:sz w:val="20"/>
              </w:rPr>
              <w:t>Код подстатьи</w:t>
            </w:r>
          </w:p>
        </w:tc>
        <w:tc>
          <w:tcPr>
            <w:tcW w:w="459"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75C3" w:rsidRPr="008575C3" w:rsidRDefault="008575C3" w:rsidP="008575C3">
            <w:pPr>
              <w:jc w:val="center"/>
              <w:rPr>
                <w:b/>
                <w:bCs/>
                <w:sz w:val="20"/>
              </w:rPr>
            </w:pPr>
            <w:r w:rsidRPr="008575C3">
              <w:rPr>
                <w:b/>
                <w:bCs/>
                <w:sz w:val="20"/>
              </w:rPr>
              <w:t>Код элемента</w:t>
            </w:r>
          </w:p>
        </w:tc>
        <w:tc>
          <w:tcPr>
            <w:tcW w:w="6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75C3" w:rsidRPr="008575C3" w:rsidRDefault="008575C3" w:rsidP="008575C3">
            <w:pPr>
              <w:jc w:val="center"/>
              <w:rPr>
                <w:b/>
                <w:bCs/>
                <w:sz w:val="20"/>
              </w:rPr>
            </w:pPr>
            <w:r w:rsidRPr="008575C3">
              <w:rPr>
                <w:b/>
                <w:bCs/>
                <w:sz w:val="20"/>
              </w:rPr>
              <w:t>код группы подвидов</w:t>
            </w:r>
          </w:p>
        </w:tc>
        <w:tc>
          <w:tcPr>
            <w:tcW w:w="51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575C3" w:rsidRPr="008575C3" w:rsidRDefault="008575C3" w:rsidP="008575C3">
            <w:pPr>
              <w:jc w:val="center"/>
              <w:rPr>
                <w:b/>
                <w:bCs/>
                <w:sz w:val="20"/>
              </w:rPr>
            </w:pPr>
            <w:r w:rsidRPr="008575C3">
              <w:rPr>
                <w:b/>
                <w:bCs/>
                <w:sz w:val="20"/>
              </w:rPr>
              <w:t>код аналитической группы подвидов</w:t>
            </w:r>
          </w:p>
        </w:tc>
        <w:tc>
          <w:tcPr>
            <w:tcW w:w="6711" w:type="dxa"/>
            <w:vMerge/>
            <w:tcBorders>
              <w:top w:val="single" w:sz="4" w:space="0" w:color="auto"/>
              <w:left w:val="single" w:sz="4" w:space="0" w:color="auto"/>
              <w:bottom w:val="nil"/>
              <w:right w:val="single" w:sz="4" w:space="0" w:color="auto"/>
            </w:tcBorders>
            <w:vAlign w:val="center"/>
            <w:hideMark/>
          </w:tcPr>
          <w:p w:rsidR="008575C3" w:rsidRPr="008575C3" w:rsidRDefault="008575C3" w:rsidP="008575C3">
            <w:pPr>
              <w:rPr>
                <w:b/>
                <w:bCs/>
                <w:sz w:val="20"/>
              </w:rPr>
            </w:pPr>
          </w:p>
        </w:tc>
        <w:tc>
          <w:tcPr>
            <w:tcW w:w="1276" w:type="dxa"/>
            <w:vMerge/>
            <w:tcBorders>
              <w:top w:val="single" w:sz="4" w:space="0" w:color="000000"/>
              <w:left w:val="single" w:sz="4" w:space="0" w:color="auto"/>
              <w:bottom w:val="nil"/>
              <w:right w:val="single" w:sz="4" w:space="0" w:color="000000"/>
            </w:tcBorders>
            <w:vAlign w:val="center"/>
            <w:hideMark/>
          </w:tcPr>
          <w:p w:rsidR="008575C3" w:rsidRPr="008575C3" w:rsidRDefault="008575C3" w:rsidP="008575C3">
            <w:pPr>
              <w:rPr>
                <w:b/>
                <w:bCs/>
                <w:sz w:val="20"/>
              </w:rPr>
            </w:pPr>
          </w:p>
        </w:tc>
        <w:tc>
          <w:tcPr>
            <w:tcW w:w="1275" w:type="dxa"/>
            <w:vMerge/>
            <w:tcBorders>
              <w:top w:val="nil"/>
              <w:left w:val="single" w:sz="4" w:space="0" w:color="000000"/>
              <w:bottom w:val="nil"/>
              <w:right w:val="single" w:sz="4" w:space="0" w:color="000000"/>
            </w:tcBorders>
            <w:vAlign w:val="center"/>
            <w:hideMark/>
          </w:tcPr>
          <w:p w:rsidR="008575C3" w:rsidRPr="008575C3" w:rsidRDefault="008575C3" w:rsidP="008575C3">
            <w:pPr>
              <w:rPr>
                <w:b/>
                <w:bCs/>
                <w:sz w:val="20"/>
              </w:rPr>
            </w:pPr>
          </w:p>
        </w:tc>
        <w:tc>
          <w:tcPr>
            <w:tcW w:w="1276" w:type="dxa"/>
            <w:vMerge/>
            <w:tcBorders>
              <w:top w:val="nil"/>
              <w:left w:val="single" w:sz="4" w:space="0" w:color="000000"/>
              <w:bottom w:val="nil"/>
              <w:right w:val="single" w:sz="4" w:space="0" w:color="auto"/>
            </w:tcBorders>
            <w:vAlign w:val="center"/>
            <w:hideMark/>
          </w:tcPr>
          <w:p w:rsidR="008575C3" w:rsidRPr="008575C3" w:rsidRDefault="008575C3" w:rsidP="008575C3">
            <w:pPr>
              <w:rPr>
                <w:b/>
                <w:bCs/>
                <w:sz w:val="20"/>
              </w:rPr>
            </w:pPr>
          </w:p>
        </w:tc>
        <w:tc>
          <w:tcPr>
            <w:tcW w:w="851" w:type="dxa"/>
            <w:vMerge/>
            <w:tcBorders>
              <w:top w:val="single" w:sz="4" w:space="0" w:color="auto"/>
              <w:left w:val="single" w:sz="4" w:space="0" w:color="auto"/>
              <w:bottom w:val="nil"/>
              <w:right w:val="single" w:sz="4" w:space="0" w:color="auto"/>
            </w:tcBorders>
            <w:vAlign w:val="center"/>
            <w:hideMark/>
          </w:tcPr>
          <w:p w:rsidR="008575C3" w:rsidRPr="008575C3" w:rsidRDefault="008575C3" w:rsidP="008575C3">
            <w:pPr>
              <w:rPr>
                <w:b/>
                <w:bCs/>
                <w:sz w:val="20"/>
              </w:rPr>
            </w:pPr>
          </w:p>
        </w:tc>
      </w:tr>
      <w:tr w:rsidR="008575C3" w:rsidRPr="008575C3" w:rsidTr="008F3ACC">
        <w:trPr>
          <w:trHeight w:val="1664"/>
        </w:trPr>
        <w:tc>
          <w:tcPr>
            <w:tcW w:w="503" w:type="dxa"/>
            <w:vMerge/>
            <w:tcBorders>
              <w:top w:val="single" w:sz="4" w:space="0" w:color="auto"/>
              <w:left w:val="single" w:sz="4" w:space="0" w:color="auto"/>
              <w:bottom w:val="nil"/>
              <w:right w:val="single" w:sz="4" w:space="0" w:color="auto"/>
            </w:tcBorders>
            <w:vAlign w:val="center"/>
            <w:hideMark/>
          </w:tcPr>
          <w:p w:rsidR="008575C3" w:rsidRPr="008575C3" w:rsidRDefault="008575C3" w:rsidP="008575C3">
            <w:pPr>
              <w:rPr>
                <w:b/>
                <w:bCs/>
                <w:sz w:val="20"/>
              </w:rPr>
            </w:pPr>
          </w:p>
        </w:tc>
        <w:tc>
          <w:tcPr>
            <w:tcW w:w="516" w:type="dxa"/>
            <w:vMerge/>
            <w:tcBorders>
              <w:top w:val="nil"/>
              <w:left w:val="single" w:sz="4" w:space="0" w:color="auto"/>
              <w:bottom w:val="nil"/>
              <w:right w:val="single" w:sz="4" w:space="0" w:color="auto"/>
            </w:tcBorders>
            <w:vAlign w:val="center"/>
            <w:hideMark/>
          </w:tcPr>
          <w:p w:rsidR="008575C3" w:rsidRPr="008575C3" w:rsidRDefault="008575C3" w:rsidP="008575C3">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8575C3" w:rsidRPr="008575C3" w:rsidRDefault="008575C3" w:rsidP="008575C3">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8575C3" w:rsidRPr="008575C3" w:rsidRDefault="008575C3" w:rsidP="008575C3">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8575C3" w:rsidRPr="008575C3" w:rsidRDefault="008575C3" w:rsidP="008575C3">
            <w:pPr>
              <w:rPr>
                <w:b/>
                <w:bCs/>
                <w:sz w:val="20"/>
              </w:rPr>
            </w:pPr>
          </w:p>
        </w:tc>
        <w:tc>
          <w:tcPr>
            <w:tcW w:w="516" w:type="dxa"/>
            <w:vMerge/>
            <w:tcBorders>
              <w:top w:val="nil"/>
              <w:left w:val="single" w:sz="4" w:space="0" w:color="auto"/>
              <w:bottom w:val="single" w:sz="4" w:space="0" w:color="auto"/>
              <w:right w:val="single" w:sz="4" w:space="0" w:color="auto"/>
            </w:tcBorders>
            <w:vAlign w:val="center"/>
            <w:hideMark/>
          </w:tcPr>
          <w:p w:rsidR="008575C3" w:rsidRPr="008575C3" w:rsidRDefault="008575C3" w:rsidP="008575C3">
            <w:pPr>
              <w:rPr>
                <w:b/>
                <w:bCs/>
                <w:sz w:val="20"/>
              </w:rPr>
            </w:pPr>
          </w:p>
        </w:tc>
        <w:tc>
          <w:tcPr>
            <w:tcW w:w="459" w:type="dxa"/>
            <w:vMerge/>
            <w:tcBorders>
              <w:top w:val="nil"/>
              <w:left w:val="single" w:sz="4" w:space="0" w:color="auto"/>
              <w:bottom w:val="single" w:sz="4" w:space="0" w:color="auto"/>
              <w:right w:val="single" w:sz="4" w:space="0" w:color="auto"/>
            </w:tcBorders>
            <w:vAlign w:val="center"/>
            <w:hideMark/>
          </w:tcPr>
          <w:p w:rsidR="008575C3" w:rsidRPr="008575C3" w:rsidRDefault="008575C3" w:rsidP="008575C3">
            <w:pPr>
              <w:rPr>
                <w:b/>
                <w:bCs/>
                <w:sz w:val="20"/>
              </w:rPr>
            </w:pPr>
          </w:p>
        </w:tc>
        <w:tc>
          <w:tcPr>
            <w:tcW w:w="616" w:type="dxa"/>
            <w:vMerge/>
            <w:tcBorders>
              <w:top w:val="nil"/>
              <w:left w:val="single" w:sz="4" w:space="0" w:color="auto"/>
              <w:bottom w:val="single" w:sz="4" w:space="0" w:color="auto"/>
              <w:right w:val="single" w:sz="4" w:space="0" w:color="auto"/>
            </w:tcBorders>
            <w:vAlign w:val="center"/>
            <w:hideMark/>
          </w:tcPr>
          <w:p w:rsidR="008575C3" w:rsidRPr="008575C3" w:rsidRDefault="008575C3" w:rsidP="008575C3">
            <w:pPr>
              <w:rPr>
                <w:b/>
                <w:bCs/>
                <w:sz w:val="20"/>
              </w:rPr>
            </w:pPr>
          </w:p>
        </w:tc>
        <w:tc>
          <w:tcPr>
            <w:tcW w:w="516" w:type="dxa"/>
            <w:vMerge/>
            <w:tcBorders>
              <w:top w:val="nil"/>
              <w:left w:val="single" w:sz="4" w:space="0" w:color="auto"/>
              <w:bottom w:val="single" w:sz="4" w:space="0" w:color="auto"/>
              <w:right w:val="single" w:sz="4" w:space="0" w:color="auto"/>
            </w:tcBorders>
            <w:vAlign w:val="center"/>
            <w:hideMark/>
          </w:tcPr>
          <w:p w:rsidR="008575C3" w:rsidRPr="008575C3" w:rsidRDefault="008575C3" w:rsidP="008575C3">
            <w:pPr>
              <w:rPr>
                <w:b/>
                <w:bCs/>
                <w:sz w:val="20"/>
              </w:rPr>
            </w:pPr>
          </w:p>
        </w:tc>
        <w:tc>
          <w:tcPr>
            <w:tcW w:w="6711" w:type="dxa"/>
            <w:vMerge/>
            <w:tcBorders>
              <w:top w:val="single" w:sz="4" w:space="0" w:color="auto"/>
              <w:left w:val="single" w:sz="4" w:space="0" w:color="auto"/>
              <w:bottom w:val="nil"/>
              <w:right w:val="single" w:sz="4" w:space="0" w:color="auto"/>
            </w:tcBorders>
            <w:vAlign w:val="center"/>
            <w:hideMark/>
          </w:tcPr>
          <w:p w:rsidR="008575C3" w:rsidRPr="008575C3" w:rsidRDefault="008575C3" w:rsidP="008575C3">
            <w:pPr>
              <w:rPr>
                <w:b/>
                <w:bCs/>
                <w:sz w:val="20"/>
              </w:rPr>
            </w:pPr>
          </w:p>
        </w:tc>
        <w:tc>
          <w:tcPr>
            <w:tcW w:w="1276" w:type="dxa"/>
            <w:vMerge/>
            <w:tcBorders>
              <w:top w:val="single" w:sz="4" w:space="0" w:color="000000"/>
              <w:left w:val="single" w:sz="4" w:space="0" w:color="auto"/>
              <w:bottom w:val="nil"/>
              <w:right w:val="single" w:sz="4" w:space="0" w:color="000000"/>
            </w:tcBorders>
            <w:vAlign w:val="center"/>
            <w:hideMark/>
          </w:tcPr>
          <w:p w:rsidR="008575C3" w:rsidRPr="008575C3" w:rsidRDefault="008575C3" w:rsidP="008575C3">
            <w:pPr>
              <w:rPr>
                <w:b/>
                <w:bCs/>
                <w:sz w:val="20"/>
              </w:rPr>
            </w:pPr>
          </w:p>
        </w:tc>
        <w:tc>
          <w:tcPr>
            <w:tcW w:w="1275" w:type="dxa"/>
            <w:vMerge/>
            <w:tcBorders>
              <w:top w:val="nil"/>
              <w:left w:val="single" w:sz="4" w:space="0" w:color="000000"/>
              <w:bottom w:val="nil"/>
              <w:right w:val="single" w:sz="4" w:space="0" w:color="000000"/>
            </w:tcBorders>
            <w:vAlign w:val="center"/>
            <w:hideMark/>
          </w:tcPr>
          <w:p w:rsidR="008575C3" w:rsidRPr="008575C3" w:rsidRDefault="008575C3" w:rsidP="008575C3">
            <w:pPr>
              <w:rPr>
                <w:b/>
                <w:bCs/>
                <w:sz w:val="20"/>
              </w:rPr>
            </w:pPr>
          </w:p>
        </w:tc>
        <w:tc>
          <w:tcPr>
            <w:tcW w:w="1276" w:type="dxa"/>
            <w:vMerge/>
            <w:tcBorders>
              <w:top w:val="nil"/>
              <w:left w:val="single" w:sz="4" w:space="0" w:color="000000"/>
              <w:bottom w:val="nil"/>
              <w:right w:val="single" w:sz="4" w:space="0" w:color="auto"/>
            </w:tcBorders>
            <w:vAlign w:val="center"/>
            <w:hideMark/>
          </w:tcPr>
          <w:p w:rsidR="008575C3" w:rsidRPr="008575C3" w:rsidRDefault="008575C3" w:rsidP="008575C3">
            <w:pPr>
              <w:rPr>
                <w:b/>
                <w:bCs/>
                <w:sz w:val="20"/>
              </w:rPr>
            </w:pPr>
          </w:p>
        </w:tc>
        <w:tc>
          <w:tcPr>
            <w:tcW w:w="851" w:type="dxa"/>
            <w:vMerge/>
            <w:tcBorders>
              <w:top w:val="single" w:sz="4" w:space="0" w:color="auto"/>
              <w:left w:val="single" w:sz="4" w:space="0" w:color="auto"/>
              <w:bottom w:val="nil"/>
              <w:right w:val="single" w:sz="4" w:space="0" w:color="auto"/>
            </w:tcBorders>
            <w:vAlign w:val="center"/>
            <w:hideMark/>
          </w:tcPr>
          <w:p w:rsidR="008575C3" w:rsidRPr="008575C3" w:rsidRDefault="008575C3" w:rsidP="008575C3">
            <w:pPr>
              <w:rPr>
                <w:b/>
                <w:bCs/>
                <w:sz w:val="20"/>
              </w:rPr>
            </w:pP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auto" w:fill="auto"/>
            <w:vAlign w:val="center"/>
            <w:hideMark/>
          </w:tcPr>
          <w:p w:rsidR="008575C3" w:rsidRPr="008575C3" w:rsidRDefault="008575C3" w:rsidP="008575C3">
            <w:pPr>
              <w:rPr>
                <w:b/>
                <w:bCs/>
                <w:sz w:val="20"/>
              </w:rPr>
            </w:pPr>
            <w:r w:rsidRPr="008575C3">
              <w:rPr>
                <w:b/>
                <w:bCs/>
                <w:sz w:val="20"/>
              </w:rPr>
              <w:t>1</w:t>
            </w:r>
          </w:p>
        </w:tc>
        <w:tc>
          <w:tcPr>
            <w:tcW w:w="516"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2</w:t>
            </w:r>
          </w:p>
        </w:tc>
        <w:tc>
          <w:tcPr>
            <w:tcW w:w="459"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3</w:t>
            </w:r>
          </w:p>
        </w:tc>
        <w:tc>
          <w:tcPr>
            <w:tcW w:w="459"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4</w:t>
            </w:r>
          </w:p>
        </w:tc>
        <w:tc>
          <w:tcPr>
            <w:tcW w:w="459"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5</w:t>
            </w:r>
          </w:p>
        </w:tc>
        <w:tc>
          <w:tcPr>
            <w:tcW w:w="516"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6</w:t>
            </w:r>
          </w:p>
        </w:tc>
        <w:tc>
          <w:tcPr>
            <w:tcW w:w="459"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7</w:t>
            </w:r>
          </w:p>
        </w:tc>
        <w:tc>
          <w:tcPr>
            <w:tcW w:w="616"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8</w:t>
            </w:r>
          </w:p>
        </w:tc>
        <w:tc>
          <w:tcPr>
            <w:tcW w:w="516"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9</w:t>
            </w:r>
          </w:p>
        </w:tc>
        <w:tc>
          <w:tcPr>
            <w:tcW w:w="6711"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10</w:t>
            </w:r>
          </w:p>
        </w:tc>
        <w:tc>
          <w:tcPr>
            <w:tcW w:w="1276"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11</w:t>
            </w:r>
          </w:p>
        </w:tc>
        <w:tc>
          <w:tcPr>
            <w:tcW w:w="1275"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12</w:t>
            </w:r>
          </w:p>
        </w:tc>
        <w:tc>
          <w:tcPr>
            <w:tcW w:w="1276" w:type="dxa"/>
            <w:tcBorders>
              <w:top w:val="nil"/>
              <w:left w:val="nil"/>
              <w:bottom w:val="single" w:sz="4" w:space="0" w:color="auto"/>
              <w:right w:val="single" w:sz="4" w:space="0" w:color="auto"/>
            </w:tcBorders>
            <w:shd w:val="clear" w:color="auto" w:fill="auto"/>
            <w:vAlign w:val="center"/>
            <w:hideMark/>
          </w:tcPr>
          <w:p w:rsidR="008575C3" w:rsidRPr="008575C3" w:rsidRDefault="008575C3" w:rsidP="008575C3">
            <w:pPr>
              <w:jc w:val="center"/>
              <w:rPr>
                <w:b/>
                <w:bCs/>
                <w:sz w:val="20"/>
              </w:rPr>
            </w:pPr>
            <w:r w:rsidRPr="008575C3">
              <w:rPr>
                <w:b/>
                <w:bCs/>
                <w:sz w:val="20"/>
              </w:rPr>
              <w:t>13</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center"/>
              <w:rPr>
                <w:b/>
                <w:bCs/>
                <w:sz w:val="20"/>
              </w:rPr>
            </w:pPr>
            <w:r w:rsidRPr="008575C3">
              <w:rPr>
                <w:b/>
                <w:bCs/>
                <w:sz w:val="20"/>
              </w:rPr>
              <w:t>14</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vAlign w:val="center"/>
            <w:hideMark/>
          </w:tcPr>
          <w:p w:rsidR="008575C3" w:rsidRPr="008575C3" w:rsidRDefault="008575C3" w:rsidP="008575C3">
            <w:pPr>
              <w:rPr>
                <w:b/>
                <w:bCs/>
                <w:sz w:val="20"/>
              </w:rPr>
            </w:pPr>
            <w:r w:rsidRPr="008575C3">
              <w:rPr>
                <w:b/>
                <w:bCs/>
                <w:sz w:val="20"/>
              </w:rPr>
              <w:t>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rsidR="008575C3" w:rsidRPr="008575C3" w:rsidRDefault="008575C3" w:rsidP="008575C3">
            <w:pPr>
              <w:jc w:val="center"/>
              <w:rPr>
                <w:b/>
                <w:bCs/>
                <w:sz w:val="20"/>
              </w:rPr>
            </w:pPr>
            <w:r w:rsidRPr="008575C3">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8575C3" w:rsidRPr="008575C3" w:rsidRDefault="008575C3" w:rsidP="008575C3">
            <w:pPr>
              <w:jc w:val="center"/>
              <w:rPr>
                <w:b/>
                <w:bCs/>
                <w:sz w:val="20"/>
              </w:rPr>
            </w:pPr>
            <w:r w:rsidRPr="008575C3">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8575C3" w:rsidRPr="008575C3" w:rsidRDefault="008575C3" w:rsidP="008575C3">
            <w:pPr>
              <w:jc w:val="center"/>
              <w:rPr>
                <w:b/>
                <w:bCs/>
                <w:sz w:val="20"/>
              </w:rPr>
            </w:pPr>
            <w:r w:rsidRPr="008575C3">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8575C3" w:rsidRPr="008575C3" w:rsidRDefault="008575C3" w:rsidP="008575C3">
            <w:pPr>
              <w:jc w:val="center"/>
              <w:rPr>
                <w:b/>
                <w:bCs/>
                <w:sz w:val="20"/>
              </w:rPr>
            </w:pPr>
            <w:r w:rsidRPr="008575C3">
              <w:rPr>
                <w:b/>
                <w:bCs/>
                <w:sz w:val="20"/>
              </w:rPr>
              <w:t>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rsidR="008575C3" w:rsidRPr="008575C3" w:rsidRDefault="008575C3" w:rsidP="008575C3">
            <w:pPr>
              <w:jc w:val="center"/>
              <w:rPr>
                <w:b/>
                <w:bCs/>
                <w:sz w:val="20"/>
              </w:rPr>
            </w:pPr>
            <w:r w:rsidRPr="008575C3">
              <w:rPr>
                <w:b/>
                <w:bCs/>
                <w:sz w:val="20"/>
              </w:rPr>
              <w:t> </w:t>
            </w:r>
          </w:p>
        </w:tc>
        <w:tc>
          <w:tcPr>
            <w:tcW w:w="459" w:type="dxa"/>
            <w:tcBorders>
              <w:top w:val="nil"/>
              <w:left w:val="nil"/>
              <w:bottom w:val="single" w:sz="4" w:space="0" w:color="auto"/>
              <w:right w:val="single" w:sz="4" w:space="0" w:color="auto"/>
            </w:tcBorders>
            <w:shd w:val="clear" w:color="000000" w:fill="FFFFFF"/>
            <w:textDirection w:val="btLr"/>
            <w:vAlign w:val="center"/>
            <w:hideMark/>
          </w:tcPr>
          <w:p w:rsidR="008575C3" w:rsidRPr="008575C3" w:rsidRDefault="008575C3" w:rsidP="008575C3">
            <w:pPr>
              <w:jc w:val="center"/>
              <w:rPr>
                <w:b/>
                <w:bCs/>
                <w:sz w:val="20"/>
              </w:rPr>
            </w:pPr>
            <w:r w:rsidRPr="008575C3">
              <w:rPr>
                <w:b/>
                <w:bCs/>
                <w:sz w:val="20"/>
              </w:rPr>
              <w:t> </w:t>
            </w:r>
          </w:p>
        </w:tc>
        <w:tc>
          <w:tcPr>
            <w:tcW w:w="616" w:type="dxa"/>
            <w:tcBorders>
              <w:top w:val="nil"/>
              <w:left w:val="nil"/>
              <w:bottom w:val="single" w:sz="4" w:space="0" w:color="auto"/>
              <w:right w:val="single" w:sz="4" w:space="0" w:color="auto"/>
            </w:tcBorders>
            <w:shd w:val="clear" w:color="000000" w:fill="FFFFFF"/>
            <w:textDirection w:val="btLr"/>
            <w:vAlign w:val="center"/>
            <w:hideMark/>
          </w:tcPr>
          <w:p w:rsidR="008575C3" w:rsidRPr="008575C3" w:rsidRDefault="008575C3" w:rsidP="008575C3">
            <w:pPr>
              <w:jc w:val="center"/>
              <w:rPr>
                <w:b/>
                <w:bCs/>
                <w:sz w:val="20"/>
              </w:rPr>
            </w:pPr>
            <w:r w:rsidRPr="008575C3">
              <w:rPr>
                <w:b/>
                <w:bCs/>
                <w:sz w:val="20"/>
              </w:rPr>
              <w:t> </w:t>
            </w:r>
          </w:p>
        </w:tc>
        <w:tc>
          <w:tcPr>
            <w:tcW w:w="516" w:type="dxa"/>
            <w:tcBorders>
              <w:top w:val="nil"/>
              <w:left w:val="nil"/>
              <w:bottom w:val="single" w:sz="4" w:space="0" w:color="auto"/>
              <w:right w:val="single" w:sz="4" w:space="0" w:color="auto"/>
            </w:tcBorders>
            <w:shd w:val="clear" w:color="000000" w:fill="FFFFFF"/>
            <w:textDirection w:val="btLr"/>
            <w:vAlign w:val="center"/>
            <w:hideMark/>
          </w:tcPr>
          <w:p w:rsidR="008575C3" w:rsidRPr="008575C3" w:rsidRDefault="008575C3" w:rsidP="008575C3">
            <w:pPr>
              <w:jc w:val="center"/>
              <w:rPr>
                <w:b/>
                <w:bCs/>
                <w:sz w:val="20"/>
              </w:rPr>
            </w:pPr>
            <w:r w:rsidRPr="008575C3">
              <w:rPr>
                <w:b/>
                <w:bCs/>
                <w:sz w:val="20"/>
              </w:rPr>
              <w:t> </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b/>
                <w:bCs/>
                <w:sz w:val="20"/>
              </w:rPr>
            </w:pPr>
            <w:r w:rsidRPr="008575C3">
              <w:rPr>
                <w:b/>
                <w:bCs/>
                <w:sz w:val="20"/>
              </w:rPr>
              <w:t xml:space="preserve">ДОХОДЫ  _ ВСЕГО: </w:t>
            </w:r>
          </w:p>
        </w:tc>
        <w:tc>
          <w:tcPr>
            <w:tcW w:w="127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right"/>
              <w:rPr>
                <w:b/>
                <w:bCs/>
                <w:sz w:val="20"/>
              </w:rPr>
            </w:pPr>
            <w:r w:rsidRPr="008575C3">
              <w:rPr>
                <w:b/>
                <w:bCs/>
                <w:sz w:val="20"/>
              </w:rPr>
              <w:t>15642182,9</w:t>
            </w:r>
          </w:p>
        </w:tc>
        <w:tc>
          <w:tcPr>
            <w:tcW w:w="1275"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right"/>
              <w:rPr>
                <w:b/>
                <w:bCs/>
                <w:sz w:val="20"/>
              </w:rPr>
            </w:pPr>
            <w:r w:rsidRPr="008575C3">
              <w:rPr>
                <w:b/>
                <w:bCs/>
                <w:sz w:val="20"/>
              </w:rPr>
              <w:t>13023925,5</w:t>
            </w:r>
          </w:p>
        </w:tc>
        <w:tc>
          <w:tcPr>
            <w:tcW w:w="127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right"/>
              <w:rPr>
                <w:b/>
                <w:bCs/>
                <w:sz w:val="20"/>
              </w:rPr>
            </w:pPr>
            <w:r w:rsidRPr="008575C3">
              <w:rPr>
                <w:b/>
                <w:bCs/>
                <w:sz w:val="20"/>
              </w:rPr>
              <w:t>12826334,0</w:t>
            </w:r>
          </w:p>
        </w:tc>
        <w:tc>
          <w:tcPr>
            <w:tcW w:w="851" w:type="dxa"/>
            <w:tcBorders>
              <w:top w:val="nil"/>
              <w:left w:val="nil"/>
              <w:bottom w:val="single" w:sz="4" w:space="0" w:color="auto"/>
              <w:right w:val="single" w:sz="4" w:space="0" w:color="auto"/>
            </w:tcBorders>
            <w:shd w:val="clear" w:color="auto" w:fill="auto"/>
            <w:noWrap/>
            <w:vAlign w:val="bottom"/>
            <w:hideMark/>
          </w:tcPr>
          <w:p w:rsidR="008575C3" w:rsidRPr="008575C3" w:rsidRDefault="008575C3" w:rsidP="008575C3">
            <w:pPr>
              <w:jc w:val="right"/>
              <w:rPr>
                <w:b/>
                <w:bCs/>
                <w:sz w:val="20"/>
              </w:rPr>
            </w:pPr>
            <w:r w:rsidRPr="008575C3">
              <w:rPr>
                <w:b/>
                <w:bCs/>
                <w:sz w:val="20"/>
              </w:rPr>
              <w:t>98,48</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 </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000</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1</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000</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000</w:t>
            </w:r>
          </w:p>
        </w:tc>
        <w:tc>
          <w:tcPr>
            <w:tcW w:w="6711"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НАЛОГОВЫЕ И НЕНАЛОГОВЫЕ ДОХОДЫ</w:t>
            </w:r>
          </w:p>
        </w:tc>
        <w:tc>
          <w:tcPr>
            <w:tcW w:w="127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right"/>
              <w:rPr>
                <w:b/>
                <w:bCs/>
                <w:sz w:val="20"/>
              </w:rPr>
            </w:pPr>
            <w:r w:rsidRPr="008575C3">
              <w:rPr>
                <w:b/>
                <w:bCs/>
                <w:sz w:val="20"/>
              </w:rPr>
              <w:t>1410300,0</w:t>
            </w:r>
          </w:p>
        </w:tc>
        <w:tc>
          <w:tcPr>
            <w:tcW w:w="1275"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right"/>
              <w:rPr>
                <w:b/>
                <w:bCs/>
                <w:sz w:val="20"/>
              </w:rPr>
            </w:pPr>
            <w:r w:rsidRPr="008575C3">
              <w:rPr>
                <w:b/>
                <w:bCs/>
                <w:sz w:val="20"/>
              </w:rPr>
              <w:t>1410300,0</w:t>
            </w:r>
          </w:p>
        </w:tc>
        <w:tc>
          <w:tcPr>
            <w:tcW w:w="127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right"/>
              <w:rPr>
                <w:b/>
                <w:bCs/>
                <w:sz w:val="20"/>
              </w:rPr>
            </w:pPr>
            <w:r w:rsidRPr="008575C3">
              <w:rPr>
                <w:b/>
                <w:bCs/>
                <w:sz w:val="20"/>
              </w:rPr>
              <w:t>1217814,5</w:t>
            </w:r>
          </w:p>
        </w:tc>
        <w:tc>
          <w:tcPr>
            <w:tcW w:w="851" w:type="dxa"/>
            <w:tcBorders>
              <w:top w:val="nil"/>
              <w:left w:val="nil"/>
              <w:bottom w:val="single" w:sz="4" w:space="0" w:color="auto"/>
              <w:right w:val="single" w:sz="4" w:space="0" w:color="auto"/>
            </w:tcBorders>
            <w:shd w:val="clear" w:color="auto" w:fill="auto"/>
            <w:noWrap/>
            <w:vAlign w:val="bottom"/>
            <w:hideMark/>
          </w:tcPr>
          <w:p w:rsidR="008575C3" w:rsidRPr="008575C3" w:rsidRDefault="008575C3" w:rsidP="008575C3">
            <w:pPr>
              <w:jc w:val="right"/>
              <w:rPr>
                <w:b/>
                <w:bCs/>
                <w:sz w:val="20"/>
              </w:rPr>
            </w:pPr>
            <w:r w:rsidRPr="008575C3">
              <w:rPr>
                <w:b/>
                <w:bCs/>
                <w:sz w:val="20"/>
              </w:rPr>
              <w:t>86,35</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 </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182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1</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01</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02</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000</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01</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110</w:t>
            </w:r>
          </w:p>
        </w:tc>
        <w:tc>
          <w:tcPr>
            <w:tcW w:w="6711"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НАЛОГ НА ДОХОДЫ ФИЗИЧЕСКИХ ЛИЦ.</w:t>
            </w:r>
          </w:p>
        </w:tc>
        <w:tc>
          <w:tcPr>
            <w:tcW w:w="127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right"/>
              <w:rPr>
                <w:b/>
                <w:bCs/>
                <w:sz w:val="20"/>
              </w:rPr>
            </w:pPr>
            <w:r w:rsidRPr="008575C3">
              <w:rPr>
                <w:b/>
                <w:bCs/>
                <w:sz w:val="20"/>
              </w:rPr>
              <w:t>154200,0</w:t>
            </w:r>
          </w:p>
        </w:tc>
        <w:tc>
          <w:tcPr>
            <w:tcW w:w="1275"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right"/>
              <w:rPr>
                <w:b/>
                <w:bCs/>
                <w:sz w:val="20"/>
              </w:rPr>
            </w:pPr>
            <w:r w:rsidRPr="008575C3">
              <w:rPr>
                <w:b/>
                <w:bCs/>
                <w:sz w:val="20"/>
              </w:rPr>
              <w:t>154200,0</w:t>
            </w:r>
          </w:p>
        </w:tc>
        <w:tc>
          <w:tcPr>
            <w:tcW w:w="127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right"/>
              <w:rPr>
                <w:b/>
                <w:bCs/>
                <w:sz w:val="20"/>
              </w:rPr>
            </w:pPr>
            <w:r w:rsidRPr="008575C3">
              <w:rPr>
                <w:b/>
                <w:bCs/>
                <w:sz w:val="20"/>
              </w:rPr>
              <w:t>151665,2</w:t>
            </w:r>
          </w:p>
        </w:tc>
        <w:tc>
          <w:tcPr>
            <w:tcW w:w="851" w:type="dxa"/>
            <w:tcBorders>
              <w:top w:val="nil"/>
              <w:left w:val="nil"/>
              <w:bottom w:val="single" w:sz="4" w:space="0" w:color="auto"/>
              <w:right w:val="single" w:sz="4" w:space="0" w:color="auto"/>
            </w:tcBorders>
            <w:shd w:val="clear" w:color="auto" w:fill="auto"/>
            <w:noWrap/>
            <w:vAlign w:val="bottom"/>
            <w:hideMark/>
          </w:tcPr>
          <w:p w:rsidR="008575C3" w:rsidRPr="008575C3" w:rsidRDefault="008575C3" w:rsidP="008575C3">
            <w:pPr>
              <w:jc w:val="right"/>
              <w:rPr>
                <w:b/>
                <w:bCs/>
                <w:sz w:val="20"/>
              </w:rPr>
            </w:pPr>
            <w:r w:rsidRPr="008575C3">
              <w:rPr>
                <w:b/>
                <w:bCs/>
                <w:sz w:val="20"/>
              </w:rPr>
              <w:t>98,36</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i/>
                <w:iCs/>
                <w:sz w:val="20"/>
              </w:rPr>
            </w:pPr>
            <w:r w:rsidRPr="008575C3">
              <w:rPr>
                <w:i/>
                <w:iCs/>
                <w:sz w:val="20"/>
              </w:rPr>
              <w:t>1</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110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Налог на доходы физический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153700,0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153700,0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150971,2</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98,22</w:t>
            </w:r>
          </w:p>
        </w:tc>
      </w:tr>
      <w:tr w:rsidR="008575C3" w:rsidRPr="008575C3" w:rsidTr="008F3ACC">
        <w:trPr>
          <w:trHeight w:val="1643"/>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i/>
                <w:iCs/>
                <w:sz w:val="20"/>
              </w:rPr>
            </w:pPr>
            <w:r w:rsidRPr="008575C3">
              <w:rPr>
                <w:i/>
                <w:iCs/>
                <w:sz w:val="20"/>
              </w:rPr>
              <w:t>2</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020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110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0,6</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0,19</w:t>
            </w:r>
          </w:p>
        </w:tc>
      </w:tr>
      <w:tr w:rsidR="008575C3" w:rsidRPr="008575C3" w:rsidTr="008F3ACC">
        <w:trPr>
          <w:trHeight w:val="411"/>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i/>
                <w:iCs/>
                <w:sz w:val="20"/>
              </w:rPr>
            </w:pPr>
            <w:r w:rsidRPr="008575C3">
              <w:rPr>
                <w:i/>
                <w:iCs/>
                <w:sz w:val="20"/>
              </w:rPr>
              <w:t>3</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030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110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200,0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200,0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693,4</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346,71</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b/>
                <w:bCs/>
                <w:i/>
                <w:iCs/>
                <w:sz w:val="20"/>
              </w:rPr>
            </w:pPr>
            <w:r w:rsidRPr="008575C3">
              <w:rPr>
                <w:b/>
                <w:bCs/>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b/>
                <w:bCs/>
                <w:sz w:val="20"/>
              </w:rPr>
            </w:pPr>
            <w:r w:rsidRPr="008575C3">
              <w:rPr>
                <w:b/>
                <w:bCs/>
                <w:sz w:val="20"/>
              </w:rPr>
              <w:t>НАЛОГИ НА ТОВАРЫ (РАБОТЫ,УСЛУГИ) РЕАЛИЗУЕМЫЕ НА ТЕРРИТОРИИ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238100,0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238100,0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242735,6</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101,95</w:t>
            </w:r>
          </w:p>
        </w:tc>
      </w:tr>
      <w:tr w:rsidR="008575C3" w:rsidRPr="008575C3" w:rsidTr="008F3ACC">
        <w:trPr>
          <w:trHeight w:val="342"/>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i/>
                <w:iCs/>
                <w:sz w:val="20"/>
              </w:rPr>
            </w:pPr>
            <w:r w:rsidRPr="008575C3">
              <w:rPr>
                <w:i/>
                <w:iCs/>
                <w:sz w:val="20"/>
              </w:rPr>
              <w:t>4</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231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110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109400,0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109400,0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112061,2</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102,43</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i/>
                <w:iCs/>
                <w:sz w:val="20"/>
              </w:rPr>
            </w:pPr>
            <w:r w:rsidRPr="008575C3">
              <w:rPr>
                <w:i/>
                <w:iCs/>
                <w:sz w:val="20"/>
              </w:rPr>
              <w:t>5</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241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110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600,0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600,0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788,1</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131,35</w:t>
            </w:r>
          </w:p>
        </w:tc>
      </w:tr>
      <w:tr w:rsidR="008575C3" w:rsidRPr="008575C3" w:rsidTr="008F3ACC">
        <w:trPr>
          <w:trHeight w:val="367"/>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i/>
                <w:iCs/>
                <w:sz w:val="20"/>
              </w:rPr>
            </w:pPr>
            <w:r w:rsidRPr="008575C3">
              <w:rPr>
                <w:i/>
                <w:iCs/>
                <w:sz w:val="20"/>
              </w:rPr>
              <w:lastRenderedPageBreak/>
              <w:t>6</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251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110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143800,0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143800,0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148995,6</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103,61</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i/>
                <w:iCs/>
                <w:sz w:val="20"/>
              </w:rPr>
            </w:pPr>
            <w:r w:rsidRPr="008575C3">
              <w:rPr>
                <w:i/>
                <w:iCs/>
                <w:sz w:val="20"/>
              </w:rPr>
              <w:t>7</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03</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261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110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-15700,0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-15700,0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-19109,3</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121,72</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b/>
                <w:bCs/>
                <w:i/>
                <w:iCs/>
                <w:sz w:val="20"/>
              </w:rPr>
            </w:pPr>
            <w:r w:rsidRPr="008575C3">
              <w:rPr>
                <w:b/>
                <w:bCs/>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05</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b/>
                <w:bCs/>
                <w:sz w:val="20"/>
              </w:rPr>
            </w:pPr>
            <w:r w:rsidRPr="008575C3">
              <w:rPr>
                <w:b/>
                <w:bCs/>
                <w:sz w:val="20"/>
              </w:rPr>
              <w:t>НАЛОГИ НА СОВОКУПНЫЙ ДОХОД</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120000,0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120000,0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191426,1</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159,52</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i/>
                <w:iCs/>
                <w:sz w:val="20"/>
              </w:rPr>
            </w:pPr>
            <w:r w:rsidRPr="008575C3">
              <w:rPr>
                <w:i/>
                <w:iCs/>
                <w:sz w:val="20"/>
              </w:rPr>
              <w:t>8</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05</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03</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110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 xml:space="preserve">Единый сельскохозяйственный налог </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120000,0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120000,0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191426,1</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159,52</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i/>
                <w:iCs/>
                <w:sz w:val="20"/>
              </w:rPr>
            </w:pPr>
            <w:r w:rsidRPr="008575C3">
              <w:rPr>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b/>
                <w:bCs/>
                <w:sz w:val="20"/>
              </w:rPr>
            </w:pPr>
            <w:r w:rsidRPr="008575C3">
              <w:rPr>
                <w:b/>
                <w:bCs/>
                <w:sz w:val="20"/>
              </w:rPr>
              <w:t>НАЛОГИ НА ИМУЩЕСТВО</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102400,0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102400,0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113991,9</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111,32</w:t>
            </w:r>
          </w:p>
        </w:tc>
      </w:tr>
      <w:tr w:rsidR="008575C3" w:rsidRPr="008575C3" w:rsidTr="008F3ACC">
        <w:trPr>
          <w:trHeight w:val="70"/>
        </w:trPr>
        <w:tc>
          <w:tcPr>
            <w:tcW w:w="503" w:type="dxa"/>
            <w:tcBorders>
              <w:top w:val="nil"/>
              <w:left w:val="single" w:sz="4" w:space="0" w:color="auto"/>
              <w:bottom w:val="nil"/>
              <w:right w:val="single" w:sz="4" w:space="0" w:color="auto"/>
            </w:tcBorders>
            <w:shd w:val="clear" w:color="000000" w:fill="FFFFFF"/>
            <w:hideMark/>
          </w:tcPr>
          <w:p w:rsidR="008575C3" w:rsidRPr="008575C3" w:rsidRDefault="008575C3" w:rsidP="008575C3">
            <w:pPr>
              <w:jc w:val="center"/>
              <w:rPr>
                <w:i/>
                <w:iCs/>
                <w:sz w:val="20"/>
              </w:rPr>
            </w:pPr>
            <w:r w:rsidRPr="008575C3">
              <w:rPr>
                <w:i/>
                <w:iCs/>
                <w:sz w:val="20"/>
              </w:rPr>
              <w:t>9</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030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110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Налог на имущество физических лиц, зачисляемый в бюджет поселения</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102400,0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102400,0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113991,9</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111,32</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b/>
                <w:bCs/>
                <w:i/>
                <w:iCs/>
                <w:sz w:val="20"/>
              </w:rPr>
            </w:pPr>
            <w:r w:rsidRPr="008575C3">
              <w:rPr>
                <w:b/>
                <w:bCs/>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06</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b/>
                <w:bCs/>
                <w:sz w:val="20"/>
              </w:rPr>
            </w:pPr>
            <w:r w:rsidRPr="008575C3">
              <w:rPr>
                <w:b/>
                <w:bCs/>
                <w:sz w:val="20"/>
              </w:rPr>
              <w:t>ЗЕМЕЛЬНЫЙ НАЛОГ</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667500,0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667500,0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372701,7</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55,84</w:t>
            </w:r>
          </w:p>
        </w:tc>
      </w:tr>
      <w:tr w:rsidR="008575C3" w:rsidRPr="008575C3" w:rsidTr="008F3ACC">
        <w:trPr>
          <w:trHeight w:val="70"/>
        </w:trPr>
        <w:tc>
          <w:tcPr>
            <w:tcW w:w="503" w:type="dxa"/>
            <w:tcBorders>
              <w:top w:val="nil"/>
              <w:left w:val="single" w:sz="4" w:space="0" w:color="auto"/>
              <w:bottom w:val="nil"/>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06</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033</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110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354000,0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354000,0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71500,0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20,20</w:t>
            </w:r>
          </w:p>
        </w:tc>
      </w:tr>
      <w:tr w:rsidR="008575C3" w:rsidRPr="008575C3" w:rsidTr="008F3ACC">
        <w:trPr>
          <w:trHeight w:val="70"/>
        </w:trPr>
        <w:tc>
          <w:tcPr>
            <w:tcW w:w="503" w:type="dxa"/>
            <w:tcBorders>
              <w:top w:val="nil"/>
              <w:left w:val="single" w:sz="4" w:space="0" w:color="auto"/>
              <w:bottom w:val="nil"/>
              <w:right w:val="single" w:sz="4" w:space="0" w:color="auto"/>
            </w:tcBorders>
            <w:shd w:val="clear" w:color="000000" w:fill="FFFFFF"/>
            <w:hideMark/>
          </w:tcPr>
          <w:p w:rsidR="008575C3" w:rsidRPr="008575C3" w:rsidRDefault="008575C3" w:rsidP="008575C3">
            <w:pPr>
              <w:jc w:val="center"/>
              <w:rPr>
                <w:sz w:val="20"/>
              </w:rPr>
            </w:pPr>
            <w:r w:rsidRPr="008575C3">
              <w:rPr>
                <w:sz w:val="20"/>
              </w:rPr>
              <w:t>11</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182</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06</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06</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043</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Земельный налог с организаций, обладающих земельным участком, расположенным в границах сельских поселений</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313500,0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313500,0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301201,7</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96,08</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08</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6711" w:type="dxa"/>
            <w:tcBorders>
              <w:top w:val="nil"/>
              <w:left w:val="nil"/>
              <w:bottom w:val="nil"/>
              <w:right w:val="single" w:sz="4" w:space="0" w:color="auto"/>
            </w:tcBorders>
            <w:shd w:val="clear" w:color="000000" w:fill="FFFFFF"/>
            <w:hideMark/>
          </w:tcPr>
          <w:p w:rsidR="008575C3" w:rsidRPr="008575C3" w:rsidRDefault="008575C3" w:rsidP="008575C3">
            <w:pPr>
              <w:rPr>
                <w:b/>
                <w:bCs/>
                <w:sz w:val="20"/>
              </w:rPr>
            </w:pPr>
            <w:r w:rsidRPr="008575C3">
              <w:rPr>
                <w:b/>
                <w:bCs/>
                <w:sz w:val="20"/>
              </w:rPr>
              <w:t>ГОСУДАРСТВЕННАЯ ПОШЛИНА</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1000,0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1000,0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3200,0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320,00</w:t>
            </w:r>
          </w:p>
        </w:tc>
      </w:tr>
      <w:tr w:rsidR="008575C3" w:rsidRPr="008575C3" w:rsidTr="008F3ACC">
        <w:trPr>
          <w:trHeight w:val="145"/>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12</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08</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04</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020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01</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110</w:t>
            </w:r>
          </w:p>
        </w:tc>
        <w:tc>
          <w:tcPr>
            <w:tcW w:w="6711" w:type="dxa"/>
            <w:tcBorders>
              <w:top w:val="single" w:sz="4" w:space="0" w:color="auto"/>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1000,0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1000,0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3200,0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320,00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b/>
                <w:bCs/>
                <w:i/>
                <w:iCs/>
                <w:sz w:val="20"/>
              </w:rPr>
            </w:pPr>
            <w:r w:rsidRPr="008575C3">
              <w:rPr>
                <w:b/>
                <w:bCs/>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b/>
                <w:bCs/>
                <w:sz w:val="20"/>
              </w:rPr>
            </w:pPr>
            <w:r w:rsidRPr="008575C3">
              <w:rPr>
                <w:b/>
                <w:bCs/>
                <w:sz w:val="20"/>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127100,0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127100,0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135498,3</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106,61</w:t>
            </w:r>
          </w:p>
        </w:tc>
      </w:tr>
      <w:tr w:rsidR="008575C3" w:rsidRPr="008575C3" w:rsidTr="008F3ACC">
        <w:trPr>
          <w:trHeight w:val="495"/>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i/>
                <w:iCs/>
                <w:sz w:val="20"/>
              </w:rPr>
            </w:pPr>
            <w:r w:rsidRPr="008575C3">
              <w:rPr>
                <w:i/>
                <w:iCs/>
                <w:sz w:val="20"/>
              </w:rPr>
              <w:t>13</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09</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045</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120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127100,0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127100,0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135498,3</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106,61</w:t>
            </w:r>
          </w:p>
        </w:tc>
      </w:tr>
      <w:tr w:rsidR="008575C3" w:rsidRPr="008575C3" w:rsidTr="008F3ACC">
        <w:trPr>
          <w:trHeight w:val="342"/>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i/>
                <w:iCs/>
                <w:sz w:val="20"/>
              </w:rPr>
            </w:pPr>
            <w:r w:rsidRPr="008575C3">
              <w:rPr>
                <w:i/>
                <w:iCs/>
                <w:sz w:val="20"/>
              </w:rPr>
              <w:t>14</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09</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045</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120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127100,0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127100,0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135498,3</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106,61</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b/>
                <w:bCs/>
                <w:i/>
                <w:iCs/>
                <w:sz w:val="20"/>
              </w:rPr>
            </w:pPr>
            <w:r w:rsidRPr="008575C3">
              <w:rPr>
                <w:b/>
                <w:bCs/>
                <w:i/>
                <w:i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13</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b/>
                <w:bCs/>
                <w:sz w:val="20"/>
              </w:rPr>
            </w:pPr>
            <w:r w:rsidRPr="008575C3">
              <w:rPr>
                <w:b/>
                <w:bCs/>
                <w:sz w:val="20"/>
              </w:rPr>
              <w:t>ДОХОДЫ ОТ ОКАЗАНИЯ ПЛАТНЫХ УСЛУГ И КОМПЕНСАЦИИ ЗАТРАТ ГОСУДАРСТВА</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6595,7</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100,00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i/>
                <w:iCs/>
                <w:sz w:val="20"/>
              </w:rPr>
            </w:pPr>
            <w:r w:rsidRPr="008575C3">
              <w:rPr>
                <w:i/>
                <w:iCs/>
                <w:sz w:val="20"/>
              </w:rPr>
              <w:t>15</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13</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02</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995</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sz w:val="20"/>
              </w:rPr>
            </w:pPr>
            <w:r w:rsidRPr="008575C3">
              <w:rPr>
                <w:sz w:val="20"/>
              </w:rPr>
              <w:t>130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Прочие доходы от компенсации  затрат бюджетов сельских поселений</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6595,7</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100,00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 </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6711" w:type="dxa"/>
            <w:tcBorders>
              <w:top w:val="nil"/>
              <w:left w:val="nil"/>
              <w:bottom w:val="nil"/>
              <w:right w:val="single" w:sz="4" w:space="0" w:color="auto"/>
            </w:tcBorders>
            <w:shd w:val="clear" w:color="000000" w:fill="FFFFFF"/>
            <w:hideMark/>
          </w:tcPr>
          <w:p w:rsidR="008575C3" w:rsidRPr="008575C3" w:rsidRDefault="008575C3" w:rsidP="008575C3">
            <w:pPr>
              <w:rPr>
                <w:b/>
                <w:bCs/>
                <w:sz w:val="20"/>
              </w:rPr>
            </w:pPr>
            <w:r w:rsidRPr="008575C3">
              <w:rPr>
                <w:b/>
                <w:bCs/>
                <w:sz w:val="20"/>
              </w:rPr>
              <w:t>БЕЗВОЗМЕЗДНЫЕ ПОСТУПЛЕНИЯ</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14231882,9</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11613625,5</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11608519,5</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99,96</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lastRenderedPageBreak/>
              <w:t> </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828</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2</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02</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15</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459"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w:t>
            </w:r>
          </w:p>
        </w:tc>
        <w:tc>
          <w:tcPr>
            <w:tcW w:w="6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vAlign w:val="bottom"/>
            <w:hideMark/>
          </w:tcPr>
          <w:p w:rsidR="008575C3" w:rsidRPr="008575C3" w:rsidRDefault="008575C3" w:rsidP="008575C3">
            <w:pPr>
              <w:jc w:val="center"/>
              <w:rPr>
                <w:b/>
                <w:bCs/>
                <w:sz w:val="20"/>
              </w:rPr>
            </w:pPr>
            <w:r w:rsidRPr="008575C3">
              <w:rPr>
                <w:b/>
                <w:bCs/>
                <w:sz w:val="20"/>
              </w:rPr>
              <w:t>000</w:t>
            </w:r>
          </w:p>
        </w:tc>
        <w:tc>
          <w:tcPr>
            <w:tcW w:w="6711" w:type="dxa"/>
            <w:tcBorders>
              <w:top w:val="single" w:sz="4" w:space="0" w:color="auto"/>
              <w:left w:val="nil"/>
              <w:bottom w:val="nil"/>
              <w:right w:val="single" w:sz="4" w:space="0" w:color="auto"/>
            </w:tcBorders>
            <w:shd w:val="clear" w:color="000000" w:fill="FFFFFF"/>
            <w:hideMark/>
          </w:tcPr>
          <w:p w:rsidR="008575C3" w:rsidRPr="008575C3" w:rsidRDefault="008575C3" w:rsidP="008575C3">
            <w:pPr>
              <w:rPr>
                <w:b/>
                <w:bCs/>
                <w:sz w:val="20"/>
              </w:rPr>
            </w:pPr>
            <w:r w:rsidRPr="008575C3">
              <w:rPr>
                <w:b/>
                <w:bCs/>
                <w:sz w:val="20"/>
              </w:rPr>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3682800,0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3682800,0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3682800,0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100,00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16</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15</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001</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150</w:t>
            </w:r>
          </w:p>
        </w:tc>
        <w:tc>
          <w:tcPr>
            <w:tcW w:w="6711" w:type="dxa"/>
            <w:tcBorders>
              <w:top w:val="single" w:sz="4" w:space="0" w:color="auto"/>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Дотации  бюджетам сельских поселений на выравнивание бюджетной обеспеченности из бюджета Российской Федерации</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1390200,0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1390200,0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1390200,0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100,00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17</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16</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001</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150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2292600,0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2292600,0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2292600,0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100,00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 </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29</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900</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b/>
                <w:bCs/>
                <w:sz w:val="20"/>
              </w:rPr>
            </w:pPr>
            <w:r w:rsidRPr="008575C3">
              <w:rPr>
                <w:b/>
                <w:bCs/>
                <w:sz w:val="20"/>
              </w:rPr>
              <w:t xml:space="preserve">Субсидии бюджетам  поселений из местных бюджетов </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4958453,9</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2548828,0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2543722,0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99,80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18</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29</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900</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7412</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150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Субсидии бюджетам поселений на обеспечение первичных мер пожарной безопасности</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121046,0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121000,0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121000,0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100,00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19</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29</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900</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7555</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150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Субсидии  бюджетам  поселений на организацию и проведение акарицидных обработок мест массового отдыха населения</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38681,0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39750,0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39750,0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100,00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29</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900</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7509</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150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1021200,0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1021200,0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1016094,0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99,50</w:t>
            </w:r>
          </w:p>
        </w:tc>
      </w:tr>
      <w:tr w:rsidR="008575C3" w:rsidRPr="008575C3" w:rsidTr="008F3ACC">
        <w:trPr>
          <w:trHeight w:val="135"/>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21</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29</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900</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7508</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150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Субсидии бюджетам сельских поселнейна содержание автомобильных дорог общего ползования местного значения сельских поселений за счет средств дорожного фонда Красноярского края.</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330240,0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330300,0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330300,0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100,00</w:t>
            </w:r>
          </w:p>
        </w:tc>
      </w:tr>
      <w:tr w:rsidR="008575C3" w:rsidRPr="008575C3" w:rsidTr="008F3ACC">
        <w:trPr>
          <w:trHeight w:val="631"/>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22</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29</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900</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0299</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150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Субсидии бюджетам сельских поселений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2353566,4</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697450,0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697450,0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100,00</w:t>
            </w:r>
          </w:p>
        </w:tc>
      </w:tr>
      <w:tr w:rsidR="008575C3" w:rsidRPr="008575C3" w:rsidTr="008F3ACC">
        <w:trPr>
          <w:trHeight w:val="262"/>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23</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29</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900</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0302</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150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Субсидии бюджетам сельских поселений на обеспечение мероприятий по переселению граждан из аварийного жилищного фонда</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1093720,5</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339128,0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339128,0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100,00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 </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30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000</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b/>
                <w:bCs/>
                <w:sz w:val="20"/>
              </w:rPr>
            </w:pPr>
            <w:r w:rsidRPr="008575C3">
              <w:rPr>
                <w:b/>
                <w:bCs/>
                <w:sz w:val="20"/>
              </w:rPr>
              <w:t>Субвенции бюджетам бюджетной системы</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130100,0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144995,0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144995,0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100,00</w:t>
            </w:r>
          </w:p>
        </w:tc>
      </w:tr>
      <w:tr w:rsidR="008575C3" w:rsidRPr="008575C3" w:rsidTr="008F3ACC">
        <w:trPr>
          <w:trHeight w:val="175"/>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24</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30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024</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7514</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150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6800,0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7535,0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7535,0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100,00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25</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35</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118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0000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150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123300,0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137460,0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137460,0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100,00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 </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49</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999</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150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b/>
                <w:bCs/>
                <w:sz w:val="20"/>
              </w:rPr>
            </w:pPr>
            <w:r w:rsidRPr="008575C3">
              <w:rPr>
                <w:b/>
                <w:bCs/>
                <w:sz w:val="20"/>
              </w:rPr>
              <w:t>Прочие межбюджетные трансферты</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5460529,0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5208230,0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5208230,0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100,00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26</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49</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999</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8202</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150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Прочие межбюджетные трансферты на поддержку мер по обеспечению сбалансированности бюджетов</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4482530,0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4482530,0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4482530,0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100,00</w:t>
            </w:r>
          </w:p>
        </w:tc>
      </w:tr>
      <w:tr w:rsidR="008575C3" w:rsidRPr="008575C3" w:rsidTr="008F3ACC">
        <w:trPr>
          <w:trHeight w:val="119"/>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27</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02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49</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999</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8208</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sz w:val="20"/>
              </w:rPr>
            </w:pPr>
            <w:r w:rsidRPr="008575C3">
              <w:rPr>
                <w:sz w:val="20"/>
              </w:rPr>
              <w:t>150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sz w:val="20"/>
              </w:rPr>
            </w:pPr>
            <w:r w:rsidRPr="008575C3">
              <w:rPr>
                <w:sz w:val="20"/>
              </w:rPr>
              <w:t>Прочие межбюджетные трансферты на выполнение полномочий, переданных на уровень муниципального района</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977999,0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725700,0</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sz w:val="20"/>
              </w:rPr>
            </w:pPr>
            <w:r w:rsidRPr="008575C3">
              <w:rPr>
                <w:sz w:val="20"/>
              </w:rPr>
              <w:t>725700,0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sz w:val="20"/>
              </w:rPr>
            </w:pPr>
            <w:r w:rsidRPr="008575C3">
              <w:rPr>
                <w:sz w:val="20"/>
              </w:rPr>
              <w:t>100,00</w:t>
            </w:r>
          </w:p>
        </w:tc>
      </w:tr>
      <w:tr w:rsidR="008575C3" w:rsidRPr="008575C3" w:rsidTr="008F3ACC">
        <w:trPr>
          <w:trHeight w:val="70"/>
        </w:trPr>
        <w:tc>
          <w:tcPr>
            <w:tcW w:w="503" w:type="dxa"/>
            <w:tcBorders>
              <w:top w:val="nil"/>
              <w:left w:val="single" w:sz="4" w:space="0" w:color="auto"/>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 </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828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2</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18</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60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010</w:t>
            </w:r>
          </w:p>
        </w:tc>
        <w:tc>
          <w:tcPr>
            <w:tcW w:w="459"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10</w:t>
            </w:r>
          </w:p>
        </w:tc>
        <w:tc>
          <w:tcPr>
            <w:tcW w:w="6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0000</w:t>
            </w:r>
          </w:p>
        </w:tc>
        <w:tc>
          <w:tcPr>
            <w:tcW w:w="51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center"/>
              <w:rPr>
                <w:b/>
                <w:bCs/>
                <w:sz w:val="20"/>
              </w:rPr>
            </w:pPr>
            <w:r w:rsidRPr="008575C3">
              <w:rPr>
                <w:b/>
                <w:bCs/>
                <w:sz w:val="20"/>
              </w:rPr>
              <w:t>150</w:t>
            </w:r>
          </w:p>
        </w:tc>
        <w:tc>
          <w:tcPr>
            <w:tcW w:w="6711" w:type="dxa"/>
            <w:tcBorders>
              <w:top w:val="nil"/>
              <w:left w:val="nil"/>
              <w:bottom w:val="single" w:sz="4" w:space="0" w:color="auto"/>
              <w:right w:val="single" w:sz="4" w:space="0" w:color="auto"/>
            </w:tcBorders>
            <w:shd w:val="clear" w:color="000000" w:fill="FFFFFF"/>
            <w:hideMark/>
          </w:tcPr>
          <w:p w:rsidR="008575C3" w:rsidRPr="008575C3" w:rsidRDefault="008575C3" w:rsidP="008575C3">
            <w:pPr>
              <w:rPr>
                <w:b/>
                <w:bCs/>
                <w:sz w:val="20"/>
              </w:rPr>
            </w:pPr>
            <w:r w:rsidRPr="008575C3">
              <w:rPr>
                <w:b/>
                <w:bCs/>
                <w:sz w:val="20"/>
              </w:rPr>
              <w:t>Доходы бюджетов сельских поселений от возврата остатков субсидий, субвенций и иных мебджетных трансфертов, имеющих целевое назначение, прошлых лет из бюджетов муниципальных районов.</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0,0</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28772,5</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28772,5</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100,00</w:t>
            </w:r>
          </w:p>
        </w:tc>
      </w:tr>
      <w:tr w:rsidR="008575C3" w:rsidRPr="008575C3" w:rsidTr="008F3ACC">
        <w:trPr>
          <w:trHeight w:val="70"/>
        </w:trPr>
        <w:tc>
          <w:tcPr>
            <w:tcW w:w="11214" w:type="dxa"/>
            <w:gridSpan w:val="10"/>
            <w:tcBorders>
              <w:top w:val="single" w:sz="4" w:space="0" w:color="auto"/>
              <w:left w:val="single" w:sz="4" w:space="0" w:color="auto"/>
              <w:bottom w:val="single" w:sz="4" w:space="0" w:color="auto"/>
              <w:right w:val="single" w:sz="4" w:space="0" w:color="auto"/>
            </w:tcBorders>
            <w:shd w:val="clear" w:color="000000" w:fill="FFFFFF"/>
            <w:hideMark/>
          </w:tcPr>
          <w:p w:rsidR="008575C3" w:rsidRPr="008575C3" w:rsidRDefault="008575C3" w:rsidP="008575C3">
            <w:pPr>
              <w:rPr>
                <w:b/>
                <w:bCs/>
                <w:sz w:val="20"/>
              </w:rPr>
            </w:pPr>
            <w:r w:rsidRPr="008575C3">
              <w:rPr>
                <w:b/>
                <w:bCs/>
                <w:sz w:val="20"/>
              </w:rPr>
              <w:t>Всего доходов</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15642182,9</w:t>
            </w:r>
          </w:p>
        </w:tc>
        <w:tc>
          <w:tcPr>
            <w:tcW w:w="1275"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13023925,5</w:t>
            </w:r>
          </w:p>
        </w:tc>
        <w:tc>
          <w:tcPr>
            <w:tcW w:w="1276" w:type="dxa"/>
            <w:tcBorders>
              <w:top w:val="nil"/>
              <w:left w:val="nil"/>
              <w:bottom w:val="single" w:sz="4" w:space="0" w:color="auto"/>
              <w:right w:val="single" w:sz="4" w:space="0" w:color="auto"/>
            </w:tcBorders>
            <w:shd w:val="clear" w:color="000000" w:fill="FFFFFF"/>
            <w:hideMark/>
          </w:tcPr>
          <w:p w:rsidR="008575C3" w:rsidRPr="008575C3" w:rsidRDefault="008575C3" w:rsidP="008575C3">
            <w:pPr>
              <w:jc w:val="right"/>
              <w:rPr>
                <w:b/>
                <w:bCs/>
                <w:sz w:val="20"/>
              </w:rPr>
            </w:pPr>
            <w:r w:rsidRPr="008575C3">
              <w:rPr>
                <w:b/>
                <w:bCs/>
                <w:sz w:val="20"/>
              </w:rPr>
              <w:t>12826334,0</w:t>
            </w:r>
          </w:p>
        </w:tc>
        <w:tc>
          <w:tcPr>
            <w:tcW w:w="851" w:type="dxa"/>
            <w:tcBorders>
              <w:top w:val="nil"/>
              <w:left w:val="nil"/>
              <w:bottom w:val="single" w:sz="4" w:space="0" w:color="auto"/>
              <w:right w:val="single" w:sz="4" w:space="0" w:color="auto"/>
            </w:tcBorders>
            <w:shd w:val="clear" w:color="auto" w:fill="auto"/>
            <w:noWrap/>
            <w:hideMark/>
          </w:tcPr>
          <w:p w:rsidR="008575C3" w:rsidRPr="008575C3" w:rsidRDefault="008575C3" w:rsidP="008575C3">
            <w:pPr>
              <w:jc w:val="right"/>
              <w:rPr>
                <w:b/>
                <w:bCs/>
                <w:sz w:val="20"/>
              </w:rPr>
            </w:pPr>
            <w:r w:rsidRPr="008575C3">
              <w:rPr>
                <w:b/>
                <w:bCs/>
                <w:sz w:val="20"/>
              </w:rPr>
              <w:t>98,48</w:t>
            </w:r>
          </w:p>
        </w:tc>
      </w:tr>
    </w:tbl>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tbl>
      <w:tblPr>
        <w:tblW w:w="15401" w:type="dxa"/>
        <w:tblInd w:w="93" w:type="dxa"/>
        <w:tblLook w:val="04A0"/>
      </w:tblPr>
      <w:tblGrid>
        <w:gridCol w:w="222"/>
        <w:gridCol w:w="7164"/>
        <w:gridCol w:w="580"/>
        <w:gridCol w:w="616"/>
        <w:gridCol w:w="459"/>
        <w:gridCol w:w="1640"/>
        <w:gridCol w:w="1660"/>
        <w:gridCol w:w="1600"/>
        <w:gridCol w:w="1460"/>
      </w:tblGrid>
      <w:tr w:rsidR="00A43738" w:rsidRPr="008F3ACC" w:rsidTr="00A43738">
        <w:trPr>
          <w:trHeight w:val="458"/>
        </w:trPr>
        <w:tc>
          <w:tcPr>
            <w:tcW w:w="15401" w:type="dxa"/>
            <w:gridSpan w:val="9"/>
            <w:tcBorders>
              <w:top w:val="nil"/>
              <w:left w:val="nil"/>
              <w:right w:val="nil"/>
            </w:tcBorders>
            <w:shd w:val="clear" w:color="auto" w:fill="auto"/>
            <w:noWrap/>
            <w:vAlign w:val="center"/>
            <w:hideMark/>
          </w:tcPr>
          <w:p w:rsidR="00A43738" w:rsidRPr="008F3ACC" w:rsidRDefault="00A43738" w:rsidP="008F3ACC">
            <w:pPr>
              <w:jc w:val="center"/>
              <w:rPr>
                <w:b/>
                <w:bCs/>
                <w:sz w:val="20"/>
              </w:rPr>
            </w:pPr>
            <w:r w:rsidRPr="008F3ACC">
              <w:rPr>
                <w:b/>
                <w:bCs/>
                <w:sz w:val="20"/>
              </w:rPr>
              <w:t>Распределение бюджетных ассигнований по разделам и подразделам бюдже</w:t>
            </w:r>
            <w:r>
              <w:rPr>
                <w:b/>
                <w:bCs/>
                <w:sz w:val="20"/>
              </w:rPr>
              <w:t>т</w:t>
            </w:r>
            <w:r w:rsidRPr="008F3ACC">
              <w:rPr>
                <w:b/>
                <w:bCs/>
                <w:sz w:val="20"/>
              </w:rPr>
              <w:t>ной кла</w:t>
            </w:r>
            <w:r>
              <w:rPr>
                <w:b/>
                <w:bCs/>
                <w:sz w:val="20"/>
              </w:rPr>
              <w:t>с</w:t>
            </w:r>
            <w:r w:rsidRPr="008F3ACC">
              <w:rPr>
                <w:b/>
                <w:bCs/>
                <w:sz w:val="20"/>
              </w:rPr>
              <w:t>сификации расходов бюджетов Российской Федерации за 2021 год</w:t>
            </w:r>
          </w:p>
          <w:p w:rsidR="00A43738" w:rsidRPr="008F3ACC" w:rsidRDefault="00A43738" w:rsidP="008F3ACC">
            <w:pPr>
              <w:rPr>
                <w:sz w:val="20"/>
              </w:rPr>
            </w:pPr>
            <w:r w:rsidRPr="008F3ACC">
              <w:rPr>
                <w:sz w:val="20"/>
              </w:rPr>
              <w:t>тыс. рублей</w:t>
            </w:r>
          </w:p>
        </w:tc>
      </w:tr>
      <w:tr w:rsidR="008F3ACC" w:rsidRPr="008F3ACC" w:rsidTr="003741B0">
        <w:trPr>
          <w:trHeight w:val="284"/>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F3ACC" w:rsidRPr="008F3ACC" w:rsidRDefault="008F3ACC" w:rsidP="008F3ACC">
            <w:pPr>
              <w:jc w:val="center"/>
              <w:rPr>
                <w:sz w:val="20"/>
              </w:rPr>
            </w:pPr>
            <w:r w:rsidRPr="008F3ACC">
              <w:rPr>
                <w:sz w:val="20"/>
              </w:rPr>
              <w:t>Наименование главных распорядителей и наименование показателей бюджетной классификации</w:t>
            </w:r>
          </w:p>
        </w:tc>
        <w:tc>
          <w:tcPr>
            <w:tcW w:w="58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8F3ACC" w:rsidRPr="008F3ACC" w:rsidRDefault="008F3ACC" w:rsidP="008F3ACC">
            <w:pPr>
              <w:jc w:val="right"/>
              <w:rPr>
                <w:sz w:val="20"/>
              </w:rPr>
            </w:pPr>
            <w:r w:rsidRPr="008F3ACC">
              <w:rPr>
                <w:sz w:val="20"/>
              </w:rPr>
              <w:t>Код ведомства</w:t>
            </w:r>
          </w:p>
        </w:tc>
        <w:tc>
          <w:tcPr>
            <w:tcW w:w="616"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8F3ACC" w:rsidRPr="008F3ACC" w:rsidRDefault="008F3ACC" w:rsidP="008F3ACC">
            <w:pPr>
              <w:jc w:val="center"/>
              <w:rPr>
                <w:sz w:val="20"/>
              </w:rPr>
            </w:pPr>
            <w:r w:rsidRPr="008F3ACC">
              <w:rPr>
                <w:sz w:val="20"/>
              </w:rPr>
              <w:t>Раздел-подраздел</w:t>
            </w:r>
          </w:p>
        </w:tc>
        <w:tc>
          <w:tcPr>
            <w:tcW w:w="45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8F3ACC" w:rsidRPr="008F3ACC" w:rsidRDefault="008F3ACC" w:rsidP="008F3ACC">
            <w:pPr>
              <w:jc w:val="center"/>
              <w:rPr>
                <w:sz w:val="20"/>
              </w:rPr>
            </w:pPr>
            <w:r w:rsidRPr="008F3ACC">
              <w:rPr>
                <w:sz w:val="20"/>
              </w:rPr>
              <w:t>Вид расходов</w:t>
            </w:r>
          </w:p>
        </w:tc>
        <w:tc>
          <w:tcPr>
            <w:tcW w:w="1640" w:type="dxa"/>
            <w:tcBorders>
              <w:top w:val="single" w:sz="4" w:space="0" w:color="000000"/>
              <w:left w:val="nil"/>
              <w:bottom w:val="single" w:sz="4" w:space="0" w:color="000000"/>
              <w:right w:val="single" w:sz="4" w:space="0" w:color="000000"/>
            </w:tcBorders>
            <w:shd w:val="clear" w:color="auto" w:fill="auto"/>
            <w:vAlign w:val="center"/>
            <w:hideMark/>
          </w:tcPr>
          <w:p w:rsidR="008F3ACC" w:rsidRPr="008F3ACC" w:rsidRDefault="008F3ACC" w:rsidP="008F3ACC">
            <w:pPr>
              <w:jc w:val="center"/>
              <w:rPr>
                <w:sz w:val="20"/>
              </w:rPr>
            </w:pPr>
            <w:r w:rsidRPr="008F3ACC">
              <w:rPr>
                <w:sz w:val="20"/>
              </w:rPr>
              <w:t>Утверждено решением о бюджете на 2021 год</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8F3ACC" w:rsidRPr="008F3ACC" w:rsidRDefault="008F3ACC" w:rsidP="008F3ACC">
            <w:pPr>
              <w:jc w:val="center"/>
              <w:rPr>
                <w:sz w:val="20"/>
              </w:rPr>
            </w:pPr>
            <w:r w:rsidRPr="008F3ACC">
              <w:rPr>
                <w:sz w:val="20"/>
              </w:rPr>
              <w:t>Бюджетная роспись с учетом изменений на 2021 год</w:t>
            </w:r>
          </w:p>
        </w:tc>
        <w:tc>
          <w:tcPr>
            <w:tcW w:w="1600" w:type="dxa"/>
            <w:tcBorders>
              <w:top w:val="single" w:sz="4" w:space="0" w:color="000000"/>
              <w:left w:val="nil"/>
              <w:bottom w:val="single" w:sz="4" w:space="0" w:color="000000"/>
              <w:right w:val="nil"/>
            </w:tcBorders>
            <w:shd w:val="clear" w:color="auto" w:fill="auto"/>
            <w:vAlign w:val="center"/>
            <w:hideMark/>
          </w:tcPr>
          <w:p w:rsidR="008F3ACC" w:rsidRPr="008F3ACC" w:rsidRDefault="008F3ACC" w:rsidP="008F3ACC">
            <w:pPr>
              <w:jc w:val="center"/>
              <w:rPr>
                <w:sz w:val="20"/>
              </w:rPr>
            </w:pPr>
            <w:r w:rsidRPr="008F3ACC">
              <w:rPr>
                <w:sz w:val="20"/>
              </w:rPr>
              <w:t>Исполненно за 2021 год</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3ACC" w:rsidRPr="008F3ACC" w:rsidRDefault="008F3ACC" w:rsidP="008F3ACC">
            <w:pPr>
              <w:jc w:val="center"/>
              <w:rPr>
                <w:sz w:val="20"/>
              </w:rPr>
            </w:pPr>
            <w:r w:rsidRPr="008F3ACC">
              <w:rPr>
                <w:sz w:val="20"/>
              </w:rPr>
              <w:t>Процент исполнения</w:t>
            </w:r>
          </w:p>
        </w:tc>
      </w:tr>
      <w:tr w:rsidR="008F3ACC" w:rsidRPr="008F3ACC" w:rsidTr="00A43738">
        <w:trPr>
          <w:trHeight w:val="255"/>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000000"/>
              <w:bottom w:val="nil"/>
              <w:right w:val="single" w:sz="4" w:space="0" w:color="000000"/>
            </w:tcBorders>
            <w:shd w:val="clear" w:color="000000" w:fill="FFFFFF"/>
            <w:noWrap/>
            <w:vAlign w:val="center"/>
            <w:hideMark/>
          </w:tcPr>
          <w:p w:rsidR="008F3ACC" w:rsidRPr="008F3ACC" w:rsidRDefault="008F3ACC" w:rsidP="008F3ACC">
            <w:pPr>
              <w:jc w:val="center"/>
              <w:rPr>
                <w:sz w:val="20"/>
              </w:rPr>
            </w:pPr>
            <w:r w:rsidRPr="008F3ACC">
              <w:rPr>
                <w:sz w:val="20"/>
              </w:rPr>
              <w:t>1</w:t>
            </w:r>
          </w:p>
        </w:tc>
        <w:tc>
          <w:tcPr>
            <w:tcW w:w="580" w:type="dxa"/>
            <w:tcBorders>
              <w:top w:val="nil"/>
              <w:left w:val="nil"/>
              <w:bottom w:val="nil"/>
              <w:right w:val="single" w:sz="4" w:space="0" w:color="000000"/>
            </w:tcBorders>
            <w:shd w:val="clear" w:color="000000" w:fill="FFFFFF"/>
            <w:noWrap/>
            <w:vAlign w:val="center"/>
            <w:hideMark/>
          </w:tcPr>
          <w:p w:rsidR="008F3ACC" w:rsidRPr="008F3ACC" w:rsidRDefault="008F3ACC" w:rsidP="008F3ACC">
            <w:pPr>
              <w:jc w:val="center"/>
              <w:rPr>
                <w:sz w:val="20"/>
              </w:rPr>
            </w:pPr>
            <w:r w:rsidRPr="008F3ACC">
              <w:rPr>
                <w:sz w:val="20"/>
              </w:rPr>
              <w:t>2</w:t>
            </w:r>
          </w:p>
        </w:tc>
        <w:tc>
          <w:tcPr>
            <w:tcW w:w="616" w:type="dxa"/>
            <w:tcBorders>
              <w:top w:val="nil"/>
              <w:left w:val="nil"/>
              <w:bottom w:val="nil"/>
              <w:right w:val="single" w:sz="4" w:space="0" w:color="000000"/>
            </w:tcBorders>
            <w:shd w:val="clear" w:color="000000" w:fill="FFFFFF"/>
            <w:noWrap/>
            <w:vAlign w:val="center"/>
            <w:hideMark/>
          </w:tcPr>
          <w:p w:rsidR="008F3ACC" w:rsidRPr="008F3ACC" w:rsidRDefault="008F3ACC" w:rsidP="008F3ACC">
            <w:pPr>
              <w:jc w:val="center"/>
              <w:rPr>
                <w:sz w:val="20"/>
              </w:rPr>
            </w:pPr>
            <w:r w:rsidRPr="008F3ACC">
              <w:rPr>
                <w:sz w:val="20"/>
              </w:rPr>
              <w:t>3</w:t>
            </w:r>
          </w:p>
        </w:tc>
        <w:tc>
          <w:tcPr>
            <w:tcW w:w="459" w:type="dxa"/>
            <w:tcBorders>
              <w:top w:val="nil"/>
              <w:left w:val="nil"/>
              <w:bottom w:val="nil"/>
              <w:right w:val="single" w:sz="4" w:space="0" w:color="000000"/>
            </w:tcBorders>
            <w:shd w:val="clear" w:color="000000" w:fill="FFFFFF"/>
            <w:noWrap/>
            <w:vAlign w:val="center"/>
            <w:hideMark/>
          </w:tcPr>
          <w:p w:rsidR="008F3ACC" w:rsidRPr="008F3ACC" w:rsidRDefault="008F3ACC" w:rsidP="008F3ACC">
            <w:pPr>
              <w:jc w:val="center"/>
              <w:rPr>
                <w:sz w:val="20"/>
              </w:rPr>
            </w:pPr>
            <w:r w:rsidRPr="008F3ACC">
              <w:rPr>
                <w:sz w:val="20"/>
              </w:rPr>
              <w:t>4</w:t>
            </w:r>
          </w:p>
        </w:tc>
        <w:tc>
          <w:tcPr>
            <w:tcW w:w="1640" w:type="dxa"/>
            <w:tcBorders>
              <w:top w:val="nil"/>
              <w:left w:val="nil"/>
              <w:bottom w:val="nil"/>
              <w:right w:val="single" w:sz="4" w:space="0" w:color="000000"/>
            </w:tcBorders>
            <w:shd w:val="clear" w:color="000000" w:fill="FFFFFF"/>
            <w:noWrap/>
            <w:vAlign w:val="center"/>
            <w:hideMark/>
          </w:tcPr>
          <w:p w:rsidR="008F3ACC" w:rsidRPr="008F3ACC" w:rsidRDefault="008F3ACC" w:rsidP="008F3ACC">
            <w:pPr>
              <w:jc w:val="center"/>
              <w:rPr>
                <w:sz w:val="20"/>
              </w:rPr>
            </w:pPr>
            <w:r w:rsidRPr="008F3ACC">
              <w:rPr>
                <w:sz w:val="20"/>
              </w:rPr>
              <w:t>5</w:t>
            </w:r>
          </w:p>
        </w:tc>
        <w:tc>
          <w:tcPr>
            <w:tcW w:w="1660" w:type="dxa"/>
            <w:tcBorders>
              <w:top w:val="nil"/>
              <w:left w:val="nil"/>
              <w:bottom w:val="nil"/>
              <w:right w:val="single" w:sz="4" w:space="0" w:color="000000"/>
            </w:tcBorders>
            <w:shd w:val="clear" w:color="auto" w:fill="auto"/>
            <w:noWrap/>
            <w:vAlign w:val="center"/>
            <w:hideMark/>
          </w:tcPr>
          <w:p w:rsidR="008F3ACC" w:rsidRPr="008F3ACC" w:rsidRDefault="008F3ACC" w:rsidP="008F3ACC">
            <w:pPr>
              <w:jc w:val="center"/>
              <w:rPr>
                <w:sz w:val="20"/>
              </w:rPr>
            </w:pPr>
            <w:r w:rsidRPr="008F3ACC">
              <w:rPr>
                <w:sz w:val="20"/>
              </w:rPr>
              <w:t>6</w:t>
            </w:r>
          </w:p>
        </w:tc>
        <w:tc>
          <w:tcPr>
            <w:tcW w:w="1600" w:type="dxa"/>
            <w:tcBorders>
              <w:top w:val="nil"/>
              <w:left w:val="nil"/>
              <w:bottom w:val="nil"/>
              <w:right w:val="nil"/>
            </w:tcBorders>
            <w:shd w:val="clear" w:color="auto" w:fill="auto"/>
            <w:noWrap/>
            <w:vAlign w:val="center"/>
            <w:hideMark/>
          </w:tcPr>
          <w:p w:rsidR="008F3ACC" w:rsidRPr="008F3ACC" w:rsidRDefault="008F3ACC" w:rsidP="008F3ACC">
            <w:pPr>
              <w:jc w:val="center"/>
              <w:rPr>
                <w:sz w:val="20"/>
              </w:rPr>
            </w:pPr>
            <w:r w:rsidRPr="008F3ACC">
              <w:rPr>
                <w:sz w:val="20"/>
              </w:rPr>
              <w:t>7</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8F3ACC" w:rsidRPr="008F3ACC" w:rsidRDefault="008F3ACC" w:rsidP="008F3ACC">
            <w:pPr>
              <w:jc w:val="center"/>
              <w:rPr>
                <w:sz w:val="20"/>
              </w:rPr>
            </w:pPr>
            <w:r w:rsidRPr="008F3ACC">
              <w:rPr>
                <w:sz w:val="20"/>
              </w:rPr>
              <w:t>8</w:t>
            </w:r>
          </w:p>
        </w:tc>
      </w:tr>
      <w:tr w:rsidR="008F3ACC" w:rsidRPr="008F3ACC" w:rsidTr="00A43738">
        <w:trPr>
          <w:trHeight w:val="255"/>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3ACC" w:rsidRPr="008F3ACC" w:rsidRDefault="008F3ACC" w:rsidP="008F3ACC">
            <w:pPr>
              <w:rPr>
                <w:b/>
                <w:bCs/>
                <w:sz w:val="20"/>
              </w:rPr>
            </w:pPr>
            <w:r w:rsidRPr="008F3ACC">
              <w:rPr>
                <w:b/>
                <w:bCs/>
                <w:sz w:val="20"/>
              </w:rPr>
              <w:t>Администрация Ястребовского сельсовета</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single" w:sz="4" w:space="0" w:color="auto"/>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 </w:t>
            </w:r>
          </w:p>
        </w:tc>
        <w:tc>
          <w:tcPr>
            <w:tcW w:w="459" w:type="dxa"/>
            <w:tcBorders>
              <w:top w:val="single" w:sz="4" w:space="0" w:color="auto"/>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 </w:t>
            </w:r>
          </w:p>
        </w:tc>
        <w:tc>
          <w:tcPr>
            <w:tcW w:w="1640" w:type="dxa"/>
            <w:tcBorders>
              <w:top w:val="single" w:sz="4" w:space="0" w:color="auto"/>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 xml:space="preserve">   15 662 182,90   </w:t>
            </w:r>
          </w:p>
        </w:tc>
        <w:tc>
          <w:tcPr>
            <w:tcW w:w="1660" w:type="dxa"/>
            <w:tcBorders>
              <w:top w:val="single" w:sz="4" w:space="0" w:color="auto"/>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 xml:space="preserve">  13 659 775,74   </w:t>
            </w:r>
          </w:p>
        </w:tc>
        <w:tc>
          <w:tcPr>
            <w:tcW w:w="1600" w:type="dxa"/>
            <w:tcBorders>
              <w:top w:val="single" w:sz="4" w:space="0" w:color="auto"/>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 xml:space="preserve">  13 384 465,05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b/>
                <w:bCs/>
                <w:sz w:val="20"/>
              </w:rPr>
            </w:pPr>
            <w:r w:rsidRPr="008F3ACC">
              <w:rPr>
                <w:b/>
                <w:bCs/>
                <w:sz w:val="20"/>
              </w:rPr>
              <w:t>97,98</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Общегосударственные расходы</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0100</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   6 698 377,00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    6 820 342,00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  6 720 167,03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b/>
                <w:bCs/>
                <w:sz w:val="20"/>
              </w:rPr>
            </w:pPr>
            <w:r w:rsidRPr="008F3ACC">
              <w:rPr>
                <w:b/>
                <w:bCs/>
                <w:sz w:val="20"/>
              </w:rPr>
              <w:t>98,53</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sz w:val="20"/>
              </w:rPr>
            </w:pPr>
            <w:r w:rsidRPr="008F3ACC">
              <w:rPr>
                <w:sz w:val="20"/>
              </w:rPr>
              <w:t>Функционирование высшего должностного лица субъекта Российской Федерации и муниципального образования</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0102</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 940 039,00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  906 856,69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 906 856,69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sz w:val="20"/>
              </w:rPr>
            </w:pPr>
            <w:r w:rsidRPr="008F3ACC">
              <w:rPr>
                <w:sz w:val="20"/>
              </w:rPr>
              <w:t>100,00</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sz w:val="20"/>
              </w:rPr>
            </w:pPr>
            <w:r w:rsidRPr="008F3ACC">
              <w:rPr>
                <w:sz w:val="20"/>
              </w:rPr>
              <w:t>Функционирование закодательных (представительных) органов государственной власти и представительных органов муниципальных образований</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0103</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A43738">
            <w:pPr>
              <w:rPr>
                <w:sz w:val="20"/>
              </w:rPr>
            </w:pPr>
            <w:r w:rsidRPr="008F3ACC">
              <w:rPr>
                <w:sz w:val="20"/>
              </w:rPr>
              <w:t xml:space="preserve">  2 000,00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A43738">
            <w:pPr>
              <w:rPr>
                <w:sz w:val="20"/>
              </w:rPr>
            </w:pPr>
            <w:r w:rsidRPr="008F3ACC">
              <w:rPr>
                <w:sz w:val="20"/>
              </w:rPr>
              <w:t xml:space="preserve">  2 000,00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A43738">
            <w:pPr>
              <w:rPr>
                <w:sz w:val="20"/>
              </w:rPr>
            </w:pPr>
            <w:r w:rsidRPr="008F3ACC">
              <w:rPr>
                <w:sz w:val="20"/>
              </w:rPr>
              <w:t xml:space="preserve">  129,65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sz w:val="20"/>
              </w:rPr>
            </w:pPr>
            <w:r w:rsidRPr="008F3ACC">
              <w:rPr>
                <w:sz w:val="20"/>
              </w:rPr>
              <w:t>6,48</w:t>
            </w:r>
          </w:p>
        </w:tc>
      </w:tr>
      <w:tr w:rsidR="008F3ACC" w:rsidRPr="008F3ACC" w:rsidTr="003741B0">
        <w:trPr>
          <w:trHeight w:val="143"/>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sz w:val="20"/>
              </w:rPr>
            </w:pPr>
            <w:r w:rsidRPr="008F3ACC">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0104</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A43738">
            <w:pPr>
              <w:rPr>
                <w:sz w:val="20"/>
              </w:rPr>
            </w:pPr>
            <w:r w:rsidRPr="008F3ACC">
              <w:rPr>
                <w:sz w:val="20"/>
              </w:rPr>
              <w:t xml:space="preserve">  5 082 338,00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A43738">
            <w:pPr>
              <w:rPr>
                <w:sz w:val="20"/>
              </w:rPr>
            </w:pPr>
            <w:r w:rsidRPr="008F3ACC">
              <w:rPr>
                <w:sz w:val="20"/>
              </w:rPr>
              <w:t xml:space="preserve">  5 236 750,31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A43738">
            <w:pPr>
              <w:rPr>
                <w:sz w:val="20"/>
              </w:rPr>
            </w:pPr>
            <w:r w:rsidRPr="008F3ACC">
              <w:rPr>
                <w:sz w:val="20"/>
              </w:rPr>
              <w:t xml:space="preserve"> 5 146 945,69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sz w:val="20"/>
              </w:rPr>
            </w:pPr>
            <w:r w:rsidRPr="008F3ACC">
              <w:rPr>
                <w:sz w:val="20"/>
              </w:rPr>
              <w:t>98,29</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sz w:val="20"/>
              </w:rPr>
            </w:pPr>
            <w:r w:rsidRPr="008F3ACC">
              <w:rPr>
                <w:sz w:val="20"/>
              </w:rPr>
              <w:t>Резервный фонд</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0111</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5 500,00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5 500,00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sz w:val="20"/>
              </w:rPr>
            </w:pPr>
            <w:r w:rsidRPr="008F3ACC">
              <w:rPr>
                <w:sz w:val="20"/>
              </w:rPr>
              <w:t>0,00</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sz w:val="20"/>
              </w:rPr>
            </w:pPr>
            <w:r w:rsidRPr="008F3ACC">
              <w:rPr>
                <w:sz w:val="20"/>
              </w:rPr>
              <w:t>Другие общегосударственные вопросы</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0113</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668 500,00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669 235,00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666 235,00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sz w:val="20"/>
              </w:rPr>
            </w:pPr>
            <w:r w:rsidRPr="008F3ACC">
              <w:rPr>
                <w:sz w:val="20"/>
              </w:rPr>
              <w:t>99,55</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b/>
                <w:bCs/>
                <w:sz w:val="20"/>
              </w:rPr>
            </w:pPr>
            <w:r w:rsidRPr="008F3ACC">
              <w:rPr>
                <w:b/>
                <w:bCs/>
                <w:sz w:val="20"/>
              </w:rPr>
              <w:t>Национальная оборона</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0200</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123 300,00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137 460,00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137 460,00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b/>
                <w:bCs/>
                <w:sz w:val="20"/>
              </w:rPr>
            </w:pPr>
            <w:r w:rsidRPr="008F3ACC">
              <w:rPr>
                <w:b/>
                <w:bCs/>
                <w:sz w:val="20"/>
              </w:rPr>
              <w:t>100,00</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sz w:val="20"/>
              </w:rPr>
            </w:pPr>
            <w:r w:rsidRPr="008F3ACC">
              <w:rPr>
                <w:sz w:val="20"/>
              </w:rPr>
              <w:t>Мобилизационная и вневойсковая подготовка</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sz w:val="20"/>
              </w:rPr>
            </w:pPr>
            <w:r w:rsidRPr="008F3ACC">
              <w:rPr>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0203</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123 300,00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137 460,00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137 460,00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sz w:val="20"/>
              </w:rPr>
            </w:pPr>
            <w:r w:rsidRPr="008F3ACC">
              <w:rPr>
                <w:sz w:val="20"/>
              </w:rPr>
              <w:t>100,00</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b/>
                <w:bCs/>
                <w:sz w:val="20"/>
              </w:rPr>
            </w:pPr>
            <w:r w:rsidRPr="008F3ACC">
              <w:rPr>
                <w:b/>
                <w:bCs/>
                <w:sz w:val="20"/>
              </w:rPr>
              <w:t>Национальная безопасность и правоохранительная деятельность</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0300</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1 606 699,00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1 620 928,00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1 554 393,78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b/>
                <w:bCs/>
                <w:sz w:val="20"/>
              </w:rPr>
            </w:pPr>
            <w:r w:rsidRPr="008F3ACC">
              <w:rPr>
                <w:b/>
                <w:bCs/>
                <w:sz w:val="20"/>
              </w:rPr>
              <w:t>95,90</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sz w:val="20"/>
              </w:rPr>
            </w:pPr>
            <w:r w:rsidRPr="008F3ACC">
              <w:rPr>
                <w:sz w:val="20"/>
              </w:rPr>
              <w:t>Обеспечение пожарной безопасности</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0310</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1 606 699,00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1 620 928,00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1 554 393,78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sz w:val="20"/>
              </w:rPr>
            </w:pPr>
            <w:r w:rsidRPr="008F3ACC">
              <w:rPr>
                <w:sz w:val="20"/>
              </w:rPr>
              <w:t>95,90</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b/>
                <w:bCs/>
                <w:sz w:val="20"/>
              </w:rPr>
            </w:pPr>
            <w:r w:rsidRPr="008F3ACC">
              <w:rPr>
                <w:b/>
                <w:bCs/>
                <w:sz w:val="20"/>
              </w:rPr>
              <w:t>Национальная экономика</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0400</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1 589 540,00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1 782 183,00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1 777 073,50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b/>
                <w:bCs/>
                <w:sz w:val="20"/>
              </w:rPr>
            </w:pPr>
            <w:r w:rsidRPr="008F3ACC">
              <w:rPr>
                <w:b/>
                <w:bCs/>
                <w:sz w:val="20"/>
              </w:rPr>
              <w:t>99,71</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sz w:val="20"/>
              </w:rPr>
            </w:pPr>
            <w:r w:rsidRPr="008F3ACC">
              <w:rPr>
                <w:sz w:val="20"/>
              </w:rPr>
              <w:t>Дорожное хозяйство (дорожные фонды)</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0409</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1 589 540,00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1 782 183,00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1 777 073,50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sz w:val="20"/>
              </w:rPr>
            </w:pPr>
            <w:r w:rsidRPr="008F3ACC">
              <w:rPr>
                <w:sz w:val="20"/>
              </w:rPr>
              <w:t>99,71</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b/>
                <w:bCs/>
                <w:sz w:val="20"/>
              </w:rPr>
            </w:pPr>
            <w:r w:rsidRPr="008F3ACC">
              <w:rPr>
                <w:b/>
                <w:bCs/>
                <w:sz w:val="20"/>
              </w:rPr>
              <w:t>Жилищно-коммунальное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0500</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5 538 426,90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3 298 862,74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3 195 370,74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b/>
                <w:bCs/>
                <w:sz w:val="20"/>
              </w:rPr>
            </w:pPr>
            <w:r w:rsidRPr="008F3ACC">
              <w:rPr>
                <w:b/>
                <w:bCs/>
                <w:sz w:val="20"/>
              </w:rPr>
              <w:t>96,86</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sz w:val="20"/>
              </w:rPr>
            </w:pPr>
            <w:r w:rsidRPr="008F3ACC">
              <w:rPr>
                <w:sz w:val="20"/>
              </w:rPr>
              <w:t>Жилищное хозяйство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0501</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3 567 286,90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1 911 351,36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1 821 359,36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sz w:val="20"/>
              </w:rPr>
            </w:pPr>
            <w:r w:rsidRPr="008F3ACC">
              <w:rPr>
                <w:sz w:val="20"/>
              </w:rPr>
              <w:t>95,29</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sz w:val="20"/>
              </w:rPr>
            </w:pPr>
            <w:r w:rsidRPr="008F3ACC">
              <w:rPr>
                <w:sz w:val="20"/>
              </w:rPr>
              <w:t>Коммунальное хозяйство</w:t>
            </w:r>
          </w:p>
        </w:tc>
        <w:tc>
          <w:tcPr>
            <w:tcW w:w="58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0502</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213 459,00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67 000,00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67 000,00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sz w:val="20"/>
              </w:rPr>
            </w:pPr>
            <w:r w:rsidRPr="008F3ACC">
              <w:rPr>
                <w:sz w:val="20"/>
              </w:rPr>
              <w:t>100,00</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sz w:val="20"/>
              </w:rPr>
            </w:pPr>
            <w:r w:rsidRPr="008F3ACC">
              <w:rPr>
                <w:sz w:val="20"/>
              </w:rPr>
              <w:t>Благоустройство</w:t>
            </w:r>
          </w:p>
        </w:tc>
        <w:tc>
          <w:tcPr>
            <w:tcW w:w="58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jc w:val="right"/>
              <w:rPr>
                <w:sz w:val="20"/>
              </w:rPr>
            </w:pPr>
            <w:r w:rsidRPr="008F3ACC">
              <w:rPr>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0503</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1 757 681,00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1 320 511,38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sz w:val="20"/>
              </w:rPr>
            </w:pPr>
            <w:r w:rsidRPr="008F3ACC">
              <w:rPr>
                <w:sz w:val="20"/>
              </w:rPr>
              <w:t xml:space="preserve">1 307 011,38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sz w:val="20"/>
              </w:rPr>
            </w:pPr>
            <w:r w:rsidRPr="008F3ACC">
              <w:rPr>
                <w:sz w:val="20"/>
              </w:rPr>
              <w:t>98,98</w:t>
            </w:r>
          </w:p>
        </w:tc>
      </w:tr>
      <w:tr w:rsidR="008F3ACC" w:rsidRPr="008F3ACC" w:rsidTr="003741B0">
        <w:trPr>
          <w:trHeight w:val="70"/>
        </w:trPr>
        <w:tc>
          <w:tcPr>
            <w:tcW w:w="222" w:type="dxa"/>
            <w:tcBorders>
              <w:top w:val="nil"/>
              <w:left w:val="nil"/>
              <w:bottom w:val="nil"/>
              <w:right w:val="nil"/>
            </w:tcBorders>
            <w:shd w:val="clear" w:color="auto" w:fill="auto"/>
            <w:noWrap/>
            <w:vAlign w:val="bottom"/>
            <w:hideMark/>
          </w:tcPr>
          <w:p w:rsidR="008F3ACC" w:rsidRPr="008F3ACC" w:rsidRDefault="008F3ACC" w:rsidP="008F3ACC">
            <w:pPr>
              <w:rPr>
                <w:sz w:val="20"/>
              </w:rPr>
            </w:pPr>
          </w:p>
        </w:tc>
        <w:tc>
          <w:tcPr>
            <w:tcW w:w="7164" w:type="dxa"/>
            <w:tcBorders>
              <w:top w:val="nil"/>
              <w:left w:val="single" w:sz="4" w:space="0" w:color="auto"/>
              <w:bottom w:val="single" w:sz="4" w:space="0" w:color="auto"/>
              <w:right w:val="single" w:sz="4" w:space="0" w:color="auto"/>
            </w:tcBorders>
            <w:shd w:val="clear" w:color="auto" w:fill="auto"/>
            <w:vAlign w:val="center"/>
            <w:hideMark/>
          </w:tcPr>
          <w:p w:rsidR="008F3ACC" w:rsidRPr="008F3ACC" w:rsidRDefault="008F3ACC" w:rsidP="008F3ACC">
            <w:pPr>
              <w:rPr>
                <w:b/>
                <w:bCs/>
                <w:sz w:val="20"/>
              </w:rPr>
            </w:pPr>
            <w:r w:rsidRPr="008F3ACC">
              <w:rPr>
                <w:b/>
                <w:bCs/>
                <w:sz w:val="20"/>
              </w:rPr>
              <w:t>Социальное обеспечение</w:t>
            </w:r>
          </w:p>
        </w:tc>
        <w:tc>
          <w:tcPr>
            <w:tcW w:w="58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jc w:val="right"/>
              <w:rPr>
                <w:b/>
                <w:bCs/>
                <w:sz w:val="20"/>
              </w:rPr>
            </w:pPr>
            <w:r w:rsidRPr="008F3ACC">
              <w:rPr>
                <w:b/>
                <w:bCs/>
                <w:sz w:val="20"/>
              </w:rPr>
              <w:t>828</w:t>
            </w:r>
          </w:p>
        </w:tc>
        <w:tc>
          <w:tcPr>
            <w:tcW w:w="616"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jc w:val="right"/>
              <w:rPr>
                <w:b/>
                <w:bCs/>
                <w:sz w:val="20"/>
              </w:rPr>
            </w:pPr>
            <w:r w:rsidRPr="008F3ACC">
              <w:rPr>
                <w:b/>
                <w:bCs/>
                <w:sz w:val="20"/>
              </w:rPr>
              <w:t>1003</w:t>
            </w:r>
          </w:p>
        </w:tc>
        <w:tc>
          <w:tcPr>
            <w:tcW w:w="459"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w:t>
            </w:r>
          </w:p>
        </w:tc>
        <w:tc>
          <w:tcPr>
            <w:tcW w:w="164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rPr>
                <w:b/>
                <w:bCs/>
                <w:sz w:val="20"/>
              </w:rPr>
            </w:pPr>
            <w:r w:rsidRPr="008F3ACC">
              <w:rPr>
                <w:b/>
                <w:bCs/>
                <w:sz w:val="20"/>
              </w:rPr>
              <w:t xml:space="preserve">105 840,00   </w:t>
            </w:r>
          </w:p>
        </w:tc>
        <w:tc>
          <w:tcPr>
            <w:tcW w:w="166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jc w:val="right"/>
              <w:rPr>
                <w:b/>
                <w:bCs/>
                <w:sz w:val="20"/>
              </w:rPr>
            </w:pPr>
            <w:r w:rsidRPr="008F3ACC">
              <w:rPr>
                <w:b/>
                <w:bCs/>
                <w:sz w:val="20"/>
              </w:rPr>
              <w:t xml:space="preserve">0,00 </w:t>
            </w:r>
          </w:p>
        </w:tc>
        <w:tc>
          <w:tcPr>
            <w:tcW w:w="1600" w:type="dxa"/>
            <w:tcBorders>
              <w:top w:val="nil"/>
              <w:left w:val="nil"/>
              <w:bottom w:val="single" w:sz="4" w:space="0" w:color="auto"/>
              <w:right w:val="single" w:sz="4" w:space="0" w:color="auto"/>
            </w:tcBorders>
            <w:shd w:val="clear" w:color="auto" w:fill="auto"/>
            <w:noWrap/>
            <w:vAlign w:val="center"/>
            <w:hideMark/>
          </w:tcPr>
          <w:p w:rsidR="008F3ACC" w:rsidRPr="008F3ACC" w:rsidRDefault="008F3ACC" w:rsidP="008F3ACC">
            <w:pPr>
              <w:jc w:val="right"/>
              <w:rPr>
                <w:b/>
                <w:bCs/>
                <w:sz w:val="20"/>
              </w:rPr>
            </w:pPr>
            <w:r w:rsidRPr="008F3ACC">
              <w:rPr>
                <w:b/>
                <w:bCs/>
                <w:sz w:val="20"/>
              </w:rPr>
              <w:t xml:space="preserve">0,00 </w:t>
            </w:r>
          </w:p>
        </w:tc>
        <w:tc>
          <w:tcPr>
            <w:tcW w:w="1460" w:type="dxa"/>
            <w:tcBorders>
              <w:top w:val="nil"/>
              <w:left w:val="nil"/>
              <w:bottom w:val="single" w:sz="4" w:space="0" w:color="auto"/>
              <w:right w:val="single" w:sz="4" w:space="0" w:color="auto"/>
            </w:tcBorders>
            <w:shd w:val="clear" w:color="000000" w:fill="FFFFFF"/>
            <w:noWrap/>
            <w:vAlign w:val="center"/>
            <w:hideMark/>
          </w:tcPr>
          <w:p w:rsidR="008F3ACC" w:rsidRPr="008F3ACC" w:rsidRDefault="008F3ACC" w:rsidP="008F3ACC">
            <w:pPr>
              <w:jc w:val="right"/>
              <w:rPr>
                <w:b/>
                <w:bCs/>
                <w:sz w:val="20"/>
              </w:rPr>
            </w:pPr>
            <w:r w:rsidRPr="008F3ACC">
              <w:rPr>
                <w:b/>
                <w:bCs/>
                <w:sz w:val="20"/>
              </w:rPr>
              <w:t>0,00</w:t>
            </w:r>
          </w:p>
        </w:tc>
      </w:tr>
    </w:tbl>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tbl>
      <w:tblPr>
        <w:tblW w:w="15891" w:type="dxa"/>
        <w:tblInd w:w="93" w:type="dxa"/>
        <w:tblLayout w:type="fixed"/>
        <w:tblLook w:val="04A0"/>
      </w:tblPr>
      <w:tblGrid>
        <w:gridCol w:w="6819"/>
        <w:gridCol w:w="850"/>
        <w:gridCol w:w="709"/>
        <w:gridCol w:w="1418"/>
        <w:gridCol w:w="1080"/>
        <w:gridCol w:w="1329"/>
        <w:gridCol w:w="1418"/>
        <w:gridCol w:w="1417"/>
        <w:gridCol w:w="851"/>
      </w:tblGrid>
      <w:tr w:rsidR="003741B0" w:rsidRPr="003741B0" w:rsidTr="003741B0">
        <w:trPr>
          <w:trHeight w:val="1121"/>
        </w:trPr>
        <w:tc>
          <w:tcPr>
            <w:tcW w:w="15891" w:type="dxa"/>
            <w:gridSpan w:val="9"/>
            <w:tcBorders>
              <w:top w:val="nil"/>
              <w:left w:val="nil"/>
              <w:right w:val="nil"/>
            </w:tcBorders>
            <w:shd w:val="clear" w:color="auto" w:fill="auto"/>
            <w:noWrap/>
            <w:vAlign w:val="center"/>
            <w:hideMark/>
          </w:tcPr>
          <w:p w:rsidR="003741B0" w:rsidRPr="003741B0" w:rsidRDefault="003741B0" w:rsidP="003741B0">
            <w:pPr>
              <w:jc w:val="right"/>
              <w:rPr>
                <w:b/>
                <w:bCs/>
                <w:sz w:val="20"/>
              </w:rPr>
            </w:pPr>
            <w:r w:rsidRPr="003741B0">
              <w:rPr>
                <w:b/>
                <w:bCs/>
                <w:sz w:val="20"/>
              </w:rPr>
              <w:t>Приложение 4</w:t>
            </w:r>
          </w:p>
          <w:p w:rsidR="003741B0" w:rsidRPr="003741B0" w:rsidRDefault="003741B0" w:rsidP="003741B0">
            <w:pPr>
              <w:jc w:val="center"/>
              <w:rPr>
                <w:sz w:val="20"/>
              </w:rPr>
            </w:pPr>
            <w:r w:rsidRPr="003741B0">
              <w:rPr>
                <w:sz w:val="20"/>
              </w:rPr>
              <w:t xml:space="preserve">к проекту Решения  Ястребовского сельского Совета депутатов  </w:t>
            </w:r>
          </w:p>
          <w:p w:rsidR="003741B0" w:rsidRPr="003741B0" w:rsidRDefault="003741B0" w:rsidP="003741B0">
            <w:pPr>
              <w:jc w:val="center"/>
              <w:rPr>
                <w:sz w:val="20"/>
              </w:rPr>
            </w:pPr>
            <w:r w:rsidRPr="003741B0">
              <w:rPr>
                <w:sz w:val="20"/>
              </w:rPr>
              <w:t>от 00.00.00 №00-00</w:t>
            </w:r>
          </w:p>
          <w:p w:rsidR="003741B0" w:rsidRPr="003741B0" w:rsidRDefault="003741B0" w:rsidP="003741B0">
            <w:pPr>
              <w:jc w:val="center"/>
              <w:rPr>
                <w:b/>
                <w:bCs/>
                <w:sz w:val="20"/>
              </w:rPr>
            </w:pPr>
            <w:r w:rsidRPr="003741B0">
              <w:rPr>
                <w:b/>
                <w:bCs/>
                <w:sz w:val="20"/>
              </w:rPr>
              <w:t>ВЕДОМСТВЕННАЯ СТРУКТУРА  РАСХОДОВ  БЮДЖЕТА  ЯСТРЕБОВСКОГО СЕЛЬСОВЕТА НА 2021 год</w:t>
            </w:r>
          </w:p>
          <w:p w:rsidR="003741B0" w:rsidRPr="003741B0" w:rsidRDefault="003741B0" w:rsidP="003741B0">
            <w:pPr>
              <w:rPr>
                <w:b/>
                <w:bCs/>
                <w:sz w:val="20"/>
              </w:rPr>
            </w:pPr>
            <w:r w:rsidRPr="003741B0">
              <w:rPr>
                <w:sz w:val="20"/>
              </w:rPr>
              <w:t> рубли</w:t>
            </w:r>
          </w:p>
        </w:tc>
      </w:tr>
      <w:tr w:rsidR="003741B0" w:rsidRPr="003741B0" w:rsidTr="003741B0">
        <w:trPr>
          <w:trHeight w:val="1632"/>
        </w:trPr>
        <w:tc>
          <w:tcPr>
            <w:tcW w:w="6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41B0" w:rsidRPr="003741B0" w:rsidRDefault="003741B0" w:rsidP="003741B0">
            <w:pPr>
              <w:jc w:val="center"/>
              <w:rPr>
                <w:b/>
                <w:bCs/>
                <w:sz w:val="20"/>
              </w:rPr>
            </w:pPr>
            <w:r w:rsidRPr="003741B0">
              <w:rPr>
                <w:b/>
                <w:bCs/>
                <w:sz w:val="20"/>
              </w:rPr>
              <w:t>Наименование главных распорядителей и наименование показателей бюджетной классификации</w:t>
            </w:r>
          </w:p>
        </w:tc>
        <w:tc>
          <w:tcPr>
            <w:tcW w:w="850"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3741B0" w:rsidRPr="003741B0" w:rsidRDefault="003741B0" w:rsidP="003741B0">
            <w:pPr>
              <w:jc w:val="center"/>
              <w:rPr>
                <w:b/>
                <w:bCs/>
                <w:sz w:val="20"/>
              </w:rPr>
            </w:pPr>
            <w:r w:rsidRPr="003741B0">
              <w:rPr>
                <w:b/>
                <w:bCs/>
                <w:sz w:val="20"/>
              </w:rPr>
              <w:t>Код ведомства</w:t>
            </w:r>
          </w:p>
        </w:tc>
        <w:tc>
          <w:tcPr>
            <w:tcW w:w="70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3741B0" w:rsidRPr="003741B0" w:rsidRDefault="003741B0" w:rsidP="003741B0">
            <w:pPr>
              <w:jc w:val="center"/>
              <w:rPr>
                <w:b/>
                <w:bCs/>
                <w:sz w:val="20"/>
              </w:rPr>
            </w:pPr>
            <w:r w:rsidRPr="003741B0">
              <w:rPr>
                <w:b/>
                <w:bCs/>
                <w:sz w:val="20"/>
              </w:rPr>
              <w:t>Раздел-подраздел</w:t>
            </w:r>
          </w:p>
        </w:tc>
        <w:tc>
          <w:tcPr>
            <w:tcW w:w="1418" w:type="dxa"/>
            <w:tcBorders>
              <w:top w:val="single" w:sz="4" w:space="0" w:color="auto"/>
              <w:left w:val="nil"/>
              <w:bottom w:val="nil"/>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Целевая статья</w:t>
            </w:r>
          </w:p>
        </w:tc>
        <w:tc>
          <w:tcPr>
            <w:tcW w:w="1080" w:type="dxa"/>
            <w:tcBorders>
              <w:top w:val="single" w:sz="4" w:space="0" w:color="000000"/>
              <w:left w:val="nil"/>
              <w:bottom w:val="nil"/>
              <w:right w:val="single" w:sz="4" w:space="0" w:color="000000"/>
            </w:tcBorders>
            <w:shd w:val="clear" w:color="000000" w:fill="FFFFFF"/>
            <w:textDirection w:val="btLr"/>
            <w:vAlign w:val="center"/>
            <w:hideMark/>
          </w:tcPr>
          <w:p w:rsidR="003741B0" w:rsidRPr="003741B0" w:rsidRDefault="003741B0" w:rsidP="003741B0">
            <w:pPr>
              <w:jc w:val="center"/>
              <w:rPr>
                <w:b/>
                <w:bCs/>
                <w:sz w:val="20"/>
              </w:rPr>
            </w:pPr>
            <w:r w:rsidRPr="003741B0">
              <w:rPr>
                <w:b/>
                <w:bCs/>
                <w:sz w:val="20"/>
              </w:rPr>
              <w:t>Вид расходов</w:t>
            </w:r>
          </w:p>
        </w:tc>
        <w:tc>
          <w:tcPr>
            <w:tcW w:w="1329" w:type="dxa"/>
            <w:tcBorders>
              <w:top w:val="single" w:sz="4" w:space="0" w:color="000000"/>
              <w:left w:val="nil"/>
              <w:bottom w:val="nil"/>
              <w:right w:val="single" w:sz="4" w:space="0" w:color="000000"/>
            </w:tcBorders>
            <w:shd w:val="clear" w:color="000000" w:fill="FFFFFF"/>
            <w:vAlign w:val="center"/>
            <w:hideMark/>
          </w:tcPr>
          <w:p w:rsidR="003741B0" w:rsidRPr="003741B0" w:rsidRDefault="003741B0" w:rsidP="003741B0">
            <w:pPr>
              <w:jc w:val="center"/>
              <w:rPr>
                <w:b/>
                <w:bCs/>
                <w:sz w:val="20"/>
              </w:rPr>
            </w:pPr>
            <w:r w:rsidRPr="003741B0">
              <w:rPr>
                <w:b/>
                <w:bCs/>
                <w:sz w:val="20"/>
              </w:rPr>
              <w:t>Утверждено решением о бюджете на 2021 год</w:t>
            </w:r>
          </w:p>
        </w:tc>
        <w:tc>
          <w:tcPr>
            <w:tcW w:w="1418" w:type="dxa"/>
            <w:tcBorders>
              <w:top w:val="single" w:sz="4" w:space="0" w:color="000000"/>
              <w:left w:val="nil"/>
              <w:bottom w:val="nil"/>
              <w:right w:val="single" w:sz="4" w:space="0" w:color="000000"/>
            </w:tcBorders>
            <w:shd w:val="clear" w:color="000000" w:fill="FFFFFF"/>
            <w:vAlign w:val="center"/>
            <w:hideMark/>
          </w:tcPr>
          <w:p w:rsidR="003741B0" w:rsidRPr="003741B0" w:rsidRDefault="003741B0" w:rsidP="003741B0">
            <w:pPr>
              <w:jc w:val="center"/>
              <w:rPr>
                <w:b/>
                <w:bCs/>
                <w:sz w:val="20"/>
              </w:rPr>
            </w:pPr>
            <w:r w:rsidRPr="003741B0">
              <w:rPr>
                <w:b/>
                <w:bCs/>
                <w:sz w:val="20"/>
              </w:rPr>
              <w:t>Бюджетная роспись с учетом изменений на 2021 год</w:t>
            </w:r>
          </w:p>
        </w:tc>
        <w:tc>
          <w:tcPr>
            <w:tcW w:w="1417" w:type="dxa"/>
            <w:tcBorders>
              <w:top w:val="single" w:sz="4" w:space="0" w:color="000000"/>
              <w:left w:val="nil"/>
              <w:bottom w:val="nil"/>
              <w:right w:val="nil"/>
            </w:tcBorders>
            <w:shd w:val="clear" w:color="000000" w:fill="FFFFFF"/>
            <w:vAlign w:val="center"/>
            <w:hideMark/>
          </w:tcPr>
          <w:p w:rsidR="003741B0" w:rsidRPr="003741B0" w:rsidRDefault="003741B0" w:rsidP="003741B0">
            <w:pPr>
              <w:jc w:val="center"/>
              <w:rPr>
                <w:b/>
                <w:bCs/>
                <w:sz w:val="20"/>
              </w:rPr>
            </w:pPr>
            <w:r w:rsidRPr="003741B0">
              <w:rPr>
                <w:b/>
                <w:bCs/>
                <w:sz w:val="20"/>
              </w:rPr>
              <w:t>Исполненно за 2021 год</w:t>
            </w:r>
          </w:p>
        </w:tc>
        <w:tc>
          <w:tcPr>
            <w:tcW w:w="851" w:type="dxa"/>
            <w:tcBorders>
              <w:top w:val="single" w:sz="4" w:space="0" w:color="auto"/>
              <w:left w:val="single" w:sz="4" w:space="0" w:color="auto"/>
              <w:bottom w:val="nil"/>
              <w:right w:val="single" w:sz="4" w:space="0" w:color="auto"/>
            </w:tcBorders>
            <w:shd w:val="clear" w:color="000000" w:fill="FFFFFF"/>
            <w:vAlign w:val="bottom"/>
            <w:hideMark/>
          </w:tcPr>
          <w:p w:rsidR="003741B0" w:rsidRPr="003741B0" w:rsidRDefault="003741B0" w:rsidP="003741B0">
            <w:pPr>
              <w:jc w:val="center"/>
              <w:rPr>
                <w:b/>
                <w:bCs/>
                <w:sz w:val="20"/>
              </w:rPr>
            </w:pPr>
            <w:r w:rsidRPr="003741B0">
              <w:rPr>
                <w:b/>
                <w:bCs/>
                <w:sz w:val="20"/>
              </w:rPr>
              <w:t>Процент исполнения,%</w:t>
            </w:r>
          </w:p>
        </w:tc>
      </w:tr>
      <w:tr w:rsidR="003741B0" w:rsidRPr="003741B0" w:rsidTr="003741B0">
        <w:trPr>
          <w:trHeight w:val="144"/>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b/>
                <w:bCs/>
                <w:sz w:val="20"/>
              </w:rPr>
            </w:pPr>
            <w:r w:rsidRPr="003741B0">
              <w:rPr>
                <w:b/>
                <w:bCs/>
                <w:sz w:val="20"/>
              </w:rPr>
              <w:t>Администрация Ястребовского сельсовета</w:t>
            </w:r>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3741B0" w:rsidRPr="003741B0" w:rsidRDefault="003741B0" w:rsidP="003741B0">
            <w:pPr>
              <w:jc w:val="right"/>
              <w:rPr>
                <w:b/>
                <w:bCs/>
                <w:sz w:val="20"/>
              </w:rPr>
            </w:pPr>
            <w:r w:rsidRPr="003741B0">
              <w:rPr>
                <w:b/>
                <w:bCs/>
                <w:sz w:val="20"/>
              </w:rPr>
              <w:t> </w:t>
            </w:r>
          </w:p>
        </w:tc>
        <w:tc>
          <w:tcPr>
            <w:tcW w:w="709" w:type="dxa"/>
            <w:tcBorders>
              <w:top w:val="nil"/>
              <w:left w:val="nil"/>
              <w:bottom w:val="single" w:sz="4" w:space="0" w:color="auto"/>
              <w:right w:val="single" w:sz="4" w:space="0" w:color="auto"/>
            </w:tcBorders>
            <w:shd w:val="clear" w:color="000000" w:fill="FFFFFF"/>
            <w:textDirection w:val="btLr"/>
            <w:vAlign w:val="center"/>
            <w:hideMark/>
          </w:tcPr>
          <w:p w:rsidR="003741B0" w:rsidRPr="003741B0" w:rsidRDefault="003741B0" w:rsidP="003741B0">
            <w:pPr>
              <w:jc w:val="center"/>
              <w:rPr>
                <w:b/>
                <w:bCs/>
                <w:sz w:val="20"/>
              </w:rPr>
            </w:pPr>
            <w:r w:rsidRPr="003741B0">
              <w:rPr>
                <w:b/>
                <w:bCs/>
                <w:sz w:val="20"/>
              </w:rPr>
              <w:t> </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 </w:t>
            </w:r>
          </w:p>
        </w:tc>
        <w:tc>
          <w:tcPr>
            <w:tcW w:w="1080"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3741B0" w:rsidRPr="003741B0" w:rsidRDefault="003741B0" w:rsidP="003741B0">
            <w:pPr>
              <w:jc w:val="center"/>
              <w:rPr>
                <w:b/>
                <w:bCs/>
                <w:sz w:val="20"/>
              </w:rPr>
            </w:pPr>
            <w:r w:rsidRPr="003741B0">
              <w:rPr>
                <w:b/>
                <w:bCs/>
                <w:sz w:val="20"/>
              </w:rPr>
              <w:t> </w:t>
            </w:r>
          </w:p>
        </w:tc>
        <w:tc>
          <w:tcPr>
            <w:tcW w:w="1329" w:type="dxa"/>
            <w:tcBorders>
              <w:top w:val="single" w:sz="4" w:space="0" w:color="auto"/>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15 662 182,9</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13 659 775,7</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13 384 465,1</w:t>
            </w:r>
          </w:p>
        </w:tc>
        <w:tc>
          <w:tcPr>
            <w:tcW w:w="851" w:type="dxa"/>
            <w:tcBorders>
              <w:top w:val="single" w:sz="4" w:space="0" w:color="auto"/>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b/>
                <w:bCs/>
                <w:sz w:val="20"/>
              </w:rPr>
            </w:pPr>
            <w:r w:rsidRPr="003741B0">
              <w:rPr>
                <w:b/>
                <w:bCs/>
                <w:sz w:val="20"/>
              </w:rPr>
              <w:t>97,98</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b/>
                <w:bCs/>
                <w:sz w:val="20"/>
              </w:rPr>
            </w:pPr>
            <w:r w:rsidRPr="003741B0">
              <w:rPr>
                <w:b/>
                <w:bCs/>
                <w:sz w:val="20"/>
              </w:rPr>
              <w:t>Общегосударственные расходы</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0100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6 698 377,00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6 820 342,00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6 720 167,03</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b/>
                <w:bCs/>
                <w:sz w:val="20"/>
              </w:rPr>
            </w:pPr>
            <w:r w:rsidRPr="003741B0">
              <w:rPr>
                <w:b/>
                <w:bCs/>
                <w:sz w:val="20"/>
              </w:rPr>
              <w:t>98,53</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0"/>
              <w:rPr>
                <w:sz w:val="20"/>
              </w:rPr>
            </w:pPr>
            <w:r w:rsidRPr="003741B0">
              <w:rPr>
                <w:sz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0102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940 039,00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906 856,69</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906 856,69</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0"/>
              <w:rPr>
                <w:sz w:val="20"/>
              </w:rPr>
            </w:pPr>
            <w:r w:rsidRPr="003741B0">
              <w:rPr>
                <w:sz w:val="20"/>
              </w:rPr>
              <w:t>Непрограммный расходы Администарции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0102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7200000000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940 039,00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906 856,69</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906 856,69</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0"/>
              <w:rPr>
                <w:sz w:val="20"/>
              </w:rPr>
            </w:pPr>
            <w:r w:rsidRPr="003741B0">
              <w:rPr>
                <w:sz w:val="20"/>
              </w:rPr>
              <w:t>Функуционирование Главы муниципального  образования в рамках непрограммных расходов администрации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0102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7200000000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940 039,00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906 856,69</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906 856,69</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0"/>
              <w:rPr>
                <w:sz w:val="20"/>
              </w:rPr>
            </w:pPr>
            <w:r w:rsidRPr="003741B0">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0102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7210000000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100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940 039,00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906 856,69</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906 856,69</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0"/>
              <w:rPr>
                <w:sz w:val="20"/>
              </w:rPr>
            </w:pPr>
            <w:r w:rsidRPr="003741B0">
              <w:rPr>
                <w:sz w:val="20"/>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0102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72110090110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120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940 039,00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906 856,69</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906 856,69</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7210090110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121</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721 996,00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697 506,20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697 506,20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7210090110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129</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218 043,00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209 350,49</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209 350,49</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0"/>
              <w:rPr>
                <w:sz w:val="20"/>
              </w:rPr>
            </w:pPr>
            <w:r w:rsidRPr="003741B0">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0103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2 000,00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2 000,00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129,65</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6,48</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0"/>
              <w:rPr>
                <w:sz w:val="20"/>
              </w:rPr>
            </w:pPr>
            <w:r w:rsidRPr="003741B0">
              <w:rPr>
                <w:sz w:val="20"/>
              </w:rPr>
              <w:t>Непрограммный расходы Администарции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0103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7200000000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2 000,00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2 000,00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129,65</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6,48</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Функуционирование Главы муниципального  образования в рамках непрограммных расходов администрации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129,65</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6,48</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850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129,65</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6,48</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bookmarkStart w:id="17" w:name="RANGE!A23:E24"/>
            <w:r w:rsidRPr="003741B0">
              <w:rPr>
                <w:sz w:val="20"/>
              </w:rPr>
              <w:t>Уплата иных платежей</w:t>
            </w:r>
            <w:bookmarkEnd w:id="17"/>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7110090120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853</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129,65</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6,48</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5 082 338,00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5 236 750,31</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5 146 945,69</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98,29</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lastRenderedPageBreak/>
              <w:t>Непрограммный расходы Администарции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5 082 338,00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5 236 750,31</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5 146 945,69</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98,29</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Функуционирование админситрации муниципального  образования в рамках непрограммных расходов администрации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5 082 338,00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5 236 750,31</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5 146 945,69</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98,29</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100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4 217 753,00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4 050 760,91</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4 050 760,91</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121</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3 234 065,00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3 183 325,35</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3 183 325,35</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0"/>
              <w:rPr>
                <w:sz w:val="20"/>
              </w:rPr>
            </w:pPr>
            <w:r w:rsidRPr="003741B0">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129</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983 688,00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867 435,56</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867 435,56</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100,00</w:t>
            </w:r>
          </w:p>
        </w:tc>
      </w:tr>
      <w:tr w:rsidR="003741B0" w:rsidRPr="003741B0" w:rsidTr="003741B0">
        <w:trPr>
          <w:trHeight w:val="559"/>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0"/>
              <w:rPr>
                <w:sz w:val="20"/>
              </w:rPr>
            </w:pPr>
            <w:r w:rsidRPr="003741B0">
              <w:rPr>
                <w:sz w:val="20"/>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739 385,00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1 060 789,40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971 287,70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91,56</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439 385,00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590 615,00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563 119,57</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95,34</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Закупка энергетических ресурсов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247</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300 000,00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470 174,40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408 168,13</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86,81</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0"/>
              <w:rPr>
                <w:sz w:val="20"/>
              </w:rPr>
            </w:pPr>
            <w:r w:rsidRPr="003741B0">
              <w:rPr>
                <w:sz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850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2 000,00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2 000,00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1 697,08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84,85</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Уплата иных платежей</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852</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292,00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Уплата иных платежей</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7210090210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853</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1 708,00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1 697,08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99,36</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7210090620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100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123 200,00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123 200,00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123 200,00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7210090620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121</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100 000,00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100 000,00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100 000,00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0104</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7210090620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129</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23 200,00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23 200,00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23 200,00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0"/>
              <w:rPr>
                <w:sz w:val="20"/>
              </w:rPr>
            </w:pPr>
            <w:r w:rsidRPr="003741B0">
              <w:rPr>
                <w:sz w:val="20"/>
              </w:rPr>
              <w:t>Резервные фонды</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0111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5 500,00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5 500,00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Непрограммный расходы Администарции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0111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5 500,00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5 500,00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Функуционирование админситрации муниципального  образования в рамках непрограммных расходов администрации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0111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100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5 500,00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5 500,00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0111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7210091110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800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5 500,00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5 500,00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Резервные средства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0111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7210091110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870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5 500,00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5 500,00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0113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668 500,00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669 235,00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666 235,00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99,55</w:t>
            </w:r>
          </w:p>
        </w:tc>
      </w:tr>
      <w:tr w:rsidR="003741B0" w:rsidRPr="003741B0" w:rsidTr="003741B0">
        <w:trPr>
          <w:trHeight w:val="149"/>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outlineLvl w:val="1"/>
              <w:rPr>
                <w:sz w:val="20"/>
              </w:rPr>
            </w:pPr>
            <w:r w:rsidRPr="003741B0">
              <w:rPr>
                <w:sz w:val="20"/>
              </w:rPr>
              <w:t>Муниципальная программа "Защита населения и территории Ястребовского сельсовета от чрезвычайных ситуаций природного и техногенного характера"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0113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2200000000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3 000,00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3 000,00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outlineLvl w:val="1"/>
              <w:rPr>
                <w:sz w:val="20"/>
              </w:rPr>
            </w:pPr>
            <w:r w:rsidRPr="003741B0">
              <w:rPr>
                <w:sz w:val="20"/>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0113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0220000000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3 000,00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3 000,00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outlineLvl w:val="1"/>
              <w:rPr>
                <w:sz w:val="20"/>
              </w:rPr>
            </w:pPr>
            <w:r w:rsidRPr="003741B0">
              <w:rPr>
                <w:sz w:val="20"/>
              </w:rPr>
              <w:t xml:space="preserve">Прочая закупка товаров, работ и услуг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0113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0220091170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3 000,00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3 000,00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outlineLvl w:val="1"/>
              <w:rPr>
                <w:sz w:val="20"/>
              </w:rPr>
            </w:pPr>
            <w:r w:rsidRPr="003741B0">
              <w:rPr>
                <w:sz w:val="20"/>
              </w:rPr>
              <w:t xml:space="preserve">Муниципальная программа "Содействие развитию органов местного </w:t>
            </w:r>
            <w:r w:rsidRPr="003741B0">
              <w:rPr>
                <w:sz w:val="20"/>
              </w:rPr>
              <w:lastRenderedPageBreak/>
              <w:t>самоуправления,реализация полномочий администрации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lastRenderedPageBreak/>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0113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0390000000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658 700,00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658 700,00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658 700,00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outlineLvl w:val="1"/>
              <w:rPr>
                <w:sz w:val="20"/>
              </w:rPr>
            </w:pPr>
            <w:r w:rsidRPr="003741B0">
              <w:rPr>
                <w:sz w:val="20"/>
              </w:rPr>
              <w:lastRenderedPageBreak/>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0113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0390090280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658 700,00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658 700,00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658 700,00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Межбюджетные трансферты</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0390090280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500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658 700,00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658 700,00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658 700,00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0390090280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540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658 700,00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658 700,00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658 700,00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7210075140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6 800,00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7 535,00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7 535,00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7210075140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6 800,00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7 535,00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7 535,00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b/>
                <w:bCs/>
                <w:sz w:val="20"/>
              </w:rPr>
            </w:pPr>
            <w:r w:rsidRPr="003741B0">
              <w:rPr>
                <w:b/>
                <w:bCs/>
                <w:sz w:val="20"/>
              </w:rPr>
              <w:t>Администрация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0200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123 300,00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137 460,00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137 460,00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b/>
                <w:bCs/>
                <w:sz w:val="20"/>
              </w:rPr>
            </w:pPr>
            <w:r w:rsidRPr="003741B0">
              <w:rPr>
                <w:b/>
                <w:bCs/>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0"/>
              <w:rPr>
                <w:sz w:val="20"/>
              </w:rPr>
            </w:pPr>
            <w:r w:rsidRPr="003741B0">
              <w:rPr>
                <w:sz w:val="2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0203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123 300,00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137 460,00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137 460,00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Непрограммный расходы Администарции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123 300,00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137 460,00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137 460,00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Функуционирование админситрации муниципального  образования в рамках непрограммных расходов администрации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123 300,00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137 460,00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137 460,00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123 300,00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137 460,00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137 460,00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110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123 300,00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120 472,81</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120 472,81</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121</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94 700,00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90 946,98</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90 946,98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129</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28 600,00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29 525,83</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29 525,83</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outlineLvl w:val="1"/>
              <w:rPr>
                <w:sz w:val="20"/>
              </w:rPr>
            </w:pPr>
            <w:r w:rsidRPr="003741B0">
              <w:rPr>
                <w:sz w:val="20"/>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16 987,19</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16 987,19</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7210051180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16 987,19</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16 987,19</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b/>
                <w:bCs/>
                <w:sz w:val="20"/>
              </w:rPr>
            </w:pPr>
            <w:r w:rsidRPr="003741B0">
              <w:rPr>
                <w:b/>
                <w:bCs/>
                <w:sz w:val="20"/>
              </w:rPr>
              <w:t>Администрация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0300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1 606 699,00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1 620 928,00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1 554 393,78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b/>
                <w:bCs/>
                <w:sz w:val="20"/>
              </w:rPr>
            </w:pPr>
            <w:r w:rsidRPr="003741B0">
              <w:rPr>
                <w:b/>
                <w:bCs/>
                <w:sz w:val="20"/>
              </w:rPr>
              <w:t>95,90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0"/>
              <w:rPr>
                <w:sz w:val="20"/>
              </w:rPr>
            </w:pPr>
            <w:r w:rsidRPr="003741B0">
              <w:rPr>
                <w:sz w:val="20"/>
              </w:rPr>
              <w:t>Обеспечение пожарной безопасности</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1 606 699,00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1 620 928,00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1 554 393,78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95,90</w:t>
            </w:r>
          </w:p>
        </w:tc>
      </w:tr>
      <w:tr w:rsidR="003741B0" w:rsidRPr="003741B0" w:rsidTr="003741B0">
        <w:trPr>
          <w:trHeight w:val="97"/>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outlineLvl w:val="0"/>
              <w:rPr>
                <w:sz w:val="20"/>
              </w:rPr>
            </w:pPr>
            <w:r w:rsidRPr="003741B0">
              <w:rPr>
                <w:sz w:val="20"/>
              </w:rPr>
              <w:t>Муниципальная программа "Защита населения и территории Ястребовского сельсовета от чрезвычайных ситуаций природного и техногенного характера"</w:t>
            </w:r>
          </w:p>
        </w:tc>
        <w:tc>
          <w:tcPr>
            <w:tcW w:w="850" w:type="dxa"/>
            <w:tcBorders>
              <w:top w:val="nil"/>
              <w:left w:val="nil"/>
              <w:bottom w:val="single" w:sz="4" w:space="0" w:color="000000"/>
              <w:right w:val="single" w:sz="4" w:space="0" w:color="000000"/>
            </w:tcBorders>
            <w:shd w:val="clear" w:color="000000" w:fill="FFFFFF"/>
            <w:noWrap/>
            <w:vAlign w:val="center"/>
            <w:hideMark/>
          </w:tcPr>
          <w:p w:rsidR="003741B0" w:rsidRPr="003741B0" w:rsidRDefault="003741B0" w:rsidP="003741B0">
            <w:pPr>
              <w:outlineLvl w:val="0"/>
              <w:rPr>
                <w:sz w:val="20"/>
              </w:rPr>
            </w:pPr>
            <w:r w:rsidRPr="003741B0">
              <w:rPr>
                <w:sz w:val="20"/>
              </w:rPr>
              <w:t>828</w:t>
            </w:r>
          </w:p>
        </w:tc>
        <w:tc>
          <w:tcPr>
            <w:tcW w:w="709" w:type="dxa"/>
            <w:tcBorders>
              <w:top w:val="nil"/>
              <w:left w:val="nil"/>
              <w:bottom w:val="single" w:sz="4" w:space="0" w:color="000000"/>
              <w:right w:val="single" w:sz="4" w:space="0" w:color="000000"/>
            </w:tcBorders>
            <w:shd w:val="clear" w:color="000000" w:fill="FFFFFF"/>
            <w:noWrap/>
            <w:vAlign w:val="center"/>
            <w:hideMark/>
          </w:tcPr>
          <w:p w:rsidR="003741B0" w:rsidRPr="003741B0" w:rsidRDefault="003741B0" w:rsidP="003741B0">
            <w:pPr>
              <w:outlineLvl w:val="0"/>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0200000000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0"/>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1 606 699,00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1 620 928,00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0"/>
              <w:rPr>
                <w:sz w:val="20"/>
              </w:rPr>
            </w:pPr>
            <w:r w:rsidRPr="003741B0">
              <w:rPr>
                <w:sz w:val="20"/>
              </w:rPr>
              <w:t>1 554 393,78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0"/>
              <w:rPr>
                <w:sz w:val="20"/>
              </w:rPr>
            </w:pPr>
            <w:r w:rsidRPr="003741B0">
              <w:rPr>
                <w:sz w:val="20"/>
              </w:rPr>
              <w:t>95,90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outlineLvl w:val="1"/>
              <w:rPr>
                <w:sz w:val="20"/>
              </w:rPr>
            </w:pPr>
            <w:r w:rsidRPr="003741B0">
              <w:rPr>
                <w:sz w:val="20"/>
              </w:rPr>
              <w:t xml:space="preserve">Подпрограмма "Обеспечение первичных мер пожарной безопасности на территории Ястребовского сельсовета" в рамках  муниципальной программы  "Защита населения и территории Ястребовского сельсовета от </w:t>
            </w:r>
            <w:r w:rsidRPr="003741B0">
              <w:rPr>
                <w:sz w:val="20"/>
              </w:rPr>
              <w:lastRenderedPageBreak/>
              <w:t xml:space="preserve">чрезвычайных ситуаций природного и техногенного характера" </w:t>
            </w:r>
          </w:p>
        </w:tc>
        <w:tc>
          <w:tcPr>
            <w:tcW w:w="850" w:type="dxa"/>
            <w:tcBorders>
              <w:top w:val="nil"/>
              <w:left w:val="nil"/>
              <w:bottom w:val="single" w:sz="4" w:space="0" w:color="000000"/>
              <w:right w:val="single" w:sz="4" w:space="0" w:color="000000"/>
            </w:tcBorders>
            <w:shd w:val="clear" w:color="000000" w:fill="FFFFFF"/>
            <w:noWrap/>
            <w:vAlign w:val="center"/>
            <w:hideMark/>
          </w:tcPr>
          <w:p w:rsidR="003741B0" w:rsidRPr="003741B0" w:rsidRDefault="003741B0" w:rsidP="003741B0">
            <w:pPr>
              <w:outlineLvl w:val="1"/>
              <w:rPr>
                <w:sz w:val="20"/>
              </w:rPr>
            </w:pPr>
            <w:r w:rsidRPr="003741B0">
              <w:rPr>
                <w:sz w:val="20"/>
              </w:rPr>
              <w:lastRenderedPageBreak/>
              <w:t>828</w:t>
            </w:r>
          </w:p>
        </w:tc>
        <w:tc>
          <w:tcPr>
            <w:tcW w:w="709" w:type="dxa"/>
            <w:tcBorders>
              <w:top w:val="nil"/>
              <w:left w:val="nil"/>
              <w:bottom w:val="single" w:sz="4" w:space="0" w:color="000000"/>
              <w:right w:val="single" w:sz="4" w:space="0" w:color="000000"/>
            </w:tcBorders>
            <w:shd w:val="clear" w:color="000000" w:fill="FFFFFF"/>
            <w:noWrap/>
            <w:vAlign w:val="center"/>
            <w:hideMark/>
          </w:tcPr>
          <w:p w:rsidR="003741B0" w:rsidRPr="003741B0" w:rsidRDefault="003741B0" w:rsidP="003741B0">
            <w:pP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1 606 699,00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1 620 928,00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1 554 393,78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95,90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outlineLvl w:val="1"/>
              <w:rPr>
                <w:sz w:val="20"/>
              </w:rPr>
            </w:pPr>
            <w:r w:rsidRPr="003741B0">
              <w:rPr>
                <w:sz w:val="20"/>
              </w:rPr>
              <w:lastRenderedPageBreak/>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0210074120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121 046,00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121 000,00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121 000,00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0210074120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86 600,00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86 570,00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86 570,00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000000"/>
              <w:right w:val="single" w:sz="4" w:space="0" w:color="000000"/>
            </w:tcBorders>
            <w:shd w:val="clear" w:color="000000" w:fill="FFFFFF"/>
            <w:noWrap/>
            <w:vAlign w:val="center"/>
            <w:hideMark/>
          </w:tcPr>
          <w:p w:rsidR="003741B0" w:rsidRPr="003741B0" w:rsidRDefault="003741B0" w:rsidP="003741B0">
            <w:pPr>
              <w:outlineLvl w:val="1"/>
              <w:rPr>
                <w:sz w:val="20"/>
              </w:rPr>
            </w:pPr>
            <w:r w:rsidRPr="003741B0">
              <w:rPr>
                <w:sz w:val="20"/>
              </w:rPr>
              <w:t>828</w:t>
            </w:r>
          </w:p>
        </w:tc>
        <w:tc>
          <w:tcPr>
            <w:tcW w:w="709" w:type="dxa"/>
            <w:tcBorders>
              <w:top w:val="nil"/>
              <w:left w:val="nil"/>
              <w:bottom w:val="single" w:sz="4" w:space="0" w:color="000000"/>
              <w:right w:val="single" w:sz="4" w:space="0" w:color="000000"/>
            </w:tcBorders>
            <w:shd w:val="clear" w:color="000000" w:fill="FFFFFF"/>
            <w:noWrap/>
            <w:vAlign w:val="center"/>
            <w:hideMark/>
          </w:tcPr>
          <w:p w:rsidR="003741B0" w:rsidRPr="003741B0" w:rsidRDefault="003741B0" w:rsidP="003741B0">
            <w:pP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0210090620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100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56 100,00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56 100,00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56 100,00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0210090620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121</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43 100,00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43 100,00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43 100,00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0210090620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129</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13 000,00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13 000,00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13 000,00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outlineLvl w:val="1"/>
              <w:rPr>
                <w:sz w:val="20"/>
              </w:rPr>
            </w:pPr>
            <w:r w:rsidRPr="003741B0">
              <w:rPr>
                <w:sz w:val="20"/>
              </w:rPr>
              <w:t>Расходы на выплаты персоналу государственных (муниципальных) органов</w:t>
            </w:r>
          </w:p>
        </w:tc>
        <w:tc>
          <w:tcPr>
            <w:tcW w:w="850" w:type="dxa"/>
            <w:tcBorders>
              <w:top w:val="nil"/>
              <w:left w:val="nil"/>
              <w:bottom w:val="single" w:sz="4" w:space="0" w:color="000000"/>
              <w:right w:val="single" w:sz="4" w:space="0" w:color="000000"/>
            </w:tcBorders>
            <w:shd w:val="clear" w:color="000000" w:fill="FFFFFF"/>
            <w:noWrap/>
            <w:vAlign w:val="center"/>
            <w:hideMark/>
          </w:tcPr>
          <w:p w:rsidR="003741B0" w:rsidRPr="003741B0" w:rsidRDefault="003741B0" w:rsidP="003741B0">
            <w:pPr>
              <w:outlineLvl w:val="1"/>
              <w:rPr>
                <w:sz w:val="20"/>
              </w:rPr>
            </w:pPr>
            <w:r w:rsidRPr="003741B0">
              <w:rPr>
                <w:sz w:val="20"/>
              </w:rPr>
              <w:t>828</w:t>
            </w:r>
          </w:p>
        </w:tc>
        <w:tc>
          <w:tcPr>
            <w:tcW w:w="709" w:type="dxa"/>
            <w:tcBorders>
              <w:top w:val="nil"/>
              <w:left w:val="nil"/>
              <w:bottom w:val="single" w:sz="4" w:space="0" w:color="000000"/>
              <w:right w:val="single" w:sz="4" w:space="0" w:color="000000"/>
            </w:tcBorders>
            <w:shd w:val="clear" w:color="000000" w:fill="FFFFFF"/>
            <w:noWrap/>
            <w:vAlign w:val="center"/>
            <w:hideMark/>
          </w:tcPr>
          <w:p w:rsidR="003741B0" w:rsidRPr="003741B0" w:rsidRDefault="003741B0" w:rsidP="003741B0">
            <w:pP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120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601 900,00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650 816,40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650 816,40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Фонд оплаты труда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121</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461 900,00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502 736,55</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502 736,55</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116"/>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129</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140 000,00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148 079,85</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148 079,85</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outlineLvl w:val="1"/>
              <w:rPr>
                <w:sz w:val="20"/>
              </w:rPr>
            </w:pPr>
            <w:r w:rsidRPr="003741B0">
              <w:rPr>
                <w:sz w:val="20"/>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827 653,00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786 643,60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720 109,38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91,54</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227 653,00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186 643,60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178 243,60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95,50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Закупка энергетических ресурсов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247</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600 000,00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600 000,00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541 865,78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90,31</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outlineLvl w:val="1"/>
              <w:rPr>
                <w:sz w:val="20"/>
              </w:rPr>
            </w:pPr>
            <w:r w:rsidRPr="003741B0">
              <w:rPr>
                <w:sz w:val="20"/>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02100S4120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6 368,00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6 368,00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02100S4120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6 368,00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sz w:val="20"/>
              </w:rPr>
            </w:pPr>
            <w:r w:rsidRPr="003741B0">
              <w:rPr>
                <w:sz w:val="20"/>
              </w:rPr>
              <w:t>6 368,00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outlineLvl w:val="1"/>
              <w:rPr>
                <w:b/>
                <w:bCs/>
                <w:sz w:val="20"/>
              </w:rPr>
            </w:pPr>
            <w:r w:rsidRPr="003741B0">
              <w:rPr>
                <w:b/>
                <w:bCs/>
                <w:sz w:val="20"/>
              </w:rPr>
              <w:t>Администрация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b/>
                <w:bCs/>
                <w:sz w:val="20"/>
              </w:rPr>
            </w:pPr>
            <w:r w:rsidRPr="003741B0">
              <w:rPr>
                <w:b/>
                <w:bCs/>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b/>
                <w:bCs/>
                <w:sz w:val="20"/>
              </w:rPr>
            </w:pPr>
            <w:r w:rsidRPr="003741B0">
              <w:rPr>
                <w:b/>
                <w:bCs/>
                <w:sz w:val="20"/>
              </w:rPr>
              <w:t>0400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b/>
                <w:bCs/>
                <w:sz w:val="20"/>
              </w:rPr>
            </w:pPr>
            <w:r w:rsidRPr="003741B0">
              <w:rPr>
                <w:b/>
                <w:bCs/>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outlineLvl w:val="1"/>
              <w:rPr>
                <w:b/>
                <w:bCs/>
                <w:sz w:val="20"/>
              </w:rPr>
            </w:pPr>
            <w:r w:rsidRPr="003741B0">
              <w:rPr>
                <w:b/>
                <w:bCs/>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b/>
                <w:bCs/>
                <w:sz w:val="20"/>
              </w:rPr>
            </w:pPr>
            <w:r w:rsidRPr="003741B0">
              <w:rPr>
                <w:b/>
                <w:bCs/>
                <w:sz w:val="20"/>
              </w:rPr>
              <w:t>1 589 540,00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b/>
                <w:bCs/>
                <w:sz w:val="20"/>
              </w:rPr>
            </w:pPr>
            <w:r w:rsidRPr="003741B0">
              <w:rPr>
                <w:b/>
                <w:bCs/>
                <w:sz w:val="20"/>
              </w:rPr>
              <w:t>1 782 183,00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outlineLvl w:val="1"/>
              <w:rPr>
                <w:b/>
                <w:bCs/>
                <w:sz w:val="20"/>
              </w:rPr>
            </w:pPr>
            <w:r w:rsidRPr="003741B0">
              <w:rPr>
                <w:b/>
                <w:bCs/>
                <w:sz w:val="20"/>
              </w:rPr>
              <w:t>1 777 073,50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outlineLvl w:val="1"/>
              <w:rPr>
                <w:b/>
                <w:bCs/>
                <w:sz w:val="20"/>
              </w:rPr>
            </w:pPr>
            <w:r w:rsidRPr="003741B0">
              <w:rPr>
                <w:b/>
                <w:bCs/>
                <w:sz w:val="20"/>
              </w:rPr>
              <w:t>99,71</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1 589 540,00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1 782 183,00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1 777 073,50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99,71</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Муниципальная программа "Организация комплексного благоустройства на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1 589 540,00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1 782 183,00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1 777 073,50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99,71</w:t>
            </w:r>
          </w:p>
        </w:tc>
      </w:tr>
      <w:tr w:rsidR="003741B0" w:rsidRPr="003741B0" w:rsidTr="003741B0">
        <w:trPr>
          <w:trHeight w:val="70"/>
        </w:trPr>
        <w:tc>
          <w:tcPr>
            <w:tcW w:w="6819" w:type="dxa"/>
            <w:tcBorders>
              <w:top w:val="nil"/>
              <w:left w:val="single" w:sz="4" w:space="0" w:color="000000"/>
              <w:bottom w:val="nil"/>
              <w:right w:val="single" w:sz="4" w:space="0" w:color="000000"/>
            </w:tcBorders>
            <w:shd w:val="clear" w:color="000000" w:fill="FFFFFF"/>
            <w:vAlign w:val="center"/>
            <w:hideMark/>
          </w:tcPr>
          <w:p w:rsidR="003741B0" w:rsidRPr="003741B0" w:rsidRDefault="003741B0" w:rsidP="003741B0">
            <w:pPr>
              <w:rPr>
                <w:sz w:val="20"/>
              </w:rPr>
            </w:pPr>
            <w:r w:rsidRPr="003741B0">
              <w:rPr>
                <w:sz w:val="20"/>
              </w:rPr>
              <w:t xml:space="preserve">Подпрограмма «Ремонт и содержание автомобильных дорог местного значения Ястребовского сельсовета» в рамках  муниципальной программы "Организация комплексного благоустройства на территории Ястребовского сельсовета"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1 589 540,00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1 782 183,00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1 777 073,50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99,71</w:t>
            </w:r>
          </w:p>
        </w:tc>
      </w:tr>
      <w:tr w:rsidR="003741B0" w:rsidRPr="003741B0" w:rsidTr="003741B0">
        <w:trPr>
          <w:trHeight w:val="70"/>
        </w:trPr>
        <w:tc>
          <w:tcPr>
            <w:tcW w:w="68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Расходы на содержание дорог за счет средств муниципального образованя в рамках подпрограммы «Ремонт и содержание автомобильных дорог местного значения Ястребовского сельсовета» муниципальной программы "Организация комплексного благоустройства на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1 589 540,00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1 782 183,00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1 777 073,50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99,71</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 xml:space="preserve">Расходы за счет средств краевой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w:t>
            </w:r>
            <w:r w:rsidRPr="003741B0">
              <w:rPr>
                <w:sz w:val="20"/>
              </w:rPr>
              <w:lastRenderedPageBreak/>
              <w:t>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lastRenderedPageBreak/>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0110075080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330 240,00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330 300,00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330 300,00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lastRenderedPageBreak/>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0110075080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330 240,00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330 300,00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330 300,00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0110075080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330 240,00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330 300,00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330 300,00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0110075090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1 021 200,00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1 021 200,00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1 016 094,00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99,50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0110075090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1 021 200,00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1 021 200,00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1 016 094,00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99,50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0110075090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1 021 200,00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1 021 200,00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1 016 094,00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99,50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0110094090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217 176,00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217 278,20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217 278,20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0110094090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217 176,00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217 278,20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217 278,20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0110094090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217 176,00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217 278,20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217 278,20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Расходы на содержание внутрипоселенческих дорог за счет средств местного бюджета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0110094100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192 583,00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192 583,00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0110094100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192 583,00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192 583,00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0110094100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192 583,00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192 583,00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Софинансирование расходов за счет средств поселения на содержание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01100S5080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01100S5080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lastRenderedPageBreak/>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01100S5080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119"/>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Софинансирование расходов за счет средств поселения на содержание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01100S5090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20 424,00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20 321,80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20 318,30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99,98</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01100S5090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20 424,00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20 321,80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20 318,30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99,98</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0409</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01100S5090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20 424,00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20 321,80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20 318,30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99,98</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b/>
                <w:bCs/>
                <w:sz w:val="20"/>
              </w:rPr>
            </w:pPr>
            <w:r w:rsidRPr="003741B0">
              <w:rPr>
                <w:b/>
                <w:bCs/>
                <w:sz w:val="20"/>
              </w:rPr>
              <w:t>Администрация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0500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5 538 426,90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3 298 862,74</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3 195 370,74</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b/>
                <w:bCs/>
                <w:sz w:val="20"/>
              </w:rPr>
            </w:pPr>
            <w:r w:rsidRPr="003741B0">
              <w:rPr>
                <w:b/>
                <w:bCs/>
                <w:sz w:val="20"/>
              </w:rPr>
              <w:t>96,86</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Жилищное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3 567 286,90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1 911 351,36</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1 821 359,36</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95,29</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Муниципальная программа "Организация комплексного благоустройства на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222 000,00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330 397,96</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330 397,96</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Подпрограмма"Благоустройство территории  Ястребовского сельсовета" в рамках муниципальной программы "Организация комплексного благоустройства на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222 000,00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330 397,96</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330 397,96</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Подпрограмма"Благоустройство территории  Ястребовского сельсовета" в рамках муниципальной программы "Организация комплексного благоустройства на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0130095110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120 000,00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838 351,36</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748 359,36</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89,27</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0130095110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120 000,00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788 351,36</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698 359,36</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88,58</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0130095110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120 000,00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788 351,36</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698 359,36</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88,58</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Уплата налогов, сборов и иных платежей</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0130095110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850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50 000,00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50 000,00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Уплата иных платежей</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0130095110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853</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50 000,00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50 000,00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nil"/>
              <w:bottom w:val="nil"/>
              <w:right w:val="nil"/>
            </w:tcBorders>
            <w:shd w:val="clear" w:color="000000" w:fill="FFFFFF"/>
            <w:vAlign w:val="bottom"/>
            <w:hideMark/>
          </w:tcPr>
          <w:p w:rsidR="003741B0" w:rsidRPr="003741B0" w:rsidRDefault="003741B0" w:rsidP="003741B0">
            <w:pPr>
              <w:rPr>
                <w:sz w:val="20"/>
              </w:rPr>
            </w:pPr>
            <w:r w:rsidRPr="003741B0">
              <w:rPr>
                <w:sz w:val="20"/>
              </w:rPr>
              <w:t>Расходы за счет средств, поступивших от государственной корпорации Фонда содействия реформированию жилищно-коммунального хозяйства, на обеспечение мероприятий по переселению граждан из аварийного жилищного фонда,в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013F367483</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2 353 566,38</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697 450,00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697 450,00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41B0" w:rsidRPr="003741B0" w:rsidRDefault="003741B0" w:rsidP="003741B0">
            <w:pPr>
              <w:rPr>
                <w:sz w:val="20"/>
              </w:rPr>
            </w:pPr>
            <w:r w:rsidRPr="003741B0">
              <w:rPr>
                <w:sz w:val="20"/>
              </w:rPr>
              <w:t>Бюджетные инвестиции</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013F367483</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400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2 353 566,38</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697 450,00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697 450,00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Бюджетные инвестиции на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013F367483</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412</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2 353 566,38</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697 450,00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697 450,00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nil"/>
              <w:bottom w:val="nil"/>
              <w:right w:val="nil"/>
            </w:tcBorders>
            <w:shd w:val="clear" w:color="000000" w:fill="FFFFFF"/>
            <w:vAlign w:val="bottom"/>
            <w:hideMark/>
          </w:tcPr>
          <w:p w:rsidR="003741B0" w:rsidRPr="003741B0" w:rsidRDefault="003741B0" w:rsidP="003741B0">
            <w:pPr>
              <w:rPr>
                <w:sz w:val="20"/>
              </w:rPr>
            </w:pPr>
            <w:r w:rsidRPr="003741B0">
              <w:rPr>
                <w:sz w:val="20"/>
              </w:rPr>
              <w:t>Расходы за счет средств краевой субсидии на обеспечение мероприятий по переселению граждан из аварийного жилищного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013F367484</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1 093 720,52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339 128,02</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339 128,02</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41B0" w:rsidRPr="003741B0" w:rsidRDefault="003741B0" w:rsidP="003741B0">
            <w:pPr>
              <w:rPr>
                <w:sz w:val="20"/>
              </w:rPr>
            </w:pPr>
            <w:r w:rsidRPr="003741B0">
              <w:rPr>
                <w:sz w:val="20"/>
              </w:rPr>
              <w:t>Бюджетные инвестиции</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013F367484</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400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1 093 720,52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339 128,02</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339 128,02</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lastRenderedPageBreak/>
              <w:t>Бюджетные инвестиции на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013F367484</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412</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1 093 720,52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339 128,02</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339 128,02</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nil"/>
              <w:bottom w:val="nil"/>
              <w:right w:val="nil"/>
            </w:tcBorders>
            <w:shd w:val="clear" w:color="000000" w:fill="FFFFFF"/>
            <w:vAlign w:val="bottom"/>
            <w:hideMark/>
          </w:tcPr>
          <w:p w:rsidR="003741B0" w:rsidRPr="003741B0" w:rsidRDefault="003741B0" w:rsidP="003741B0">
            <w:pPr>
              <w:rPr>
                <w:sz w:val="20"/>
              </w:rPr>
            </w:pPr>
            <w:r w:rsidRPr="003741B0">
              <w:rPr>
                <w:sz w:val="20"/>
              </w:rPr>
              <w:t>Расходы за счет средств местного бюджета на обеспечение мероприятий по переселению граждан из аварийного жилищного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013F36748S</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36 421,98</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36 421,98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41B0" w:rsidRPr="003741B0" w:rsidRDefault="003741B0" w:rsidP="003741B0">
            <w:pPr>
              <w:rPr>
                <w:sz w:val="20"/>
              </w:rPr>
            </w:pPr>
            <w:r w:rsidRPr="003741B0">
              <w:rPr>
                <w:sz w:val="20"/>
              </w:rPr>
              <w:t>Бюджетные инвестиции</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013F36748S</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400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36 421,98</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36 421,98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Бюджетные инвестиции на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0501</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013F36748S</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412</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36 421,98</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36 421,98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Коммунальное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213 459,00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67 000,00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67 000,00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Коммунальное хозяйство</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0000000000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213 459,00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67 000,00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67 000,00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Муниципальная программа "Организация комплексного благоустройства на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0300000000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213 459,00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67 000,00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67 000,00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3741B0">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Муниципальная программа "Содействие развитию органов местного самоуправления,реализация полномочий администрации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0390000000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213 459,00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67 000,00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67 000,00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Межбюджетные трансферты на осуществление полномочий поселений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0390095580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213 459,00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67 000,00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67 000,00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Иные межбюджетные трансферты</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0502</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0390095580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540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213 459,00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67 000,00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67 000,00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Благоустройство</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1 757 681,00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1 320 511,38</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1 307 011,38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98,98</w:t>
            </w:r>
          </w:p>
        </w:tc>
      </w:tr>
      <w:tr w:rsidR="003741B0" w:rsidRPr="003741B0" w:rsidTr="007C0C7A">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Муниципальная программа "Организация комплексного благоустройства на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0100000000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1 757 681,00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1 320 511,38</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1 307 011,38</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98,98</w:t>
            </w:r>
          </w:p>
        </w:tc>
      </w:tr>
      <w:tr w:rsidR="003741B0" w:rsidRPr="003741B0" w:rsidTr="007C0C7A">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0120000000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906 000,00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1 024 779,33</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1 024 779,33</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 xml:space="preserve">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w:t>
            </w:r>
            <w:r w:rsidRPr="003741B0">
              <w:rPr>
                <w:sz w:val="20"/>
              </w:rPr>
              <w:lastRenderedPageBreak/>
              <w:t>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lastRenderedPageBreak/>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0120095310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906 000,00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1 024 779,33</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1 024 779,33</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lastRenderedPageBreak/>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0120095310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906 000,00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1 024 779,33</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1 024 779,33</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0120095310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306 000,00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298 403,00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298 403,00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Закупка энергетических ресурсов</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0310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0210093110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247</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600 000,00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726 376,33</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726 376,33</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123"/>
        </w:trPr>
        <w:tc>
          <w:tcPr>
            <w:tcW w:w="6819" w:type="dxa"/>
            <w:tcBorders>
              <w:top w:val="nil"/>
              <w:left w:val="nil"/>
              <w:bottom w:val="nil"/>
              <w:right w:val="nil"/>
            </w:tcBorders>
            <w:shd w:val="clear" w:color="000000" w:fill="FFFFFF"/>
            <w:vAlign w:val="center"/>
            <w:hideMark/>
          </w:tcPr>
          <w:p w:rsidR="003741B0" w:rsidRPr="003741B0" w:rsidRDefault="003741B0" w:rsidP="003741B0">
            <w:pPr>
              <w:rPr>
                <w:sz w:val="20"/>
              </w:rPr>
            </w:pPr>
            <w:r w:rsidRPr="003741B0">
              <w:rPr>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850"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851 681,00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295 732,05</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282 232,05</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95,44</w:t>
            </w:r>
          </w:p>
        </w:tc>
      </w:tr>
      <w:tr w:rsidR="003741B0" w:rsidRPr="003741B0" w:rsidTr="007C0C7A">
        <w:trPr>
          <w:trHeight w:val="70"/>
        </w:trPr>
        <w:tc>
          <w:tcPr>
            <w:tcW w:w="681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Расходы за счет средств краевой субсидии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0130075550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38 681,00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39 750,00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39 750,00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25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0130075550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38 681,00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39 750,00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39 750,00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0130075550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38 681,00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39 750,00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39 750,00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Расходы по вывозу  и утилизации ТБО в рамках подпрограммы «Благоустройство территории  Ястребовского сельсовета» муниципальной программы "Организация комплексного благоустройства на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0130095320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560 000,00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89 000,00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75 500,00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84,83</w:t>
            </w:r>
          </w:p>
        </w:tc>
      </w:tr>
      <w:tr w:rsidR="003741B0" w:rsidRPr="003741B0" w:rsidTr="007C0C7A">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0130095320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560 000,00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89 000,00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75 500,00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84,83</w:t>
            </w:r>
          </w:p>
        </w:tc>
      </w:tr>
      <w:tr w:rsidR="003741B0" w:rsidRPr="003741B0" w:rsidTr="007C0C7A">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0130095320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560 000,00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89 000,00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75 500,00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84,83</w:t>
            </w:r>
          </w:p>
        </w:tc>
      </w:tr>
      <w:tr w:rsidR="003741B0" w:rsidRPr="003741B0" w:rsidTr="007C0C7A">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Расходы по благоустройству территории Ястребовсого сельсовета по сбору и вывозу мусора по договорам в рамках подпрограммы «Благоустройство территории  Ястребовского сельсовета» муниципальной программы  "Организация комплексного благоустройства на территории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0130095350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248 000,00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162 212,05</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162 212,05</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 xml:space="preserve">Иные закупки товаров, работ и услуг для обеспечения государственных (муниципальных)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0130095350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248 000,00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162 212,05</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162 212,05</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0130095350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248 000,00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162 212,05</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162 212,05</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 xml:space="preserve">Расходы за счет местного бюджета на проведение акарицидной обработки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на территории Ястребовского сельсовета"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01300S5550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4 770,00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4 770,00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 xml:space="preserve">Иные закупки товаров, работ и услуг для обеспечения государственных </w:t>
            </w:r>
            <w:r w:rsidRPr="003741B0">
              <w:rPr>
                <w:sz w:val="20"/>
              </w:rPr>
              <w:lastRenderedPageBreak/>
              <w:t xml:space="preserve">(муниципальных) нужд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lastRenderedPageBreak/>
              <w:t> </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01300S5550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4 770,00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4 770,00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lastRenderedPageBreak/>
              <w:t>Прочая закупка товаров, работ и услуг</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0503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01300S5550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244</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5 000,00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4 770,00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4 770,00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100,00</w:t>
            </w:r>
          </w:p>
        </w:tc>
      </w:tr>
      <w:tr w:rsidR="003741B0" w:rsidRPr="003741B0" w:rsidTr="007C0C7A">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b/>
                <w:bCs/>
                <w:sz w:val="20"/>
              </w:rPr>
            </w:pPr>
            <w:r w:rsidRPr="003741B0">
              <w:rPr>
                <w:b/>
                <w:bCs/>
                <w:sz w:val="20"/>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1003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 </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b/>
                <w:bCs/>
                <w:sz w:val="20"/>
              </w:rPr>
            </w:pPr>
            <w:r w:rsidRPr="003741B0">
              <w:rPr>
                <w:b/>
                <w:bCs/>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105 840,00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b/>
                <w:bCs/>
                <w:sz w:val="20"/>
              </w:rPr>
            </w:pPr>
            <w:r w:rsidRPr="003741B0">
              <w:rPr>
                <w:b/>
                <w:bCs/>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b/>
                <w:bCs/>
                <w:sz w:val="20"/>
              </w:rPr>
            </w:pPr>
            <w:r w:rsidRPr="003741B0">
              <w:rPr>
                <w:b/>
                <w:bCs/>
                <w:sz w:val="20"/>
              </w:rPr>
              <w:t>0,00</w:t>
            </w:r>
          </w:p>
        </w:tc>
      </w:tr>
      <w:tr w:rsidR="003741B0" w:rsidRPr="003741B0" w:rsidTr="007C0C7A">
        <w:trPr>
          <w:trHeight w:val="70"/>
        </w:trPr>
        <w:tc>
          <w:tcPr>
            <w:tcW w:w="6819" w:type="dxa"/>
            <w:tcBorders>
              <w:top w:val="nil"/>
              <w:left w:val="single" w:sz="4" w:space="0" w:color="000000"/>
              <w:bottom w:val="nil"/>
              <w:right w:val="single" w:sz="4" w:space="0" w:color="000000"/>
            </w:tcBorders>
            <w:shd w:val="clear" w:color="000000" w:fill="FFFFFF"/>
            <w:vAlign w:val="center"/>
            <w:hideMark/>
          </w:tcPr>
          <w:p w:rsidR="003741B0" w:rsidRPr="003741B0" w:rsidRDefault="003741B0" w:rsidP="003741B0">
            <w:pPr>
              <w:rPr>
                <w:sz w:val="20"/>
              </w:rPr>
            </w:pPr>
            <w:r w:rsidRPr="003741B0">
              <w:rPr>
                <w:sz w:val="20"/>
              </w:rPr>
              <w:t>Муниципальная программа "Содействие развитию органов местного самоуправления,реализация полномочий администрации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1003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0390000000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105 840,00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0,00</w:t>
            </w:r>
          </w:p>
        </w:tc>
      </w:tr>
      <w:tr w:rsidR="003741B0" w:rsidRPr="003741B0" w:rsidTr="007C0C7A">
        <w:trPr>
          <w:trHeight w:val="70"/>
        </w:trPr>
        <w:tc>
          <w:tcPr>
            <w:tcW w:w="681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741B0" w:rsidRPr="003741B0" w:rsidRDefault="003741B0" w:rsidP="003741B0">
            <w:pPr>
              <w:rPr>
                <w:sz w:val="20"/>
              </w:rPr>
            </w:pPr>
            <w:r w:rsidRPr="003741B0">
              <w:rPr>
                <w:sz w:val="20"/>
              </w:rPr>
              <w:t>Межбюджетные трансферты на осуществление полномочий поселений на предоставление социальных выплат молодым семьям на приобретение (строительство) жилья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1003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03900L4970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 </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105 840,00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0,00</w:t>
            </w:r>
          </w:p>
        </w:tc>
      </w:tr>
      <w:tr w:rsidR="003741B0" w:rsidRPr="003741B0" w:rsidTr="007C0C7A">
        <w:trPr>
          <w:trHeight w:val="70"/>
        </w:trPr>
        <w:tc>
          <w:tcPr>
            <w:tcW w:w="6819" w:type="dxa"/>
            <w:tcBorders>
              <w:top w:val="nil"/>
              <w:left w:val="single" w:sz="4" w:space="0" w:color="auto"/>
              <w:bottom w:val="single" w:sz="4" w:space="0" w:color="auto"/>
              <w:right w:val="single" w:sz="4" w:space="0" w:color="auto"/>
            </w:tcBorders>
            <w:shd w:val="clear" w:color="000000" w:fill="FFFFFF"/>
            <w:vAlign w:val="center"/>
            <w:hideMark/>
          </w:tcPr>
          <w:p w:rsidR="003741B0" w:rsidRPr="003741B0" w:rsidRDefault="003741B0" w:rsidP="003741B0">
            <w:pPr>
              <w:rPr>
                <w:sz w:val="20"/>
              </w:rPr>
            </w:pPr>
            <w:r w:rsidRPr="003741B0">
              <w:rPr>
                <w:sz w:val="20"/>
              </w:rPr>
              <w:t>Межбюджетные трансферты</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1003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03900L4970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500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105 840,00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0,00</w:t>
            </w:r>
          </w:p>
        </w:tc>
      </w:tr>
      <w:tr w:rsidR="003741B0" w:rsidRPr="003741B0" w:rsidTr="007C0C7A">
        <w:trPr>
          <w:trHeight w:val="70"/>
        </w:trPr>
        <w:tc>
          <w:tcPr>
            <w:tcW w:w="6819" w:type="dxa"/>
            <w:tcBorders>
              <w:top w:val="nil"/>
              <w:left w:val="single" w:sz="4" w:space="0" w:color="000000"/>
              <w:bottom w:val="single" w:sz="4" w:space="0" w:color="000000"/>
              <w:right w:val="single" w:sz="4" w:space="0" w:color="000000"/>
            </w:tcBorders>
            <w:shd w:val="clear" w:color="000000" w:fill="FFFFFF"/>
            <w:vAlign w:val="center"/>
            <w:hideMark/>
          </w:tcPr>
          <w:p w:rsidR="003741B0" w:rsidRPr="003741B0" w:rsidRDefault="003741B0" w:rsidP="003741B0">
            <w:pPr>
              <w:rPr>
                <w:sz w:val="20"/>
              </w:rPr>
            </w:pPr>
            <w:r w:rsidRPr="003741B0">
              <w:rPr>
                <w:sz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828</w:t>
            </w:r>
          </w:p>
        </w:tc>
        <w:tc>
          <w:tcPr>
            <w:tcW w:w="70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1003</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03900L4970</w:t>
            </w:r>
          </w:p>
        </w:tc>
        <w:tc>
          <w:tcPr>
            <w:tcW w:w="1080"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center"/>
              <w:rPr>
                <w:sz w:val="20"/>
              </w:rPr>
            </w:pPr>
            <w:r w:rsidRPr="003741B0">
              <w:rPr>
                <w:sz w:val="20"/>
              </w:rPr>
              <w:t>540</w:t>
            </w:r>
          </w:p>
        </w:tc>
        <w:tc>
          <w:tcPr>
            <w:tcW w:w="1329"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105 840,00</w:t>
            </w:r>
          </w:p>
        </w:tc>
        <w:tc>
          <w:tcPr>
            <w:tcW w:w="1418"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1417" w:type="dxa"/>
            <w:tcBorders>
              <w:top w:val="nil"/>
              <w:left w:val="nil"/>
              <w:bottom w:val="single" w:sz="4" w:space="0" w:color="auto"/>
              <w:right w:val="single" w:sz="4" w:space="0" w:color="auto"/>
            </w:tcBorders>
            <w:shd w:val="clear" w:color="000000" w:fill="FFFFFF"/>
            <w:vAlign w:val="center"/>
            <w:hideMark/>
          </w:tcPr>
          <w:p w:rsidR="003741B0" w:rsidRPr="003741B0" w:rsidRDefault="003741B0" w:rsidP="003741B0">
            <w:pPr>
              <w:jc w:val="right"/>
              <w:rPr>
                <w:sz w:val="20"/>
              </w:rPr>
            </w:pPr>
            <w:r w:rsidRPr="003741B0">
              <w:rPr>
                <w:sz w:val="20"/>
              </w:rPr>
              <w:t>0,00</w:t>
            </w:r>
          </w:p>
        </w:tc>
        <w:tc>
          <w:tcPr>
            <w:tcW w:w="851" w:type="dxa"/>
            <w:tcBorders>
              <w:top w:val="nil"/>
              <w:left w:val="nil"/>
              <w:bottom w:val="single" w:sz="4" w:space="0" w:color="auto"/>
              <w:right w:val="single" w:sz="4" w:space="0" w:color="auto"/>
            </w:tcBorders>
            <w:shd w:val="clear" w:color="000000" w:fill="FFFFFF"/>
            <w:vAlign w:val="bottom"/>
            <w:hideMark/>
          </w:tcPr>
          <w:p w:rsidR="003741B0" w:rsidRPr="003741B0" w:rsidRDefault="003741B0" w:rsidP="003741B0">
            <w:pPr>
              <w:jc w:val="right"/>
              <w:rPr>
                <w:sz w:val="20"/>
              </w:rPr>
            </w:pPr>
            <w:r w:rsidRPr="003741B0">
              <w:rPr>
                <w:sz w:val="20"/>
              </w:rPr>
              <w:t>0,00</w:t>
            </w:r>
          </w:p>
        </w:tc>
      </w:tr>
    </w:tbl>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tbl>
      <w:tblPr>
        <w:tblW w:w="15892" w:type="dxa"/>
        <w:tblInd w:w="93" w:type="dxa"/>
        <w:tblLayout w:type="fixed"/>
        <w:tblLook w:val="04A0"/>
      </w:tblPr>
      <w:tblGrid>
        <w:gridCol w:w="7245"/>
        <w:gridCol w:w="1559"/>
        <w:gridCol w:w="1080"/>
        <w:gridCol w:w="880"/>
        <w:gridCol w:w="1442"/>
        <w:gridCol w:w="1418"/>
        <w:gridCol w:w="1417"/>
        <w:gridCol w:w="851"/>
      </w:tblGrid>
      <w:tr w:rsidR="007C0C7A" w:rsidRPr="007C0C7A" w:rsidTr="007C0C7A">
        <w:trPr>
          <w:trHeight w:val="433"/>
        </w:trPr>
        <w:tc>
          <w:tcPr>
            <w:tcW w:w="15892" w:type="dxa"/>
            <w:gridSpan w:val="8"/>
            <w:tcBorders>
              <w:top w:val="nil"/>
              <w:left w:val="nil"/>
              <w:right w:val="nil"/>
            </w:tcBorders>
            <w:shd w:val="clear" w:color="auto" w:fill="auto"/>
            <w:noWrap/>
            <w:vAlign w:val="bottom"/>
            <w:hideMark/>
          </w:tcPr>
          <w:p w:rsidR="007C0C7A" w:rsidRPr="007C0C7A" w:rsidRDefault="007C0C7A" w:rsidP="007C0C7A">
            <w:pPr>
              <w:jc w:val="right"/>
              <w:rPr>
                <w:b/>
                <w:bCs/>
                <w:sz w:val="20"/>
              </w:rPr>
            </w:pPr>
            <w:r w:rsidRPr="007C0C7A">
              <w:rPr>
                <w:b/>
                <w:bCs/>
                <w:sz w:val="20"/>
              </w:rPr>
              <w:t>Приложение 5</w:t>
            </w:r>
          </w:p>
          <w:p w:rsidR="007C0C7A" w:rsidRPr="007C0C7A" w:rsidRDefault="007C0C7A" w:rsidP="007C0C7A">
            <w:pPr>
              <w:jc w:val="center"/>
              <w:rPr>
                <w:sz w:val="20"/>
              </w:rPr>
            </w:pPr>
            <w:r w:rsidRPr="007C0C7A">
              <w:rPr>
                <w:sz w:val="20"/>
              </w:rPr>
              <w:t>к проекту Решения Ястребовского сельского Совета депутатов</w:t>
            </w:r>
          </w:p>
          <w:p w:rsidR="007C0C7A" w:rsidRPr="007C0C7A" w:rsidRDefault="007C0C7A" w:rsidP="007C0C7A">
            <w:pPr>
              <w:jc w:val="right"/>
              <w:rPr>
                <w:sz w:val="20"/>
              </w:rPr>
            </w:pPr>
            <w:r w:rsidRPr="007C0C7A">
              <w:rPr>
                <w:sz w:val="20"/>
              </w:rPr>
              <w:t>от 00.00.00 №00-0</w:t>
            </w:r>
          </w:p>
          <w:p w:rsidR="007C0C7A" w:rsidRPr="007C0C7A" w:rsidRDefault="007C0C7A" w:rsidP="007C0C7A">
            <w:pPr>
              <w:jc w:val="center"/>
              <w:rPr>
                <w:b/>
                <w:bCs/>
                <w:sz w:val="20"/>
              </w:rPr>
            </w:pPr>
            <w:r w:rsidRPr="007C0C7A">
              <w:rPr>
                <w:b/>
                <w:bCs/>
                <w:sz w:val="20"/>
              </w:rPr>
              <w:t>Распределение бюджетных ассигнований по целевым статьям (муниципальных программ Ястребовского сельсовета и непрограммным напрвлениям деятельности), группам и подгруппам видов расходов, разделам, подразделам классификации расходов бюджета Ястребовского сельсовета на 2021 год</w:t>
            </w:r>
          </w:p>
          <w:p w:rsidR="007C0C7A" w:rsidRPr="007C0C7A" w:rsidRDefault="007C0C7A" w:rsidP="007C0C7A">
            <w:pPr>
              <w:rPr>
                <w:b/>
                <w:bCs/>
                <w:sz w:val="20"/>
              </w:rPr>
            </w:pPr>
            <w:r w:rsidRPr="007C0C7A">
              <w:rPr>
                <w:sz w:val="20"/>
              </w:rPr>
              <w:t>рубли</w:t>
            </w:r>
          </w:p>
        </w:tc>
      </w:tr>
      <w:tr w:rsidR="007C0C7A" w:rsidRPr="007C0C7A" w:rsidTr="007C0C7A">
        <w:trPr>
          <w:trHeight w:val="1665"/>
        </w:trPr>
        <w:tc>
          <w:tcPr>
            <w:tcW w:w="7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jc w:val="center"/>
              <w:rPr>
                <w:b/>
                <w:bCs/>
                <w:sz w:val="20"/>
              </w:rPr>
            </w:pPr>
            <w:r w:rsidRPr="007C0C7A">
              <w:rPr>
                <w:b/>
                <w:bCs/>
                <w:sz w:val="20"/>
              </w:rPr>
              <w:t>Наименование показателей бюджетной классификации</w:t>
            </w:r>
          </w:p>
        </w:tc>
        <w:tc>
          <w:tcPr>
            <w:tcW w:w="1559" w:type="dxa"/>
            <w:tcBorders>
              <w:top w:val="single" w:sz="4" w:space="0" w:color="auto"/>
              <w:left w:val="nil"/>
              <w:bottom w:val="single" w:sz="4" w:space="0" w:color="auto"/>
              <w:right w:val="single" w:sz="4" w:space="0" w:color="auto"/>
            </w:tcBorders>
            <w:shd w:val="clear" w:color="auto" w:fill="auto"/>
            <w:textDirection w:val="btLr"/>
            <w:vAlign w:val="center"/>
            <w:hideMark/>
          </w:tcPr>
          <w:p w:rsidR="007C0C7A" w:rsidRPr="007C0C7A" w:rsidRDefault="007C0C7A" w:rsidP="007C0C7A">
            <w:pPr>
              <w:jc w:val="center"/>
              <w:rPr>
                <w:b/>
                <w:bCs/>
                <w:sz w:val="20"/>
              </w:rPr>
            </w:pPr>
            <w:r w:rsidRPr="007C0C7A">
              <w:rPr>
                <w:b/>
                <w:bCs/>
                <w:sz w:val="20"/>
              </w:rPr>
              <w:t>Целевая статья</w:t>
            </w:r>
          </w:p>
        </w:tc>
        <w:tc>
          <w:tcPr>
            <w:tcW w:w="1080" w:type="dxa"/>
            <w:tcBorders>
              <w:top w:val="single" w:sz="4" w:space="0" w:color="auto"/>
              <w:left w:val="nil"/>
              <w:bottom w:val="single" w:sz="4" w:space="0" w:color="auto"/>
              <w:right w:val="single" w:sz="4" w:space="0" w:color="auto"/>
            </w:tcBorders>
            <w:shd w:val="clear" w:color="auto" w:fill="auto"/>
            <w:textDirection w:val="btLr"/>
            <w:vAlign w:val="center"/>
            <w:hideMark/>
          </w:tcPr>
          <w:p w:rsidR="007C0C7A" w:rsidRPr="007C0C7A" w:rsidRDefault="007C0C7A" w:rsidP="007C0C7A">
            <w:pPr>
              <w:jc w:val="center"/>
              <w:rPr>
                <w:b/>
                <w:bCs/>
                <w:sz w:val="20"/>
              </w:rPr>
            </w:pPr>
            <w:r w:rsidRPr="007C0C7A">
              <w:rPr>
                <w:b/>
                <w:bCs/>
                <w:sz w:val="20"/>
              </w:rPr>
              <w:t>Вид расходов</w:t>
            </w:r>
          </w:p>
        </w:tc>
        <w:tc>
          <w:tcPr>
            <w:tcW w:w="880" w:type="dxa"/>
            <w:tcBorders>
              <w:top w:val="single" w:sz="4" w:space="0" w:color="auto"/>
              <w:left w:val="nil"/>
              <w:bottom w:val="single" w:sz="4" w:space="0" w:color="auto"/>
              <w:right w:val="single" w:sz="4" w:space="0" w:color="auto"/>
            </w:tcBorders>
            <w:shd w:val="clear" w:color="auto" w:fill="auto"/>
            <w:textDirection w:val="btLr"/>
            <w:vAlign w:val="center"/>
            <w:hideMark/>
          </w:tcPr>
          <w:p w:rsidR="007C0C7A" w:rsidRPr="007C0C7A" w:rsidRDefault="007C0C7A" w:rsidP="007C0C7A">
            <w:pPr>
              <w:jc w:val="center"/>
              <w:rPr>
                <w:b/>
                <w:bCs/>
                <w:sz w:val="20"/>
              </w:rPr>
            </w:pPr>
            <w:r w:rsidRPr="007C0C7A">
              <w:rPr>
                <w:b/>
                <w:bCs/>
                <w:sz w:val="20"/>
              </w:rPr>
              <w:t>Раздел-подраздел</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rsidR="007C0C7A" w:rsidRPr="007C0C7A" w:rsidRDefault="007C0C7A" w:rsidP="007C0C7A">
            <w:pPr>
              <w:jc w:val="center"/>
              <w:rPr>
                <w:b/>
                <w:bCs/>
                <w:sz w:val="20"/>
              </w:rPr>
            </w:pPr>
            <w:r w:rsidRPr="007C0C7A">
              <w:rPr>
                <w:b/>
                <w:bCs/>
                <w:sz w:val="20"/>
              </w:rPr>
              <w:t>Бюджетная роспись с учетом изменений на 2021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0C7A" w:rsidRPr="007C0C7A" w:rsidRDefault="007C0C7A" w:rsidP="007C0C7A">
            <w:pPr>
              <w:jc w:val="center"/>
              <w:rPr>
                <w:b/>
                <w:bCs/>
                <w:sz w:val="20"/>
              </w:rPr>
            </w:pPr>
            <w:r w:rsidRPr="007C0C7A">
              <w:rPr>
                <w:b/>
                <w:bCs/>
                <w:sz w:val="20"/>
              </w:rPr>
              <w:t>Утверждено решением о бюджете на 2021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C0C7A" w:rsidRPr="007C0C7A" w:rsidRDefault="007C0C7A" w:rsidP="007C0C7A">
            <w:pPr>
              <w:jc w:val="center"/>
              <w:rPr>
                <w:b/>
                <w:bCs/>
                <w:sz w:val="20"/>
              </w:rPr>
            </w:pPr>
            <w:r w:rsidRPr="007C0C7A">
              <w:rPr>
                <w:b/>
                <w:bCs/>
                <w:sz w:val="20"/>
              </w:rPr>
              <w:t>Исполнено за 2021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C0C7A" w:rsidRPr="007C0C7A" w:rsidRDefault="007C0C7A" w:rsidP="007C0C7A">
            <w:pPr>
              <w:jc w:val="center"/>
              <w:rPr>
                <w:b/>
                <w:bCs/>
                <w:sz w:val="20"/>
              </w:rPr>
            </w:pPr>
            <w:r w:rsidRPr="007C0C7A">
              <w:rPr>
                <w:b/>
                <w:bCs/>
                <w:sz w:val="20"/>
              </w:rPr>
              <w:t>Процент исполнения</w:t>
            </w:r>
          </w:p>
        </w:tc>
      </w:tr>
      <w:tr w:rsidR="007C0C7A" w:rsidRPr="007C0C7A" w:rsidTr="007C0C7A">
        <w:trPr>
          <w:trHeight w:val="25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rPr>
                <w:b/>
                <w:bCs/>
                <w:sz w:val="20"/>
              </w:rPr>
            </w:pPr>
            <w:r w:rsidRPr="007C0C7A">
              <w:rPr>
                <w:b/>
                <w:bCs/>
                <w:sz w:val="20"/>
              </w:rPr>
              <w:t>Расходы всего</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rPr>
                <w:b/>
                <w:bCs/>
                <w:sz w:val="20"/>
              </w:rPr>
            </w:pPr>
            <w:r w:rsidRPr="007C0C7A">
              <w:rPr>
                <w:b/>
                <w:bCs/>
                <w:sz w:val="20"/>
              </w:rPr>
              <w:t>0000000000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rPr>
                <w:b/>
                <w:bCs/>
                <w:sz w:val="20"/>
              </w:rPr>
            </w:pPr>
            <w:r w:rsidRPr="007C0C7A">
              <w:rPr>
                <w:b/>
                <w:bCs/>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rPr>
                <w:b/>
                <w:bCs/>
                <w:sz w:val="20"/>
              </w:rPr>
            </w:pPr>
            <w:r w:rsidRPr="007C0C7A">
              <w:rPr>
                <w:b/>
                <w:bCs/>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rPr>
                <w:b/>
                <w:bCs/>
                <w:sz w:val="20"/>
              </w:rPr>
            </w:pPr>
            <w:r w:rsidRPr="007C0C7A">
              <w:rPr>
                <w:b/>
                <w:bCs/>
                <w:sz w:val="20"/>
              </w:rPr>
              <w:t>15 662 182,90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rPr>
                <w:b/>
                <w:bCs/>
                <w:sz w:val="20"/>
              </w:rPr>
            </w:pPr>
            <w:r w:rsidRPr="007C0C7A">
              <w:rPr>
                <w:b/>
                <w:bCs/>
                <w:sz w:val="20"/>
              </w:rPr>
              <w:t>13 659 775,74</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rPr>
                <w:b/>
                <w:bCs/>
                <w:sz w:val="20"/>
              </w:rPr>
            </w:pPr>
            <w:r w:rsidRPr="007C0C7A">
              <w:rPr>
                <w:b/>
                <w:bCs/>
                <w:sz w:val="20"/>
              </w:rPr>
              <w:t>13 384 465,05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rPr>
                <w:b/>
                <w:bCs/>
                <w:sz w:val="20"/>
              </w:rPr>
            </w:pPr>
            <w:r w:rsidRPr="007C0C7A">
              <w:rPr>
                <w:b/>
                <w:bCs/>
                <w:sz w:val="20"/>
              </w:rPr>
              <w:t>97,98</w:t>
            </w:r>
          </w:p>
        </w:tc>
      </w:tr>
      <w:tr w:rsidR="007C0C7A" w:rsidRPr="007C0C7A" w:rsidTr="007C0C7A">
        <w:trPr>
          <w:trHeight w:val="7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0"/>
              <w:rPr>
                <w:b/>
                <w:bCs/>
                <w:sz w:val="20"/>
              </w:rPr>
            </w:pPr>
            <w:r w:rsidRPr="007C0C7A">
              <w:rPr>
                <w:b/>
                <w:bCs/>
                <w:sz w:val="20"/>
              </w:rPr>
              <w:t>Муниципальная программа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0100000000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6 914 507,90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5 014 045,74</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4 905 444,24</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0"/>
              <w:rPr>
                <w:b/>
                <w:bCs/>
                <w:sz w:val="20"/>
              </w:rPr>
            </w:pPr>
            <w:r w:rsidRPr="007C0C7A">
              <w:rPr>
                <w:b/>
                <w:bCs/>
                <w:sz w:val="20"/>
              </w:rPr>
              <w:t>97,83</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1"/>
              <w:rPr>
                <w:sz w:val="20"/>
              </w:rPr>
            </w:pPr>
            <w:r w:rsidRPr="007C0C7A">
              <w:rPr>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sz w:val="20"/>
              </w:rPr>
            </w:pPr>
            <w:r w:rsidRPr="007C0C7A">
              <w:rPr>
                <w:sz w:val="20"/>
              </w:rPr>
              <w:t>0110000000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sz w:val="20"/>
              </w:rPr>
            </w:pPr>
            <w:r w:rsidRPr="007C0C7A">
              <w:rPr>
                <w:sz w:val="20"/>
              </w:rPr>
              <w:t>1 589 540,00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sz w:val="20"/>
              </w:rPr>
            </w:pPr>
            <w:r w:rsidRPr="007C0C7A">
              <w:rPr>
                <w:sz w:val="20"/>
              </w:rPr>
              <w:t>1 782 183,00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sz w:val="20"/>
              </w:rPr>
            </w:pPr>
            <w:r w:rsidRPr="007C0C7A">
              <w:rPr>
                <w:sz w:val="20"/>
              </w:rPr>
              <w:t>1 777 073,50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1"/>
              <w:rPr>
                <w:sz w:val="20"/>
              </w:rPr>
            </w:pPr>
            <w:r w:rsidRPr="007C0C7A">
              <w:rPr>
                <w:sz w:val="20"/>
              </w:rPr>
              <w:t>99,71</w:t>
            </w:r>
          </w:p>
        </w:tc>
      </w:tr>
      <w:tr w:rsidR="007C0C7A" w:rsidRPr="007C0C7A" w:rsidTr="007C0C7A">
        <w:trPr>
          <w:trHeight w:val="342"/>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 xml:space="preserve">Расходы за счет средств краевой субсидии на содержание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w:t>
            </w:r>
            <w:r w:rsidRPr="007C0C7A">
              <w:rPr>
                <w:sz w:val="20"/>
              </w:rPr>
              <w:lastRenderedPageBreak/>
              <w:t>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lastRenderedPageBreak/>
              <w:t>0110075080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330 240,00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330 300,00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330 300,00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lastRenderedPageBreak/>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0110075080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330 240,00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330 300,00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330 300,00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0110075080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0409</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330 240,00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330 300,00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330 300,00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384"/>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bookmarkStart w:id="18" w:name="RANGE!A15:D16"/>
            <w:r w:rsidRPr="007C0C7A">
              <w:rPr>
                <w:sz w:val="20"/>
              </w:rPr>
              <w:t>Расходы за счет средств краевой субсидии на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bookmarkEnd w:id="18"/>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0110075090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bookmarkStart w:id="19" w:name="RANGE!D15"/>
            <w:r w:rsidRPr="007C0C7A">
              <w:rPr>
                <w:sz w:val="20"/>
              </w:rPr>
              <w:t> </w:t>
            </w:r>
            <w:bookmarkEnd w:id="19"/>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1 021 200,00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1 021 200,00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1 016 094,00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99,50</w:t>
            </w:r>
          </w:p>
        </w:tc>
      </w:tr>
      <w:tr w:rsidR="007C0C7A" w:rsidRPr="007C0C7A" w:rsidTr="007C0C7A">
        <w:trPr>
          <w:trHeight w:val="25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0110075090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1 021 200,00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1 021 200,00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1 016 094,00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99,50</w:t>
            </w:r>
          </w:p>
        </w:tc>
      </w:tr>
      <w:tr w:rsidR="007C0C7A" w:rsidRPr="007C0C7A" w:rsidTr="007C0C7A">
        <w:trPr>
          <w:trHeight w:val="25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0110075090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0409</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1 021 200,00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1 021 200,00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1 016 094,00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99,50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0110094090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217 176,00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217 278,20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217 278,20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31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0110094090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217 176,00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217 278,20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217 278,20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0110094090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0409</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217 176,00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217 278,20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217 278,20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Расходы на содержание внутрипоселенческих дорог за счет средств местного бюджета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0110094100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192 583,00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192 583,00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0110094100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192 583,00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192 583,00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112"/>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0110094100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0409</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192 583,00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192 583,00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158"/>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Софинансирование расходов за счет средств поселения на содержание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01100S5080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500,00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500,00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01100S5080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01100S5080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0409</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 xml:space="preserve">Софинансирование за счет средств поселения расходов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w:t>
            </w:r>
            <w:r w:rsidRPr="007C0C7A">
              <w:rPr>
                <w:sz w:val="20"/>
              </w:rPr>
              <w:lastRenderedPageBreak/>
              <w:t>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lastRenderedPageBreak/>
              <w:t>01100S5090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20 424,00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20 321,80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20 318,30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99,98</w:t>
            </w:r>
          </w:p>
        </w:tc>
      </w:tr>
      <w:tr w:rsidR="007C0C7A" w:rsidRPr="007C0C7A" w:rsidTr="007C0C7A">
        <w:trPr>
          <w:trHeight w:val="25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lastRenderedPageBreak/>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01100S5090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20 424,00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20 321,80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20 318,30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99,98</w:t>
            </w:r>
          </w:p>
        </w:tc>
      </w:tr>
      <w:tr w:rsidR="007C0C7A" w:rsidRPr="007C0C7A" w:rsidTr="007C0C7A">
        <w:trPr>
          <w:trHeight w:val="25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Дорожное хозяйство (дорожные фонды)</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01100S5090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0409</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20 424,00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20 321,80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20 318,30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99,98</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1"/>
              <w:rPr>
                <w:b/>
                <w:bCs/>
                <w:sz w:val="20"/>
              </w:rPr>
            </w:pPr>
            <w:r w:rsidRPr="007C0C7A">
              <w:rPr>
                <w:b/>
                <w:bCs/>
                <w:sz w:val="20"/>
              </w:rPr>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0120000000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906 000,00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1 024 779,33</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1 024 779,33</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1"/>
              <w:rPr>
                <w:b/>
                <w:bCs/>
                <w:sz w:val="20"/>
              </w:rPr>
            </w:pPr>
            <w:r w:rsidRPr="007C0C7A">
              <w:rPr>
                <w:b/>
                <w:bCs/>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0120095310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906 000,00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1 024 779,33</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1 024 779,33</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0120095310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306 000,00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298 403,00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298 403,00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0120095310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0503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306 000,00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298 403,00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298 403,00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Закупка энергетических ресурсов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0120095310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247</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600 000,00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726 376,33</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726 376,33</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0120095310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247</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0503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600 000,00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726 376,33</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726 376,33</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1"/>
              <w:rPr>
                <w:b/>
                <w:bCs/>
                <w:sz w:val="20"/>
              </w:rPr>
            </w:pPr>
            <w:r w:rsidRPr="007C0C7A">
              <w:rPr>
                <w:b/>
                <w:bCs/>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0130000000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4 418 967,90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2 207 083,41</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2 103 591,41</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1"/>
              <w:rPr>
                <w:b/>
                <w:bCs/>
                <w:sz w:val="20"/>
              </w:rPr>
            </w:pPr>
            <w:r w:rsidRPr="007C0C7A">
              <w:rPr>
                <w:b/>
                <w:bCs/>
                <w:sz w:val="20"/>
              </w:rPr>
              <w:t>95,31</w:t>
            </w:r>
          </w:p>
        </w:tc>
      </w:tr>
      <w:tr w:rsidR="007C0C7A" w:rsidRPr="007C0C7A" w:rsidTr="007C0C7A">
        <w:trPr>
          <w:trHeight w:val="363"/>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Расходы за счет средств краевой субсидии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0130075550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38 681,00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39 750,00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39 750,00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0130075550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38 681,00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39 750,00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39 750,00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37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0130075550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0503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38 681,00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39 750,00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39 750,00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0130095110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120 000,00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838 351,36</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748 359,36</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89,27</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0130095110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120 000,00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788 351,36</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698 359,36</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88,58</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Жилищное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0130095110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0501</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120 000,00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788 351,36</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698 359,36</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88,58</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Уплата иных платежей</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0130095110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853</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Жилищное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0130095110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853</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0501</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50 000,00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Расходы на вывозку твердых бытовых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0130095320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560 000,00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89 000,00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75 500,00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84,83</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lastRenderedPageBreak/>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0130095320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560 000,00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89 000,00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75 500,00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84,83</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0130095320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0503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560 000,00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89 000,00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75 500,00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84,83</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0130095350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248 000,00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162 212,05</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162 212,05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0130095350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248 000,00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162 212,05</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162 212,05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0130095350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0503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248 000,00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162 212,05</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162 212,05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Софинансирование расходов за счет средств поселения на организацию и проведение акарицидных обработок мест массового отдыха населения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01300S5550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5 000,00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4 770,00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4 770,00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01300S5550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4 770,00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4 770,00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Благоустройство</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01300S5550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0503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4 770,00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4 770,00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8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Расходы за счет средств, поступивших от государственной корпорации Фонда содействия реформированию жилищно-коммунального хозяйства, на обеспечение мероприятий по переселению граждан из аварийного жилищного фонда,в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013F367483</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2 353 566,38</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697 450,00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697 450,00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Бюджетные инвестиции на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013F367483</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412</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2 353 566,38</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697 450,00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697 450,00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Жилищное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013F367483</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412</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0501</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2 353 566,38</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697 450,00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697 450,00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393"/>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Расходы за счет средств краевой субсидии на обеспечение мероприятий по переселению граждан из аварийного жилищного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013F367484</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1 093 720,52</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339 128,02</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339 128,02</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Бюджетные инвестиции на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013F367484</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412</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1 093 720,52</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339 128,02</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339 128,02</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Бюджетные инвестиции на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013F367484</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412</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1 093 720,52</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339 128,02</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339 128,02</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Жилищное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013F367484</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412</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0501</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1 093 720,52</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339 128,02</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339 128,02</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20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Расходы за счет средств местного бюджета на обеспечение мероприятий по переселению граждан из аварийного жилищного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013F36748S</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36 421,98</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36 421,98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lastRenderedPageBreak/>
              <w:t>Бюджетные инвестиции на приобретение объектов недвижимого имущества в государственную (муниципальную) собственность</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013F36748S</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412</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36 421,98</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36 421,98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Жилищное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013F36748S</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412</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0501</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36 421,98</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36 421,98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0"/>
              <w:rPr>
                <w:b/>
                <w:bCs/>
                <w:sz w:val="20"/>
              </w:rPr>
            </w:pPr>
            <w:r w:rsidRPr="007C0C7A">
              <w:rPr>
                <w:b/>
                <w:bCs/>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0200000000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1 609 699,00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1 623 928,00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1 554 393,78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0"/>
              <w:rPr>
                <w:b/>
                <w:bCs/>
                <w:sz w:val="20"/>
              </w:rPr>
            </w:pPr>
            <w:r w:rsidRPr="007C0C7A">
              <w:rPr>
                <w:b/>
                <w:bCs/>
                <w:sz w:val="20"/>
              </w:rPr>
              <w:t>95,72</w:t>
            </w:r>
          </w:p>
        </w:tc>
      </w:tr>
      <w:tr w:rsidR="007C0C7A" w:rsidRPr="007C0C7A" w:rsidTr="007C0C7A">
        <w:trPr>
          <w:trHeight w:val="361"/>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1"/>
              <w:rPr>
                <w:b/>
                <w:bCs/>
                <w:sz w:val="20"/>
              </w:rPr>
            </w:pPr>
            <w:r w:rsidRPr="007C0C7A">
              <w:rPr>
                <w:b/>
                <w:bCs/>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0210000000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1 606 699,00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1 620 928,00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1 554 393,78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1"/>
              <w:rPr>
                <w:b/>
                <w:bCs/>
                <w:sz w:val="20"/>
              </w:rPr>
            </w:pPr>
            <w:r w:rsidRPr="007C0C7A">
              <w:rPr>
                <w:b/>
                <w:bCs/>
                <w:sz w:val="20"/>
              </w:rPr>
              <w:t>95,90</w:t>
            </w:r>
          </w:p>
        </w:tc>
      </w:tr>
      <w:tr w:rsidR="007C0C7A" w:rsidRPr="007C0C7A" w:rsidTr="007C0C7A">
        <w:trPr>
          <w:trHeight w:val="147"/>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Расходы за счет средств краевой субсидии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0210074120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121 046,00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121 000,00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121 000,00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0210074120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121 046,00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121 000,00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121 000,00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0210074120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0310</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121 046,00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121 000,00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121 000,00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529"/>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0210090620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56 100,00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56 100,00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56 100,00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0210090620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121</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43 100,00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43 100,00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43 100,00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0210090620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121</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0310</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43 100,00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43 100,00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43 100,00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0210090620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129</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13 000,00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13 000,00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13 000,00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0210090620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129</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0310</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13 000,00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13 000,00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13 000,00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0210093110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1 429 553,00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1 437 460,00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1 370 925,78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95,37</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0210093110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121</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461 900,00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502 736,55</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502 736,55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 xml:space="preserve">Защита населения и территории от чрезвычайных ситуаций природного и </w:t>
            </w:r>
            <w:r w:rsidRPr="007C0C7A">
              <w:rPr>
                <w:sz w:val="20"/>
              </w:rPr>
              <w:lastRenderedPageBreak/>
              <w:t>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lastRenderedPageBreak/>
              <w:t>0210093110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121</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0310</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461 900,00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502 736,55</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502 736,55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0210093110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129</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140 000,00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148 079,85</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148 079,85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0210093110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129</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0310</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140 000,00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148 079,85</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148 079,85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0210093110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227 653,00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186 643,60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178 243,60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95,50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0210093110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0310</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227 653,00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186 643,60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178 243,60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95,50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Закупка энергетических ресурсов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0210093110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247</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600 000,00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600 000,00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541 865,78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90,31</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0210093110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247</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0310</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600 000,00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600 000,00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541 865,78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90,31</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Софинансирование за счет средств поселения расходов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02100S4120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6 368,00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6 368,00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02100S4120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6 368,00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6 368,00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02100S4120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0310</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6 368,00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6 368,00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1"/>
              <w:rPr>
                <w:b/>
                <w:bCs/>
                <w:sz w:val="20"/>
              </w:rPr>
            </w:pPr>
            <w:r w:rsidRPr="007C0C7A">
              <w:rPr>
                <w:b/>
                <w:bCs/>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0220000000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3 000,00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3 000,00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1"/>
              <w:rPr>
                <w:b/>
                <w:bCs/>
                <w:sz w:val="20"/>
              </w:rPr>
            </w:pPr>
            <w:r w:rsidRPr="007C0C7A">
              <w:rPr>
                <w:b/>
                <w:bCs/>
                <w:sz w:val="20"/>
              </w:rPr>
              <w:t>0,00</w:t>
            </w:r>
          </w:p>
        </w:tc>
      </w:tr>
      <w:tr w:rsidR="007C0C7A" w:rsidRPr="007C0C7A" w:rsidTr="007C0C7A">
        <w:trPr>
          <w:trHeight w:val="109"/>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0220091170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3 000,00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3 000,00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0220091170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0220091170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0"/>
              <w:rPr>
                <w:b/>
                <w:bCs/>
                <w:sz w:val="20"/>
              </w:rPr>
            </w:pPr>
            <w:r w:rsidRPr="007C0C7A">
              <w:rPr>
                <w:b/>
                <w:bCs/>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0300000000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977 999,00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725 700,00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725 700,00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0"/>
              <w:rPr>
                <w:b/>
                <w:bCs/>
                <w:sz w:val="20"/>
              </w:rPr>
            </w:pPr>
            <w:r w:rsidRPr="007C0C7A">
              <w:rPr>
                <w:b/>
                <w:bCs/>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1"/>
              <w:rPr>
                <w:sz w:val="20"/>
              </w:rPr>
            </w:pPr>
            <w:r w:rsidRPr="007C0C7A">
              <w:rPr>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sz w:val="20"/>
              </w:rPr>
            </w:pPr>
            <w:r w:rsidRPr="007C0C7A">
              <w:rPr>
                <w:sz w:val="20"/>
              </w:rPr>
              <w:t>0390000000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sz w:val="20"/>
              </w:rPr>
            </w:pPr>
            <w:r w:rsidRPr="007C0C7A">
              <w:rPr>
                <w:sz w:val="20"/>
              </w:rPr>
              <w:t>977 999,00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sz w:val="20"/>
              </w:rPr>
            </w:pPr>
            <w:r w:rsidRPr="007C0C7A">
              <w:rPr>
                <w:sz w:val="20"/>
              </w:rPr>
              <w:t>725 700,00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sz w:val="20"/>
              </w:rPr>
            </w:pPr>
            <w:r w:rsidRPr="007C0C7A">
              <w:rPr>
                <w:sz w:val="20"/>
              </w:rPr>
              <w:t>725 700,00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1"/>
              <w:rPr>
                <w:sz w:val="20"/>
              </w:rPr>
            </w:pPr>
            <w:r w:rsidRPr="007C0C7A">
              <w:rPr>
                <w:sz w:val="20"/>
              </w:rPr>
              <w:t>100,00</w:t>
            </w:r>
          </w:p>
        </w:tc>
      </w:tr>
      <w:tr w:rsidR="007C0C7A" w:rsidRPr="007C0C7A" w:rsidTr="007C0C7A">
        <w:trPr>
          <w:trHeight w:val="767"/>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lastRenderedPageBreak/>
              <w:t>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0390090280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658 700,00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658 700,00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658 700,00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0390090280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540</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658 700,00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658 700,00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658 700,00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0390090280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540</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658 700,00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658 700,00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658 700,00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69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Межбюджетные трансферты на осуществление полномочий поселений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0390095580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213 459,00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67 000,00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67 000,00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0390095580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540</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213 459,00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67 000,00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67 000,00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Коммунальное хозяйство</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0390095580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540</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0502</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213 459,00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67 000,00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67 000,00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30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Межбюджетные трансферты на осуществление полномочий поселений на предоставление социальных выплат молодым семьям на приобретение (строительство) жилья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03900L4970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105 840,00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03900L4970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540</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105 840,00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Социальное обеспечение населения</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03900L4970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540</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1003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105 840,00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0"/>
              <w:rPr>
                <w:b/>
                <w:bCs/>
                <w:sz w:val="20"/>
              </w:rPr>
            </w:pPr>
            <w:r w:rsidRPr="007C0C7A">
              <w:rPr>
                <w:b/>
                <w:bCs/>
                <w:sz w:val="20"/>
              </w:rPr>
              <w:t>Непрограммные расходы Ястребовского Совета депутатов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7100000000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2 000,00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2 000,00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129,65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0"/>
              <w:rPr>
                <w:b/>
                <w:bCs/>
                <w:sz w:val="20"/>
              </w:rPr>
            </w:pPr>
            <w:r w:rsidRPr="007C0C7A">
              <w:rPr>
                <w:b/>
                <w:bCs/>
                <w:sz w:val="20"/>
              </w:rPr>
              <w:t>6,48</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1"/>
              <w:rPr>
                <w:b/>
                <w:bCs/>
                <w:sz w:val="20"/>
              </w:rPr>
            </w:pPr>
            <w:r w:rsidRPr="007C0C7A">
              <w:rPr>
                <w:b/>
                <w:bCs/>
                <w:sz w:val="20"/>
              </w:rPr>
              <w:t>Функционирование Главы муниципального образования Ястребовского сельсовета в рамках непрограммных расходов Ястребовского Совета депутатов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7110000000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b/>
                <w:bCs/>
                <w:sz w:val="20"/>
              </w:rPr>
            </w:pPr>
            <w:r w:rsidRPr="007C0C7A">
              <w:rPr>
                <w:b/>
                <w:bCs/>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2 000,00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2 000,00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b/>
                <w:bCs/>
                <w:sz w:val="20"/>
              </w:rPr>
            </w:pPr>
            <w:r w:rsidRPr="007C0C7A">
              <w:rPr>
                <w:b/>
                <w:bCs/>
                <w:sz w:val="20"/>
              </w:rPr>
              <w:t>129,65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1"/>
              <w:rPr>
                <w:b/>
                <w:bCs/>
                <w:sz w:val="20"/>
              </w:rPr>
            </w:pPr>
            <w:r w:rsidRPr="007C0C7A">
              <w:rPr>
                <w:b/>
                <w:bCs/>
                <w:sz w:val="20"/>
              </w:rPr>
              <w:t>6,48</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Депутаты, осуществляющие свои полномочия на постоянной основе в рамках непрограммных расходов Ястребовского Совета депутатов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7110090120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2 000,00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2 000,00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129,65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6,48</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Уплата иных платежей</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7110090120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853</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129,65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6,48</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7110090120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853</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0103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129,65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6,48</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0"/>
              <w:rPr>
                <w:b/>
                <w:bCs/>
                <w:sz w:val="20"/>
              </w:rPr>
            </w:pPr>
            <w:r w:rsidRPr="007C0C7A">
              <w:rPr>
                <w:b/>
                <w:bCs/>
                <w:sz w:val="20"/>
              </w:rPr>
              <w:t>Непрограммные расходы администрации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7200000000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0"/>
              <w:rPr>
                <w:b/>
                <w:bCs/>
                <w:sz w:val="20"/>
              </w:rPr>
            </w:pPr>
            <w:r w:rsidRPr="007C0C7A">
              <w:rPr>
                <w:b/>
                <w:bCs/>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6 157 977,00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6 294 102,00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0"/>
              <w:rPr>
                <w:b/>
                <w:bCs/>
                <w:sz w:val="20"/>
              </w:rPr>
            </w:pPr>
            <w:r w:rsidRPr="007C0C7A">
              <w:rPr>
                <w:b/>
                <w:bCs/>
                <w:sz w:val="20"/>
              </w:rPr>
              <w:t>6 198 797,38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0"/>
              <w:rPr>
                <w:b/>
                <w:bCs/>
                <w:sz w:val="20"/>
              </w:rPr>
            </w:pPr>
            <w:r w:rsidRPr="007C0C7A">
              <w:rPr>
                <w:b/>
                <w:bCs/>
                <w:sz w:val="20"/>
              </w:rPr>
              <w:t>98,49</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1"/>
              <w:rPr>
                <w:sz w:val="20"/>
              </w:rPr>
            </w:pPr>
            <w:r w:rsidRPr="007C0C7A">
              <w:rPr>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sz w:val="20"/>
              </w:rPr>
            </w:pPr>
            <w:r w:rsidRPr="007C0C7A">
              <w:rPr>
                <w:sz w:val="20"/>
              </w:rPr>
              <w:t>7210000000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1"/>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sz w:val="20"/>
              </w:rPr>
            </w:pPr>
            <w:r w:rsidRPr="007C0C7A">
              <w:rPr>
                <w:sz w:val="20"/>
              </w:rPr>
              <w:t>6 157 977,00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sz w:val="20"/>
              </w:rPr>
            </w:pPr>
            <w:r w:rsidRPr="007C0C7A">
              <w:rPr>
                <w:sz w:val="20"/>
              </w:rPr>
              <w:t>6 294 102,00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1"/>
              <w:rPr>
                <w:sz w:val="20"/>
              </w:rPr>
            </w:pPr>
            <w:r w:rsidRPr="007C0C7A">
              <w:rPr>
                <w:sz w:val="20"/>
              </w:rPr>
              <w:t>6 198 797,38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1"/>
              <w:rPr>
                <w:sz w:val="20"/>
              </w:rPr>
            </w:pPr>
            <w:r w:rsidRPr="007C0C7A">
              <w:rPr>
                <w:sz w:val="20"/>
              </w:rPr>
              <w:t>98,49</w:t>
            </w:r>
          </w:p>
        </w:tc>
      </w:tr>
      <w:tr w:rsidR="007C0C7A" w:rsidRPr="007C0C7A" w:rsidTr="007C0C7A">
        <w:trPr>
          <w:trHeight w:val="20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lastRenderedPageBreak/>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7210051180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123 300,00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137 460,00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137 460,00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7210051180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121</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94 700,00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90 946,98</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90 946,98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7210051180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121</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0203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94 700,00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90 946,98</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90 946,98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7210051180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129</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28 600,00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29 525,83</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29 525,83</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7210051180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129</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0203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28 600,00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29 525,83</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29 525,83</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7210051180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16 987,19</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16 987,19</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Мобилизационная и вневойсковая подготовка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7210051180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0203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16 987,19</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16 987,19</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293"/>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7210075140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6 800,00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7 535,00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7 535,00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7210075140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6 800,00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7 535,00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7 535,00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7210075140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0113</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6 800,00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7 535,00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7 535,00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Глава муниципального образования в рамках непрограммных расходов администрации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7210090110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940 039,00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906 856,69</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906 856,69</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121</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721 996,00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697 506,20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697 506,20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121</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0102</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721 996,00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697 506,20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697 506,20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129</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218 043,00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209 350,49</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209 350,49</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Функционирование высшего должностного лица субъекта Российской Федерации и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129</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0102</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218 043,00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209 350,49</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209 350,49</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7210090210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4 959 138,00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5 113 550,31</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5 023 745,69</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98,24</w:t>
            </w:r>
          </w:p>
        </w:tc>
      </w:tr>
      <w:tr w:rsidR="007C0C7A" w:rsidRPr="007C0C7A" w:rsidTr="007C0C7A">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7210090210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121</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3 234 065,00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3 183 325,35</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3 183 325,35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215"/>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7210090210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121</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0104</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3 234 065,00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3 183 325,35</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3 183 325,35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7C0C7A">
        <w:trPr>
          <w:trHeight w:val="239"/>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7210090210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129</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983 688,00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867 435,56</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867 435,56</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7210090210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129</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0104</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983 688,00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867 435,56</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867 435,56</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lastRenderedPageBreak/>
              <w:t>Прочая закупка товаров, работ и услуг</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7210090210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439 385,00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590 615,00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563 119,57</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95,34</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7210090210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244</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0104</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439 385,00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590 615,00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563 119,57</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95,34</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Закупка энергетических ресурсов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7210090210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247</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300 000,00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470 174,40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408 168,13</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86,81</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7210090210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247</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0104</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300 000,00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470 174,40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408 168,13</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86,81</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Уплата прочих налогов, сборов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7210090210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852</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292,00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0,00</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7210090210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852</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0104</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292,00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0,00</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Уплата иных платежей</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7210090210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853</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1 708,00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1 697,08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99,36</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7210090210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853</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0104</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1 708,00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1 697,08</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99,36</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непрограммных расходов администрации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7210090620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123 200,00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123 200,00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123 200,00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100,00</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Фонд оплаты труда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7210090620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121</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100 000,00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100 000,00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100 000,00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7210090620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121</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0104</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100 000,00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100 000,00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100 000,00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7210090620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129</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23 200,00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23 200,00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23 200,00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7210090620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129</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0104</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23 200,00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23 200,00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23 200,00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100,00</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2"/>
              <w:rPr>
                <w:sz w:val="20"/>
              </w:rPr>
            </w:pPr>
            <w:r w:rsidRPr="007C0C7A">
              <w:rPr>
                <w:sz w:val="20"/>
              </w:rPr>
              <w:t>Резервный фонд в рамках непрограммных расходов администрации Ястребовского сельсовета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7210091110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2"/>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5 500,00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5 500,00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2"/>
              <w:rPr>
                <w:sz w:val="20"/>
              </w:rPr>
            </w:pPr>
            <w:r w:rsidRPr="007C0C7A">
              <w:rPr>
                <w:sz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2"/>
              <w:rPr>
                <w:sz w:val="20"/>
              </w:rPr>
            </w:pPr>
            <w:r w:rsidRPr="007C0C7A">
              <w:rPr>
                <w:sz w:val="20"/>
              </w:rPr>
              <w:t>0,00</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Резервные средства</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7210091110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870</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 </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5 500,00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5 500,00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0,00</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vAlign w:val="center"/>
            <w:hideMark/>
          </w:tcPr>
          <w:p w:rsidR="007C0C7A" w:rsidRPr="007C0C7A" w:rsidRDefault="007C0C7A" w:rsidP="007C0C7A">
            <w:pPr>
              <w:outlineLvl w:val="6"/>
              <w:rPr>
                <w:sz w:val="20"/>
              </w:rPr>
            </w:pPr>
            <w:r w:rsidRPr="007C0C7A">
              <w:rPr>
                <w:sz w:val="20"/>
              </w:rPr>
              <w:t>Резервные фонды</w:t>
            </w:r>
          </w:p>
        </w:tc>
        <w:tc>
          <w:tcPr>
            <w:tcW w:w="1559"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7210091110</w:t>
            </w:r>
          </w:p>
        </w:tc>
        <w:tc>
          <w:tcPr>
            <w:tcW w:w="10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870</w:t>
            </w:r>
          </w:p>
        </w:tc>
        <w:tc>
          <w:tcPr>
            <w:tcW w:w="880"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center"/>
              <w:outlineLvl w:val="6"/>
              <w:rPr>
                <w:sz w:val="20"/>
              </w:rPr>
            </w:pPr>
            <w:r w:rsidRPr="007C0C7A">
              <w:rPr>
                <w:sz w:val="20"/>
              </w:rPr>
              <w:t>0111</w:t>
            </w:r>
          </w:p>
        </w:tc>
        <w:tc>
          <w:tcPr>
            <w:tcW w:w="1442"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5 500,00</w:t>
            </w:r>
          </w:p>
        </w:tc>
        <w:tc>
          <w:tcPr>
            <w:tcW w:w="1418"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5 500,00</w:t>
            </w:r>
          </w:p>
        </w:tc>
        <w:tc>
          <w:tcPr>
            <w:tcW w:w="1417" w:type="dxa"/>
            <w:tcBorders>
              <w:top w:val="nil"/>
              <w:left w:val="nil"/>
              <w:bottom w:val="single" w:sz="4" w:space="0" w:color="auto"/>
              <w:right w:val="single" w:sz="4" w:space="0" w:color="auto"/>
            </w:tcBorders>
            <w:shd w:val="clear" w:color="auto" w:fill="auto"/>
            <w:vAlign w:val="center"/>
            <w:hideMark/>
          </w:tcPr>
          <w:p w:rsidR="007C0C7A" w:rsidRPr="007C0C7A" w:rsidRDefault="007C0C7A" w:rsidP="007C0C7A">
            <w:pPr>
              <w:jc w:val="right"/>
              <w:outlineLvl w:val="6"/>
              <w:rPr>
                <w:sz w:val="20"/>
              </w:rPr>
            </w:pPr>
            <w:r w:rsidRPr="007C0C7A">
              <w:rPr>
                <w:sz w:val="20"/>
              </w:rPr>
              <w:t>0,00</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outlineLvl w:val="6"/>
              <w:rPr>
                <w:sz w:val="20"/>
              </w:rPr>
            </w:pPr>
            <w:r w:rsidRPr="007C0C7A">
              <w:rPr>
                <w:sz w:val="20"/>
              </w:rPr>
              <w:t>0,00</w:t>
            </w:r>
          </w:p>
        </w:tc>
      </w:tr>
      <w:tr w:rsidR="007C0C7A" w:rsidRPr="007C0C7A" w:rsidTr="00CC72C0">
        <w:trPr>
          <w:trHeight w:val="70"/>
        </w:trPr>
        <w:tc>
          <w:tcPr>
            <w:tcW w:w="7245" w:type="dxa"/>
            <w:tcBorders>
              <w:top w:val="nil"/>
              <w:left w:val="single" w:sz="4" w:space="0" w:color="auto"/>
              <w:bottom w:val="single" w:sz="4" w:space="0" w:color="auto"/>
              <w:right w:val="single" w:sz="4" w:space="0" w:color="auto"/>
            </w:tcBorders>
            <w:shd w:val="clear" w:color="auto" w:fill="auto"/>
            <w:noWrap/>
            <w:vAlign w:val="bottom"/>
            <w:hideMark/>
          </w:tcPr>
          <w:p w:rsidR="007C0C7A" w:rsidRPr="007C0C7A" w:rsidRDefault="007C0C7A" w:rsidP="007C0C7A">
            <w:pPr>
              <w:rPr>
                <w:b/>
                <w:bCs/>
                <w:sz w:val="20"/>
              </w:rPr>
            </w:pPr>
            <w:r w:rsidRPr="007C0C7A">
              <w:rPr>
                <w:b/>
                <w:bCs/>
                <w:sz w:val="20"/>
              </w:rPr>
              <w:t> </w:t>
            </w:r>
          </w:p>
        </w:tc>
        <w:tc>
          <w:tcPr>
            <w:tcW w:w="1559" w:type="dxa"/>
            <w:tcBorders>
              <w:top w:val="nil"/>
              <w:left w:val="nil"/>
              <w:bottom w:val="single" w:sz="4" w:space="0" w:color="auto"/>
              <w:right w:val="single" w:sz="4" w:space="0" w:color="auto"/>
            </w:tcBorders>
            <w:shd w:val="clear" w:color="auto" w:fill="auto"/>
            <w:noWrap/>
            <w:vAlign w:val="bottom"/>
            <w:hideMark/>
          </w:tcPr>
          <w:p w:rsidR="007C0C7A" w:rsidRPr="007C0C7A" w:rsidRDefault="007C0C7A" w:rsidP="007C0C7A">
            <w:pPr>
              <w:jc w:val="center"/>
              <w:rPr>
                <w:b/>
                <w:bCs/>
                <w:sz w:val="20"/>
              </w:rPr>
            </w:pPr>
            <w:r w:rsidRPr="007C0C7A">
              <w:rPr>
                <w:b/>
                <w:bCs/>
                <w:sz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7C0C7A" w:rsidRPr="007C0C7A" w:rsidRDefault="007C0C7A" w:rsidP="007C0C7A">
            <w:pPr>
              <w:jc w:val="center"/>
              <w:rPr>
                <w:b/>
                <w:bCs/>
                <w:sz w:val="20"/>
              </w:rPr>
            </w:pPr>
            <w:r w:rsidRPr="007C0C7A">
              <w:rPr>
                <w:b/>
                <w:bCs/>
                <w:sz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7C0C7A" w:rsidRPr="007C0C7A" w:rsidRDefault="007C0C7A" w:rsidP="007C0C7A">
            <w:pPr>
              <w:jc w:val="center"/>
              <w:rPr>
                <w:b/>
                <w:bCs/>
                <w:sz w:val="20"/>
              </w:rPr>
            </w:pPr>
            <w:r w:rsidRPr="007C0C7A">
              <w:rPr>
                <w:b/>
                <w:bCs/>
                <w:sz w:val="20"/>
              </w:rPr>
              <w:t> </w:t>
            </w:r>
          </w:p>
        </w:tc>
        <w:tc>
          <w:tcPr>
            <w:tcW w:w="1442" w:type="dxa"/>
            <w:tcBorders>
              <w:top w:val="nil"/>
              <w:left w:val="nil"/>
              <w:bottom w:val="single" w:sz="4" w:space="0" w:color="auto"/>
              <w:right w:val="single" w:sz="4" w:space="0" w:color="auto"/>
            </w:tcBorders>
            <w:shd w:val="clear" w:color="auto" w:fill="auto"/>
            <w:noWrap/>
            <w:vAlign w:val="bottom"/>
            <w:hideMark/>
          </w:tcPr>
          <w:p w:rsidR="007C0C7A" w:rsidRPr="007C0C7A" w:rsidRDefault="007C0C7A" w:rsidP="007C0C7A">
            <w:pPr>
              <w:jc w:val="right"/>
              <w:rPr>
                <w:b/>
                <w:bCs/>
                <w:sz w:val="20"/>
              </w:rPr>
            </w:pPr>
            <w:r w:rsidRPr="007C0C7A">
              <w:rPr>
                <w:b/>
                <w:bCs/>
                <w:sz w:val="20"/>
              </w:rPr>
              <w:t>15 662 182,90</w:t>
            </w:r>
          </w:p>
        </w:tc>
        <w:tc>
          <w:tcPr>
            <w:tcW w:w="1418" w:type="dxa"/>
            <w:tcBorders>
              <w:top w:val="nil"/>
              <w:left w:val="nil"/>
              <w:bottom w:val="single" w:sz="4" w:space="0" w:color="auto"/>
              <w:right w:val="single" w:sz="4" w:space="0" w:color="auto"/>
            </w:tcBorders>
            <w:shd w:val="clear" w:color="auto" w:fill="auto"/>
            <w:noWrap/>
            <w:vAlign w:val="bottom"/>
            <w:hideMark/>
          </w:tcPr>
          <w:p w:rsidR="007C0C7A" w:rsidRPr="007C0C7A" w:rsidRDefault="007C0C7A" w:rsidP="007C0C7A">
            <w:pPr>
              <w:jc w:val="right"/>
              <w:rPr>
                <w:b/>
                <w:bCs/>
                <w:sz w:val="20"/>
              </w:rPr>
            </w:pPr>
            <w:r w:rsidRPr="007C0C7A">
              <w:rPr>
                <w:b/>
                <w:bCs/>
                <w:sz w:val="20"/>
              </w:rPr>
              <w:t>13 659 775,74</w:t>
            </w:r>
          </w:p>
        </w:tc>
        <w:tc>
          <w:tcPr>
            <w:tcW w:w="1417" w:type="dxa"/>
            <w:tcBorders>
              <w:top w:val="nil"/>
              <w:left w:val="nil"/>
              <w:bottom w:val="single" w:sz="4" w:space="0" w:color="auto"/>
              <w:right w:val="single" w:sz="4" w:space="0" w:color="auto"/>
            </w:tcBorders>
            <w:shd w:val="clear" w:color="auto" w:fill="auto"/>
            <w:noWrap/>
            <w:vAlign w:val="bottom"/>
            <w:hideMark/>
          </w:tcPr>
          <w:p w:rsidR="007C0C7A" w:rsidRPr="007C0C7A" w:rsidRDefault="007C0C7A" w:rsidP="007C0C7A">
            <w:pPr>
              <w:jc w:val="right"/>
              <w:rPr>
                <w:b/>
                <w:bCs/>
                <w:sz w:val="20"/>
              </w:rPr>
            </w:pPr>
            <w:r w:rsidRPr="007C0C7A">
              <w:rPr>
                <w:b/>
                <w:bCs/>
                <w:sz w:val="20"/>
              </w:rPr>
              <w:t>13 384 465,05</w:t>
            </w:r>
          </w:p>
        </w:tc>
        <w:tc>
          <w:tcPr>
            <w:tcW w:w="851" w:type="dxa"/>
            <w:tcBorders>
              <w:top w:val="nil"/>
              <w:left w:val="nil"/>
              <w:bottom w:val="single" w:sz="4" w:space="0" w:color="auto"/>
              <w:right w:val="single" w:sz="4" w:space="0" w:color="auto"/>
            </w:tcBorders>
            <w:shd w:val="clear" w:color="auto" w:fill="auto"/>
            <w:noWrap/>
            <w:vAlign w:val="center"/>
            <w:hideMark/>
          </w:tcPr>
          <w:p w:rsidR="007C0C7A" w:rsidRPr="007C0C7A" w:rsidRDefault="007C0C7A" w:rsidP="007C0C7A">
            <w:pPr>
              <w:jc w:val="right"/>
              <w:rPr>
                <w:b/>
                <w:bCs/>
                <w:sz w:val="20"/>
              </w:rPr>
            </w:pPr>
            <w:r w:rsidRPr="007C0C7A">
              <w:rPr>
                <w:b/>
                <w:bCs/>
                <w:sz w:val="20"/>
              </w:rPr>
              <w:t>97,98</w:t>
            </w:r>
          </w:p>
        </w:tc>
      </w:tr>
    </w:tbl>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tbl>
      <w:tblPr>
        <w:tblW w:w="14965" w:type="dxa"/>
        <w:tblInd w:w="93" w:type="dxa"/>
        <w:tblLook w:val="04A0"/>
      </w:tblPr>
      <w:tblGrid>
        <w:gridCol w:w="9654"/>
        <w:gridCol w:w="1340"/>
        <w:gridCol w:w="1340"/>
        <w:gridCol w:w="1340"/>
        <w:gridCol w:w="1291"/>
      </w:tblGrid>
      <w:tr w:rsidR="00CC72C0" w:rsidRPr="00CC72C0" w:rsidTr="00CC72C0">
        <w:trPr>
          <w:trHeight w:val="635"/>
        </w:trPr>
        <w:tc>
          <w:tcPr>
            <w:tcW w:w="14965" w:type="dxa"/>
            <w:gridSpan w:val="5"/>
            <w:tcBorders>
              <w:top w:val="nil"/>
              <w:left w:val="nil"/>
              <w:right w:val="nil"/>
            </w:tcBorders>
            <w:shd w:val="clear" w:color="auto" w:fill="auto"/>
            <w:noWrap/>
            <w:vAlign w:val="bottom"/>
            <w:hideMark/>
          </w:tcPr>
          <w:p w:rsidR="00CC72C0" w:rsidRPr="00CC72C0" w:rsidRDefault="00CC72C0" w:rsidP="00CC72C0">
            <w:pPr>
              <w:jc w:val="right"/>
              <w:rPr>
                <w:b/>
                <w:bCs/>
                <w:sz w:val="20"/>
              </w:rPr>
            </w:pPr>
            <w:r w:rsidRPr="00CC72C0">
              <w:rPr>
                <w:b/>
                <w:bCs/>
                <w:sz w:val="20"/>
              </w:rPr>
              <w:lastRenderedPageBreak/>
              <w:t>Приложение 6</w:t>
            </w:r>
          </w:p>
          <w:p w:rsidR="00CC72C0" w:rsidRPr="00CC72C0" w:rsidRDefault="00CC72C0" w:rsidP="00CC72C0">
            <w:pPr>
              <w:jc w:val="right"/>
              <w:rPr>
                <w:sz w:val="20"/>
              </w:rPr>
            </w:pPr>
            <w:r w:rsidRPr="00CC72C0">
              <w:rPr>
                <w:sz w:val="20"/>
              </w:rPr>
              <w:t xml:space="preserve">к проекту  Решения Ястребовского сельского  Совета депутатов  </w:t>
            </w:r>
          </w:p>
          <w:p w:rsidR="00CC72C0" w:rsidRPr="00CC72C0" w:rsidRDefault="00CC72C0" w:rsidP="00CC72C0">
            <w:pPr>
              <w:jc w:val="right"/>
              <w:rPr>
                <w:sz w:val="20"/>
              </w:rPr>
            </w:pPr>
            <w:r w:rsidRPr="00CC72C0">
              <w:rPr>
                <w:sz w:val="20"/>
              </w:rPr>
              <w:t>от 00.00.00 № 00-0</w:t>
            </w:r>
          </w:p>
          <w:p w:rsidR="00CC72C0" w:rsidRPr="00CC72C0" w:rsidRDefault="00CC72C0" w:rsidP="00CC72C0">
            <w:pPr>
              <w:jc w:val="center"/>
              <w:rPr>
                <w:b/>
                <w:bCs/>
                <w:sz w:val="20"/>
              </w:rPr>
            </w:pPr>
            <w:r w:rsidRPr="00CC72C0">
              <w:rPr>
                <w:b/>
                <w:bCs/>
                <w:sz w:val="20"/>
              </w:rPr>
              <w:t xml:space="preserve">Распределение иных межбюджетных трансфертов, выделенных из бюджета Ястребовского сельсовета районному бюджету Ачинского района на 2021 год </w:t>
            </w:r>
          </w:p>
          <w:p w:rsidR="00CC72C0" w:rsidRPr="00CC72C0" w:rsidRDefault="00CC72C0" w:rsidP="00CC72C0">
            <w:pPr>
              <w:rPr>
                <w:rFonts w:ascii="Arial Cyr" w:hAnsi="Arial Cyr"/>
                <w:sz w:val="20"/>
              </w:rPr>
            </w:pPr>
            <w:r w:rsidRPr="00CC72C0">
              <w:rPr>
                <w:sz w:val="20"/>
              </w:rPr>
              <w:t>рубли</w:t>
            </w:r>
          </w:p>
        </w:tc>
      </w:tr>
      <w:tr w:rsidR="00CC72C0" w:rsidRPr="00CC72C0" w:rsidTr="00CC72C0">
        <w:trPr>
          <w:trHeight w:val="316"/>
        </w:trPr>
        <w:tc>
          <w:tcPr>
            <w:tcW w:w="9654" w:type="dxa"/>
            <w:tcBorders>
              <w:top w:val="single" w:sz="4" w:space="0" w:color="000000"/>
              <w:left w:val="nil"/>
              <w:bottom w:val="single" w:sz="4" w:space="0" w:color="000000"/>
              <w:right w:val="single" w:sz="4" w:space="0" w:color="000000"/>
            </w:tcBorders>
            <w:shd w:val="clear" w:color="auto" w:fill="auto"/>
            <w:vAlign w:val="center"/>
            <w:hideMark/>
          </w:tcPr>
          <w:p w:rsidR="00CC72C0" w:rsidRPr="00CC72C0" w:rsidRDefault="00CC72C0" w:rsidP="00CC72C0">
            <w:pPr>
              <w:jc w:val="center"/>
              <w:rPr>
                <w:b/>
                <w:bCs/>
                <w:sz w:val="20"/>
              </w:rPr>
            </w:pPr>
            <w:r w:rsidRPr="00CC72C0">
              <w:rPr>
                <w:b/>
                <w:bCs/>
                <w:sz w:val="20"/>
              </w:rPr>
              <w:t>Наименование  показателей бюджетной классификации</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CC72C0" w:rsidRPr="00CC72C0" w:rsidRDefault="00CC72C0" w:rsidP="00CC72C0">
            <w:pPr>
              <w:jc w:val="center"/>
              <w:rPr>
                <w:b/>
                <w:bCs/>
                <w:sz w:val="20"/>
              </w:rPr>
            </w:pPr>
            <w:r w:rsidRPr="00CC72C0">
              <w:rPr>
                <w:b/>
                <w:bCs/>
                <w:sz w:val="20"/>
              </w:rPr>
              <w:t>Утверждено решением о бюджете на 2021г</w:t>
            </w:r>
          </w:p>
        </w:tc>
        <w:tc>
          <w:tcPr>
            <w:tcW w:w="1340" w:type="dxa"/>
            <w:tcBorders>
              <w:top w:val="single" w:sz="4" w:space="0" w:color="000000"/>
              <w:left w:val="nil"/>
              <w:bottom w:val="single" w:sz="4" w:space="0" w:color="000000"/>
              <w:right w:val="single" w:sz="4" w:space="0" w:color="000000"/>
            </w:tcBorders>
            <w:shd w:val="clear" w:color="auto" w:fill="auto"/>
            <w:vAlign w:val="center"/>
            <w:hideMark/>
          </w:tcPr>
          <w:p w:rsidR="00CC72C0" w:rsidRPr="00CC72C0" w:rsidRDefault="00CC72C0" w:rsidP="00CC72C0">
            <w:pPr>
              <w:jc w:val="center"/>
              <w:rPr>
                <w:b/>
                <w:bCs/>
                <w:sz w:val="20"/>
              </w:rPr>
            </w:pPr>
            <w:r w:rsidRPr="00CC72C0">
              <w:rPr>
                <w:b/>
                <w:bCs/>
                <w:sz w:val="20"/>
              </w:rPr>
              <w:t xml:space="preserve">Бюджетная роспись с учетом изменений на  2021г </w:t>
            </w:r>
          </w:p>
        </w:tc>
        <w:tc>
          <w:tcPr>
            <w:tcW w:w="1340" w:type="dxa"/>
            <w:tcBorders>
              <w:top w:val="single" w:sz="4" w:space="0" w:color="000000"/>
              <w:left w:val="nil"/>
              <w:bottom w:val="single" w:sz="4" w:space="0" w:color="000000"/>
              <w:right w:val="nil"/>
            </w:tcBorders>
            <w:shd w:val="clear" w:color="auto" w:fill="auto"/>
            <w:vAlign w:val="center"/>
            <w:hideMark/>
          </w:tcPr>
          <w:p w:rsidR="00CC72C0" w:rsidRPr="00CC72C0" w:rsidRDefault="00CC72C0" w:rsidP="00CC72C0">
            <w:pPr>
              <w:jc w:val="center"/>
              <w:rPr>
                <w:b/>
                <w:bCs/>
                <w:sz w:val="20"/>
              </w:rPr>
            </w:pPr>
            <w:r w:rsidRPr="00CC72C0">
              <w:rPr>
                <w:b/>
                <w:bCs/>
                <w:sz w:val="20"/>
              </w:rPr>
              <w:t>Исполненно за 2021 год</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2C0" w:rsidRPr="00CC72C0" w:rsidRDefault="00CC72C0" w:rsidP="00CC72C0">
            <w:pPr>
              <w:rPr>
                <w:b/>
                <w:bCs/>
                <w:sz w:val="20"/>
              </w:rPr>
            </w:pPr>
            <w:r w:rsidRPr="00CC72C0">
              <w:rPr>
                <w:b/>
                <w:bCs/>
                <w:sz w:val="20"/>
              </w:rPr>
              <w:t>Процент исполнения</w:t>
            </w:r>
          </w:p>
        </w:tc>
      </w:tr>
      <w:tr w:rsidR="00CC72C0" w:rsidRPr="00CC72C0" w:rsidTr="00CC72C0">
        <w:trPr>
          <w:trHeight w:val="255"/>
        </w:trPr>
        <w:tc>
          <w:tcPr>
            <w:tcW w:w="9654" w:type="dxa"/>
            <w:tcBorders>
              <w:top w:val="nil"/>
              <w:left w:val="nil"/>
              <w:bottom w:val="single" w:sz="4" w:space="0" w:color="000000"/>
              <w:right w:val="single" w:sz="4" w:space="0" w:color="000000"/>
            </w:tcBorders>
            <w:shd w:val="clear" w:color="auto" w:fill="auto"/>
            <w:vAlign w:val="center"/>
            <w:hideMark/>
          </w:tcPr>
          <w:p w:rsidR="00CC72C0" w:rsidRPr="00CC72C0" w:rsidRDefault="00CC72C0" w:rsidP="00CC72C0">
            <w:pPr>
              <w:jc w:val="center"/>
              <w:rPr>
                <w:b/>
                <w:bCs/>
                <w:sz w:val="20"/>
              </w:rPr>
            </w:pPr>
            <w:r w:rsidRPr="00CC72C0">
              <w:rPr>
                <w:b/>
                <w:bCs/>
                <w:sz w:val="20"/>
              </w:rPr>
              <w:t>1</w:t>
            </w:r>
          </w:p>
        </w:tc>
        <w:tc>
          <w:tcPr>
            <w:tcW w:w="1340" w:type="dxa"/>
            <w:tcBorders>
              <w:top w:val="nil"/>
              <w:left w:val="nil"/>
              <w:bottom w:val="single" w:sz="4" w:space="0" w:color="000000"/>
              <w:right w:val="single" w:sz="4" w:space="0" w:color="000000"/>
            </w:tcBorders>
            <w:shd w:val="clear" w:color="auto" w:fill="auto"/>
            <w:vAlign w:val="center"/>
            <w:hideMark/>
          </w:tcPr>
          <w:p w:rsidR="00CC72C0" w:rsidRPr="00CC72C0" w:rsidRDefault="00CC72C0" w:rsidP="00CC72C0">
            <w:pPr>
              <w:jc w:val="center"/>
              <w:rPr>
                <w:b/>
                <w:bCs/>
                <w:sz w:val="20"/>
              </w:rPr>
            </w:pPr>
            <w:r w:rsidRPr="00CC72C0">
              <w:rPr>
                <w:b/>
                <w:bCs/>
                <w:sz w:val="20"/>
              </w:rPr>
              <w:t>2</w:t>
            </w:r>
          </w:p>
        </w:tc>
        <w:tc>
          <w:tcPr>
            <w:tcW w:w="1340" w:type="dxa"/>
            <w:tcBorders>
              <w:top w:val="nil"/>
              <w:left w:val="nil"/>
              <w:bottom w:val="single" w:sz="4" w:space="0" w:color="000000"/>
              <w:right w:val="single" w:sz="4" w:space="0" w:color="000000"/>
            </w:tcBorders>
            <w:shd w:val="clear" w:color="auto" w:fill="auto"/>
            <w:noWrap/>
            <w:vAlign w:val="bottom"/>
            <w:hideMark/>
          </w:tcPr>
          <w:p w:rsidR="00CC72C0" w:rsidRPr="00CC72C0" w:rsidRDefault="00CC72C0" w:rsidP="00CC72C0">
            <w:pPr>
              <w:jc w:val="center"/>
              <w:rPr>
                <w:b/>
                <w:bCs/>
                <w:sz w:val="20"/>
              </w:rPr>
            </w:pPr>
            <w:r w:rsidRPr="00CC72C0">
              <w:rPr>
                <w:b/>
                <w:bCs/>
                <w:sz w:val="20"/>
              </w:rPr>
              <w:t>3</w:t>
            </w:r>
          </w:p>
        </w:tc>
        <w:tc>
          <w:tcPr>
            <w:tcW w:w="1340" w:type="dxa"/>
            <w:tcBorders>
              <w:top w:val="nil"/>
              <w:left w:val="nil"/>
              <w:bottom w:val="single" w:sz="4" w:space="0" w:color="000000"/>
              <w:right w:val="nil"/>
            </w:tcBorders>
            <w:shd w:val="clear" w:color="auto" w:fill="auto"/>
            <w:noWrap/>
            <w:vAlign w:val="bottom"/>
            <w:hideMark/>
          </w:tcPr>
          <w:p w:rsidR="00CC72C0" w:rsidRPr="00CC72C0" w:rsidRDefault="00CC72C0" w:rsidP="00CC72C0">
            <w:pPr>
              <w:jc w:val="center"/>
              <w:rPr>
                <w:b/>
                <w:bCs/>
                <w:sz w:val="20"/>
              </w:rPr>
            </w:pPr>
            <w:r w:rsidRPr="00CC72C0">
              <w:rPr>
                <w:b/>
                <w:bCs/>
                <w:sz w:val="20"/>
              </w:rPr>
              <w:t>4</w:t>
            </w:r>
          </w:p>
        </w:tc>
        <w:tc>
          <w:tcPr>
            <w:tcW w:w="1291" w:type="dxa"/>
            <w:tcBorders>
              <w:top w:val="nil"/>
              <w:left w:val="single" w:sz="4" w:space="0" w:color="auto"/>
              <w:bottom w:val="single" w:sz="4" w:space="0" w:color="auto"/>
              <w:right w:val="single" w:sz="4" w:space="0" w:color="auto"/>
            </w:tcBorders>
            <w:shd w:val="clear" w:color="auto" w:fill="auto"/>
            <w:noWrap/>
            <w:vAlign w:val="bottom"/>
            <w:hideMark/>
          </w:tcPr>
          <w:p w:rsidR="00CC72C0" w:rsidRPr="00CC72C0" w:rsidRDefault="00CC72C0" w:rsidP="00CC72C0">
            <w:pPr>
              <w:jc w:val="right"/>
              <w:rPr>
                <w:b/>
                <w:bCs/>
                <w:sz w:val="20"/>
              </w:rPr>
            </w:pPr>
            <w:r w:rsidRPr="00CC72C0">
              <w:rPr>
                <w:b/>
                <w:bCs/>
                <w:sz w:val="20"/>
              </w:rPr>
              <w:t>5</w:t>
            </w:r>
          </w:p>
        </w:tc>
      </w:tr>
      <w:tr w:rsidR="00CC72C0" w:rsidRPr="00CC72C0" w:rsidTr="00CC72C0">
        <w:trPr>
          <w:trHeight w:val="70"/>
        </w:trPr>
        <w:tc>
          <w:tcPr>
            <w:tcW w:w="9654" w:type="dxa"/>
            <w:tcBorders>
              <w:top w:val="nil"/>
              <w:left w:val="single" w:sz="4" w:space="0" w:color="000000"/>
              <w:bottom w:val="single" w:sz="4" w:space="0" w:color="000000"/>
              <w:right w:val="single" w:sz="4" w:space="0" w:color="000000"/>
            </w:tcBorders>
            <w:shd w:val="clear" w:color="auto" w:fill="auto"/>
            <w:vAlign w:val="center"/>
            <w:hideMark/>
          </w:tcPr>
          <w:p w:rsidR="00CC72C0" w:rsidRPr="00CC72C0" w:rsidRDefault="00CC72C0" w:rsidP="00CC72C0">
            <w:pPr>
              <w:rPr>
                <w:sz w:val="20"/>
              </w:rPr>
            </w:pPr>
            <w:r w:rsidRPr="00CC72C0">
              <w:rPr>
                <w:sz w:val="20"/>
              </w:rPr>
              <w:t>Межбюджетные трансферты бюджету муниципального района из бюджета поселения на осуществление части полномочий по обеспечению деятельности органов местного самоуправления</w:t>
            </w:r>
          </w:p>
        </w:tc>
        <w:tc>
          <w:tcPr>
            <w:tcW w:w="1340" w:type="dxa"/>
            <w:tcBorders>
              <w:top w:val="nil"/>
              <w:left w:val="nil"/>
              <w:bottom w:val="single" w:sz="4" w:space="0" w:color="000000"/>
              <w:right w:val="single" w:sz="4" w:space="0" w:color="000000"/>
            </w:tcBorders>
            <w:shd w:val="clear" w:color="auto" w:fill="auto"/>
            <w:vAlign w:val="center"/>
            <w:hideMark/>
          </w:tcPr>
          <w:p w:rsidR="00CC72C0" w:rsidRPr="00CC72C0" w:rsidRDefault="00CC72C0" w:rsidP="00CC72C0">
            <w:pPr>
              <w:jc w:val="center"/>
              <w:rPr>
                <w:sz w:val="20"/>
              </w:rPr>
            </w:pPr>
            <w:r w:rsidRPr="00CC72C0">
              <w:rPr>
                <w:sz w:val="20"/>
              </w:rPr>
              <w:t xml:space="preserve">658 700,00  </w:t>
            </w:r>
          </w:p>
        </w:tc>
        <w:tc>
          <w:tcPr>
            <w:tcW w:w="1340" w:type="dxa"/>
            <w:tcBorders>
              <w:top w:val="nil"/>
              <w:left w:val="nil"/>
              <w:bottom w:val="single" w:sz="4" w:space="0" w:color="000000"/>
              <w:right w:val="single" w:sz="4" w:space="0" w:color="000000"/>
            </w:tcBorders>
            <w:shd w:val="clear" w:color="auto" w:fill="auto"/>
            <w:vAlign w:val="center"/>
            <w:hideMark/>
          </w:tcPr>
          <w:p w:rsidR="00CC72C0" w:rsidRPr="00CC72C0" w:rsidRDefault="00CC72C0" w:rsidP="00CC72C0">
            <w:pPr>
              <w:jc w:val="center"/>
              <w:rPr>
                <w:sz w:val="20"/>
              </w:rPr>
            </w:pPr>
            <w:r w:rsidRPr="00CC72C0">
              <w:rPr>
                <w:sz w:val="20"/>
              </w:rPr>
              <w:t xml:space="preserve">658 700,00  </w:t>
            </w:r>
          </w:p>
        </w:tc>
        <w:tc>
          <w:tcPr>
            <w:tcW w:w="1340" w:type="dxa"/>
            <w:tcBorders>
              <w:top w:val="nil"/>
              <w:left w:val="nil"/>
              <w:bottom w:val="single" w:sz="4" w:space="0" w:color="000000"/>
              <w:right w:val="nil"/>
            </w:tcBorders>
            <w:shd w:val="clear" w:color="auto" w:fill="auto"/>
            <w:vAlign w:val="center"/>
            <w:hideMark/>
          </w:tcPr>
          <w:p w:rsidR="00CC72C0" w:rsidRPr="00CC72C0" w:rsidRDefault="00CC72C0" w:rsidP="00CC72C0">
            <w:pPr>
              <w:jc w:val="center"/>
              <w:rPr>
                <w:sz w:val="20"/>
              </w:rPr>
            </w:pPr>
            <w:r w:rsidRPr="00CC72C0">
              <w:rPr>
                <w:sz w:val="20"/>
              </w:rPr>
              <w:t xml:space="preserve">658 700,00  </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C72C0" w:rsidRPr="00CC72C0" w:rsidRDefault="00CC72C0" w:rsidP="00CC72C0">
            <w:pPr>
              <w:jc w:val="right"/>
              <w:rPr>
                <w:sz w:val="20"/>
              </w:rPr>
            </w:pPr>
            <w:r w:rsidRPr="00CC72C0">
              <w:rPr>
                <w:sz w:val="20"/>
              </w:rPr>
              <w:t xml:space="preserve">100,00  </w:t>
            </w:r>
          </w:p>
        </w:tc>
      </w:tr>
      <w:tr w:rsidR="00CC72C0" w:rsidRPr="00CC72C0" w:rsidTr="00CC72C0">
        <w:trPr>
          <w:trHeight w:val="70"/>
        </w:trPr>
        <w:tc>
          <w:tcPr>
            <w:tcW w:w="9654" w:type="dxa"/>
            <w:tcBorders>
              <w:top w:val="nil"/>
              <w:left w:val="single" w:sz="4" w:space="0" w:color="000000"/>
              <w:bottom w:val="single" w:sz="4" w:space="0" w:color="000000"/>
              <w:right w:val="single" w:sz="4" w:space="0" w:color="000000"/>
            </w:tcBorders>
            <w:shd w:val="clear" w:color="auto" w:fill="auto"/>
            <w:vAlign w:val="center"/>
            <w:hideMark/>
          </w:tcPr>
          <w:p w:rsidR="00CC72C0" w:rsidRPr="00CC72C0" w:rsidRDefault="00CC72C0" w:rsidP="00CC72C0">
            <w:pPr>
              <w:rPr>
                <w:sz w:val="20"/>
              </w:rPr>
            </w:pPr>
            <w:r w:rsidRPr="00CC72C0">
              <w:rPr>
                <w:sz w:val="20"/>
              </w:rPr>
              <w:t xml:space="preserve">Межбюджетные трансферты на осуществление полномочий поселений на предоставление социальных выплат молодым семьям на приобретение (строительство) жилья </w:t>
            </w:r>
          </w:p>
        </w:tc>
        <w:tc>
          <w:tcPr>
            <w:tcW w:w="1340" w:type="dxa"/>
            <w:tcBorders>
              <w:top w:val="nil"/>
              <w:left w:val="nil"/>
              <w:bottom w:val="single" w:sz="4" w:space="0" w:color="000000"/>
              <w:right w:val="single" w:sz="4" w:space="0" w:color="000000"/>
            </w:tcBorders>
            <w:shd w:val="clear" w:color="auto" w:fill="auto"/>
            <w:noWrap/>
            <w:vAlign w:val="center"/>
            <w:hideMark/>
          </w:tcPr>
          <w:p w:rsidR="00CC72C0" w:rsidRPr="00CC72C0" w:rsidRDefault="00CC72C0" w:rsidP="00CC72C0">
            <w:pPr>
              <w:jc w:val="center"/>
              <w:rPr>
                <w:sz w:val="20"/>
              </w:rPr>
            </w:pPr>
            <w:r w:rsidRPr="00CC72C0">
              <w:rPr>
                <w:sz w:val="20"/>
              </w:rPr>
              <w:t xml:space="preserve">105 840,00  </w:t>
            </w:r>
          </w:p>
        </w:tc>
        <w:tc>
          <w:tcPr>
            <w:tcW w:w="1340" w:type="dxa"/>
            <w:tcBorders>
              <w:top w:val="nil"/>
              <w:left w:val="nil"/>
              <w:bottom w:val="single" w:sz="4" w:space="0" w:color="000000"/>
              <w:right w:val="single" w:sz="4" w:space="0" w:color="000000"/>
            </w:tcBorders>
            <w:shd w:val="clear" w:color="auto" w:fill="auto"/>
            <w:vAlign w:val="center"/>
            <w:hideMark/>
          </w:tcPr>
          <w:p w:rsidR="00CC72C0" w:rsidRPr="00CC72C0" w:rsidRDefault="00CC72C0" w:rsidP="00CC72C0">
            <w:pPr>
              <w:jc w:val="center"/>
              <w:rPr>
                <w:sz w:val="20"/>
              </w:rPr>
            </w:pPr>
            <w:r w:rsidRPr="00CC72C0">
              <w:rPr>
                <w:sz w:val="20"/>
              </w:rPr>
              <w:t xml:space="preserve">0,00  </w:t>
            </w:r>
          </w:p>
        </w:tc>
        <w:tc>
          <w:tcPr>
            <w:tcW w:w="1340" w:type="dxa"/>
            <w:tcBorders>
              <w:top w:val="nil"/>
              <w:left w:val="nil"/>
              <w:bottom w:val="single" w:sz="4" w:space="0" w:color="000000"/>
              <w:right w:val="nil"/>
            </w:tcBorders>
            <w:shd w:val="clear" w:color="auto" w:fill="auto"/>
            <w:vAlign w:val="center"/>
            <w:hideMark/>
          </w:tcPr>
          <w:p w:rsidR="00CC72C0" w:rsidRPr="00CC72C0" w:rsidRDefault="00CC72C0" w:rsidP="00CC72C0">
            <w:pPr>
              <w:jc w:val="center"/>
              <w:rPr>
                <w:sz w:val="20"/>
              </w:rPr>
            </w:pPr>
            <w:r w:rsidRPr="00CC72C0">
              <w:rPr>
                <w:sz w:val="20"/>
              </w:rPr>
              <w:t xml:space="preserve">0,00  </w:t>
            </w:r>
          </w:p>
        </w:tc>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CC72C0" w:rsidRPr="00CC72C0" w:rsidRDefault="00CC72C0" w:rsidP="00CC72C0">
            <w:pPr>
              <w:jc w:val="right"/>
              <w:rPr>
                <w:sz w:val="20"/>
              </w:rPr>
            </w:pPr>
            <w:r w:rsidRPr="00CC72C0">
              <w:rPr>
                <w:sz w:val="20"/>
              </w:rPr>
              <w:t xml:space="preserve">0,00  </w:t>
            </w:r>
          </w:p>
        </w:tc>
      </w:tr>
      <w:tr w:rsidR="00CC72C0" w:rsidRPr="00CC72C0" w:rsidTr="00CC72C0">
        <w:trPr>
          <w:trHeight w:val="70"/>
        </w:trPr>
        <w:tc>
          <w:tcPr>
            <w:tcW w:w="965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CC72C0" w:rsidRPr="00CC72C0" w:rsidRDefault="00CC72C0" w:rsidP="00CC72C0">
            <w:pPr>
              <w:rPr>
                <w:b/>
                <w:bCs/>
                <w:sz w:val="20"/>
              </w:rPr>
            </w:pPr>
            <w:r w:rsidRPr="00CC72C0">
              <w:rPr>
                <w:b/>
                <w:bCs/>
                <w:sz w:val="20"/>
              </w:rPr>
              <w:t>ВСЕГО</w:t>
            </w:r>
          </w:p>
        </w:tc>
        <w:tc>
          <w:tcPr>
            <w:tcW w:w="1340" w:type="dxa"/>
            <w:tcBorders>
              <w:top w:val="single" w:sz="4" w:space="0" w:color="000000"/>
              <w:left w:val="nil"/>
              <w:bottom w:val="single" w:sz="4" w:space="0" w:color="000000"/>
              <w:right w:val="single" w:sz="4" w:space="0" w:color="000000"/>
            </w:tcBorders>
            <w:shd w:val="clear" w:color="auto" w:fill="auto"/>
            <w:noWrap/>
            <w:vAlign w:val="center"/>
            <w:hideMark/>
          </w:tcPr>
          <w:p w:rsidR="00CC72C0" w:rsidRPr="00CC72C0" w:rsidRDefault="00CC72C0" w:rsidP="00CC72C0">
            <w:pPr>
              <w:jc w:val="center"/>
              <w:rPr>
                <w:b/>
                <w:bCs/>
                <w:sz w:val="20"/>
              </w:rPr>
            </w:pPr>
            <w:r w:rsidRPr="00CC72C0">
              <w:rPr>
                <w:b/>
                <w:bCs/>
                <w:sz w:val="20"/>
              </w:rPr>
              <w:t xml:space="preserve">764 540,00  </w:t>
            </w:r>
          </w:p>
        </w:tc>
        <w:tc>
          <w:tcPr>
            <w:tcW w:w="1340" w:type="dxa"/>
            <w:tcBorders>
              <w:top w:val="nil"/>
              <w:left w:val="nil"/>
              <w:bottom w:val="single" w:sz="4" w:space="0" w:color="000000"/>
              <w:right w:val="single" w:sz="4" w:space="0" w:color="000000"/>
            </w:tcBorders>
            <w:shd w:val="clear" w:color="auto" w:fill="auto"/>
            <w:noWrap/>
            <w:vAlign w:val="center"/>
            <w:hideMark/>
          </w:tcPr>
          <w:p w:rsidR="00CC72C0" w:rsidRPr="00CC72C0" w:rsidRDefault="00CC72C0" w:rsidP="00CC72C0">
            <w:pPr>
              <w:jc w:val="center"/>
              <w:rPr>
                <w:b/>
                <w:bCs/>
                <w:sz w:val="20"/>
              </w:rPr>
            </w:pPr>
            <w:r w:rsidRPr="00CC72C0">
              <w:rPr>
                <w:b/>
                <w:bCs/>
                <w:sz w:val="20"/>
              </w:rPr>
              <w:t xml:space="preserve">658 700,00  </w:t>
            </w:r>
          </w:p>
        </w:tc>
        <w:tc>
          <w:tcPr>
            <w:tcW w:w="1340" w:type="dxa"/>
            <w:tcBorders>
              <w:top w:val="nil"/>
              <w:left w:val="nil"/>
              <w:bottom w:val="single" w:sz="4" w:space="0" w:color="000000"/>
              <w:right w:val="single" w:sz="4" w:space="0" w:color="000000"/>
            </w:tcBorders>
            <w:shd w:val="clear" w:color="auto" w:fill="auto"/>
            <w:noWrap/>
            <w:vAlign w:val="center"/>
            <w:hideMark/>
          </w:tcPr>
          <w:p w:rsidR="00CC72C0" w:rsidRPr="00CC72C0" w:rsidRDefault="00CC72C0" w:rsidP="00CC72C0">
            <w:pPr>
              <w:jc w:val="center"/>
              <w:rPr>
                <w:b/>
                <w:bCs/>
                <w:sz w:val="20"/>
              </w:rPr>
            </w:pPr>
            <w:r w:rsidRPr="00CC72C0">
              <w:rPr>
                <w:b/>
                <w:bCs/>
                <w:sz w:val="20"/>
              </w:rPr>
              <w:t xml:space="preserve">658 700,00  </w:t>
            </w:r>
          </w:p>
        </w:tc>
        <w:tc>
          <w:tcPr>
            <w:tcW w:w="1291"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right"/>
              <w:rPr>
                <w:b/>
                <w:bCs/>
                <w:sz w:val="20"/>
              </w:rPr>
            </w:pPr>
            <w:r w:rsidRPr="00CC72C0">
              <w:rPr>
                <w:b/>
                <w:bCs/>
                <w:sz w:val="20"/>
              </w:rPr>
              <w:t xml:space="preserve">100,00  </w:t>
            </w:r>
          </w:p>
        </w:tc>
      </w:tr>
    </w:tbl>
    <w:p w:rsidR="008575C3" w:rsidRDefault="008575C3" w:rsidP="00A73DF6">
      <w:pPr>
        <w:ind w:firstLine="360"/>
        <w:jc w:val="center"/>
        <w:rPr>
          <w:i/>
          <w:sz w:val="20"/>
        </w:rPr>
      </w:pPr>
    </w:p>
    <w:p w:rsidR="008575C3" w:rsidRDefault="008575C3" w:rsidP="00A73DF6">
      <w:pPr>
        <w:ind w:firstLine="360"/>
        <w:jc w:val="center"/>
        <w:rPr>
          <w:i/>
          <w:sz w:val="20"/>
        </w:rPr>
      </w:pPr>
    </w:p>
    <w:tbl>
      <w:tblPr>
        <w:tblW w:w="15327" w:type="dxa"/>
        <w:tblInd w:w="93" w:type="dxa"/>
        <w:tblLook w:val="04A0"/>
      </w:tblPr>
      <w:tblGrid>
        <w:gridCol w:w="9087"/>
        <w:gridCol w:w="1380"/>
        <w:gridCol w:w="1820"/>
        <w:gridCol w:w="1460"/>
        <w:gridCol w:w="1580"/>
      </w:tblGrid>
      <w:tr w:rsidR="00CC72C0" w:rsidRPr="00CC72C0" w:rsidTr="00CC72C0">
        <w:trPr>
          <w:trHeight w:val="653"/>
        </w:trPr>
        <w:tc>
          <w:tcPr>
            <w:tcW w:w="15327" w:type="dxa"/>
            <w:gridSpan w:val="5"/>
            <w:tcBorders>
              <w:top w:val="nil"/>
              <w:left w:val="nil"/>
              <w:right w:val="nil"/>
            </w:tcBorders>
            <w:shd w:val="clear" w:color="auto" w:fill="auto"/>
            <w:noWrap/>
            <w:vAlign w:val="bottom"/>
            <w:hideMark/>
          </w:tcPr>
          <w:p w:rsidR="00CC72C0" w:rsidRPr="00CC72C0" w:rsidRDefault="00CC72C0" w:rsidP="00CC72C0">
            <w:pPr>
              <w:jc w:val="right"/>
              <w:rPr>
                <w:b/>
                <w:bCs/>
                <w:color w:val="000000"/>
                <w:sz w:val="20"/>
              </w:rPr>
            </w:pPr>
            <w:r w:rsidRPr="00CC72C0">
              <w:rPr>
                <w:b/>
                <w:bCs/>
                <w:color w:val="000000"/>
                <w:sz w:val="20"/>
              </w:rPr>
              <w:t>Приложение  7</w:t>
            </w:r>
          </w:p>
          <w:p w:rsidR="00CC72C0" w:rsidRPr="00CC72C0" w:rsidRDefault="00CC72C0" w:rsidP="00CC72C0">
            <w:pPr>
              <w:jc w:val="right"/>
              <w:rPr>
                <w:color w:val="000000"/>
                <w:sz w:val="20"/>
              </w:rPr>
            </w:pPr>
            <w:r w:rsidRPr="00CC72C0">
              <w:rPr>
                <w:color w:val="000000"/>
                <w:sz w:val="20"/>
              </w:rPr>
              <w:t xml:space="preserve">к  проекту Решения Ястребовского сельского  Совета депутатов   </w:t>
            </w:r>
          </w:p>
          <w:p w:rsidR="00CC72C0" w:rsidRPr="00CC72C0" w:rsidRDefault="00CC72C0" w:rsidP="00CC72C0">
            <w:pPr>
              <w:rPr>
                <w:sz w:val="20"/>
              </w:rPr>
            </w:pPr>
            <w:r w:rsidRPr="00CC72C0">
              <w:rPr>
                <w:sz w:val="20"/>
              </w:rPr>
              <w:t>от 00.00.00</w:t>
            </w:r>
          </w:p>
          <w:p w:rsidR="00CC72C0" w:rsidRPr="00CC72C0" w:rsidRDefault="00CC72C0" w:rsidP="00CC72C0">
            <w:pPr>
              <w:jc w:val="right"/>
              <w:rPr>
                <w:sz w:val="20"/>
              </w:rPr>
            </w:pPr>
            <w:r w:rsidRPr="00CC72C0">
              <w:rPr>
                <w:sz w:val="20"/>
              </w:rPr>
              <w:t>№ 00-0</w:t>
            </w:r>
          </w:p>
          <w:p w:rsidR="00CC72C0" w:rsidRPr="00CC72C0" w:rsidRDefault="00CC72C0" w:rsidP="00CC72C0">
            <w:pPr>
              <w:jc w:val="center"/>
              <w:rPr>
                <w:b/>
                <w:bCs/>
                <w:sz w:val="20"/>
              </w:rPr>
            </w:pPr>
            <w:r w:rsidRPr="00CC72C0">
              <w:rPr>
                <w:b/>
                <w:bCs/>
                <w:sz w:val="20"/>
              </w:rPr>
              <w:t xml:space="preserve">Распределение субсидий, субвенций и иных межбюджетных трансфертов, выделенных бюджету Ястребовского сельсовета из бюджетов других уровней на реализацию законов и нормативно-правовых актов на 2021 год </w:t>
            </w:r>
          </w:p>
          <w:p w:rsidR="00CC72C0" w:rsidRPr="00CC72C0" w:rsidRDefault="00CC72C0" w:rsidP="00CC72C0">
            <w:pPr>
              <w:rPr>
                <w:sz w:val="20"/>
              </w:rPr>
            </w:pPr>
            <w:r w:rsidRPr="00CC72C0">
              <w:rPr>
                <w:sz w:val="20"/>
              </w:rPr>
              <w:t>рублей</w:t>
            </w:r>
          </w:p>
        </w:tc>
      </w:tr>
      <w:tr w:rsidR="00CC72C0" w:rsidRPr="00CC72C0" w:rsidTr="00CC72C0">
        <w:trPr>
          <w:trHeight w:val="170"/>
        </w:trPr>
        <w:tc>
          <w:tcPr>
            <w:tcW w:w="9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2C0" w:rsidRPr="00CC72C0" w:rsidRDefault="00CC72C0" w:rsidP="00CC72C0">
            <w:pPr>
              <w:jc w:val="center"/>
              <w:rPr>
                <w:b/>
                <w:bCs/>
                <w:sz w:val="20"/>
              </w:rPr>
            </w:pPr>
            <w:r w:rsidRPr="00CC72C0">
              <w:rPr>
                <w:b/>
                <w:bCs/>
                <w:sz w:val="20"/>
              </w:rPr>
              <w:t>Наименование получателей и бюджетных средств</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CC72C0" w:rsidRPr="00CC72C0" w:rsidRDefault="00CC72C0" w:rsidP="00CC72C0">
            <w:pPr>
              <w:jc w:val="center"/>
              <w:rPr>
                <w:b/>
                <w:bCs/>
                <w:sz w:val="20"/>
              </w:rPr>
            </w:pPr>
            <w:r w:rsidRPr="00CC72C0">
              <w:rPr>
                <w:b/>
                <w:bCs/>
                <w:sz w:val="20"/>
              </w:rPr>
              <w:t>Утверждено решением о бюджете на 2021г</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CC72C0" w:rsidRPr="00CC72C0" w:rsidRDefault="00CC72C0" w:rsidP="00CC72C0">
            <w:pPr>
              <w:jc w:val="center"/>
              <w:rPr>
                <w:b/>
                <w:bCs/>
                <w:sz w:val="20"/>
              </w:rPr>
            </w:pPr>
            <w:r w:rsidRPr="00CC72C0">
              <w:rPr>
                <w:b/>
                <w:bCs/>
                <w:sz w:val="20"/>
              </w:rPr>
              <w:t xml:space="preserve">Бюджетная роспись с учетом изменений на  2021г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CC72C0" w:rsidRPr="00CC72C0" w:rsidRDefault="00CC72C0" w:rsidP="00CC72C0">
            <w:pPr>
              <w:jc w:val="center"/>
              <w:rPr>
                <w:b/>
                <w:bCs/>
                <w:sz w:val="20"/>
              </w:rPr>
            </w:pPr>
            <w:r w:rsidRPr="00CC72C0">
              <w:rPr>
                <w:b/>
                <w:bCs/>
                <w:sz w:val="20"/>
              </w:rPr>
              <w:t>Исполненно за 2021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CC72C0" w:rsidRPr="00CC72C0" w:rsidRDefault="00CC72C0" w:rsidP="00CC72C0">
            <w:pPr>
              <w:jc w:val="center"/>
              <w:rPr>
                <w:b/>
                <w:bCs/>
                <w:sz w:val="20"/>
              </w:rPr>
            </w:pPr>
            <w:r w:rsidRPr="00CC72C0">
              <w:rPr>
                <w:b/>
                <w:bCs/>
                <w:sz w:val="20"/>
              </w:rPr>
              <w:t>Прцент исполнения, %</w:t>
            </w:r>
          </w:p>
        </w:tc>
      </w:tr>
      <w:tr w:rsidR="00CC72C0" w:rsidRPr="00CC72C0" w:rsidTr="00CC72C0">
        <w:trPr>
          <w:trHeight w:val="255"/>
        </w:trPr>
        <w:tc>
          <w:tcPr>
            <w:tcW w:w="9087" w:type="dxa"/>
            <w:tcBorders>
              <w:top w:val="nil"/>
              <w:left w:val="single" w:sz="4" w:space="0" w:color="auto"/>
              <w:bottom w:val="single" w:sz="4" w:space="0" w:color="auto"/>
              <w:right w:val="single" w:sz="4" w:space="0" w:color="auto"/>
            </w:tcBorders>
            <w:shd w:val="clear" w:color="auto" w:fill="auto"/>
            <w:noWrap/>
            <w:vAlign w:val="center"/>
            <w:hideMark/>
          </w:tcPr>
          <w:p w:rsidR="00CC72C0" w:rsidRPr="00CC72C0" w:rsidRDefault="00CC72C0" w:rsidP="00CC72C0">
            <w:pPr>
              <w:jc w:val="center"/>
              <w:rPr>
                <w:b/>
                <w:bCs/>
                <w:sz w:val="20"/>
              </w:rPr>
            </w:pPr>
            <w:r w:rsidRPr="00CC72C0">
              <w:rPr>
                <w:b/>
                <w:bCs/>
                <w:sz w:val="20"/>
              </w:rPr>
              <w:t>Администрация Ястребовского сельсовета</w:t>
            </w:r>
          </w:p>
        </w:tc>
        <w:tc>
          <w:tcPr>
            <w:tcW w:w="13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rPr>
                <w:b/>
                <w:bCs/>
                <w:sz w:val="20"/>
              </w:rPr>
            </w:pPr>
            <w:r w:rsidRPr="00CC72C0">
              <w:rPr>
                <w:b/>
                <w:bCs/>
                <w:sz w:val="20"/>
              </w:rPr>
              <w:t> </w:t>
            </w:r>
          </w:p>
        </w:tc>
        <w:tc>
          <w:tcPr>
            <w:tcW w:w="182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rPr>
                <w:b/>
                <w:bCs/>
                <w:sz w:val="20"/>
              </w:rPr>
            </w:pPr>
            <w:r w:rsidRPr="00CC72C0">
              <w:rPr>
                <w:b/>
                <w:bCs/>
                <w:sz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rPr>
                <w:b/>
                <w:bCs/>
                <w:sz w:val="20"/>
              </w:rPr>
            </w:pPr>
            <w:r w:rsidRPr="00CC72C0">
              <w:rPr>
                <w:b/>
                <w:bCs/>
                <w:sz w:val="20"/>
              </w:rPr>
              <w:t> </w:t>
            </w:r>
          </w:p>
        </w:tc>
        <w:tc>
          <w:tcPr>
            <w:tcW w:w="15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rPr>
                <w:sz w:val="20"/>
              </w:rPr>
            </w:pPr>
            <w:r w:rsidRPr="00CC72C0">
              <w:rPr>
                <w:sz w:val="20"/>
              </w:rPr>
              <w:t> </w:t>
            </w:r>
          </w:p>
        </w:tc>
      </w:tr>
      <w:tr w:rsidR="00CC72C0" w:rsidRPr="00CC72C0" w:rsidTr="00CC72C0">
        <w:trPr>
          <w:trHeight w:val="70"/>
        </w:trPr>
        <w:tc>
          <w:tcPr>
            <w:tcW w:w="9087" w:type="dxa"/>
            <w:tcBorders>
              <w:top w:val="nil"/>
              <w:left w:val="single" w:sz="4" w:space="0" w:color="auto"/>
              <w:bottom w:val="single" w:sz="4" w:space="0" w:color="auto"/>
              <w:right w:val="single" w:sz="4" w:space="0" w:color="auto"/>
            </w:tcBorders>
            <w:shd w:val="clear" w:color="auto" w:fill="auto"/>
            <w:vAlign w:val="center"/>
            <w:hideMark/>
          </w:tcPr>
          <w:p w:rsidR="00CC72C0" w:rsidRPr="00CC72C0" w:rsidRDefault="00CC72C0" w:rsidP="00CC72C0">
            <w:pPr>
              <w:rPr>
                <w:sz w:val="20"/>
              </w:rPr>
            </w:pPr>
            <w:r w:rsidRPr="00CC72C0">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13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123300,0</w:t>
            </w:r>
          </w:p>
        </w:tc>
        <w:tc>
          <w:tcPr>
            <w:tcW w:w="182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137460,0</w:t>
            </w:r>
          </w:p>
        </w:tc>
        <w:tc>
          <w:tcPr>
            <w:tcW w:w="146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137460,0</w:t>
            </w:r>
          </w:p>
        </w:tc>
        <w:tc>
          <w:tcPr>
            <w:tcW w:w="15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right"/>
              <w:rPr>
                <w:sz w:val="20"/>
              </w:rPr>
            </w:pPr>
            <w:r w:rsidRPr="00CC72C0">
              <w:rPr>
                <w:sz w:val="20"/>
              </w:rPr>
              <w:t>100</w:t>
            </w:r>
          </w:p>
        </w:tc>
      </w:tr>
      <w:tr w:rsidR="00CC72C0" w:rsidRPr="00CC72C0" w:rsidTr="00CC72C0">
        <w:trPr>
          <w:trHeight w:val="70"/>
        </w:trPr>
        <w:tc>
          <w:tcPr>
            <w:tcW w:w="9087" w:type="dxa"/>
            <w:tcBorders>
              <w:top w:val="nil"/>
              <w:left w:val="single" w:sz="4" w:space="0" w:color="auto"/>
              <w:bottom w:val="single" w:sz="4" w:space="0" w:color="auto"/>
              <w:right w:val="single" w:sz="4" w:space="0" w:color="auto"/>
            </w:tcBorders>
            <w:shd w:val="clear" w:color="auto" w:fill="auto"/>
            <w:vAlign w:val="center"/>
            <w:hideMark/>
          </w:tcPr>
          <w:p w:rsidR="00CC72C0" w:rsidRPr="00CC72C0" w:rsidRDefault="00CC72C0" w:rsidP="00CC72C0">
            <w:pPr>
              <w:rPr>
                <w:sz w:val="20"/>
              </w:rPr>
            </w:pPr>
            <w:r w:rsidRPr="00CC72C0">
              <w:rPr>
                <w:sz w:val="20"/>
              </w:rPr>
              <w:t>Субвенции бюджетам поселений на выполнение государственных полномочий по созданию и обеспечению деятельности административных комиссий</w:t>
            </w:r>
          </w:p>
        </w:tc>
        <w:tc>
          <w:tcPr>
            <w:tcW w:w="13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6800,0</w:t>
            </w:r>
          </w:p>
        </w:tc>
        <w:tc>
          <w:tcPr>
            <w:tcW w:w="182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7535,0</w:t>
            </w:r>
          </w:p>
        </w:tc>
        <w:tc>
          <w:tcPr>
            <w:tcW w:w="146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7535,0</w:t>
            </w:r>
          </w:p>
        </w:tc>
        <w:tc>
          <w:tcPr>
            <w:tcW w:w="15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right"/>
              <w:rPr>
                <w:sz w:val="20"/>
              </w:rPr>
            </w:pPr>
            <w:r w:rsidRPr="00CC72C0">
              <w:rPr>
                <w:sz w:val="20"/>
              </w:rPr>
              <w:t>100,00</w:t>
            </w:r>
          </w:p>
        </w:tc>
      </w:tr>
      <w:tr w:rsidR="00CC72C0" w:rsidRPr="00CC72C0" w:rsidTr="00CC72C0">
        <w:trPr>
          <w:trHeight w:val="70"/>
        </w:trPr>
        <w:tc>
          <w:tcPr>
            <w:tcW w:w="9087" w:type="dxa"/>
            <w:tcBorders>
              <w:top w:val="nil"/>
              <w:left w:val="single" w:sz="4" w:space="0" w:color="auto"/>
              <w:bottom w:val="single" w:sz="4" w:space="0" w:color="auto"/>
              <w:right w:val="single" w:sz="4" w:space="0" w:color="auto"/>
            </w:tcBorders>
            <w:shd w:val="clear" w:color="auto" w:fill="auto"/>
            <w:vAlign w:val="center"/>
            <w:hideMark/>
          </w:tcPr>
          <w:p w:rsidR="00CC72C0" w:rsidRPr="00CC72C0" w:rsidRDefault="00CC72C0" w:rsidP="00CC72C0">
            <w:pPr>
              <w:rPr>
                <w:sz w:val="20"/>
              </w:rPr>
            </w:pPr>
            <w:r w:rsidRPr="00CC72C0">
              <w:rPr>
                <w:sz w:val="20"/>
              </w:rPr>
              <w:t>Субсидии  бюджетам  поселений на организацию и проведение акарицидных обработок мест массового отдыха населения</w:t>
            </w:r>
          </w:p>
        </w:tc>
        <w:tc>
          <w:tcPr>
            <w:tcW w:w="13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38681,0</w:t>
            </w:r>
          </w:p>
        </w:tc>
        <w:tc>
          <w:tcPr>
            <w:tcW w:w="182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39750,0</w:t>
            </w:r>
          </w:p>
        </w:tc>
        <w:tc>
          <w:tcPr>
            <w:tcW w:w="146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39750,0</w:t>
            </w:r>
          </w:p>
        </w:tc>
        <w:tc>
          <w:tcPr>
            <w:tcW w:w="15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right"/>
              <w:rPr>
                <w:sz w:val="20"/>
              </w:rPr>
            </w:pPr>
            <w:r w:rsidRPr="00CC72C0">
              <w:rPr>
                <w:sz w:val="20"/>
              </w:rPr>
              <w:t>100,00</w:t>
            </w:r>
          </w:p>
        </w:tc>
      </w:tr>
      <w:tr w:rsidR="00CC72C0" w:rsidRPr="00CC72C0" w:rsidTr="00CC72C0">
        <w:trPr>
          <w:trHeight w:val="70"/>
        </w:trPr>
        <w:tc>
          <w:tcPr>
            <w:tcW w:w="9087" w:type="dxa"/>
            <w:tcBorders>
              <w:top w:val="nil"/>
              <w:left w:val="single" w:sz="4" w:space="0" w:color="auto"/>
              <w:bottom w:val="single" w:sz="4" w:space="0" w:color="auto"/>
              <w:right w:val="single" w:sz="4" w:space="0" w:color="auto"/>
            </w:tcBorders>
            <w:shd w:val="clear" w:color="auto" w:fill="auto"/>
            <w:vAlign w:val="center"/>
            <w:hideMark/>
          </w:tcPr>
          <w:p w:rsidR="00CC72C0" w:rsidRPr="00CC72C0" w:rsidRDefault="00CC72C0" w:rsidP="00CC72C0">
            <w:pPr>
              <w:rPr>
                <w:sz w:val="20"/>
              </w:rPr>
            </w:pPr>
            <w:r w:rsidRPr="00CC72C0">
              <w:rPr>
                <w:sz w:val="20"/>
              </w:rPr>
              <w:t>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3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121046,0</w:t>
            </w:r>
          </w:p>
        </w:tc>
        <w:tc>
          <w:tcPr>
            <w:tcW w:w="182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121000,0</w:t>
            </w:r>
          </w:p>
        </w:tc>
        <w:tc>
          <w:tcPr>
            <w:tcW w:w="146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121000,0</w:t>
            </w:r>
          </w:p>
        </w:tc>
        <w:tc>
          <w:tcPr>
            <w:tcW w:w="15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right"/>
              <w:rPr>
                <w:sz w:val="20"/>
              </w:rPr>
            </w:pPr>
            <w:r w:rsidRPr="00CC72C0">
              <w:rPr>
                <w:sz w:val="20"/>
              </w:rPr>
              <w:t>100,00</w:t>
            </w:r>
          </w:p>
        </w:tc>
      </w:tr>
      <w:tr w:rsidR="00CC72C0" w:rsidRPr="00CC72C0" w:rsidTr="00CC72C0">
        <w:trPr>
          <w:trHeight w:val="70"/>
        </w:trPr>
        <w:tc>
          <w:tcPr>
            <w:tcW w:w="9087" w:type="dxa"/>
            <w:tcBorders>
              <w:top w:val="nil"/>
              <w:left w:val="single" w:sz="4" w:space="0" w:color="auto"/>
              <w:bottom w:val="single" w:sz="4" w:space="0" w:color="auto"/>
              <w:right w:val="single" w:sz="4" w:space="0" w:color="auto"/>
            </w:tcBorders>
            <w:shd w:val="clear" w:color="auto" w:fill="auto"/>
            <w:vAlign w:val="center"/>
            <w:hideMark/>
          </w:tcPr>
          <w:p w:rsidR="00CC72C0" w:rsidRPr="00CC72C0" w:rsidRDefault="00CC72C0" w:rsidP="00CC72C0">
            <w:pPr>
              <w:rPr>
                <w:sz w:val="20"/>
              </w:rPr>
            </w:pPr>
            <w:r w:rsidRPr="00CC72C0">
              <w:rPr>
                <w:sz w:val="20"/>
              </w:rPr>
              <w:t xml:space="preserve">Субсидии бюджетам сельских поселнейна содержание автомобильных дорог общего ползования </w:t>
            </w:r>
            <w:r w:rsidRPr="00CC72C0">
              <w:rPr>
                <w:sz w:val="20"/>
              </w:rPr>
              <w:lastRenderedPageBreak/>
              <w:t>местного значения сельских поселений за счет средств дорожного фонда Красноярского края.</w:t>
            </w:r>
          </w:p>
        </w:tc>
        <w:tc>
          <w:tcPr>
            <w:tcW w:w="13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lastRenderedPageBreak/>
              <w:t>330240,0</w:t>
            </w:r>
          </w:p>
        </w:tc>
        <w:tc>
          <w:tcPr>
            <w:tcW w:w="182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330300,0</w:t>
            </w:r>
          </w:p>
        </w:tc>
        <w:tc>
          <w:tcPr>
            <w:tcW w:w="146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330300,0</w:t>
            </w:r>
          </w:p>
        </w:tc>
        <w:tc>
          <w:tcPr>
            <w:tcW w:w="15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right"/>
              <w:rPr>
                <w:sz w:val="20"/>
              </w:rPr>
            </w:pPr>
            <w:r w:rsidRPr="00CC72C0">
              <w:rPr>
                <w:sz w:val="20"/>
              </w:rPr>
              <w:t>100,00</w:t>
            </w:r>
          </w:p>
        </w:tc>
      </w:tr>
      <w:tr w:rsidR="00CC72C0" w:rsidRPr="00CC72C0" w:rsidTr="00CC72C0">
        <w:trPr>
          <w:trHeight w:val="70"/>
        </w:trPr>
        <w:tc>
          <w:tcPr>
            <w:tcW w:w="9087" w:type="dxa"/>
            <w:tcBorders>
              <w:top w:val="nil"/>
              <w:left w:val="single" w:sz="4" w:space="0" w:color="auto"/>
              <w:bottom w:val="single" w:sz="4" w:space="0" w:color="auto"/>
              <w:right w:val="single" w:sz="4" w:space="0" w:color="auto"/>
            </w:tcBorders>
            <w:shd w:val="clear" w:color="auto" w:fill="auto"/>
            <w:vAlign w:val="center"/>
            <w:hideMark/>
          </w:tcPr>
          <w:p w:rsidR="00CC72C0" w:rsidRPr="00CC72C0" w:rsidRDefault="00CC72C0" w:rsidP="00CC72C0">
            <w:pPr>
              <w:rPr>
                <w:sz w:val="20"/>
              </w:rPr>
            </w:pPr>
            <w:r w:rsidRPr="00CC72C0">
              <w:rPr>
                <w:sz w:val="20"/>
              </w:rPr>
              <w:lastRenderedPageBreak/>
              <w:t>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3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1021200,0</w:t>
            </w:r>
          </w:p>
        </w:tc>
        <w:tc>
          <w:tcPr>
            <w:tcW w:w="182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1021200,0</w:t>
            </w:r>
          </w:p>
        </w:tc>
        <w:tc>
          <w:tcPr>
            <w:tcW w:w="146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1016094,0</w:t>
            </w:r>
          </w:p>
        </w:tc>
        <w:tc>
          <w:tcPr>
            <w:tcW w:w="15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right"/>
              <w:rPr>
                <w:sz w:val="20"/>
              </w:rPr>
            </w:pPr>
            <w:r w:rsidRPr="00CC72C0">
              <w:rPr>
                <w:sz w:val="20"/>
              </w:rPr>
              <w:t>99,50</w:t>
            </w:r>
          </w:p>
        </w:tc>
      </w:tr>
      <w:tr w:rsidR="00CC72C0" w:rsidRPr="00CC72C0" w:rsidTr="00CC72C0">
        <w:trPr>
          <w:trHeight w:val="70"/>
        </w:trPr>
        <w:tc>
          <w:tcPr>
            <w:tcW w:w="9087" w:type="dxa"/>
            <w:tcBorders>
              <w:top w:val="nil"/>
              <w:left w:val="single" w:sz="4" w:space="0" w:color="auto"/>
              <w:bottom w:val="single" w:sz="4" w:space="0" w:color="auto"/>
              <w:right w:val="single" w:sz="4" w:space="0" w:color="auto"/>
            </w:tcBorders>
            <w:shd w:val="clear" w:color="auto" w:fill="auto"/>
            <w:vAlign w:val="center"/>
            <w:hideMark/>
          </w:tcPr>
          <w:p w:rsidR="00CC72C0" w:rsidRPr="00CC72C0" w:rsidRDefault="00CC72C0" w:rsidP="00CC72C0">
            <w:pPr>
              <w:rPr>
                <w:sz w:val="20"/>
              </w:rPr>
            </w:pPr>
            <w:r w:rsidRPr="00CC72C0">
              <w:rPr>
                <w:sz w:val="20"/>
              </w:rPr>
              <w:t>Субсидии бюджетам сельских поселений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w:t>
            </w:r>
          </w:p>
        </w:tc>
        <w:tc>
          <w:tcPr>
            <w:tcW w:w="13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2353566,4</w:t>
            </w:r>
          </w:p>
        </w:tc>
        <w:tc>
          <w:tcPr>
            <w:tcW w:w="182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697450,0</w:t>
            </w:r>
          </w:p>
        </w:tc>
        <w:tc>
          <w:tcPr>
            <w:tcW w:w="146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697450,0</w:t>
            </w:r>
          </w:p>
        </w:tc>
        <w:tc>
          <w:tcPr>
            <w:tcW w:w="15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right"/>
              <w:rPr>
                <w:sz w:val="20"/>
              </w:rPr>
            </w:pPr>
            <w:r w:rsidRPr="00CC72C0">
              <w:rPr>
                <w:sz w:val="20"/>
              </w:rPr>
              <w:t>100,00</w:t>
            </w:r>
          </w:p>
        </w:tc>
      </w:tr>
      <w:tr w:rsidR="00CC72C0" w:rsidRPr="00CC72C0" w:rsidTr="00CC72C0">
        <w:trPr>
          <w:trHeight w:val="70"/>
        </w:trPr>
        <w:tc>
          <w:tcPr>
            <w:tcW w:w="9087" w:type="dxa"/>
            <w:tcBorders>
              <w:top w:val="nil"/>
              <w:left w:val="single" w:sz="4" w:space="0" w:color="auto"/>
              <w:bottom w:val="single" w:sz="4" w:space="0" w:color="auto"/>
              <w:right w:val="single" w:sz="4" w:space="0" w:color="auto"/>
            </w:tcBorders>
            <w:shd w:val="clear" w:color="auto" w:fill="auto"/>
            <w:vAlign w:val="center"/>
            <w:hideMark/>
          </w:tcPr>
          <w:p w:rsidR="00CC72C0" w:rsidRPr="00CC72C0" w:rsidRDefault="00CC72C0" w:rsidP="00CC72C0">
            <w:pPr>
              <w:rPr>
                <w:sz w:val="20"/>
              </w:rPr>
            </w:pPr>
            <w:r w:rsidRPr="00CC72C0">
              <w:rPr>
                <w:sz w:val="20"/>
              </w:rPr>
              <w:t>Субсидии бюджетам сельских поселений на обеспечение мероприятий по переселению граждан из аварийного жилищного фонда</w:t>
            </w:r>
          </w:p>
        </w:tc>
        <w:tc>
          <w:tcPr>
            <w:tcW w:w="13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1093720,5</w:t>
            </w:r>
          </w:p>
        </w:tc>
        <w:tc>
          <w:tcPr>
            <w:tcW w:w="182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339128,0</w:t>
            </w:r>
          </w:p>
        </w:tc>
        <w:tc>
          <w:tcPr>
            <w:tcW w:w="146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center"/>
              <w:rPr>
                <w:sz w:val="20"/>
              </w:rPr>
            </w:pPr>
            <w:r w:rsidRPr="00CC72C0">
              <w:rPr>
                <w:sz w:val="20"/>
              </w:rPr>
              <w:t>339128,0</w:t>
            </w:r>
          </w:p>
        </w:tc>
        <w:tc>
          <w:tcPr>
            <w:tcW w:w="15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right"/>
              <w:rPr>
                <w:sz w:val="20"/>
              </w:rPr>
            </w:pPr>
            <w:r w:rsidRPr="00CC72C0">
              <w:rPr>
                <w:sz w:val="20"/>
              </w:rPr>
              <w:t>100,00</w:t>
            </w:r>
          </w:p>
        </w:tc>
      </w:tr>
      <w:tr w:rsidR="00CC72C0" w:rsidRPr="00CC72C0" w:rsidTr="00CC72C0">
        <w:trPr>
          <w:trHeight w:val="70"/>
        </w:trPr>
        <w:tc>
          <w:tcPr>
            <w:tcW w:w="9087" w:type="dxa"/>
            <w:tcBorders>
              <w:top w:val="nil"/>
              <w:left w:val="single" w:sz="4" w:space="0" w:color="auto"/>
              <w:bottom w:val="single" w:sz="4" w:space="0" w:color="auto"/>
              <w:right w:val="single" w:sz="4" w:space="0" w:color="auto"/>
            </w:tcBorders>
            <w:shd w:val="clear" w:color="auto" w:fill="auto"/>
            <w:noWrap/>
            <w:vAlign w:val="center"/>
            <w:hideMark/>
          </w:tcPr>
          <w:p w:rsidR="00CC72C0" w:rsidRPr="00CC72C0" w:rsidRDefault="00CC72C0" w:rsidP="00CC72C0">
            <w:pPr>
              <w:rPr>
                <w:b/>
                <w:bCs/>
                <w:sz w:val="20"/>
              </w:rPr>
            </w:pPr>
            <w:r w:rsidRPr="00CC72C0">
              <w:rPr>
                <w:b/>
                <w:bCs/>
                <w:sz w:val="20"/>
              </w:rPr>
              <w:t>ВСЕГО</w:t>
            </w:r>
          </w:p>
        </w:tc>
        <w:tc>
          <w:tcPr>
            <w:tcW w:w="13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right"/>
              <w:rPr>
                <w:b/>
                <w:bCs/>
                <w:sz w:val="20"/>
              </w:rPr>
            </w:pPr>
            <w:r w:rsidRPr="00CC72C0">
              <w:rPr>
                <w:b/>
                <w:bCs/>
                <w:sz w:val="20"/>
              </w:rPr>
              <w:t>5088553,9</w:t>
            </w:r>
          </w:p>
        </w:tc>
        <w:tc>
          <w:tcPr>
            <w:tcW w:w="182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right"/>
              <w:rPr>
                <w:b/>
                <w:bCs/>
                <w:sz w:val="20"/>
              </w:rPr>
            </w:pPr>
            <w:r w:rsidRPr="00CC72C0">
              <w:rPr>
                <w:b/>
                <w:bCs/>
                <w:sz w:val="20"/>
              </w:rPr>
              <w:t>2693823,0</w:t>
            </w:r>
          </w:p>
        </w:tc>
        <w:tc>
          <w:tcPr>
            <w:tcW w:w="146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right"/>
              <w:rPr>
                <w:b/>
                <w:bCs/>
                <w:sz w:val="20"/>
              </w:rPr>
            </w:pPr>
            <w:r w:rsidRPr="00CC72C0">
              <w:rPr>
                <w:b/>
                <w:bCs/>
                <w:sz w:val="20"/>
              </w:rPr>
              <w:t>2688717,0</w:t>
            </w:r>
          </w:p>
        </w:tc>
        <w:tc>
          <w:tcPr>
            <w:tcW w:w="1580" w:type="dxa"/>
            <w:tcBorders>
              <w:top w:val="nil"/>
              <w:left w:val="nil"/>
              <w:bottom w:val="single" w:sz="4" w:space="0" w:color="auto"/>
              <w:right w:val="single" w:sz="4" w:space="0" w:color="auto"/>
            </w:tcBorders>
            <w:shd w:val="clear" w:color="auto" w:fill="auto"/>
            <w:noWrap/>
            <w:vAlign w:val="center"/>
            <w:hideMark/>
          </w:tcPr>
          <w:p w:rsidR="00CC72C0" w:rsidRPr="00CC72C0" w:rsidRDefault="00CC72C0" w:rsidP="00CC72C0">
            <w:pPr>
              <w:jc w:val="right"/>
              <w:rPr>
                <w:sz w:val="20"/>
              </w:rPr>
            </w:pPr>
            <w:r w:rsidRPr="00CC72C0">
              <w:rPr>
                <w:sz w:val="20"/>
              </w:rPr>
              <w:t>99,81</w:t>
            </w:r>
          </w:p>
        </w:tc>
      </w:tr>
    </w:tbl>
    <w:p w:rsidR="008575C3" w:rsidRDefault="008575C3" w:rsidP="00A73DF6">
      <w:pPr>
        <w:ind w:firstLine="360"/>
        <w:jc w:val="center"/>
        <w:rPr>
          <w:i/>
          <w:sz w:val="20"/>
        </w:rPr>
      </w:pPr>
    </w:p>
    <w:p w:rsidR="008575C3" w:rsidRDefault="008575C3" w:rsidP="00A73DF6">
      <w:pPr>
        <w:ind w:firstLine="360"/>
        <w:jc w:val="center"/>
        <w:rPr>
          <w:i/>
          <w:sz w:val="20"/>
        </w:rPr>
      </w:pPr>
    </w:p>
    <w:p w:rsidR="00CC72C0" w:rsidRDefault="00CC72C0" w:rsidP="00CC72C0">
      <w:pPr>
        <w:jc w:val="center"/>
      </w:pPr>
      <w:r>
        <w:t xml:space="preserve">Отчет </w:t>
      </w:r>
    </w:p>
    <w:p w:rsidR="00CC72C0" w:rsidRDefault="00CC72C0" w:rsidP="00CC72C0">
      <w:pPr>
        <w:jc w:val="center"/>
      </w:pPr>
    </w:p>
    <w:p w:rsidR="00CC72C0" w:rsidRDefault="00CC72C0" w:rsidP="00CC72C0">
      <w:pPr>
        <w:jc w:val="center"/>
      </w:pPr>
    </w:p>
    <w:p w:rsidR="00CC72C0" w:rsidRDefault="00CC72C0" w:rsidP="00CC72C0">
      <w:pPr>
        <w:jc w:val="center"/>
      </w:pPr>
      <w:r>
        <w:t>Об использовании резервного фонда за 2021 год</w:t>
      </w:r>
    </w:p>
    <w:p w:rsidR="00CC72C0" w:rsidRDefault="00CC72C0" w:rsidP="00CC72C0">
      <w:pPr>
        <w:jc w:val="center"/>
      </w:pPr>
    </w:p>
    <w:p w:rsidR="00CC72C0" w:rsidRDefault="00CC72C0" w:rsidP="00CC72C0">
      <w:pPr>
        <w:tabs>
          <w:tab w:val="left" w:pos="9540"/>
        </w:tabs>
        <w:jc w:val="center"/>
      </w:pPr>
      <w:r>
        <w:t xml:space="preserve">                                                                                                                        рубли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2165"/>
        <w:gridCol w:w="1529"/>
        <w:gridCol w:w="1378"/>
        <w:gridCol w:w="1353"/>
        <w:gridCol w:w="1549"/>
      </w:tblGrid>
      <w:tr w:rsidR="00CC72C0" w:rsidTr="00EC1A62">
        <w:tc>
          <w:tcPr>
            <w:tcW w:w="2802" w:type="dxa"/>
          </w:tcPr>
          <w:p w:rsidR="00CC72C0" w:rsidRPr="0079646C" w:rsidRDefault="00CC72C0" w:rsidP="00EC1A62">
            <w:pPr>
              <w:jc w:val="center"/>
              <w:rPr>
                <w:sz w:val="24"/>
                <w:szCs w:val="24"/>
              </w:rPr>
            </w:pPr>
            <w:r w:rsidRPr="0079646C">
              <w:rPr>
                <w:sz w:val="24"/>
                <w:szCs w:val="24"/>
              </w:rPr>
              <w:t>КБК</w:t>
            </w:r>
          </w:p>
        </w:tc>
        <w:tc>
          <w:tcPr>
            <w:tcW w:w="2165" w:type="dxa"/>
          </w:tcPr>
          <w:p w:rsidR="00CC72C0" w:rsidRPr="0079646C" w:rsidRDefault="00CC72C0" w:rsidP="00EC1A62">
            <w:pPr>
              <w:jc w:val="center"/>
              <w:rPr>
                <w:sz w:val="24"/>
                <w:szCs w:val="24"/>
              </w:rPr>
            </w:pPr>
            <w:r w:rsidRPr="0079646C">
              <w:rPr>
                <w:sz w:val="24"/>
                <w:szCs w:val="24"/>
              </w:rPr>
              <w:t>Наименование КФСР</w:t>
            </w:r>
          </w:p>
        </w:tc>
        <w:tc>
          <w:tcPr>
            <w:tcW w:w="1529" w:type="dxa"/>
          </w:tcPr>
          <w:p w:rsidR="00CC72C0" w:rsidRPr="0079646C" w:rsidRDefault="00CC72C0" w:rsidP="00EC1A62">
            <w:pPr>
              <w:jc w:val="center"/>
              <w:rPr>
                <w:sz w:val="24"/>
                <w:szCs w:val="24"/>
              </w:rPr>
            </w:pPr>
            <w:r w:rsidRPr="0079646C">
              <w:rPr>
                <w:sz w:val="24"/>
                <w:szCs w:val="24"/>
              </w:rPr>
              <w:t>Утверждено законом о бюджете</w:t>
            </w:r>
          </w:p>
        </w:tc>
        <w:tc>
          <w:tcPr>
            <w:tcW w:w="1378" w:type="dxa"/>
          </w:tcPr>
          <w:p w:rsidR="00CC72C0" w:rsidRPr="0079646C" w:rsidRDefault="00CC72C0" w:rsidP="00EC1A62">
            <w:pPr>
              <w:jc w:val="center"/>
              <w:rPr>
                <w:sz w:val="24"/>
                <w:szCs w:val="24"/>
              </w:rPr>
            </w:pPr>
            <w:r w:rsidRPr="0079646C">
              <w:rPr>
                <w:sz w:val="24"/>
                <w:szCs w:val="24"/>
              </w:rPr>
              <w:t>Бюджетная роспись с учетом изменений</w:t>
            </w:r>
          </w:p>
        </w:tc>
        <w:tc>
          <w:tcPr>
            <w:tcW w:w="1353" w:type="dxa"/>
          </w:tcPr>
          <w:p w:rsidR="00CC72C0" w:rsidRPr="0079646C" w:rsidRDefault="00CC72C0" w:rsidP="00EC1A62">
            <w:pPr>
              <w:jc w:val="center"/>
              <w:rPr>
                <w:sz w:val="24"/>
                <w:szCs w:val="24"/>
              </w:rPr>
            </w:pPr>
            <w:r w:rsidRPr="0079646C">
              <w:rPr>
                <w:sz w:val="24"/>
                <w:szCs w:val="24"/>
              </w:rPr>
              <w:t>Исполнено</w:t>
            </w:r>
          </w:p>
        </w:tc>
        <w:tc>
          <w:tcPr>
            <w:tcW w:w="1549" w:type="dxa"/>
          </w:tcPr>
          <w:p w:rsidR="00CC72C0" w:rsidRPr="0079646C" w:rsidRDefault="00CC72C0" w:rsidP="00EC1A62">
            <w:pPr>
              <w:jc w:val="center"/>
              <w:rPr>
                <w:sz w:val="24"/>
                <w:szCs w:val="24"/>
              </w:rPr>
            </w:pPr>
            <w:r w:rsidRPr="0079646C">
              <w:rPr>
                <w:sz w:val="24"/>
                <w:szCs w:val="24"/>
              </w:rPr>
              <w:t>Процент исполнения, %</w:t>
            </w:r>
          </w:p>
        </w:tc>
      </w:tr>
      <w:tr w:rsidR="00CC72C0" w:rsidTr="00EC1A62">
        <w:tc>
          <w:tcPr>
            <w:tcW w:w="2802" w:type="dxa"/>
          </w:tcPr>
          <w:p w:rsidR="00CC72C0" w:rsidRPr="00DD33EA" w:rsidRDefault="00CC72C0" w:rsidP="00EC1A62">
            <w:pPr>
              <w:jc w:val="center"/>
              <w:rPr>
                <w:sz w:val="24"/>
                <w:szCs w:val="24"/>
              </w:rPr>
            </w:pPr>
            <w:r w:rsidRPr="00DD33EA">
              <w:rPr>
                <w:sz w:val="24"/>
                <w:szCs w:val="24"/>
              </w:rPr>
              <w:t>828 0111 7210091110 870</w:t>
            </w:r>
          </w:p>
        </w:tc>
        <w:tc>
          <w:tcPr>
            <w:tcW w:w="2165" w:type="dxa"/>
          </w:tcPr>
          <w:p w:rsidR="00CC72C0" w:rsidRPr="00DD33EA" w:rsidRDefault="00CC72C0" w:rsidP="00EC1A62">
            <w:pPr>
              <w:jc w:val="center"/>
              <w:rPr>
                <w:sz w:val="24"/>
                <w:szCs w:val="24"/>
              </w:rPr>
            </w:pPr>
            <w:r w:rsidRPr="00DD33EA">
              <w:rPr>
                <w:sz w:val="24"/>
                <w:szCs w:val="24"/>
              </w:rPr>
              <w:t>Резервные фонды местных администраций</w:t>
            </w:r>
          </w:p>
        </w:tc>
        <w:tc>
          <w:tcPr>
            <w:tcW w:w="1529" w:type="dxa"/>
          </w:tcPr>
          <w:p w:rsidR="00CC72C0" w:rsidRPr="00DD33EA" w:rsidRDefault="00CC72C0" w:rsidP="00EC1A62">
            <w:pPr>
              <w:jc w:val="center"/>
              <w:rPr>
                <w:sz w:val="24"/>
                <w:szCs w:val="24"/>
              </w:rPr>
            </w:pPr>
            <w:r>
              <w:rPr>
                <w:sz w:val="24"/>
                <w:szCs w:val="24"/>
              </w:rPr>
              <w:t>5500,00</w:t>
            </w:r>
          </w:p>
        </w:tc>
        <w:tc>
          <w:tcPr>
            <w:tcW w:w="1378" w:type="dxa"/>
          </w:tcPr>
          <w:p w:rsidR="00CC72C0" w:rsidRPr="00DD33EA" w:rsidRDefault="00CC72C0" w:rsidP="00EC1A62">
            <w:pPr>
              <w:jc w:val="center"/>
              <w:rPr>
                <w:sz w:val="24"/>
                <w:szCs w:val="24"/>
              </w:rPr>
            </w:pPr>
            <w:r>
              <w:rPr>
                <w:sz w:val="24"/>
                <w:szCs w:val="24"/>
              </w:rPr>
              <w:t>5500,00</w:t>
            </w:r>
          </w:p>
        </w:tc>
        <w:tc>
          <w:tcPr>
            <w:tcW w:w="1353" w:type="dxa"/>
          </w:tcPr>
          <w:p w:rsidR="00CC72C0" w:rsidRPr="00DD33EA" w:rsidRDefault="00CC72C0" w:rsidP="00EC1A62">
            <w:pPr>
              <w:jc w:val="center"/>
              <w:rPr>
                <w:sz w:val="24"/>
                <w:szCs w:val="24"/>
              </w:rPr>
            </w:pPr>
            <w:r w:rsidRPr="00DD33EA">
              <w:rPr>
                <w:sz w:val="24"/>
                <w:szCs w:val="24"/>
              </w:rPr>
              <w:t>0,0</w:t>
            </w:r>
          </w:p>
        </w:tc>
        <w:tc>
          <w:tcPr>
            <w:tcW w:w="1549" w:type="dxa"/>
          </w:tcPr>
          <w:p w:rsidR="00CC72C0" w:rsidRPr="00DD33EA" w:rsidRDefault="00CC72C0" w:rsidP="00EC1A62">
            <w:pPr>
              <w:jc w:val="center"/>
              <w:rPr>
                <w:sz w:val="24"/>
                <w:szCs w:val="24"/>
              </w:rPr>
            </w:pPr>
            <w:r w:rsidRPr="00DD33EA">
              <w:rPr>
                <w:sz w:val="24"/>
                <w:szCs w:val="24"/>
              </w:rPr>
              <w:t>0</w:t>
            </w:r>
          </w:p>
        </w:tc>
      </w:tr>
    </w:tbl>
    <w:p w:rsidR="00CC72C0" w:rsidRPr="00232C81" w:rsidRDefault="00CC72C0" w:rsidP="00CC72C0">
      <w:pPr>
        <w:jc w:val="center"/>
      </w:pPr>
    </w:p>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p w:rsidR="00CC72C0" w:rsidRDefault="00CC72C0" w:rsidP="00A73DF6">
      <w:pPr>
        <w:ind w:firstLine="360"/>
        <w:jc w:val="center"/>
        <w:rPr>
          <w:i/>
          <w:sz w:val="20"/>
        </w:rPr>
        <w:sectPr w:rsidR="00CC72C0" w:rsidSect="008575C3">
          <w:pgSz w:w="16838" w:h="11906" w:orient="landscape"/>
          <w:pgMar w:top="1276" w:right="678" w:bottom="284" w:left="709" w:header="708" w:footer="708" w:gutter="0"/>
          <w:cols w:space="708"/>
          <w:docGrid w:linePitch="360"/>
        </w:sectPr>
      </w:pPr>
    </w:p>
    <w:p w:rsidR="008575C3" w:rsidRPr="00CC72C0" w:rsidRDefault="008575C3" w:rsidP="00A73DF6">
      <w:pPr>
        <w:ind w:firstLine="360"/>
        <w:jc w:val="center"/>
        <w:rPr>
          <w:i/>
          <w:sz w:val="20"/>
        </w:rPr>
      </w:pPr>
    </w:p>
    <w:p w:rsidR="00CC72C0" w:rsidRPr="00CC72C0" w:rsidRDefault="00CC72C0" w:rsidP="00CC72C0">
      <w:pPr>
        <w:ind w:firstLine="709"/>
        <w:jc w:val="center"/>
        <w:rPr>
          <w:b/>
          <w:sz w:val="20"/>
        </w:rPr>
      </w:pPr>
      <w:r w:rsidRPr="00CC72C0">
        <w:rPr>
          <w:b/>
          <w:sz w:val="20"/>
        </w:rPr>
        <w:t>Пояснительная записка</w:t>
      </w:r>
    </w:p>
    <w:p w:rsidR="00CC72C0" w:rsidRPr="00CC72C0" w:rsidRDefault="00CC72C0" w:rsidP="00CC72C0">
      <w:pPr>
        <w:ind w:firstLine="709"/>
        <w:jc w:val="center"/>
        <w:rPr>
          <w:b/>
          <w:sz w:val="20"/>
        </w:rPr>
      </w:pPr>
      <w:r w:rsidRPr="00CC72C0">
        <w:rPr>
          <w:b/>
          <w:sz w:val="20"/>
        </w:rPr>
        <w:t>к отчету об исполнении бюджета Ястребовского сельсовета за  2021 год</w:t>
      </w:r>
    </w:p>
    <w:p w:rsidR="00CC72C0" w:rsidRPr="00CC72C0" w:rsidRDefault="00CC72C0" w:rsidP="00CC72C0">
      <w:pPr>
        <w:ind w:firstLine="709"/>
        <w:jc w:val="both"/>
        <w:rPr>
          <w:b/>
          <w:sz w:val="20"/>
        </w:rPr>
      </w:pPr>
    </w:p>
    <w:p w:rsidR="00CC72C0" w:rsidRPr="00CC72C0" w:rsidRDefault="00CC72C0" w:rsidP="00CC72C0">
      <w:pPr>
        <w:ind w:firstLine="709"/>
        <w:jc w:val="both"/>
        <w:rPr>
          <w:sz w:val="20"/>
        </w:rPr>
      </w:pPr>
      <w:r w:rsidRPr="00CC72C0">
        <w:rPr>
          <w:sz w:val="20"/>
        </w:rPr>
        <w:t xml:space="preserve">Бюджет муниципального образования «Ястребовский сельсовет» включает в себя два юридических лица: </w:t>
      </w:r>
    </w:p>
    <w:p w:rsidR="00CC72C0" w:rsidRPr="00CC72C0" w:rsidRDefault="00CC72C0" w:rsidP="00125419">
      <w:pPr>
        <w:numPr>
          <w:ilvl w:val="0"/>
          <w:numId w:val="17"/>
        </w:numPr>
        <w:jc w:val="both"/>
        <w:rPr>
          <w:sz w:val="20"/>
        </w:rPr>
      </w:pPr>
      <w:r w:rsidRPr="00CC72C0">
        <w:rPr>
          <w:sz w:val="20"/>
        </w:rPr>
        <w:t xml:space="preserve">Администрация Ястребовского сельсовета </w:t>
      </w:r>
    </w:p>
    <w:p w:rsidR="00CC72C0" w:rsidRPr="00CC72C0" w:rsidRDefault="00CC72C0" w:rsidP="00125419">
      <w:pPr>
        <w:numPr>
          <w:ilvl w:val="0"/>
          <w:numId w:val="17"/>
        </w:numPr>
        <w:jc w:val="both"/>
        <w:rPr>
          <w:sz w:val="20"/>
        </w:rPr>
      </w:pPr>
      <w:r w:rsidRPr="00CC72C0">
        <w:rPr>
          <w:sz w:val="20"/>
        </w:rPr>
        <w:t xml:space="preserve">Ястребовский сельский Совет депутатов </w:t>
      </w:r>
    </w:p>
    <w:p w:rsidR="00CC72C0" w:rsidRPr="00CC72C0" w:rsidRDefault="00CC72C0" w:rsidP="00CC72C0">
      <w:pPr>
        <w:ind w:left="709"/>
        <w:jc w:val="both"/>
        <w:rPr>
          <w:sz w:val="20"/>
        </w:rPr>
      </w:pPr>
    </w:p>
    <w:p w:rsidR="00CC72C0" w:rsidRPr="00CC72C0" w:rsidRDefault="00CC72C0" w:rsidP="00CC72C0">
      <w:pPr>
        <w:ind w:firstLine="540"/>
        <w:jc w:val="both"/>
        <w:rPr>
          <w:sz w:val="20"/>
        </w:rPr>
      </w:pPr>
      <w:r w:rsidRPr="00CC72C0">
        <w:rPr>
          <w:sz w:val="20"/>
        </w:rPr>
        <w:t>Формирование и исполнение   бюджета Ястребовского сельсовета за  2021 год основано на положении Бюджетного кодекса Российской Фе</w:t>
      </w:r>
      <w:r w:rsidRPr="00CC72C0">
        <w:rPr>
          <w:sz w:val="20"/>
        </w:rPr>
        <w:softHyphen/>
      </w:r>
      <w:r w:rsidRPr="00CC72C0">
        <w:rPr>
          <w:spacing w:val="2"/>
          <w:sz w:val="20"/>
        </w:rPr>
        <w:t>дерации, решении Ястребовского сельско</w:t>
      </w:r>
      <w:r w:rsidRPr="00CC72C0">
        <w:rPr>
          <w:spacing w:val="2"/>
          <w:sz w:val="20"/>
        </w:rPr>
        <w:softHyphen/>
      </w:r>
      <w:r w:rsidRPr="00CC72C0">
        <w:rPr>
          <w:spacing w:val="6"/>
          <w:sz w:val="20"/>
        </w:rPr>
        <w:t xml:space="preserve">го Совета депутатов от 30.09.2013г </w:t>
      </w:r>
      <w:r w:rsidRPr="00CC72C0">
        <w:rPr>
          <w:sz w:val="20"/>
        </w:rPr>
        <w:t>№ 36Вн-145РР «Об утверждении Поло</w:t>
      </w:r>
      <w:r w:rsidRPr="00CC72C0">
        <w:rPr>
          <w:sz w:val="20"/>
        </w:rPr>
        <w:softHyphen/>
      </w:r>
      <w:r w:rsidRPr="00CC72C0">
        <w:rPr>
          <w:spacing w:val="2"/>
          <w:sz w:val="20"/>
        </w:rPr>
        <w:t>жения о бюджетном процессе в Ястребовском</w:t>
      </w:r>
      <w:r w:rsidRPr="00CC72C0">
        <w:rPr>
          <w:sz w:val="20"/>
        </w:rPr>
        <w:t xml:space="preserve"> сельсовете», </w:t>
      </w:r>
      <w:r w:rsidRPr="00CC72C0">
        <w:rPr>
          <w:spacing w:val="5"/>
          <w:sz w:val="20"/>
        </w:rPr>
        <w:t xml:space="preserve"> ст.  57 Устава Ястребовского сельсове</w:t>
      </w:r>
      <w:r w:rsidRPr="00CC72C0">
        <w:rPr>
          <w:spacing w:val="5"/>
          <w:sz w:val="20"/>
        </w:rPr>
        <w:softHyphen/>
      </w:r>
      <w:r w:rsidRPr="00CC72C0">
        <w:rPr>
          <w:spacing w:val="6"/>
          <w:sz w:val="20"/>
        </w:rPr>
        <w:t xml:space="preserve">та. </w:t>
      </w:r>
    </w:p>
    <w:p w:rsidR="00CC72C0" w:rsidRPr="00CC72C0" w:rsidRDefault="00CC72C0" w:rsidP="00CC72C0">
      <w:pPr>
        <w:jc w:val="both"/>
        <w:rPr>
          <w:sz w:val="20"/>
        </w:rPr>
      </w:pPr>
      <w:r w:rsidRPr="00CC72C0">
        <w:rPr>
          <w:sz w:val="20"/>
        </w:rPr>
        <w:t>Бюджет Ястребовского сельсовета в 2021 году с учетом изменений запланирован:</w:t>
      </w:r>
    </w:p>
    <w:p w:rsidR="00CC72C0" w:rsidRPr="00CC72C0" w:rsidRDefault="00CC72C0" w:rsidP="00CC72C0">
      <w:pPr>
        <w:jc w:val="both"/>
        <w:rPr>
          <w:sz w:val="20"/>
        </w:rPr>
      </w:pPr>
      <w:r w:rsidRPr="00CC72C0">
        <w:rPr>
          <w:sz w:val="20"/>
        </w:rPr>
        <w:t>- По доходам в сумме: 12826,3 тыс.рублей;</w:t>
      </w:r>
    </w:p>
    <w:p w:rsidR="00CC72C0" w:rsidRPr="00CC72C0" w:rsidRDefault="00CC72C0" w:rsidP="00CC72C0">
      <w:pPr>
        <w:jc w:val="both"/>
        <w:rPr>
          <w:sz w:val="20"/>
        </w:rPr>
      </w:pPr>
      <w:r w:rsidRPr="00CC72C0">
        <w:rPr>
          <w:sz w:val="20"/>
        </w:rPr>
        <w:t>- По расходам в сумме: 13384,4 тыс.рублей.</w:t>
      </w:r>
    </w:p>
    <w:p w:rsidR="00CC72C0" w:rsidRPr="00CC72C0" w:rsidRDefault="00CC72C0" w:rsidP="00CC72C0">
      <w:pPr>
        <w:jc w:val="both"/>
        <w:rPr>
          <w:sz w:val="20"/>
        </w:rPr>
      </w:pPr>
      <w:r w:rsidRPr="00CC72C0">
        <w:rPr>
          <w:sz w:val="20"/>
        </w:rPr>
        <w:t>Дефицит бюджета составляет 558,1 тыс.рублей.</w:t>
      </w:r>
    </w:p>
    <w:p w:rsidR="00CC72C0" w:rsidRPr="00CC72C0" w:rsidRDefault="00CC72C0" w:rsidP="00CC72C0">
      <w:pPr>
        <w:jc w:val="both"/>
        <w:rPr>
          <w:sz w:val="20"/>
        </w:rPr>
      </w:pPr>
      <w:r w:rsidRPr="00CC72C0">
        <w:rPr>
          <w:sz w:val="20"/>
        </w:rPr>
        <w:t xml:space="preserve">         Исполнение бюджета Ястребовского сельсовета за  2021 год по доходам составило 12826,3 тыс. рублей, что составляет 98,48% от плановых назначений.</w:t>
      </w:r>
    </w:p>
    <w:p w:rsidR="00CC72C0" w:rsidRPr="00CC72C0" w:rsidRDefault="00CC72C0" w:rsidP="00CC72C0">
      <w:pPr>
        <w:jc w:val="both"/>
        <w:rPr>
          <w:sz w:val="20"/>
        </w:rPr>
      </w:pPr>
      <w:r w:rsidRPr="00CC72C0">
        <w:rPr>
          <w:sz w:val="20"/>
        </w:rPr>
        <w:t xml:space="preserve">        Общая сумма собственных доходов составила: 1217,8 тыс.рублей, в том числе:</w:t>
      </w:r>
    </w:p>
    <w:p w:rsidR="00CC72C0" w:rsidRPr="00CC72C0" w:rsidRDefault="00CC72C0" w:rsidP="00CC72C0">
      <w:pPr>
        <w:jc w:val="both"/>
        <w:rPr>
          <w:sz w:val="20"/>
        </w:rPr>
      </w:pPr>
      <w:r w:rsidRPr="00CC72C0">
        <w:rPr>
          <w:sz w:val="20"/>
        </w:rPr>
        <w:t>- налог на доходы физических лиц исполнен в сумме 151,6 тыс.рублей, что составляет 98,36 % от плановых назначений;</w:t>
      </w:r>
    </w:p>
    <w:p w:rsidR="00CC72C0" w:rsidRPr="00CC72C0" w:rsidRDefault="00CC72C0" w:rsidP="00CC72C0">
      <w:pPr>
        <w:jc w:val="both"/>
        <w:rPr>
          <w:sz w:val="20"/>
        </w:rPr>
      </w:pPr>
      <w:r w:rsidRPr="00CC72C0">
        <w:rPr>
          <w:sz w:val="20"/>
        </w:rPr>
        <w:t>-налог на товары (работы, услуги), реализуемые на территории Российской Федерации исполнен в сумме 242,7 тыс.рублей, что  составляет 101,95 % от плановых назначений;</w:t>
      </w:r>
    </w:p>
    <w:p w:rsidR="00CC72C0" w:rsidRPr="00CC72C0" w:rsidRDefault="00CC72C0" w:rsidP="00CC72C0">
      <w:pPr>
        <w:jc w:val="both"/>
        <w:rPr>
          <w:sz w:val="20"/>
        </w:rPr>
      </w:pPr>
      <w:r w:rsidRPr="00CC72C0">
        <w:rPr>
          <w:sz w:val="20"/>
        </w:rPr>
        <w:t>-  единый сельскохозяйственный налог исполнен в сумме 191,4 тыс.рублей, что составляет 159,5 % от плановых назначений;</w:t>
      </w:r>
    </w:p>
    <w:p w:rsidR="00CC72C0" w:rsidRPr="00CC72C0" w:rsidRDefault="00CC72C0" w:rsidP="00CC72C0">
      <w:pPr>
        <w:jc w:val="both"/>
        <w:rPr>
          <w:sz w:val="20"/>
        </w:rPr>
      </w:pPr>
      <w:r w:rsidRPr="00CC72C0">
        <w:rPr>
          <w:sz w:val="20"/>
        </w:rPr>
        <w:t>- налог на имущество физических лиц исполнен в сумме 113,9 тыс.рублей, что составляет 111,3% от плановых назначений;</w:t>
      </w:r>
    </w:p>
    <w:p w:rsidR="00CC72C0" w:rsidRPr="00CC72C0" w:rsidRDefault="00CC72C0" w:rsidP="00CC72C0">
      <w:pPr>
        <w:jc w:val="both"/>
        <w:rPr>
          <w:sz w:val="20"/>
        </w:rPr>
      </w:pPr>
      <w:r w:rsidRPr="00CC72C0">
        <w:rPr>
          <w:sz w:val="20"/>
        </w:rPr>
        <w:t>- земельный налог исполнен в сумме 372,7 тыс.рублей, что составляет 55,84% от плановых назначений;</w:t>
      </w:r>
    </w:p>
    <w:p w:rsidR="00CC72C0" w:rsidRPr="00CC72C0" w:rsidRDefault="00CC72C0" w:rsidP="00CC72C0">
      <w:pPr>
        <w:jc w:val="both"/>
        <w:rPr>
          <w:sz w:val="20"/>
        </w:rPr>
      </w:pPr>
      <w:r w:rsidRPr="00CC72C0">
        <w:rPr>
          <w:sz w:val="20"/>
        </w:rPr>
        <w:t>-  Исполнение по государственной пошлине составило 3,2 тыс.рублей, что составляет 320,0% от плановых назначений;</w:t>
      </w:r>
    </w:p>
    <w:p w:rsidR="00CC72C0" w:rsidRPr="00CC72C0" w:rsidRDefault="00CC72C0" w:rsidP="00CC72C0">
      <w:pPr>
        <w:jc w:val="both"/>
        <w:rPr>
          <w:sz w:val="20"/>
        </w:rPr>
      </w:pPr>
      <w:r w:rsidRPr="00CC72C0">
        <w:rPr>
          <w:sz w:val="20"/>
        </w:rPr>
        <w:t>- доходы от имущества, находящихся в государственной и муниципальной собственности в сумме 135,4 тыс.руб, что составляет 106,61% от плановых назначений.</w:t>
      </w:r>
    </w:p>
    <w:p w:rsidR="00CC72C0" w:rsidRPr="00CC72C0" w:rsidRDefault="00CC72C0" w:rsidP="00CC72C0">
      <w:pPr>
        <w:jc w:val="both"/>
        <w:rPr>
          <w:sz w:val="20"/>
        </w:rPr>
      </w:pPr>
      <w:r w:rsidRPr="00CC72C0">
        <w:rPr>
          <w:sz w:val="20"/>
        </w:rPr>
        <w:t>Общая сумма по безвозмездным поступлениям составила 11608,5 тыс.рублей, что составляет 99,96% от плановых назначений.</w:t>
      </w:r>
    </w:p>
    <w:p w:rsidR="00CC72C0" w:rsidRPr="00CC72C0" w:rsidRDefault="00CC72C0" w:rsidP="00CC72C0">
      <w:pPr>
        <w:jc w:val="both"/>
        <w:rPr>
          <w:sz w:val="20"/>
        </w:rPr>
      </w:pPr>
    </w:p>
    <w:p w:rsidR="00CC72C0" w:rsidRPr="00CC72C0" w:rsidRDefault="00CC72C0" w:rsidP="00CC72C0">
      <w:pPr>
        <w:jc w:val="both"/>
        <w:rPr>
          <w:sz w:val="20"/>
        </w:rPr>
      </w:pPr>
      <w:r w:rsidRPr="00CC72C0">
        <w:rPr>
          <w:sz w:val="20"/>
        </w:rPr>
        <w:lastRenderedPageBreak/>
        <w:t>Исполнение бюджета Ястребовского сельсовета за 2021 год по расходам составляет 13384,4 тыс.рублей, что составляет 97,98% от плановых назначений, в том числе:</w:t>
      </w:r>
    </w:p>
    <w:p w:rsidR="00CC72C0" w:rsidRPr="00CC72C0" w:rsidRDefault="00CC72C0" w:rsidP="00CC72C0">
      <w:pPr>
        <w:jc w:val="both"/>
        <w:rPr>
          <w:sz w:val="20"/>
        </w:rPr>
      </w:pPr>
      <w:r w:rsidRPr="00CC72C0">
        <w:rPr>
          <w:sz w:val="20"/>
        </w:rPr>
        <w:t xml:space="preserve">   1. По муниципальной программе «Организация комплексного благоустройства территории Ястребовского сельсовета»  исполнение составило 4905,4 тыс.рублей или 97,83% от плановых назначений; в том числе: </w:t>
      </w:r>
    </w:p>
    <w:p w:rsidR="00CC72C0" w:rsidRPr="00CC72C0" w:rsidRDefault="00CC72C0" w:rsidP="00CC72C0">
      <w:pPr>
        <w:jc w:val="both"/>
        <w:rPr>
          <w:sz w:val="20"/>
        </w:rPr>
      </w:pPr>
      <w:r w:rsidRPr="00CC72C0">
        <w:rPr>
          <w:sz w:val="20"/>
        </w:rPr>
        <w:t xml:space="preserve">        1.1 В рамках подпрограммы «Ремонт и содержание автомобильных дорог местного значения на территории Ястребовского сельсовета» были произведены следующие расходы:</w:t>
      </w:r>
    </w:p>
    <w:p w:rsidR="00CC72C0" w:rsidRPr="00CC72C0" w:rsidRDefault="00CC72C0" w:rsidP="00CC72C0">
      <w:pPr>
        <w:jc w:val="both"/>
        <w:rPr>
          <w:sz w:val="20"/>
        </w:rPr>
      </w:pPr>
      <w:r w:rsidRPr="00CC72C0">
        <w:rPr>
          <w:sz w:val="20"/>
        </w:rPr>
        <w:t xml:space="preserve">         - На содержание автомобильных дорог за счет средств местного бюджета в сумме 217,2,0 тыс.рублей;</w:t>
      </w:r>
    </w:p>
    <w:p w:rsidR="00CC72C0" w:rsidRPr="00CC72C0" w:rsidRDefault="00CC72C0" w:rsidP="00CC72C0">
      <w:pPr>
        <w:jc w:val="both"/>
        <w:rPr>
          <w:sz w:val="20"/>
        </w:rPr>
      </w:pPr>
      <w:r w:rsidRPr="00CC72C0">
        <w:rPr>
          <w:sz w:val="20"/>
        </w:rPr>
        <w:t xml:space="preserve">                  - на содержание автомобильных дорог общего пользования местного значения за счет Краевой субсидии в сумме 1026,5 тыс.рублей,</w:t>
      </w:r>
    </w:p>
    <w:p w:rsidR="00CC72C0" w:rsidRPr="00CC72C0" w:rsidRDefault="00CC72C0" w:rsidP="00CC72C0">
      <w:pPr>
        <w:jc w:val="both"/>
        <w:rPr>
          <w:sz w:val="20"/>
        </w:rPr>
      </w:pPr>
      <w:r w:rsidRPr="00CC72C0">
        <w:rPr>
          <w:sz w:val="20"/>
        </w:rPr>
        <w:t xml:space="preserve">          1.2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были произведены следующие расходы:</w:t>
      </w:r>
    </w:p>
    <w:p w:rsidR="00CC72C0" w:rsidRPr="00CC72C0" w:rsidRDefault="00CC72C0" w:rsidP="00CC72C0">
      <w:pPr>
        <w:ind w:firstLine="708"/>
        <w:jc w:val="both"/>
        <w:rPr>
          <w:sz w:val="20"/>
        </w:rPr>
      </w:pPr>
      <w:r w:rsidRPr="00CC72C0">
        <w:rPr>
          <w:sz w:val="20"/>
        </w:rPr>
        <w:t>- Выполнены работы по тех.обслуживанию уличного освещения в сумме 1149,0 тыс.рублей;</w:t>
      </w:r>
    </w:p>
    <w:p w:rsidR="00CC72C0" w:rsidRPr="00CC72C0" w:rsidRDefault="00CC72C0" w:rsidP="00CC72C0">
      <w:pPr>
        <w:jc w:val="both"/>
        <w:rPr>
          <w:sz w:val="20"/>
        </w:rPr>
      </w:pPr>
      <w:r w:rsidRPr="00CC72C0">
        <w:rPr>
          <w:sz w:val="20"/>
        </w:rPr>
        <w:t xml:space="preserve">          -  Оплачены услуги по потреблению электрической энергии в сумме 850,0 тыс.рублей.</w:t>
      </w:r>
    </w:p>
    <w:p w:rsidR="00CC72C0" w:rsidRPr="00CC72C0" w:rsidRDefault="00CC72C0" w:rsidP="00CC72C0">
      <w:pPr>
        <w:tabs>
          <w:tab w:val="left" w:pos="983"/>
        </w:tabs>
        <w:jc w:val="both"/>
        <w:rPr>
          <w:sz w:val="20"/>
        </w:rPr>
      </w:pPr>
      <w:r w:rsidRPr="00CC72C0">
        <w:rPr>
          <w:sz w:val="20"/>
        </w:rPr>
        <w:t xml:space="preserve">         </w:t>
      </w:r>
    </w:p>
    <w:p w:rsidR="00CC72C0" w:rsidRPr="00CC72C0" w:rsidRDefault="00CC72C0" w:rsidP="00CC72C0">
      <w:pPr>
        <w:tabs>
          <w:tab w:val="left" w:pos="983"/>
        </w:tabs>
        <w:jc w:val="both"/>
        <w:rPr>
          <w:sz w:val="20"/>
        </w:rPr>
      </w:pPr>
      <w:r w:rsidRPr="00CC72C0">
        <w:rPr>
          <w:sz w:val="20"/>
        </w:rPr>
        <w:t xml:space="preserve">         1.3 В рамках подпрограммы «Благоустройство территории Ястребовского сельсовета» были произведены следующие расходы:</w:t>
      </w:r>
    </w:p>
    <w:p w:rsidR="00CC72C0" w:rsidRPr="00CC72C0" w:rsidRDefault="00CC72C0" w:rsidP="00CC72C0">
      <w:pPr>
        <w:tabs>
          <w:tab w:val="left" w:pos="983"/>
        </w:tabs>
        <w:jc w:val="both"/>
        <w:rPr>
          <w:b/>
          <w:sz w:val="20"/>
        </w:rPr>
      </w:pPr>
      <w:r w:rsidRPr="00CC72C0">
        <w:rPr>
          <w:sz w:val="20"/>
        </w:rPr>
        <w:t xml:space="preserve">             </w:t>
      </w:r>
      <w:r w:rsidRPr="00CC72C0">
        <w:rPr>
          <w:b/>
          <w:sz w:val="20"/>
        </w:rPr>
        <w:t>По благоустройству:</w:t>
      </w:r>
    </w:p>
    <w:p w:rsidR="00CC72C0" w:rsidRPr="00CC72C0" w:rsidRDefault="00CC72C0" w:rsidP="00CC72C0">
      <w:pPr>
        <w:ind w:firstLine="708"/>
        <w:jc w:val="both"/>
        <w:rPr>
          <w:sz w:val="20"/>
        </w:rPr>
      </w:pPr>
      <w:r w:rsidRPr="00CC72C0">
        <w:rPr>
          <w:sz w:val="20"/>
        </w:rPr>
        <w:t>- Проведены работы по сбору мусора по договорам ГПХ выполнен на сумму: 268,2 тыс.рублей;</w:t>
      </w:r>
    </w:p>
    <w:p w:rsidR="00CC72C0" w:rsidRPr="00CC72C0" w:rsidRDefault="00CC72C0" w:rsidP="00CC72C0">
      <w:pPr>
        <w:ind w:firstLine="708"/>
        <w:jc w:val="both"/>
        <w:rPr>
          <w:sz w:val="20"/>
        </w:rPr>
      </w:pPr>
      <w:r w:rsidRPr="00CC72C0">
        <w:rPr>
          <w:sz w:val="20"/>
        </w:rPr>
        <w:t>- Проведена    акарицидная    обработка мест      массового отдыха  на сумму     42,3 тыс.рублей, в том числе за счет софинансирования из средств местного бюджета в сумме 4,5 тыс.рублей, за счет средств краевого бюджета в сумме 37,8 тыс.рублей;</w:t>
      </w:r>
    </w:p>
    <w:p w:rsidR="00CC72C0" w:rsidRPr="00CC72C0" w:rsidRDefault="00CC72C0" w:rsidP="00CC72C0">
      <w:pPr>
        <w:ind w:firstLine="708"/>
        <w:jc w:val="both"/>
        <w:rPr>
          <w:sz w:val="20"/>
        </w:rPr>
      </w:pPr>
      <w:r w:rsidRPr="00CC72C0">
        <w:rPr>
          <w:sz w:val="20"/>
        </w:rPr>
        <w:t>- Произведен вывоз и утилизация ТБО на сумму 73,1 тыс.рублей;</w:t>
      </w:r>
    </w:p>
    <w:p w:rsidR="00CC72C0" w:rsidRPr="00CC72C0" w:rsidRDefault="00CC72C0" w:rsidP="00CC72C0">
      <w:pPr>
        <w:ind w:firstLine="708"/>
        <w:jc w:val="both"/>
        <w:rPr>
          <w:b/>
          <w:sz w:val="20"/>
        </w:rPr>
      </w:pPr>
      <w:r w:rsidRPr="00CC72C0">
        <w:rPr>
          <w:b/>
          <w:sz w:val="20"/>
        </w:rPr>
        <w:t>По жилищному фонду:</w:t>
      </w:r>
    </w:p>
    <w:p w:rsidR="00CC72C0" w:rsidRPr="00CC72C0" w:rsidRDefault="00CC72C0" w:rsidP="00CC72C0">
      <w:pPr>
        <w:ind w:firstLine="708"/>
        <w:jc w:val="both"/>
        <w:rPr>
          <w:sz w:val="20"/>
        </w:rPr>
      </w:pPr>
      <w:r w:rsidRPr="00CC72C0">
        <w:rPr>
          <w:sz w:val="20"/>
        </w:rPr>
        <w:t>Был проведены работы в жилых домов №3,№5 ул. Новая, с.Ястребово:</w:t>
      </w:r>
    </w:p>
    <w:p w:rsidR="00CC72C0" w:rsidRPr="00CC72C0" w:rsidRDefault="00CC72C0" w:rsidP="00CC72C0">
      <w:pPr>
        <w:ind w:firstLine="708"/>
        <w:jc w:val="both"/>
        <w:rPr>
          <w:sz w:val="20"/>
        </w:rPr>
      </w:pPr>
      <w:r w:rsidRPr="00CC72C0">
        <w:rPr>
          <w:sz w:val="20"/>
        </w:rPr>
        <w:t xml:space="preserve">  По текущему ремонту кровли на сумму 3655,2 тыс.руб,</w:t>
      </w:r>
    </w:p>
    <w:p w:rsidR="00CC72C0" w:rsidRPr="00CC72C0" w:rsidRDefault="00CC72C0" w:rsidP="00CC72C0">
      <w:pPr>
        <w:jc w:val="both"/>
        <w:rPr>
          <w:sz w:val="20"/>
        </w:rPr>
      </w:pPr>
    </w:p>
    <w:p w:rsidR="00CC72C0" w:rsidRPr="00CC72C0" w:rsidRDefault="00CC72C0" w:rsidP="00CC72C0">
      <w:pPr>
        <w:jc w:val="both"/>
        <w:rPr>
          <w:sz w:val="20"/>
        </w:rPr>
      </w:pPr>
      <w:r w:rsidRPr="00CC72C0">
        <w:rPr>
          <w:sz w:val="20"/>
        </w:rPr>
        <w:t xml:space="preserve">   2. По муниципальной программе «Защита населения территории Ястребовского сельсовета от чрезвычайных ситуаций природного и техногенного характера» исполнение составило 1917,1 тыс.рублей или  100% от плановых назначений, в том числе: </w:t>
      </w:r>
    </w:p>
    <w:p w:rsidR="00CC72C0" w:rsidRPr="00CC72C0" w:rsidRDefault="00CC72C0" w:rsidP="00CC72C0">
      <w:pPr>
        <w:jc w:val="both"/>
        <w:rPr>
          <w:sz w:val="20"/>
        </w:rPr>
      </w:pPr>
      <w:r w:rsidRPr="00CC72C0">
        <w:rPr>
          <w:sz w:val="20"/>
        </w:rPr>
        <w:t xml:space="preserve">       2.1 В рамках подпрограммы «Обеспечечение первичных мер пожарной безопасности на территории Ястребовского сельсовета» были произведены следующие расходы:</w:t>
      </w:r>
    </w:p>
    <w:p w:rsidR="00CC72C0" w:rsidRPr="00CC72C0" w:rsidRDefault="00CC72C0" w:rsidP="00CC72C0">
      <w:pPr>
        <w:jc w:val="both"/>
        <w:rPr>
          <w:sz w:val="20"/>
        </w:rPr>
      </w:pPr>
      <w:r w:rsidRPr="00CC72C0">
        <w:rPr>
          <w:sz w:val="20"/>
        </w:rPr>
        <w:lastRenderedPageBreak/>
        <w:t xml:space="preserve">       - на обеспечение пожарной безопасности на территории Ястребовского сельсовета исполнение составило 1862,7 тыс.рублей, в том числе:</w:t>
      </w:r>
    </w:p>
    <w:p w:rsidR="00CC72C0" w:rsidRPr="00CC72C0" w:rsidRDefault="00CC72C0" w:rsidP="00CC72C0">
      <w:pPr>
        <w:jc w:val="both"/>
        <w:rPr>
          <w:sz w:val="20"/>
        </w:rPr>
      </w:pPr>
      <w:r w:rsidRPr="00CC72C0">
        <w:rPr>
          <w:sz w:val="20"/>
        </w:rPr>
        <w:t xml:space="preserve">        - выполнены работы по устройству защитных противопожарных минерализованных  полос за счет софинансирования из средств местного бюджета в сумме 2,5 тыс.рублей, за счет средств Краевой субсидии на обеспечение мер пожарной безопасности в сумме 51,9 тыс.рублей.</w:t>
      </w:r>
    </w:p>
    <w:p w:rsidR="00CC72C0" w:rsidRPr="00CC72C0" w:rsidRDefault="00CC72C0" w:rsidP="00CC72C0">
      <w:pPr>
        <w:jc w:val="both"/>
        <w:rPr>
          <w:sz w:val="20"/>
        </w:rPr>
      </w:pPr>
      <w:r w:rsidRPr="00CC72C0">
        <w:rPr>
          <w:sz w:val="20"/>
        </w:rPr>
        <w:t xml:space="preserve">       2.2 В рамках подпрограммы « Профилактика терроризма и экстремизма на территории Ястребовского сельсовета» исполнение составило 3,0 тыс.рублей. Данные денежные средства были направлены на изготовление полиграфической продукции по антитеррористической тематике.</w:t>
      </w:r>
    </w:p>
    <w:p w:rsidR="00CC72C0" w:rsidRPr="00CC72C0" w:rsidRDefault="00CC72C0" w:rsidP="00CC72C0">
      <w:pPr>
        <w:jc w:val="both"/>
        <w:rPr>
          <w:sz w:val="20"/>
        </w:rPr>
      </w:pPr>
    </w:p>
    <w:p w:rsidR="00CC72C0" w:rsidRPr="00CC72C0" w:rsidRDefault="00CC72C0" w:rsidP="00CC72C0">
      <w:pPr>
        <w:jc w:val="both"/>
        <w:rPr>
          <w:sz w:val="20"/>
        </w:rPr>
      </w:pPr>
      <w:r w:rsidRPr="00CC72C0">
        <w:rPr>
          <w:sz w:val="20"/>
        </w:rPr>
        <w:t xml:space="preserve">   3. по муниципальной программе « Содействие развитию органов местного самоуправления, реализация полномочий администрации Ястребовского сельсовета» в том числе:</w:t>
      </w:r>
    </w:p>
    <w:p w:rsidR="00CC72C0" w:rsidRPr="00CC72C0" w:rsidRDefault="00CC72C0" w:rsidP="00CC72C0">
      <w:pPr>
        <w:jc w:val="both"/>
        <w:rPr>
          <w:sz w:val="20"/>
        </w:rPr>
      </w:pPr>
      <w:r w:rsidRPr="00CC72C0">
        <w:rPr>
          <w:sz w:val="20"/>
        </w:rPr>
        <w:t xml:space="preserve"> - Межбюджетные трансферты на осуществление руководства и управления в сфере установленных функций органов местного самоуправления поселений, переданных на уровень района в сумме 515,6 тыс.руб;</w:t>
      </w:r>
    </w:p>
    <w:p w:rsidR="00CC72C0" w:rsidRPr="00CC72C0" w:rsidRDefault="00CC72C0" w:rsidP="00CC72C0">
      <w:pPr>
        <w:jc w:val="both"/>
        <w:rPr>
          <w:sz w:val="20"/>
        </w:rPr>
      </w:pPr>
      <w:r w:rsidRPr="00CC72C0">
        <w:rPr>
          <w:sz w:val="20"/>
        </w:rPr>
        <w:t>- Межбюджетные трансферты на осуществление полномочий поселений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в сумме 1510,4 тыс.руб;</w:t>
      </w:r>
    </w:p>
    <w:p w:rsidR="00CC72C0" w:rsidRPr="00CC72C0" w:rsidRDefault="00CC72C0" w:rsidP="00CC72C0">
      <w:pPr>
        <w:jc w:val="both"/>
        <w:rPr>
          <w:sz w:val="20"/>
        </w:rPr>
      </w:pPr>
      <w:r w:rsidRPr="00CC72C0">
        <w:rPr>
          <w:sz w:val="20"/>
        </w:rPr>
        <w:t>- Межбюджетные трансферты на осуществление полномочий поселений на предоставление социальных выплат молодым семьям на приобретение (строительство) жилья в сумме 1554,9 тыс.руб.</w:t>
      </w:r>
    </w:p>
    <w:p w:rsidR="00CC72C0" w:rsidRPr="00CC72C0" w:rsidRDefault="00CC72C0" w:rsidP="00CC72C0">
      <w:pPr>
        <w:jc w:val="both"/>
        <w:rPr>
          <w:sz w:val="20"/>
        </w:rPr>
      </w:pPr>
    </w:p>
    <w:p w:rsidR="00CC72C0" w:rsidRPr="00CC72C0" w:rsidRDefault="00CC72C0" w:rsidP="00CC72C0">
      <w:pPr>
        <w:jc w:val="both"/>
        <w:rPr>
          <w:sz w:val="20"/>
        </w:rPr>
      </w:pPr>
      <w:r w:rsidRPr="00CC72C0">
        <w:rPr>
          <w:sz w:val="20"/>
        </w:rPr>
        <w:t xml:space="preserve">   - Расходы по целевой статье  «Функционирование  Главы  муниципального образования Ястребовского сельсовета» в рамках не программных расходов Ястребовского  Совета депутатов исполнены в сумме 621,8 тыс.рублей, что составляет 100% от плановых назначений;</w:t>
      </w:r>
    </w:p>
    <w:p w:rsidR="00CC72C0" w:rsidRPr="00CC72C0" w:rsidRDefault="00CC72C0" w:rsidP="00CC72C0">
      <w:pPr>
        <w:jc w:val="both"/>
        <w:rPr>
          <w:sz w:val="20"/>
        </w:rPr>
      </w:pPr>
      <w:r w:rsidRPr="00CC72C0">
        <w:rPr>
          <w:sz w:val="20"/>
        </w:rPr>
        <w:t xml:space="preserve">   - Расходы  по целевым статьям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исполнены в сумме 5042,2 тыс.рублей, что составляет 99,38% от плановых назначений;</w:t>
      </w:r>
    </w:p>
    <w:p w:rsidR="00CC72C0" w:rsidRPr="00CC72C0" w:rsidRDefault="00CC72C0" w:rsidP="00CC72C0">
      <w:pPr>
        <w:jc w:val="both"/>
        <w:rPr>
          <w:sz w:val="20"/>
        </w:rPr>
      </w:pPr>
      <w:r w:rsidRPr="00CC72C0">
        <w:rPr>
          <w:sz w:val="20"/>
        </w:rPr>
        <w:t xml:space="preserve">       Резервный фонд бюджета Ястребовского сельсовета за 2019 год составил 5,5 тыс.рублей. Расходы в 2019 году не производились.</w:t>
      </w:r>
    </w:p>
    <w:p w:rsidR="00CC72C0" w:rsidRPr="00CC72C0" w:rsidRDefault="00CC72C0" w:rsidP="00CC72C0">
      <w:pPr>
        <w:jc w:val="both"/>
        <w:rPr>
          <w:sz w:val="20"/>
        </w:rPr>
      </w:pPr>
      <w:r w:rsidRPr="00CC72C0">
        <w:rPr>
          <w:sz w:val="20"/>
        </w:rPr>
        <w:t xml:space="preserve">   - Расходы  по целевой статье «Осуществление первичного воинского учета на территориях, где отсутствуют военные комиссариаты» в рамках не программных расходов администрации Ястребовского сельсовета исполнены в сумме 116,3 тыс.рублей, что составляет 100 % от плановых назначений.</w:t>
      </w:r>
    </w:p>
    <w:p w:rsidR="00CC72C0" w:rsidRPr="00CC72C0" w:rsidRDefault="00CC72C0" w:rsidP="00CC72C0">
      <w:pPr>
        <w:jc w:val="both"/>
        <w:rPr>
          <w:sz w:val="20"/>
        </w:rPr>
      </w:pPr>
      <w:r w:rsidRPr="00CC72C0">
        <w:rPr>
          <w:sz w:val="20"/>
        </w:rPr>
        <w:t xml:space="preserve">      </w:t>
      </w:r>
    </w:p>
    <w:p w:rsidR="00CC72C0" w:rsidRPr="00CC72C0" w:rsidRDefault="00CC72C0" w:rsidP="00CC72C0">
      <w:pPr>
        <w:rPr>
          <w:sz w:val="20"/>
        </w:rPr>
      </w:pPr>
    </w:p>
    <w:p w:rsidR="008575C3" w:rsidRPr="00CC72C0" w:rsidRDefault="008575C3" w:rsidP="00A73DF6">
      <w:pPr>
        <w:ind w:firstLine="360"/>
        <w:jc w:val="center"/>
        <w:rPr>
          <w:i/>
          <w:sz w:val="20"/>
        </w:rPr>
      </w:pPr>
    </w:p>
    <w:p w:rsidR="008575C3" w:rsidRPr="00CC72C0" w:rsidRDefault="008575C3" w:rsidP="00A73DF6">
      <w:pPr>
        <w:ind w:firstLine="360"/>
        <w:jc w:val="center"/>
        <w:rPr>
          <w:i/>
          <w:sz w:val="20"/>
        </w:rPr>
      </w:pPr>
    </w:p>
    <w:p w:rsidR="008575C3" w:rsidRPr="00CC72C0" w:rsidRDefault="008575C3" w:rsidP="00A73DF6">
      <w:pPr>
        <w:ind w:firstLine="360"/>
        <w:jc w:val="center"/>
        <w:rPr>
          <w:i/>
          <w:sz w:val="20"/>
        </w:rPr>
      </w:pPr>
    </w:p>
    <w:p w:rsidR="008575C3" w:rsidRPr="00CC72C0"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p w:rsidR="008575C3" w:rsidRDefault="008575C3" w:rsidP="00A73DF6">
      <w:pPr>
        <w:ind w:firstLine="360"/>
        <w:jc w:val="center"/>
        <w:rPr>
          <w:i/>
          <w:sz w:val="20"/>
        </w:rPr>
      </w:pPr>
    </w:p>
    <w:p w:rsidR="007337BB" w:rsidRDefault="007337BB" w:rsidP="00A73DF6">
      <w:pPr>
        <w:ind w:firstLine="360"/>
        <w:jc w:val="center"/>
        <w:rPr>
          <w:i/>
          <w:sz w:val="20"/>
        </w:rPr>
      </w:pPr>
    </w:p>
    <w:p w:rsidR="007337BB" w:rsidRDefault="007337BB" w:rsidP="00A73DF6">
      <w:pPr>
        <w:ind w:firstLine="360"/>
        <w:jc w:val="center"/>
        <w:rPr>
          <w:i/>
          <w:sz w:val="20"/>
        </w:rPr>
      </w:pPr>
    </w:p>
    <w:p w:rsidR="007337BB" w:rsidRDefault="007337BB" w:rsidP="00A73DF6">
      <w:pPr>
        <w:ind w:firstLine="360"/>
        <w:jc w:val="center"/>
        <w:rPr>
          <w:i/>
          <w:sz w:val="20"/>
        </w:rPr>
      </w:pPr>
    </w:p>
    <w:p w:rsidR="007337BB" w:rsidRDefault="007337BB" w:rsidP="00A73DF6">
      <w:pPr>
        <w:ind w:firstLine="360"/>
        <w:jc w:val="center"/>
        <w:rPr>
          <w:i/>
          <w:sz w:val="20"/>
        </w:rPr>
      </w:pPr>
    </w:p>
    <w:p w:rsidR="007337BB" w:rsidRDefault="007337BB" w:rsidP="00A73DF6">
      <w:pPr>
        <w:ind w:firstLine="360"/>
        <w:jc w:val="center"/>
        <w:rPr>
          <w:i/>
          <w:sz w:val="20"/>
        </w:rPr>
      </w:pPr>
    </w:p>
    <w:p w:rsidR="007337BB" w:rsidRPr="00DE2EA1" w:rsidRDefault="007337BB"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Pr="00270AEE" w:rsidRDefault="00703CE0" w:rsidP="00A73DF6">
      <w:pPr>
        <w:ind w:firstLine="360"/>
        <w:jc w:val="center"/>
        <w:rPr>
          <w:i/>
          <w:sz w:val="20"/>
        </w:rPr>
      </w:pPr>
    </w:p>
    <w:tbl>
      <w:tblPr>
        <w:tblpPr w:leftFromText="180" w:rightFromText="180" w:vertAnchor="text" w:horzAnchor="margin" w:tblpXSpec="right" w:tblpY="-69"/>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9479FF" w:rsidRPr="00F12179" w:rsidTr="00721539">
        <w:trPr>
          <w:trHeight w:val="1677"/>
        </w:trPr>
        <w:tc>
          <w:tcPr>
            <w:tcW w:w="3479" w:type="dxa"/>
            <w:shd w:val="clear" w:color="auto" w:fill="auto"/>
          </w:tcPr>
          <w:p w:rsidR="009479FF" w:rsidRPr="00F12179" w:rsidRDefault="009479FF" w:rsidP="00721539">
            <w:pPr>
              <w:ind w:left="142" w:hanging="142"/>
              <w:jc w:val="center"/>
              <w:rPr>
                <w:color w:val="000000" w:themeColor="text1"/>
                <w:spacing w:val="4"/>
                <w:w w:val="99"/>
                <w:sz w:val="20"/>
              </w:rPr>
            </w:pPr>
            <w:r w:rsidRPr="00F12179">
              <w:rPr>
                <w:color w:val="000000" w:themeColor="text1"/>
                <w:spacing w:val="4"/>
                <w:w w:val="99"/>
                <w:sz w:val="20"/>
              </w:rPr>
              <w:t xml:space="preserve">                                                        ЯСТРЕБОВСКИЙ ВЕСТНИК</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Адрес издателя: с. Ястребово</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улица Советская 38 А</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адресЭл.почты:</w:t>
            </w:r>
            <w:r w:rsidRPr="00F12179">
              <w:rPr>
                <w:color w:val="000000" w:themeColor="text1"/>
                <w:spacing w:val="4"/>
                <w:w w:val="99"/>
                <w:sz w:val="20"/>
                <w:lang w:val="en-US"/>
              </w:rPr>
              <w:t>selsovetyastrebovskii</w:t>
            </w:r>
            <w:r w:rsidRPr="00F12179">
              <w:rPr>
                <w:color w:val="000000" w:themeColor="text1"/>
                <w:spacing w:val="4"/>
                <w:w w:val="99"/>
                <w:sz w:val="20"/>
              </w:rPr>
              <w:t>@</w:t>
            </w:r>
            <w:r w:rsidRPr="00F12179">
              <w:rPr>
                <w:color w:val="000000" w:themeColor="text1"/>
                <w:spacing w:val="4"/>
                <w:w w:val="99"/>
                <w:sz w:val="20"/>
                <w:lang w:val="en-US"/>
              </w:rPr>
              <w:t>mail</w:t>
            </w:r>
            <w:r w:rsidRPr="00F12179">
              <w:rPr>
                <w:color w:val="000000" w:themeColor="text1"/>
                <w:spacing w:val="4"/>
                <w:w w:val="99"/>
                <w:sz w:val="20"/>
              </w:rPr>
              <w:t>.</w:t>
            </w:r>
            <w:r w:rsidRPr="00F12179">
              <w:rPr>
                <w:color w:val="000000" w:themeColor="text1"/>
                <w:spacing w:val="4"/>
                <w:w w:val="99"/>
                <w:sz w:val="20"/>
                <w:lang w:val="en-US"/>
              </w:rPr>
              <w:t>ru</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Тел: 99-3-21, 99-2-75</w:t>
            </w:r>
          </w:p>
        </w:tc>
        <w:tc>
          <w:tcPr>
            <w:tcW w:w="1882" w:type="dxa"/>
            <w:shd w:val="clear" w:color="auto" w:fill="auto"/>
          </w:tcPr>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Учредитель: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Администрация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Ястребовского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сельсовета, тираж</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 30 экз</w:t>
            </w:r>
          </w:p>
        </w:tc>
        <w:tc>
          <w:tcPr>
            <w:tcW w:w="2402" w:type="dxa"/>
            <w:shd w:val="clear" w:color="auto" w:fill="auto"/>
          </w:tcPr>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Ответственный за издание и  распространение ведущий специалист администрации</w:t>
            </w:r>
          </w:p>
          <w:p w:rsidR="009479FF" w:rsidRPr="00F12179" w:rsidRDefault="009479FF" w:rsidP="00A1382E">
            <w:pPr>
              <w:jc w:val="right"/>
              <w:rPr>
                <w:color w:val="000000" w:themeColor="text1"/>
                <w:spacing w:val="4"/>
                <w:w w:val="99"/>
                <w:sz w:val="20"/>
              </w:rPr>
            </w:pPr>
            <w:r w:rsidRPr="00F12179">
              <w:rPr>
                <w:color w:val="000000" w:themeColor="text1"/>
                <w:spacing w:val="4"/>
                <w:w w:val="99"/>
                <w:sz w:val="20"/>
              </w:rPr>
              <w:t xml:space="preserve">сельсовета </w:t>
            </w:r>
            <w:r w:rsidR="00A1382E">
              <w:rPr>
                <w:color w:val="000000" w:themeColor="text1"/>
                <w:spacing w:val="4"/>
                <w:w w:val="99"/>
                <w:sz w:val="20"/>
              </w:rPr>
              <w:t>Арефьева</w:t>
            </w:r>
            <w:r>
              <w:rPr>
                <w:color w:val="000000" w:themeColor="text1"/>
                <w:spacing w:val="4"/>
                <w:w w:val="99"/>
                <w:sz w:val="20"/>
              </w:rPr>
              <w:t xml:space="preserve"> </w:t>
            </w:r>
            <w:r w:rsidR="00A1382E">
              <w:rPr>
                <w:color w:val="000000" w:themeColor="text1"/>
                <w:spacing w:val="4"/>
                <w:w w:val="99"/>
                <w:sz w:val="20"/>
              </w:rPr>
              <w:t>Е.А.</w:t>
            </w:r>
          </w:p>
        </w:tc>
      </w:tr>
    </w:tbl>
    <w:p w:rsidR="009479FF" w:rsidRPr="00FA28E3" w:rsidRDefault="009479FF" w:rsidP="00FA28E3">
      <w:pPr>
        <w:rPr>
          <w:i/>
          <w:sz w:val="20"/>
        </w:rPr>
      </w:pPr>
    </w:p>
    <w:sectPr w:rsidR="009479FF" w:rsidRPr="00FA28E3" w:rsidSect="00CC72C0">
      <w:pgSz w:w="16838" w:h="11906" w:orient="landscape"/>
      <w:pgMar w:top="1276" w:right="678" w:bottom="284" w:left="709"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419" w:rsidRDefault="00125419" w:rsidP="00913E49">
      <w:r>
        <w:separator/>
      </w:r>
    </w:p>
  </w:endnote>
  <w:endnote w:type="continuationSeparator" w:id="1">
    <w:p w:rsidR="00125419" w:rsidRDefault="00125419"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S Sans Serif">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 w:name="Arial Cyr">
    <w:panose1 w:val="020B06040202020202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81040"/>
      <w:docPartObj>
        <w:docPartGallery w:val="Page Numbers (Bottom of Page)"/>
        <w:docPartUnique/>
      </w:docPartObj>
    </w:sdtPr>
    <w:sdtContent>
      <w:p w:rsidR="007C0C7A" w:rsidRDefault="007C0C7A">
        <w:pPr>
          <w:pStyle w:val="a8"/>
          <w:jc w:val="center"/>
        </w:pPr>
        <w:fldSimple w:instr="PAGE   \* MERGEFORMAT">
          <w:r w:rsidR="00CC72C0">
            <w:rPr>
              <w:noProof/>
            </w:rPr>
            <w:t>39</w:t>
          </w:r>
        </w:fldSimple>
      </w:p>
    </w:sdtContent>
  </w:sdt>
  <w:p w:rsidR="007C0C7A" w:rsidRDefault="007C0C7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419" w:rsidRDefault="00125419" w:rsidP="00913E49">
      <w:r>
        <w:separator/>
      </w:r>
    </w:p>
  </w:footnote>
  <w:footnote w:type="continuationSeparator" w:id="1">
    <w:p w:rsidR="00125419" w:rsidRDefault="00125419"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C7A" w:rsidRPr="00913E49" w:rsidRDefault="007C0C7A" w:rsidP="007264A1">
    <w:pPr>
      <w:pStyle w:val="a5"/>
      <w:rPr>
        <w:rFonts w:ascii="Monotype Corsiva" w:hAnsi="Monotype Corsiva"/>
        <w:b/>
        <w:i/>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8                                      </w:t>
    </w:r>
    <w:r w:rsidRPr="00913E49">
      <w:rPr>
        <w:rFonts w:ascii="Monotype Corsiva" w:hAnsi="Monotype Corsiva"/>
        <w:b/>
        <w:i/>
      </w:rPr>
      <w:t>от</w:t>
    </w:r>
    <w:r>
      <w:rPr>
        <w:rFonts w:ascii="Monotype Corsiva" w:hAnsi="Monotype Corsiva"/>
        <w:b/>
        <w:i/>
      </w:rPr>
      <w:t xml:space="preserve">  26.04.</w:t>
    </w:r>
    <w:r w:rsidRPr="00913E49">
      <w:rPr>
        <w:rFonts w:ascii="Monotype Corsiva" w:hAnsi="Monotype Corsiva"/>
        <w:b/>
        <w:i/>
      </w:rPr>
      <w:t>20</w:t>
    </w:r>
    <w:r>
      <w:rPr>
        <w:rFonts w:ascii="Monotype Corsiva" w:hAnsi="Monotype Corsiva"/>
        <w:b/>
        <w:i/>
      </w:rPr>
      <w:t>22</w:t>
    </w:r>
    <w:r w:rsidRPr="00913E49">
      <w:rPr>
        <w:rFonts w:ascii="Monotype Corsiva" w:hAnsi="Monotype Corsiva"/>
        <w:b/>
        <w:i/>
      </w:rPr>
      <w:t>г.</w:t>
    </w:r>
  </w:p>
  <w:p w:rsidR="007C0C7A" w:rsidRPr="007264A1" w:rsidRDefault="007C0C7A"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557A4F"/>
    <w:multiLevelType w:val="multilevel"/>
    <w:tmpl w:val="166A2C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CD64F9"/>
    <w:multiLevelType w:val="multilevel"/>
    <w:tmpl w:val="C5F6E9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080CAE"/>
    <w:multiLevelType w:val="multilevel"/>
    <w:tmpl w:val="3202E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2B47AA"/>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734C17"/>
    <w:multiLevelType w:val="hybridMultilevel"/>
    <w:tmpl w:val="9FE6C2C4"/>
    <w:lvl w:ilvl="0" w:tplc="8F1A4A2C">
      <w:start w:val="1"/>
      <w:numFmt w:val="decimal"/>
      <w:lvlText w:val="%1."/>
      <w:lvlJc w:val="left"/>
      <w:pPr>
        <w:ind w:left="1438" w:hanging="870"/>
      </w:pPr>
      <w:rPr>
        <w:rFonts w:ascii="Times New Roman" w:eastAsia="Times New Roman" w:hAnsi="Times New Roman" w:cs="Times New Roman"/>
        <w:sz w:val="20"/>
        <w:szCs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37932F71"/>
    <w:multiLevelType w:val="multilevel"/>
    <w:tmpl w:val="4544D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C2E5F42"/>
    <w:multiLevelType w:val="multilevel"/>
    <w:tmpl w:val="748ED4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B04765"/>
    <w:multiLevelType w:val="multilevel"/>
    <w:tmpl w:val="7F9862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F102B3"/>
    <w:multiLevelType w:val="multilevel"/>
    <w:tmpl w:val="3D461BD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37640B"/>
    <w:multiLevelType w:val="multilevel"/>
    <w:tmpl w:val="73EA3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A150EC"/>
    <w:multiLevelType w:val="multilevel"/>
    <w:tmpl w:val="6CEC2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FE47D3"/>
    <w:multiLevelType w:val="multilevel"/>
    <w:tmpl w:val="5A18E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A56D51"/>
    <w:multiLevelType w:val="hybridMultilevel"/>
    <w:tmpl w:val="5E3C97DE"/>
    <w:lvl w:ilvl="0" w:tplc="84EA630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69CE5A77"/>
    <w:multiLevelType w:val="hybridMultilevel"/>
    <w:tmpl w:val="82AC9D00"/>
    <w:lvl w:ilvl="0" w:tplc="98F8E02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274853"/>
    <w:multiLevelType w:val="multilevel"/>
    <w:tmpl w:val="5854F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8378FB"/>
    <w:multiLevelType w:val="hybridMultilevel"/>
    <w:tmpl w:val="65FC0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6A459A"/>
    <w:multiLevelType w:val="multilevel"/>
    <w:tmpl w:val="247E5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8"/>
  </w:num>
  <w:num w:numId="4">
    <w:abstractNumId w:val="17"/>
  </w:num>
  <w:num w:numId="5">
    <w:abstractNumId w:val="16"/>
  </w:num>
  <w:num w:numId="6">
    <w:abstractNumId w:val="13"/>
  </w:num>
  <w:num w:numId="7">
    <w:abstractNumId w:val="24"/>
  </w:num>
  <w:num w:numId="8">
    <w:abstractNumId w:val="8"/>
  </w:num>
  <w:num w:numId="9">
    <w:abstractNumId w:val="19"/>
  </w:num>
  <w:num w:numId="10">
    <w:abstractNumId w:val="14"/>
  </w:num>
  <w:num w:numId="11">
    <w:abstractNumId w:val="9"/>
  </w:num>
  <w:num w:numId="12">
    <w:abstractNumId w:val="15"/>
  </w:num>
  <w:num w:numId="13">
    <w:abstractNumId w:val="22"/>
  </w:num>
  <w:num w:numId="14">
    <w:abstractNumId w:val="11"/>
  </w:num>
  <w:num w:numId="15">
    <w:abstractNumId w:val="23"/>
  </w:num>
  <w:num w:numId="16">
    <w:abstractNumId w:val="21"/>
  </w:num>
  <w:num w:numId="17">
    <w:abstractNumId w:val="2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76802"/>
  </w:hdrShapeDefaults>
  <w:footnotePr>
    <w:footnote w:id="0"/>
    <w:footnote w:id="1"/>
  </w:footnotePr>
  <w:endnotePr>
    <w:endnote w:id="0"/>
    <w:endnote w:id="1"/>
  </w:endnotePr>
  <w:compat/>
  <w:rsids>
    <w:rsidRoot w:val="006633CB"/>
    <w:rsid w:val="000009D0"/>
    <w:rsid w:val="00002CB6"/>
    <w:rsid w:val="000040DE"/>
    <w:rsid w:val="00005BA7"/>
    <w:rsid w:val="00006B80"/>
    <w:rsid w:val="00006C05"/>
    <w:rsid w:val="00007EE4"/>
    <w:rsid w:val="000104B5"/>
    <w:rsid w:val="00027464"/>
    <w:rsid w:val="00027858"/>
    <w:rsid w:val="00035034"/>
    <w:rsid w:val="000413DE"/>
    <w:rsid w:val="000442B2"/>
    <w:rsid w:val="00044C2B"/>
    <w:rsid w:val="000467D2"/>
    <w:rsid w:val="00054BAE"/>
    <w:rsid w:val="00055EFA"/>
    <w:rsid w:val="00057BE1"/>
    <w:rsid w:val="00057E97"/>
    <w:rsid w:val="0006454B"/>
    <w:rsid w:val="0007071A"/>
    <w:rsid w:val="00070D1E"/>
    <w:rsid w:val="000725DF"/>
    <w:rsid w:val="000745B2"/>
    <w:rsid w:val="00075D4E"/>
    <w:rsid w:val="00076457"/>
    <w:rsid w:val="00080CDF"/>
    <w:rsid w:val="00081E45"/>
    <w:rsid w:val="00090905"/>
    <w:rsid w:val="000934D4"/>
    <w:rsid w:val="00093F2C"/>
    <w:rsid w:val="00096B87"/>
    <w:rsid w:val="00097170"/>
    <w:rsid w:val="000A04F9"/>
    <w:rsid w:val="000A612F"/>
    <w:rsid w:val="000A7E14"/>
    <w:rsid w:val="000B217B"/>
    <w:rsid w:val="000B58CC"/>
    <w:rsid w:val="000B631F"/>
    <w:rsid w:val="000C1204"/>
    <w:rsid w:val="000C7E10"/>
    <w:rsid w:val="000D51F5"/>
    <w:rsid w:val="000E1F9A"/>
    <w:rsid w:val="000F2521"/>
    <w:rsid w:val="000F4045"/>
    <w:rsid w:val="000F5EAE"/>
    <w:rsid w:val="0010151E"/>
    <w:rsid w:val="00103ECC"/>
    <w:rsid w:val="001054DE"/>
    <w:rsid w:val="00107A74"/>
    <w:rsid w:val="00111EF7"/>
    <w:rsid w:val="00125419"/>
    <w:rsid w:val="00127CB3"/>
    <w:rsid w:val="00130609"/>
    <w:rsid w:val="00131356"/>
    <w:rsid w:val="00134B38"/>
    <w:rsid w:val="0014076B"/>
    <w:rsid w:val="00151813"/>
    <w:rsid w:val="00163A79"/>
    <w:rsid w:val="00166FF2"/>
    <w:rsid w:val="001738D8"/>
    <w:rsid w:val="00173E0A"/>
    <w:rsid w:val="00174434"/>
    <w:rsid w:val="0017614C"/>
    <w:rsid w:val="00176434"/>
    <w:rsid w:val="00177AFE"/>
    <w:rsid w:val="00183F7E"/>
    <w:rsid w:val="001878EB"/>
    <w:rsid w:val="001C0136"/>
    <w:rsid w:val="001C4846"/>
    <w:rsid w:val="001C6D34"/>
    <w:rsid w:val="001D2980"/>
    <w:rsid w:val="001D682B"/>
    <w:rsid w:val="001E4A25"/>
    <w:rsid w:val="001E51FA"/>
    <w:rsid w:val="001E60E7"/>
    <w:rsid w:val="001F3C5A"/>
    <w:rsid w:val="001F6B6B"/>
    <w:rsid w:val="001F76EF"/>
    <w:rsid w:val="001F7712"/>
    <w:rsid w:val="002012B6"/>
    <w:rsid w:val="00204BC5"/>
    <w:rsid w:val="00213C19"/>
    <w:rsid w:val="00226BC7"/>
    <w:rsid w:val="002332A1"/>
    <w:rsid w:val="002366DF"/>
    <w:rsid w:val="0023695F"/>
    <w:rsid w:val="00244F37"/>
    <w:rsid w:val="00250D28"/>
    <w:rsid w:val="00252279"/>
    <w:rsid w:val="0025531B"/>
    <w:rsid w:val="002557DA"/>
    <w:rsid w:val="00260577"/>
    <w:rsid w:val="0026421A"/>
    <w:rsid w:val="00270580"/>
    <w:rsid w:val="00270AEE"/>
    <w:rsid w:val="00272A67"/>
    <w:rsid w:val="00294A7C"/>
    <w:rsid w:val="002A0313"/>
    <w:rsid w:val="002A723A"/>
    <w:rsid w:val="002B7E63"/>
    <w:rsid w:val="002C1E31"/>
    <w:rsid w:val="002C7668"/>
    <w:rsid w:val="002D33B2"/>
    <w:rsid w:val="002E2C24"/>
    <w:rsid w:val="002F2B9F"/>
    <w:rsid w:val="002F4E3E"/>
    <w:rsid w:val="002F5BFC"/>
    <w:rsid w:val="002F6C31"/>
    <w:rsid w:val="00337F61"/>
    <w:rsid w:val="00345E70"/>
    <w:rsid w:val="0036525E"/>
    <w:rsid w:val="00373EE0"/>
    <w:rsid w:val="003741B0"/>
    <w:rsid w:val="00381BAB"/>
    <w:rsid w:val="00381C2F"/>
    <w:rsid w:val="0038483A"/>
    <w:rsid w:val="00390C19"/>
    <w:rsid w:val="0039233F"/>
    <w:rsid w:val="00393A09"/>
    <w:rsid w:val="003A49FD"/>
    <w:rsid w:val="003A640A"/>
    <w:rsid w:val="003A7910"/>
    <w:rsid w:val="003A7D90"/>
    <w:rsid w:val="003B666D"/>
    <w:rsid w:val="003B6946"/>
    <w:rsid w:val="003C4B0E"/>
    <w:rsid w:val="003D0960"/>
    <w:rsid w:val="003D1887"/>
    <w:rsid w:val="003D19DF"/>
    <w:rsid w:val="003D2AA0"/>
    <w:rsid w:val="003D6579"/>
    <w:rsid w:val="003D6E0F"/>
    <w:rsid w:val="003D6F3A"/>
    <w:rsid w:val="003E0DCA"/>
    <w:rsid w:val="003E419B"/>
    <w:rsid w:val="003E6D07"/>
    <w:rsid w:val="00400256"/>
    <w:rsid w:val="00407AE1"/>
    <w:rsid w:val="00410953"/>
    <w:rsid w:val="00412498"/>
    <w:rsid w:val="00414F1B"/>
    <w:rsid w:val="00421273"/>
    <w:rsid w:val="004257CB"/>
    <w:rsid w:val="00425CC5"/>
    <w:rsid w:val="00427E0D"/>
    <w:rsid w:val="00432ACB"/>
    <w:rsid w:val="00441973"/>
    <w:rsid w:val="00442662"/>
    <w:rsid w:val="00445129"/>
    <w:rsid w:val="004460E2"/>
    <w:rsid w:val="0045089D"/>
    <w:rsid w:val="0046058D"/>
    <w:rsid w:val="00464E07"/>
    <w:rsid w:val="00487151"/>
    <w:rsid w:val="00494688"/>
    <w:rsid w:val="00494A31"/>
    <w:rsid w:val="004A064E"/>
    <w:rsid w:val="004A6304"/>
    <w:rsid w:val="004A6359"/>
    <w:rsid w:val="004B3840"/>
    <w:rsid w:val="004C1C33"/>
    <w:rsid w:val="004C2FDD"/>
    <w:rsid w:val="004D1D43"/>
    <w:rsid w:val="004E1282"/>
    <w:rsid w:val="004E29BF"/>
    <w:rsid w:val="004F23BB"/>
    <w:rsid w:val="004F33D9"/>
    <w:rsid w:val="00501ED7"/>
    <w:rsid w:val="00502C4B"/>
    <w:rsid w:val="005047DD"/>
    <w:rsid w:val="005153F5"/>
    <w:rsid w:val="00515910"/>
    <w:rsid w:val="005206B2"/>
    <w:rsid w:val="0052172F"/>
    <w:rsid w:val="00523404"/>
    <w:rsid w:val="00526203"/>
    <w:rsid w:val="005330C0"/>
    <w:rsid w:val="00533A28"/>
    <w:rsid w:val="00536941"/>
    <w:rsid w:val="00540F3E"/>
    <w:rsid w:val="005417B5"/>
    <w:rsid w:val="00547362"/>
    <w:rsid w:val="005506E1"/>
    <w:rsid w:val="005618A2"/>
    <w:rsid w:val="00565957"/>
    <w:rsid w:val="00567726"/>
    <w:rsid w:val="00574C86"/>
    <w:rsid w:val="00580D09"/>
    <w:rsid w:val="00583C99"/>
    <w:rsid w:val="00586872"/>
    <w:rsid w:val="005871B3"/>
    <w:rsid w:val="00593C70"/>
    <w:rsid w:val="00594210"/>
    <w:rsid w:val="005A1C24"/>
    <w:rsid w:val="005A204D"/>
    <w:rsid w:val="005A6680"/>
    <w:rsid w:val="005B1C44"/>
    <w:rsid w:val="005B4961"/>
    <w:rsid w:val="005B5F79"/>
    <w:rsid w:val="005C1731"/>
    <w:rsid w:val="005C2788"/>
    <w:rsid w:val="005C3F58"/>
    <w:rsid w:val="005C417F"/>
    <w:rsid w:val="005D039B"/>
    <w:rsid w:val="005E003B"/>
    <w:rsid w:val="005E2DD8"/>
    <w:rsid w:val="005E4E1C"/>
    <w:rsid w:val="005E588F"/>
    <w:rsid w:val="005F1631"/>
    <w:rsid w:val="005F2CFC"/>
    <w:rsid w:val="0060597D"/>
    <w:rsid w:val="006132CD"/>
    <w:rsid w:val="00616144"/>
    <w:rsid w:val="00632E5E"/>
    <w:rsid w:val="00636A42"/>
    <w:rsid w:val="00644479"/>
    <w:rsid w:val="00646263"/>
    <w:rsid w:val="006633CB"/>
    <w:rsid w:val="00663A81"/>
    <w:rsid w:val="00674087"/>
    <w:rsid w:val="00676586"/>
    <w:rsid w:val="00681713"/>
    <w:rsid w:val="00683423"/>
    <w:rsid w:val="00684052"/>
    <w:rsid w:val="00684F57"/>
    <w:rsid w:val="00685DBC"/>
    <w:rsid w:val="00686650"/>
    <w:rsid w:val="00693FA6"/>
    <w:rsid w:val="006951B5"/>
    <w:rsid w:val="006B3263"/>
    <w:rsid w:val="006C1450"/>
    <w:rsid w:val="006C2C40"/>
    <w:rsid w:val="006D6E72"/>
    <w:rsid w:val="006E23EB"/>
    <w:rsid w:val="006E7033"/>
    <w:rsid w:val="006F1FD4"/>
    <w:rsid w:val="006F6CC5"/>
    <w:rsid w:val="00703CE0"/>
    <w:rsid w:val="00721539"/>
    <w:rsid w:val="00725FE7"/>
    <w:rsid w:val="007264A1"/>
    <w:rsid w:val="007337BB"/>
    <w:rsid w:val="00740396"/>
    <w:rsid w:val="00743512"/>
    <w:rsid w:val="00744059"/>
    <w:rsid w:val="0074461F"/>
    <w:rsid w:val="007449F4"/>
    <w:rsid w:val="00752342"/>
    <w:rsid w:val="007533D7"/>
    <w:rsid w:val="00757095"/>
    <w:rsid w:val="00770E3B"/>
    <w:rsid w:val="00772D46"/>
    <w:rsid w:val="00795393"/>
    <w:rsid w:val="007B0AA2"/>
    <w:rsid w:val="007C068A"/>
    <w:rsid w:val="007C0C7A"/>
    <w:rsid w:val="007C204B"/>
    <w:rsid w:val="007D0FDA"/>
    <w:rsid w:val="007D7B25"/>
    <w:rsid w:val="007E3BCB"/>
    <w:rsid w:val="007F301E"/>
    <w:rsid w:val="007F3234"/>
    <w:rsid w:val="007F3C1A"/>
    <w:rsid w:val="007F629A"/>
    <w:rsid w:val="00801549"/>
    <w:rsid w:val="00801A55"/>
    <w:rsid w:val="00801F64"/>
    <w:rsid w:val="00802033"/>
    <w:rsid w:val="00806D04"/>
    <w:rsid w:val="00807FA4"/>
    <w:rsid w:val="008112D1"/>
    <w:rsid w:val="00813DD5"/>
    <w:rsid w:val="008154A8"/>
    <w:rsid w:val="00817509"/>
    <w:rsid w:val="00832FD0"/>
    <w:rsid w:val="00836A3D"/>
    <w:rsid w:val="00840360"/>
    <w:rsid w:val="008405AD"/>
    <w:rsid w:val="008459CE"/>
    <w:rsid w:val="008575C3"/>
    <w:rsid w:val="00857642"/>
    <w:rsid w:val="00857ADE"/>
    <w:rsid w:val="008627E6"/>
    <w:rsid w:val="008653E3"/>
    <w:rsid w:val="008830ED"/>
    <w:rsid w:val="00883F83"/>
    <w:rsid w:val="00894D98"/>
    <w:rsid w:val="00897881"/>
    <w:rsid w:val="008A44D8"/>
    <w:rsid w:val="008B1B71"/>
    <w:rsid w:val="008B2D6F"/>
    <w:rsid w:val="008B2E45"/>
    <w:rsid w:val="008B6F5D"/>
    <w:rsid w:val="008D2DE5"/>
    <w:rsid w:val="008E1184"/>
    <w:rsid w:val="008F3ACC"/>
    <w:rsid w:val="00902CC7"/>
    <w:rsid w:val="00913E49"/>
    <w:rsid w:val="009145CC"/>
    <w:rsid w:val="00920243"/>
    <w:rsid w:val="00931A3A"/>
    <w:rsid w:val="00933B2A"/>
    <w:rsid w:val="00934504"/>
    <w:rsid w:val="0093706D"/>
    <w:rsid w:val="00937702"/>
    <w:rsid w:val="00943943"/>
    <w:rsid w:val="00944160"/>
    <w:rsid w:val="00944685"/>
    <w:rsid w:val="009479FF"/>
    <w:rsid w:val="00952B83"/>
    <w:rsid w:val="00960082"/>
    <w:rsid w:val="00960565"/>
    <w:rsid w:val="009667A4"/>
    <w:rsid w:val="00975116"/>
    <w:rsid w:val="00991BE8"/>
    <w:rsid w:val="009A102D"/>
    <w:rsid w:val="009B48BA"/>
    <w:rsid w:val="009C2CBF"/>
    <w:rsid w:val="009C2E39"/>
    <w:rsid w:val="009C5DC8"/>
    <w:rsid w:val="009D1067"/>
    <w:rsid w:val="009D29C3"/>
    <w:rsid w:val="009D4774"/>
    <w:rsid w:val="009D6A9E"/>
    <w:rsid w:val="009E0DF8"/>
    <w:rsid w:val="009E169A"/>
    <w:rsid w:val="009E2B01"/>
    <w:rsid w:val="009F0763"/>
    <w:rsid w:val="009F217F"/>
    <w:rsid w:val="009F55B9"/>
    <w:rsid w:val="009F70A0"/>
    <w:rsid w:val="00A02632"/>
    <w:rsid w:val="00A07DEB"/>
    <w:rsid w:val="00A115D2"/>
    <w:rsid w:val="00A1382E"/>
    <w:rsid w:val="00A148C4"/>
    <w:rsid w:val="00A14C6D"/>
    <w:rsid w:val="00A21761"/>
    <w:rsid w:val="00A22C92"/>
    <w:rsid w:val="00A32F05"/>
    <w:rsid w:val="00A358AB"/>
    <w:rsid w:val="00A4177F"/>
    <w:rsid w:val="00A43738"/>
    <w:rsid w:val="00A51262"/>
    <w:rsid w:val="00A537AB"/>
    <w:rsid w:val="00A53EBD"/>
    <w:rsid w:val="00A62BDC"/>
    <w:rsid w:val="00A66E81"/>
    <w:rsid w:val="00A674EE"/>
    <w:rsid w:val="00A7097A"/>
    <w:rsid w:val="00A70D4C"/>
    <w:rsid w:val="00A73DF6"/>
    <w:rsid w:val="00A82275"/>
    <w:rsid w:val="00A83190"/>
    <w:rsid w:val="00A86AE5"/>
    <w:rsid w:val="00A874EB"/>
    <w:rsid w:val="00A91F80"/>
    <w:rsid w:val="00AA2C2C"/>
    <w:rsid w:val="00AA2C3B"/>
    <w:rsid w:val="00AA6E7A"/>
    <w:rsid w:val="00AA72E1"/>
    <w:rsid w:val="00AB0B3A"/>
    <w:rsid w:val="00AB746D"/>
    <w:rsid w:val="00AC3B62"/>
    <w:rsid w:val="00AC3DA5"/>
    <w:rsid w:val="00AC4418"/>
    <w:rsid w:val="00AC49C2"/>
    <w:rsid w:val="00AC7883"/>
    <w:rsid w:val="00AE344D"/>
    <w:rsid w:val="00AE4AF2"/>
    <w:rsid w:val="00AE6FA1"/>
    <w:rsid w:val="00AF0291"/>
    <w:rsid w:val="00B00D9A"/>
    <w:rsid w:val="00B01FFD"/>
    <w:rsid w:val="00B02E0E"/>
    <w:rsid w:val="00B04B1B"/>
    <w:rsid w:val="00B05E72"/>
    <w:rsid w:val="00B17ECD"/>
    <w:rsid w:val="00B2029C"/>
    <w:rsid w:val="00B220CD"/>
    <w:rsid w:val="00B25021"/>
    <w:rsid w:val="00B25DD4"/>
    <w:rsid w:val="00B272EA"/>
    <w:rsid w:val="00B30A5C"/>
    <w:rsid w:val="00B35C97"/>
    <w:rsid w:val="00B37534"/>
    <w:rsid w:val="00B40391"/>
    <w:rsid w:val="00B45649"/>
    <w:rsid w:val="00B516AC"/>
    <w:rsid w:val="00B60BA3"/>
    <w:rsid w:val="00B60FC7"/>
    <w:rsid w:val="00B64579"/>
    <w:rsid w:val="00B76C30"/>
    <w:rsid w:val="00B81E81"/>
    <w:rsid w:val="00B94584"/>
    <w:rsid w:val="00BA08B1"/>
    <w:rsid w:val="00BA1573"/>
    <w:rsid w:val="00BA2F18"/>
    <w:rsid w:val="00BB1CF3"/>
    <w:rsid w:val="00BB261D"/>
    <w:rsid w:val="00BB4EBE"/>
    <w:rsid w:val="00BB5ECD"/>
    <w:rsid w:val="00BC62C7"/>
    <w:rsid w:val="00BC687C"/>
    <w:rsid w:val="00BD18C5"/>
    <w:rsid w:val="00BD3D3F"/>
    <w:rsid w:val="00BD5070"/>
    <w:rsid w:val="00BE2CC3"/>
    <w:rsid w:val="00BE30D4"/>
    <w:rsid w:val="00BE3B51"/>
    <w:rsid w:val="00BE53CD"/>
    <w:rsid w:val="00BE56F4"/>
    <w:rsid w:val="00BF484A"/>
    <w:rsid w:val="00C01120"/>
    <w:rsid w:val="00C05387"/>
    <w:rsid w:val="00C12E38"/>
    <w:rsid w:val="00C15731"/>
    <w:rsid w:val="00C15FCC"/>
    <w:rsid w:val="00C20CDE"/>
    <w:rsid w:val="00C2132C"/>
    <w:rsid w:val="00C30537"/>
    <w:rsid w:val="00C30805"/>
    <w:rsid w:val="00C31F24"/>
    <w:rsid w:val="00C32D38"/>
    <w:rsid w:val="00C35D9D"/>
    <w:rsid w:val="00C465AE"/>
    <w:rsid w:val="00C5101B"/>
    <w:rsid w:val="00C70268"/>
    <w:rsid w:val="00C74EED"/>
    <w:rsid w:val="00C8343C"/>
    <w:rsid w:val="00C904B9"/>
    <w:rsid w:val="00C92214"/>
    <w:rsid w:val="00C949A9"/>
    <w:rsid w:val="00CA16FA"/>
    <w:rsid w:val="00CB277E"/>
    <w:rsid w:val="00CB3C8A"/>
    <w:rsid w:val="00CC2592"/>
    <w:rsid w:val="00CC72C0"/>
    <w:rsid w:val="00CD5BB1"/>
    <w:rsid w:val="00CE2BB5"/>
    <w:rsid w:val="00CE481D"/>
    <w:rsid w:val="00CF061A"/>
    <w:rsid w:val="00CF0D40"/>
    <w:rsid w:val="00CF5C66"/>
    <w:rsid w:val="00D03942"/>
    <w:rsid w:val="00D121DE"/>
    <w:rsid w:val="00D14E76"/>
    <w:rsid w:val="00D15DC5"/>
    <w:rsid w:val="00D173C2"/>
    <w:rsid w:val="00D21DDD"/>
    <w:rsid w:val="00D31873"/>
    <w:rsid w:val="00D3193B"/>
    <w:rsid w:val="00D37A9D"/>
    <w:rsid w:val="00D432C5"/>
    <w:rsid w:val="00D4670A"/>
    <w:rsid w:val="00D61364"/>
    <w:rsid w:val="00D61BB0"/>
    <w:rsid w:val="00D66F83"/>
    <w:rsid w:val="00D7023D"/>
    <w:rsid w:val="00D73A4B"/>
    <w:rsid w:val="00D8311D"/>
    <w:rsid w:val="00D84659"/>
    <w:rsid w:val="00D87733"/>
    <w:rsid w:val="00D93A7F"/>
    <w:rsid w:val="00DA5A7C"/>
    <w:rsid w:val="00DA6B19"/>
    <w:rsid w:val="00DA75BD"/>
    <w:rsid w:val="00DB54B9"/>
    <w:rsid w:val="00DC44D8"/>
    <w:rsid w:val="00DC7AC5"/>
    <w:rsid w:val="00DE12E9"/>
    <w:rsid w:val="00DE2EA1"/>
    <w:rsid w:val="00DE4028"/>
    <w:rsid w:val="00DF007D"/>
    <w:rsid w:val="00DF35F2"/>
    <w:rsid w:val="00E01E30"/>
    <w:rsid w:val="00E06C52"/>
    <w:rsid w:val="00E11088"/>
    <w:rsid w:val="00E120BC"/>
    <w:rsid w:val="00E13871"/>
    <w:rsid w:val="00E24A97"/>
    <w:rsid w:val="00E3363A"/>
    <w:rsid w:val="00E343C2"/>
    <w:rsid w:val="00E3532F"/>
    <w:rsid w:val="00E41A49"/>
    <w:rsid w:val="00E438A1"/>
    <w:rsid w:val="00E54B72"/>
    <w:rsid w:val="00E6130C"/>
    <w:rsid w:val="00E72385"/>
    <w:rsid w:val="00E815AE"/>
    <w:rsid w:val="00E85460"/>
    <w:rsid w:val="00E93C05"/>
    <w:rsid w:val="00EA2FEA"/>
    <w:rsid w:val="00EA7885"/>
    <w:rsid w:val="00EB1C44"/>
    <w:rsid w:val="00EB26CB"/>
    <w:rsid w:val="00EC17C9"/>
    <w:rsid w:val="00EC6663"/>
    <w:rsid w:val="00EC7EBA"/>
    <w:rsid w:val="00ED0DAE"/>
    <w:rsid w:val="00ED1043"/>
    <w:rsid w:val="00ED4173"/>
    <w:rsid w:val="00ED5662"/>
    <w:rsid w:val="00ED7A62"/>
    <w:rsid w:val="00EE0ABC"/>
    <w:rsid w:val="00EE45F1"/>
    <w:rsid w:val="00EF093C"/>
    <w:rsid w:val="00EF2F2E"/>
    <w:rsid w:val="00EF354B"/>
    <w:rsid w:val="00EF5AB8"/>
    <w:rsid w:val="00F04BFF"/>
    <w:rsid w:val="00F1412E"/>
    <w:rsid w:val="00F2115F"/>
    <w:rsid w:val="00F30399"/>
    <w:rsid w:val="00F33B59"/>
    <w:rsid w:val="00F359E9"/>
    <w:rsid w:val="00F35BD2"/>
    <w:rsid w:val="00F3798C"/>
    <w:rsid w:val="00F44216"/>
    <w:rsid w:val="00F4651C"/>
    <w:rsid w:val="00F4725E"/>
    <w:rsid w:val="00F53267"/>
    <w:rsid w:val="00F54F53"/>
    <w:rsid w:val="00F56BBA"/>
    <w:rsid w:val="00F57A6B"/>
    <w:rsid w:val="00F60678"/>
    <w:rsid w:val="00F610AE"/>
    <w:rsid w:val="00F62034"/>
    <w:rsid w:val="00F80942"/>
    <w:rsid w:val="00F80A77"/>
    <w:rsid w:val="00F84546"/>
    <w:rsid w:val="00F904B2"/>
    <w:rsid w:val="00F97EFF"/>
    <w:rsid w:val="00FA28E3"/>
    <w:rsid w:val="00FA50D0"/>
    <w:rsid w:val="00FA5E4C"/>
    <w:rsid w:val="00FB0510"/>
    <w:rsid w:val="00FB05B0"/>
    <w:rsid w:val="00FB6480"/>
    <w:rsid w:val="00FC1F89"/>
    <w:rsid w:val="00FC4145"/>
    <w:rsid w:val="00FD5DA8"/>
    <w:rsid w:val="00FE0056"/>
    <w:rsid w:val="00FE7D1D"/>
    <w:rsid w:val="00FF7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semiHidden/>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semiHidden/>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28001302">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74866218">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59705070">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1031229947">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94928878">
      <w:bodyDiv w:val="1"/>
      <w:marLeft w:val="0"/>
      <w:marRight w:val="0"/>
      <w:marTop w:val="0"/>
      <w:marBottom w:val="0"/>
      <w:divBdr>
        <w:top w:val="none" w:sz="0" w:space="0" w:color="auto"/>
        <w:left w:val="none" w:sz="0" w:space="0" w:color="auto"/>
        <w:bottom w:val="none" w:sz="0" w:space="0" w:color="auto"/>
        <w:right w:val="none" w:sz="0" w:space="0" w:color="auto"/>
      </w:divBdr>
    </w:div>
    <w:div w:id="1200358932">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785152310">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20CE0343D0D87007F2B9C688FD644EF43240D4FE43510AB3D91F96BEDD623DB896E87E4E820B505705A76230Ax9J" TargetMode="External"/><Relationship Id="rId18" Type="http://schemas.openxmlformats.org/officeDocument/2006/relationships/hyperlink" Target="http://internet.garant.ru/document/redirect/402987948/0" TargetMode="External"/><Relationship Id="rId26" Type="http://schemas.openxmlformats.org/officeDocument/2006/relationships/hyperlink" Target="http://internet.garant.ru/document/redirect/12132859/10431"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nternet.garant.ru/document/redirect/12132859/10413" TargetMode="External"/><Relationship Id="rId34" Type="http://schemas.openxmlformats.org/officeDocument/2006/relationships/hyperlink" Target="http://internet.garant.ru/document/redirect/12132859/10361" TargetMode="External"/><Relationship Id="rId7" Type="http://schemas.openxmlformats.org/officeDocument/2006/relationships/endnotes" Target="endnotes.xml"/><Relationship Id="rId12" Type="http://schemas.openxmlformats.org/officeDocument/2006/relationships/hyperlink" Target="http://pravo-search.minjust.ru:8080/bigs/showDocument.html?id=4CA76673-9ECE-48A6-A67B-4EA6BAD9A4D5" TargetMode="External"/><Relationship Id="rId17" Type="http://schemas.openxmlformats.org/officeDocument/2006/relationships/hyperlink" Target="http://internet.garant.ru/document/redirect/74449814/0" TargetMode="External"/><Relationship Id="rId25" Type="http://schemas.openxmlformats.org/officeDocument/2006/relationships/hyperlink" Target="http://internet.garant.ru/document/redirect/12132859/423" TargetMode="External"/><Relationship Id="rId33" Type="http://schemas.openxmlformats.org/officeDocument/2006/relationships/hyperlink" Target="http://internet.garant.ru/document/redirect/12132859/10262"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ch-rajon.ru" TargetMode="External"/><Relationship Id="rId20" Type="http://schemas.openxmlformats.org/officeDocument/2006/relationships/hyperlink" Target="http://internet.garant.ru/document/redirect/402987948/0" TargetMode="External"/><Relationship Id="rId29" Type="http://schemas.openxmlformats.org/officeDocument/2006/relationships/hyperlink" Target="http://internet.garant.ru/document/redirect/12132859/1032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CE0343D0D87007F2B9C688FD644EF43240D4FE43510AB3D91F96BEDD623DB896E87E4E820B505705A76230Ax9J" TargetMode="External"/><Relationship Id="rId24" Type="http://schemas.openxmlformats.org/officeDocument/2006/relationships/hyperlink" Target="http://internet.garant.ru/document/redirect/12132859/104" TargetMode="External"/><Relationship Id="rId32" Type="http://schemas.openxmlformats.org/officeDocument/2006/relationships/hyperlink" Target="http://internet.garant.ru/document/redirect/12132859/10586" TargetMode="External"/><Relationship Id="rId37" Type="http://schemas.openxmlformats.org/officeDocument/2006/relationships/hyperlink" Target="http://www.ach-raion.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3B59160C24CB1F5DACF7680936DCCE59940E25F669AB0BC7A8FA3BC8AC79BED211C2A578104C2D32470080556T8F4C" TargetMode="External"/><Relationship Id="rId23" Type="http://schemas.openxmlformats.org/officeDocument/2006/relationships/hyperlink" Target="http://internet.garant.ru/document/redirect/12132859/104115" TargetMode="External"/><Relationship Id="rId28" Type="http://schemas.openxmlformats.org/officeDocument/2006/relationships/hyperlink" Target="http://internet.garant.ru/document/redirect/12132859/10481" TargetMode="External"/><Relationship Id="rId36" Type="http://schemas.openxmlformats.org/officeDocument/2006/relationships/hyperlink" Target="http://internet.garant.ru/document/redirect/12132859/103614" TargetMode="External"/><Relationship Id="rId61" Type="http://schemas.microsoft.com/office/2007/relationships/stylesWithEffects" Target="stylesWithEffects.xml"/><Relationship Id="rId10" Type="http://schemas.openxmlformats.org/officeDocument/2006/relationships/hyperlink" Target="https://login.consultant.ru/link/?req=doc&amp;base=LAW&amp;n=351697&amp;dst=100021&amp;field=134&amp;date=05.04.2022" TargetMode="External"/><Relationship Id="rId19" Type="http://schemas.openxmlformats.org/officeDocument/2006/relationships/hyperlink" Target="http://internet.garant.ru/document/redirect/74449814/0" TargetMode="External"/><Relationship Id="rId31" Type="http://schemas.openxmlformats.org/officeDocument/2006/relationships/hyperlink" Target="http://internet.garant.ru/document/redirect/12132859/10581" TargetMode="External"/><Relationship Id="rId4" Type="http://schemas.openxmlformats.org/officeDocument/2006/relationships/settings" Target="settings.xml"/><Relationship Id="rId9" Type="http://schemas.openxmlformats.org/officeDocument/2006/relationships/hyperlink" Target="http://www.consultant.ru/document/cons_doc_LAW_368441/" TargetMode="External"/><Relationship Id="rId14" Type="http://schemas.openxmlformats.org/officeDocument/2006/relationships/hyperlink" Target="http://www.ach-rajon.ru" TargetMode="External"/><Relationship Id="rId22" Type="http://schemas.openxmlformats.org/officeDocument/2006/relationships/hyperlink" Target="http://internet.garant.ru/document/redirect/12132859/10341" TargetMode="External"/><Relationship Id="rId27" Type="http://schemas.openxmlformats.org/officeDocument/2006/relationships/hyperlink" Target="http://internet.garant.ru/document/redirect/12132859/461" TargetMode="External"/><Relationship Id="rId30" Type="http://schemas.openxmlformats.org/officeDocument/2006/relationships/hyperlink" Target="http://internet.garant.ru/document/redirect/12132859/10511" TargetMode="External"/><Relationship Id="rId35" Type="http://schemas.openxmlformats.org/officeDocument/2006/relationships/hyperlink" Target="http://internet.garant.ru/document/redirect/12132859/103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E7F21-F9A7-4A87-9585-B05760F3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50</Pages>
  <Words>22451</Words>
  <Characters>127975</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Selsovet3</dc:creator>
  <cp:lastModifiedBy>User</cp:lastModifiedBy>
  <cp:revision>46</cp:revision>
  <cp:lastPrinted>2020-03-18T04:36:00Z</cp:lastPrinted>
  <dcterms:created xsi:type="dcterms:W3CDTF">2018-09-03T07:42:00Z</dcterms:created>
  <dcterms:modified xsi:type="dcterms:W3CDTF">2022-05-13T02:24:00Z</dcterms:modified>
</cp:coreProperties>
</file>