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183F02" w:rsidRDefault="00884DBA" w:rsidP="00183F02">
      <w:pPr>
        <w:pStyle w:val="a5"/>
        <w:tabs>
          <w:tab w:val="left" w:pos="708"/>
        </w:tabs>
        <w:ind w:right="-113"/>
        <w:rPr>
          <w:b/>
          <w:sz w:val="20"/>
        </w:rPr>
      </w:pPr>
      <w:r w:rsidRPr="00183F02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183F02" w:rsidRDefault="00884DBA" w:rsidP="00183F0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183F02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183F02" w:rsidRDefault="00DB3C2E" w:rsidP="00183F02">
      <w:pPr>
        <w:ind w:left="-4820"/>
        <w:jc w:val="both"/>
        <w:rPr>
          <w:b/>
          <w:bCs/>
          <w:sz w:val="20"/>
        </w:rPr>
      </w:pPr>
    </w:p>
    <w:p w:rsidR="00DB3C2E" w:rsidRPr="00183F02" w:rsidRDefault="00DB3C2E" w:rsidP="00183F02">
      <w:pPr>
        <w:rPr>
          <w:i/>
          <w:sz w:val="20"/>
        </w:rPr>
      </w:pPr>
    </w:p>
    <w:p w:rsidR="00DB3C2E" w:rsidRPr="00183F02" w:rsidRDefault="00074C5C" w:rsidP="00183F02">
      <w:pPr>
        <w:ind w:firstLine="360"/>
        <w:rPr>
          <w:i/>
          <w:sz w:val="20"/>
        </w:rPr>
      </w:pPr>
      <w:r w:rsidRPr="00183F02">
        <w:rPr>
          <w:b/>
          <w:sz w:val="20"/>
        </w:rPr>
        <w:t>№ 29</w:t>
      </w:r>
      <w:r w:rsidR="00DB3C2E" w:rsidRPr="00183F02">
        <w:rPr>
          <w:b/>
          <w:sz w:val="20"/>
        </w:rPr>
        <w:t xml:space="preserve">                                            с. Ястребово      </w:t>
      </w:r>
      <w:r w:rsidRPr="00183F02">
        <w:rPr>
          <w:b/>
          <w:sz w:val="20"/>
        </w:rPr>
        <w:t xml:space="preserve">                              30</w:t>
      </w:r>
      <w:r w:rsidR="00DB3C2E" w:rsidRPr="00183F02">
        <w:rPr>
          <w:b/>
          <w:sz w:val="20"/>
        </w:rPr>
        <w:t>.12.2022</w:t>
      </w:r>
    </w:p>
    <w:p w:rsidR="00E7363F" w:rsidRPr="00183F02" w:rsidRDefault="00536C03" w:rsidP="00183F02">
      <w:pPr>
        <w:jc w:val="both"/>
        <w:rPr>
          <w:sz w:val="20"/>
        </w:rPr>
      </w:pPr>
      <w:r w:rsidRPr="00183F02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183F02" w:rsidRDefault="00536C03" w:rsidP="00183F02">
      <w:pPr>
        <w:ind w:right="-1" w:firstLine="709"/>
        <w:jc w:val="center"/>
        <w:rPr>
          <w:b/>
          <w:sz w:val="20"/>
        </w:rPr>
      </w:pPr>
    </w:p>
    <w:p w:rsidR="00536C03" w:rsidRPr="00183F02" w:rsidRDefault="00536C03" w:rsidP="00183F02">
      <w:pPr>
        <w:ind w:right="-1" w:firstLine="709"/>
        <w:jc w:val="center"/>
        <w:rPr>
          <w:b/>
          <w:sz w:val="20"/>
        </w:rPr>
      </w:pPr>
    </w:p>
    <w:p w:rsidR="00536C03" w:rsidRPr="00183F02" w:rsidRDefault="00536C03" w:rsidP="00183F02">
      <w:pPr>
        <w:ind w:right="-1" w:firstLine="709"/>
        <w:jc w:val="center"/>
        <w:rPr>
          <w:b/>
          <w:sz w:val="20"/>
        </w:rPr>
      </w:pPr>
    </w:p>
    <w:p w:rsidR="00D268A1" w:rsidRPr="00183F02" w:rsidRDefault="00D268A1" w:rsidP="00183F02">
      <w:pPr>
        <w:ind w:right="-1"/>
        <w:rPr>
          <w:b/>
          <w:sz w:val="20"/>
        </w:rPr>
      </w:pPr>
    </w:p>
    <w:p w:rsidR="00D268A1" w:rsidRPr="00183F02" w:rsidRDefault="00D268A1" w:rsidP="00183F02">
      <w:pPr>
        <w:ind w:right="-1"/>
        <w:rPr>
          <w:b/>
          <w:sz w:val="20"/>
        </w:rPr>
      </w:pPr>
    </w:p>
    <w:p w:rsidR="00D268A1" w:rsidRPr="00183F02" w:rsidRDefault="00D268A1" w:rsidP="00183F02">
      <w:pPr>
        <w:pStyle w:val="af0"/>
        <w:suppressAutoHyphens/>
        <w:contextualSpacing/>
        <w:rPr>
          <w:b/>
          <w:bCs/>
          <w:i/>
          <w:iCs/>
          <w:sz w:val="20"/>
        </w:rPr>
      </w:pPr>
      <w:r w:rsidRPr="00183F02">
        <w:rPr>
          <w:b/>
          <w:bCs/>
          <w:sz w:val="20"/>
        </w:rPr>
        <w:t>АДМИНИСТРАЦИЯ ЯСТРЕБОВСКОГО СЕЛЬСОВЕТА</w:t>
      </w:r>
    </w:p>
    <w:p w:rsidR="00D268A1" w:rsidRPr="00183F02" w:rsidRDefault="00D268A1" w:rsidP="00183F02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sz w:val="20"/>
        </w:rPr>
      </w:pPr>
      <w:r w:rsidRPr="00183F02">
        <w:rPr>
          <w:rFonts w:ascii="Times New Roman" w:hAnsi="Times New Roman" w:cs="Times New Roman"/>
          <w:b/>
          <w:bCs/>
          <w:sz w:val="20"/>
        </w:rPr>
        <w:t>АЧИНСКОГО РАЙОНА</w:t>
      </w:r>
    </w:p>
    <w:p w:rsidR="00D268A1" w:rsidRPr="00183F02" w:rsidRDefault="00D268A1" w:rsidP="00183F02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sz w:val="20"/>
        </w:rPr>
      </w:pPr>
      <w:r w:rsidRPr="00183F02">
        <w:rPr>
          <w:rFonts w:ascii="Times New Roman" w:hAnsi="Times New Roman" w:cs="Times New Roman"/>
          <w:b/>
          <w:bCs/>
          <w:sz w:val="20"/>
        </w:rPr>
        <w:t xml:space="preserve">КРАСНОЯРСКОГО КРАЯ  </w:t>
      </w:r>
    </w:p>
    <w:p w:rsidR="00D268A1" w:rsidRPr="00183F02" w:rsidRDefault="00D268A1" w:rsidP="00183F02">
      <w:pPr>
        <w:jc w:val="center"/>
        <w:rPr>
          <w:sz w:val="20"/>
        </w:rPr>
      </w:pPr>
    </w:p>
    <w:p w:rsidR="00D268A1" w:rsidRPr="00183F02" w:rsidRDefault="00D268A1" w:rsidP="00183F02">
      <w:pPr>
        <w:pStyle w:val="af0"/>
        <w:suppressAutoHyphens/>
        <w:contextualSpacing/>
        <w:rPr>
          <w:b/>
          <w:bCs/>
          <w:i/>
          <w:iCs/>
          <w:sz w:val="20"/>
        </w:rPr>
      </w:pPr>
    </w:p>
    <w:p w:rsidR="00D268A1" w:rsidRPr="00183F02" w:rsidRDefault="00D268A1" w:rsidP="00183F02">
      <w:pPr>
        <w:pStyle w:val="1"/>
        <w:suppressAutoHyphens/>
        <w:jc w:val="center"/>
        <w:rPr>
          <w:b/>
          <w:sz w:val="20"/>
          <w:szCs w:val="20"/>
        </w:rPr>
      </w:pPr>
      <w:r w:rsidRPr="00183F02">
        <w:rPr>
          <w:b/>
          <w:sz w:val="20"/>
          <w:szCs w:val="20"/>
        </w:rPr>
        <w:t>ПОСТАНОВЛЕНИЕ</w:t>
      </w:r>
    </w:p>
    <w:p w:rsidR="00D268A1" w:rsidRPr="00183F02" w:rsidRDefault="00D268A1" w:rsidP="00183F02">
      <w:pPr>
        <w:suppressAutoHyphens/>
        <w:rPr>
          <w:b/>
          <w:bCs/>
          <w:sz w:val="20"/>
        </w:rPr>
      </w:pPr>
    </w:p>
    <w:tbl>
      <w:tblPr>
        <w:tblW w:w="0" w:type="auto"/>
        <w:jc w:val="center"/>
        <w:tblLook w:val="01E0"/>
      </w:tblPr>
      <w:tblGrid>
        <w:gridCol w:w="2549"/>
        <w:gridCol w:w="2548"/>
        <w:gridCol w:w="2489"/>
      </w:tblGrid>
      <w:tr w:rsidR="00D268A1" w:rsidRPr="00183F02" w:rsidTr="0072746D">
        <w:trPr>
          <w:jc w:val="center"/>
        </w:trPr>
        <w:tc>
          <w:tcPr>
            <w:tcW w:w="3190" w:type="dxa"/>
          </w:tcPr>
          <w:p w:rsidR="00D268A1" w:rsidRPr="00183F02" w:rsidRDefault="00D268A1" w:rsidP="00183F02">
            <w:pPr>
              <w:ind w:right="-1"/>
              <w:rPr>
                <w:sz w:val="20"/>
              </w:rPr>
            </w:pPr>
          </w:p>
          <w:p w:rsidR="00D268A1" w:rsidRPr="00183F02" w:rsidRDefault="00D268A1" w:rsidP="00183F02">
            <w:pPr>
              <w:ind w:right="-1"/>
              <w:rPr>
                <w:sz w:val="20"/>
              </w:rPr>
            </w:pPr>
          </w:p>
          <w:p w:rsidR="00D268A1" w:rsidRPr="00183F02" w:rsidRDefault="00D268A1" w:rsidP="00183F02">
            <w:pPr>
              <w:ind w:right="-1"/>
              <w:rPr>
                <w:b/>
                <w:sz w:val="20"/>
              </w:rPr>
            </w:pPr>
            <w:r w:rsidRPr="00183F02">
              <w:rPr>
                <w:sz w:val="20"/>
              </w:rPr>
              <w:t>30.12.2022</w:t>
            </w:r>
          </w:p>
        </w:tc>
        <w:tc>
          <w:tcPr>
            <w:tcW w:w="3190" w:type="dxa"/>
          </w:tcPr>
          <w:p w:rsidR="00D268A1" w:rsidRPr="00183F02" w:rsidRDefault="00D268A1" w:rsidP="00183F02">
            <w:pPr>
              <w:ind w:right="-1"/>
              <w:jc w:val="center"/>
              <w:rPr>
                <w:sz w:val="20"/>
              </w:rPr>
            </w:pPr>
          </w:p>
          <w:p w:rsidR="00D268A1" w:rsidRPr="00183F02" w:rsidRDefault="00D268A1" w:rsidP="00183F02">
            <w:pPr>
              <w:ind w:right="-1"/>
              <w:jc w:val="center"/>
              <w:rPr>
                <w:sz w:val="20"/>
              </w:rPr>
            </w:pPr>
          </w:p>
          <w:p w:rsidR="00D268A1" w:rsidRPr="00183F02" w:rsidRDefault="00D268A1" w:rsidP="00183F02">
            <w:pPr>
              <w:ind w:right="-1"/>
              <w:jc w:val="center"/>
              <w:rPr>
                <w:sz w:val="20"/>
              </w:rPr>
            </w:pPr>
            <w:r w:rsidRPr="00183F02">
              <w:rPr>
                <w:sz w:val="20"/>
              </w:rPr>
              <w:t>с. Ястребово</w:t>
            </w:r>
          </w:p>
        </w:tc>
        <w:tc>
          <w:tcPr>
            <w:tcW w:w="3340" w:type="dxa"/>
          </w:tcPr>
          <w:p w:rsidR="00D268A1" w:rsidRPr="00183F02" w:rsidRDefault="00D268A1" w:rsidP="00183F02">
            <w:pPr>
              <w:ind w:right="-1"/>
              <w:jc w:val="right"/>
              <w:rPr>
                <w:sz w:val="20"/>
                <w:highlight w:val="yellow"/>
              </w:rPr>
            </w:pPr>
          </w:p>
          <w:p w:rsidR="00D268A1" w:rsidRPr="00183F02" w:rsidRDefault="00D268A1" w:rsidP="00183F02">
            <w:pPr>
              <w:ind w:right="-1"/>
              <w:jc w:val="right"/>
              <w:rPr>
                <w:sz w:val="20"/>
                <w:highlight w:val="yellow"/>
              </w:rPr>
            </w:pPr>
          </w:p>
          <w:p w:rsidR="00D268A1" w:rsidRPr="00183F02" w:rsidRDefault="00D268A1" w:rsidP="00183F02">
            <w:pPr>
              <w:ind w:right="-1"/>
              <w:jc w:val="right"/>
              <w:rPr>
                <w:b/>
                <w:sz w:val="20"/>
                <w:highlight w:val="yellow"/>
              </w:rPr>
            </w:pPr>
            <w:r w:rsidRPr="00183F02">
              <w:rPr>
                <w:sz w:val="20"/>
              </w:rPr>
              <w:t>№ 114-П</w:t>
            </w:r>
          </w:p>
        </w:tc>
      </w:tr>
      <w:tr w:rsidR="00D268A1" w:rsidRPr="00183F02" w:rsidTr="0072746D">
        <w:trPr>
          <w:jc w:val="center"/>
        </w:trPr>
        <w:tc>
          <w:tcPr>
            <w:tcW w:w="3190" w:type="dxa"/>
          </w:tcPr>
          <w:p w:rsidR="00D268A1" w:rsidRPr="00183F02" w:rsidRDefault="00D268A1" w:rsidP="00183F02">
            <w:pPr>
              <w:ind w:right="-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190" w:type="dxa"/>
          </w:tcPr>
          <w:p w:rsidR="00D268A1" w:rsidRPr="00183F02" w:rsidRDefault="00D268A1" w:rsidP="00183F02">
            <w:pPr>
              <w:ind w:right="-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340" w:type="dxa"/>
          </w:tcPr>
          <w:p w:rsidR="00D268A1" w:rsidRPr="00183F02" w:rsidRDefault="00D268A1" w:rsidP="00183F02">
            <w:pPr>
              <w:ind w:right="-1"/>
              <w:jc w:val="center"/>
              <w:rPr>
                <w:b/>
                <w:i/>
                <w:sz w:val="20"/>
              </w:rPr>
            </w:pPr>
          </w:p>
        </w:tc>
      </w:tr>
    </w:tbl>
    <w:p w:rsidR="00D268A1" w:rsidRPr="00183F02" w:rsidRDefault="00D268A1" w:rsidP="00183F02">
      <w:pPr>
        <w:ind w:right="5395"/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b/>
          <w:sz w:val="20"/>
        </w:rPr>
      </w:pPr>
      <w:r w:rsidRPr="00183F02">
        <w:rPr>
          <w:b/>
          <w:sz w:val="20"/>
        </w:rPr>
        <w:t>О внесении изменений в постановление №4-П от 15.02.2017 года «Об утверждении бюджетного прогноза Ястребовского сельсовета до 2024 года»</w:t>
      </w:r>
    </w:p>
    <w:p w:rsidR="00D268A1" w:rsidRPr="00183F02" w:rsidRDefault="00D268A1" w:rsidP="00183F02">
      <w:pPr>
        <w:tabs>
          <w:tab w:val="left" w:pos="993"/>
        </w:tabs>
        <w:ind w:right="-284"/>
        <w:jc w:val="both"/>
        <w:rPr>
          <w:b/>
          <w:sz w:val="20"/>
        </w:rPr>
      </w:pPr>
    </w:p>
    <w:p w:rsidR="00D268A1" w:rsidRPr="00183F02" w:rsidRDefault="00D268A1" w:rsidP="00183F02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183F02">
        <w:rPr>
          <w:rFonts w:ascii="Times New Roman" w:hAnsi="Times New Roman" w:cs="Times New Roman"/>
          <w:sz w:val="20"/>
          <w:szCs w:val="20"/>
        </w:rPr>
        <w:t>В соответствии с пунктом 4 статьи 170.1 Бюджетного кодекса Российской Федерации, Решением Ястребовского Совета депутатов от 30.09.2013г. №36 Вн-145Р «Об утверждении Положения о бюджетном процессе в Ястребовском сельсовете (в ред. от 28.05.2018г. №22-105Р), с учетом Стратегии социально-экономического развития администрации Ястребовского сельсовета до 2022 года, руководствуясь статьями 17, 32 Устава Ястребовского сельсовета</w:t>
      </w:r>
    </w:p>
    <w:p w:rsidR="00D268A1" w:rsidRPr="00183F02" w:rsidRDefault="00D268A1" w:rsidP="00183F0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83F02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1. Внести в Постановление администрации Ястребовского сельсовета от 15.02.2017 № 4-П «Об утверждении бюджетного прогноза Ястребовского сельсовета до 2022 года» следующие изменения: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lastRenderedPageBreak/>
        <w:t xml:space="preserve">1.1. В пункт 4 внести изменения согласно Приложению 1. </w:t>
      </w:r>
    </w:p>
    <w:p w:rsidR="00D268A1" w:rsidRPr="00183F02" w:rsidRDefault="00D268A1" w:rsidP="00183F02">
      <w:pPr>
        <w:ind w:firstLine="709"/>
        <w:jc w:val="both"/>
        <w:rPr>
          <w:sz w:val="20"/>
        </w:rPr>
      </w:pPr>
      <w:r w:rsidRPr="00183F02">
        <w:rPr>
          <w:sz w:val="20"/>
        </w:rPr>
        <w:t>2. Контроль за исполнением настоящего Постановления оставляю за собой.</w:t>
      </w:r>
    </w:p>
    <w:p w:rsidR="00D268A1" w:rsidRPr="00183F02" w:rsidRDefault="00D268A1" w:rsidP="00183F02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</w:rPr>
      </w:pPr>
      <w:r w:rsidRPr="00183F02">
        <w:rPr>
          <w:rFonts w:ascii="Times New Roman" w:hAnsi="Times New Roman" w:cs="Times New Roman"/>
        </w:rPr>
        <w:t>3. Постановление вступает в силу после его официального опубликования в информационном листе «Ястребовский вестник».</w:t>
      </w:r>
    </w:p>
    <w:p w:rsidR="00D268A1" w:rsidRPr="00183F02" w:rsidRDefault="00D268A1" w:rsidP="00183F02">
      <w:pPr>
        <w:ind w:firstLine="540"/>
        <w:jc w:val="both"/>
        <w:rPr>
          <w:sz w:val="20"/>
        </w:rPr>
      </w:pPr>
    </w:p>
    <w:p w:rsidR="00D268A1" w:rsidRPr="00183F02" w:rsidRDefault="00D268A1" w:rsidP="00183F02">
      <w:pPr>
        <w:ind w:firstLine="540"/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  <w:r w:rsidRPr="00183F02">
        <w:rPr>
          <w:sz w:val="20"/>
        </w:rPr>
        <w:t xml:space="preserve">   Глава сельсовета</w:t>
      </w:r>
      <w:r w:rsidRPr="00183F02">
        <w:rPr>
          <w:sz w:val="20"/>
        </w:rPr>
        <w:tab/>
      </w:r>
      <w:r w:rsidRPr="00183F02">
        <w:rPr>
          <w:sz w:val="20"/>
        </w:rPr>
        <w:tab/>
      </w:r>
      <w:r w:rsidRPr="00183F02">
        <w:rPr>
          <w:sz w:val="20"/>
        </w:rPr>
        <w:tab/>
        <w:t xml:space="preserve">           </w:t>
      </w:r>
      <w:r w:rsidR="005A0042" w:rsidRPr="00183F02">
        <w:rPr>
          <w:sz w:val="20"/>
        </w:rPr>
        <w:tab/>
      </w:r>
      <w:r w:rsidR="005A0042" w:rsidRPr="00183F02">
        <w:rPr>
          <w:sz w:val="20"/>
        </w:rPr>
        <w:tab/>
      </w:r>
      <w:r w:rsidRPr="00183F02">
        <w:rPr>
          <w:sz w:val="20"/>
        </w:rPr>
        <w:t xml:space="preserve">       Е.Н.Тимошенко</w:t>
      </w: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jc w:val="both"/>
        <w:rPr>
          <w:sz w:val="20"/>
        </w:rPr>
      </w:pPr>
    </w:p>
    <w:p w:rsidR="00D268A1" w:rsidRPr="00183F02" w:rsidRDefault="00D268A1" w:rsidP="00183F02">
      <w:pPr>
        <w:tabs>
          <w:tab w:val="left" w:pos="8220"/>
        </w:tabs>
        <w:jc w:val="both"/>
        <w:rPr>
          <w:sz w:val="20"/>
        </w:rPr>
      </w:pPr>
      <w:r w:rsidRPr="00183F02">
        <w:rPr>
          <w:sz w:val="20"/>
        </w:rPr>
        <w:tab/>
      </w:r>
    </w:p>
    <w:p w:rsidR="00D268A1" w:rsidRPr="00183F02" w:rsidRDefault="00D268A1" w:rsidP="00183F02">
      <w:pPr>
        <w:tabs>
          <w:tab w:val="left" w:pos="8220"/>
        </w:tabs>
        <w:jc w:val="both"/>
        <w:rPr>
          <w:sz w:val="20"/>
        </w:rPr>
      </w:pPr>
    </w:p>
    <w:p w:rsidR="00D268A1" w:rsidRPr="00183F02" w:rsidRDefault="00D268A1" w:rsidP="00183F02">
      <w:pPr>
        <w:ind w:left="5387"/>
        <w:jc w:val="right"/>
        <w:rPr>
          <w:sz w:val="20"/>
        </w:rPr>
      </w:pPr>
    </w:p>
    <w:p w:rsidR="00D268A1" w:rsidRPr="00183F02" w:rsidRDefault="00D268A1" w:rsidP="00183F02">
      <w:pPr>
        <w:ind w:left="5387"/>
        <w:jc w:val="right"/>
        <w:rPr>
          <w:sz w:val="20"/>
        </w:rPr>
      </w:pPr>
      <w:r w:rsidRPr="00183F02">
        <w:rPr>
          <w:sz w:val="20"/>
        </w:rPr>
        <w:lastRenderedPageBreak/>
        <w:t>Приложение 1</w:t>
      </w:r>
    </w:p>
    <w:p w:rsidR="00D268A1" w:rsidRPr="00183F02" w:rsidRDefault="00D268A1" w:rsidP="00183F02">
      <w:pPr>
        <w:ind w:left="5387"/>
        <w:jc w:val="right"/>
        <w:rPr>
          <w:sz w:val="20"/>
        </w:rPr>
      </w:pP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4. Прогноз основных характеристик бюджета Ястребовского сельсовета, а также показателей объема муниципального долга Ястребовского сельсовета, в том числе расходы на финансовое обеспечение реализации муниципальных программ Ястребовского сельсовета на период их действия, а также прогноз расходов бюджета Ястребовского сельсовета на осуществление не программных направлений деятельности приведен в таблицах 1-3.</w:t>
      </w:r>
    </w:p>
    <w:p w:rsidR="00D268A1" w:rsidRPr="00183F02" w:rsidRDefault="00D268A1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Таблица 1</w:t>
      </w:r>
    </w:p>
    <w:p w:rsidR="00D268A1" w:rsidRPr="00183F02" w:rsidRDefault="00D268A1" w:rsidP="00183F0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Прогноз основных характеристик  бюджета Ястребовского сельсовета на 2018-2020 годы</w:t>
      </w:r>
    </w:p>
    <w:p w:rsidR="00D268A1" w:rsidRPr="00183F02" w:rsidRDefault="00D268A1" w:rsidP="00183F0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268A1" w:rsidRPr="00183F02" w:rsidRDefault="00D268A1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372"/>
        <w:gridCol w:w="866"/>
        <w:gridCol w:w="866"/>
        <w:gridCol w:w="866"/>
      </w:tblGrid>
      <w:tr w:rsidR="00D268A1" w:rsidRPr="00183F02" w:rsidTr="002F13E2">
        <w:trPr>
          <w:cantSplit/>
          <w:trHeight w:val="20"/>
          <w:tblHeader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2018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2019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2020</w:t>
            </w:r>
          </w:p>
        </w:tc>
      </w:tr>
      <w:tr w:rsidR="00D268A1" w:rsidRPr="00183F02" w:rsidTr="002F13E2">
        <w:trPr>
          <w:cantSplit/>
          <w:trHeight w:val="20"/>
          <w:tblHeader/>
        </w:trPr>
        <w:tc>
          <w:tcPr>
            <w:tcW w:w="406" w:type="pct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3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4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4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1.</w:t>
            </w:r>
          </w:p>
        </w:tc>
        <w:tc>
          <w:tcPr>
            <w:tcW w:w="2882" w:type="pct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Доходы бюджета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14546,2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13089,6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12093,9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i/>
                <w:sz w:val="20"/>
              </w:rPr>
            </w:pPr>
          </w:p>
        </w:tc>
        <w:tc>
          <w:tcPr>
            <w:tcW w:w="2882" w:type="pct"/>
            <w:shd w:val="clear" w:color="auto" w:fill="auto"/>
            <w:hideMark/>
          </w:tcPr>
          <w:p w:rsidR="00D268A1" w:rsidRPr="00183F02" w:rsidRDefault="00D268A1" w:rsidP="00183F02">
            <w:pPr>
              <w:ind w:left="181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571" w:type="pct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1255,3</w:t>
            </w:r>
          </w:p>
        </w:tc>
        <w:tc>
          <w:tcPr>
            <w:tcW w:w="571" w:type="pct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1193,3</w:t>
            </w:r>
          </w:p>
        </w:tc>
        <w:tc>
          <w:tcPr>
            <w:tcW w:w="571" w:type="pct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1112,2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</w:t>
            </w:r>
          </w:p>
        </w:tc>
        <w:tc>
          <w:tcPr>
            <w:tcW w:w="2882" w:type="pct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Расходы бюджета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15165,3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13109,6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12615,7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2.1.</w:t>
            </w:r>
          </w:p>
        </w:tc>
        <w:tc>
          <w:tcPr>
            <w:tcW w:w="2882" w:type="pct"/>
            <w:shd w:val="clear" w:color="auto" w:fill="auto"/>
            <w:hideMark/>
          </w:tcPr>
          <w:p w:rsidR="00D268A1" w:rsidRPr="00183F02" w:rsidRDefault="00D268A1" w:rsidP="00183F02">
            <w:pPr>
              <w:rPr>
                <w:sz w:val="20"/>
              </w:rPr>
            </w:pPr>
            <w:r w:rsidRPr="00183F02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  <w:highlight w:val="yellow"/>
              </w:rPr>
            </w:pPr>
            <w:r w:rsidRPr="00183F02">
              <w:rPr>
                <w:sz w:val="20"/>
              </w:rPr>
              <w:t>9761,9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  <w:highlight w:val="yellow"/>
              </w:rPr>
            </w:pPr>
            <w:r w:rsidRPr="00183F02">
              <w:rPr>
                <w:sz w:val="20"/>
              </w:rPr>
              <w:t>7588,1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  <w:highlight w:val="yellow"/>
              </w:rPr>
            </w:pPr>
            <w:r w:rsidRPr="00183F02">
              <w:rPr>
                <w:sz w:val="20"/>
              </w:rPr>
              <w:t>6431,1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2.1.1</w:t>
            </w:r>
          </w:p>
        </w:tc>
        <w:tc>
          <w:tcPr>
            <w:tcW w:w="2882" w:type="pct"/>
            <w:shd w:val="clear" w:color="auto" w:fill="auto"/>
            <w:vAlign w:val="bottom"/>
            <w:hideMark/>
          </w:tcPr>
          <w:p w:rsidR="00D268A1" w:rsidRPr="00183F02" w:rsidRDefault="00D268A1" w:rsidP="00183F02">
            <w:pPr>
              <w:ind w:left="284"/>
              <w:outlineLvl w:val="0"/>
              <w:rPr>
                <w:color w:val="000000"/>
                <w:sz w:val="20"/>
              </w:rPr>
            </w:pPr>
            <w:r w:rsidRPr="00183F02">
              <w:rPr>
                <w:color w:val="000000"/>
                <w:sz w:val="20"/>
              </w:rPr>
              <w:t>«Организация комплексного благоустройства на территории Ястребовского сельсовета»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4295,1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4875,0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3586,9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2.1.2</w:t>
            </w:r>
          </w:p>
        </w:tc>
        <w:tc>
          <w:tcPr>
            <w:tcW w:w="2882" w:type="pct"/>
            <w:shd w:val="clear" w:color="auto" w:fill="auto"/>
            <w:vAlign w:val="bottom"/>
            <w:hideMark/>
          </w:tcPr>
          <w:p w:rsidR="00D268A1" w:rsidRPr="00183F02" w:rsidRDefault="00D268A1" w:rsidP="00183F02">
            <w:pPr>
              <w:ind w:left="284"/>
              <w:outlineLvl w:val="0"/>
              <w:rPr>
                <w:color w:val="000000"/>
                <w:sz w:val="20"/>
              </w:rPr>
            </w:pPr>
            <w:r w:rsidRPr="00183F02">
              <w:rPr>
                <w:color w:val="000000"/>
                <w:sz w:val="20"/>
              </w:rPr>
              <w:t>«Защита населения на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1121,3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1753,2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1966,0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2.1.3</w:t>
            </w:r>
          </w:p>
        </w:tc>
        <w:tc>
          <w:tcPr>
            <w:tcW w:w="2882" w:type="pct"/>
            <w:shd w:val="clear" w:color="auto" w:fill="auto"/>
            <w:vAlign w:val="bottom"/>
            <w:hideMark/>
          </w:tcPr>
          <w:p w:rsidR="00D268A1" w:rsidRPr="00183F02" w:rsidRDefault="00D268A1" w:rsidP="00183F02">
            <w:pPr>
              <w:ind w:left="284"/>
              <w:outlineLvl w:val="0"/>
              <w:rPr>
                <w:color w:val="000000"/>
                <w:sz w:val="20"/>
              </w:rPr>
            </w:pPr>
            <w:r w:rsidRPr="00183F02">
              <w:rPr>
                <w:color w:val="000000"/>
                <w:sz w:val="20"/>
              </w:rPr>
              <w:t>«Содействие развитию органов местного самоуправления, реализация полномочий администрации Ястребовского сельсовета»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4345,5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959,9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outlineLvl w:val="0"/>
              <w:rPr>
                <w:sz w:val="20"/>
              </w:rPr>
            </w:pPr>
            <w:r w:rsidRPr="00183F02">
              <w:rPr>
                <w:sz w:val="20"/>
              </w:rPr>
              <w:t>878,2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2.2.</w:t>
            </w:r>
          </w:p>
        </w:tc>
        <w:tc>
          <w:tcPr>
            <w:tcW w:w="2882" w:type="pct"/>
            <w:shd w:val="clear" w:color="auto" w:fill="auto"/>
            <w:hideMark/>
          </w:tcPr>
          <w:p w:rsidR="00D268A1" w:rsidRPr="00183F02" w:rsidRDefault="00D268A1" w:rsidP="00183F02">
            <w:pPr>
              <w:rPr>
                <w:sz w:val="20"/>
              </w:rPr>
            </w:pPr>
            <w:r w:rsidRPr="00183F02">
              <w:rPr>
                <w:sz w:val="20"/>
              </w:rPr>
              <w:t>Непрограммные расходы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5403,4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5521,5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6184,6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3.</w:t>
            </w:r>
          </w:p>
        </w:tc>
        <w:tc>
          <w:tcPr>
            <w:tcW w:w="2882" w:type="pct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Дефицит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619,1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20,0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521,8</w:t>
            </w:r>
          </w:p>
        </w:tc>
      </w:tr>
      <w:tr w:rsidR="00D268A1" w:rsidRPr="00183F02" w:rsidTr="002F13E2">
        <w:trPr>
          <w:cantSplit/>
          <w:trHeight w:val="20"/>
        </w:trPr>
        <w:tc>
          <w:tcPr>
            <w:tcW w:w="406" w:type="pct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4.</w:t>
            </w:r>
          </w:p>
        </w:tc>
        <w:tc>
          <w:tcPr>
            <w:tcW w:w="2882" w:type="pct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</w:tr>
    </w:tbl>
    <w:p w:rsidR="00D268A1" w:rsidRPr="00183F02" w:rsidRDefault="00D268A1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F13E2" w:rsidRPr="00183F02" w:rsidRDefault="002F13E2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F13E2" w:rsidRPr="00183F02" w:rsidRDefault="002F13E2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F13E2" w:rsidRPr="00183F02" w:rsidRDefault="002F13E2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F13E2" w:rsidRPr="00183F02" w:rsidRDefault="002F13E2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F13E2" w:rsidRPr="00183F02" w:rsidRDefault="002F13E2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268A1" w:rsidRPr="00183F02" w:rsidRDefault="00D268A1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lastRenderedPageBreak/>
        <w:t>Таблица 2</w:t>
      </w:r>
    </w:p>
    <w:p w:rsidR="00D268A1" w:rsidRPr="00183F02" w:rsidRDefault="00D268A1" w:rsidP="00183F0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Прогноз основных характеристик  бюджета администрации Ястребовского сельсовета в 2020-2022 годах</w:t>
      </w:r>
    </w:p>
    <w:p w:rsidR="00D268A1" w:rsidRPr="00183F02" w:rsidRDefault="00D268A1" w:rsidP="00183F0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268A1" w:rsidRPr="00183F02" w:rsidRDefault="00D268A1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72"/>
        <w:gridCol w:w="866"/>
        <w:gridCol w:w="866"/>
        <w:gridCol w:w="866"/>
      </w:tblGrid>
      <w:tr w:rsidR="00D268A1" w:rsidRPr="00183F02" w:rsidTr="002F13E2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2022</w:t>
            </w:r>
          </w:p>
        </w:tc>
      </w:tr>
      <w:tr w:rsidR="00D268A1" w:rsidRPr="00183F02" w:rsidTr="002F13E2">
        <w:trPr>
          <w:trHeight w:val="30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4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15142,1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11133,9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11244,0</w:t>
            </w:r>
          </w:p>
        </w:tc>
      </w:tr>
      <w:tr w:rsidR="00D268A1" w:rsidRPr="00183F02" w:rsidTr="002F13E2">
        <w:trPr>
          <w:trHeight w:val="6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ind w:left="181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1410,3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1430,6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1453,1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15162,1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11133,9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11244,0</w:t>
            </w:r>
          </w:p>
        </w:tc>
      </w:tr>
      <w:tr w:rsidR="00D268A1" w:rsidRPr="00183F02" w:rsidTr="002F13E2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sz w:val="20"/>
              </w:rPr>
            </w:pPr>
            <w:r w:rsidRPr="00183F02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9002,2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4973,2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5209,4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sz w:val="20"/>
              </w:rPr>
            </w:pPr>
            <w:r w:rsidRPr="00183F02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6159,9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6160,7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6034,6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0,0</w:t>
            </w:r>
          </w:p>
        </w:tc>
      </w:tr>
    </w:tbl>
    <w:p w:rsidR="00D268A1" w:rsidRPr="00183F02" w:rsidRDefault="00D268A1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268A1" w:rsidRPr="00183F02" w:rsidRDefault="00D268A1" w:rsidP="00183F0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Таблица 3</w:t>
      </w:r>
    </w:p>
    <w:p w:rsidR="00D268A1" w:rsidRPr="00183F02" w:rsidRDefault="00D268A1" w:rsidP="00183F0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Прогноз основных характеристик  бюджета администрации Ястребовского сельсовета в 2022-2024 годах</w:t>
      </w:r>
    </w:p>
    <w:p w:rsidR="00D268A1" w:rsidRPr="00183F02" w:rsidRDefault="00D268A1" w:rsidP="00183F0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268A1" w:rsidRPr="00183F02" w:rsidRDefault="00D268A1" w:rsidP="00183F02">
      <w:pPr>
        <w:jc w:val="right"/>
        <w:rPr>
          <w:sz w:val="20"/>
        </w:rPr>
      </w:pPr>
      <w:r w:rsidRPr="00183F02">
        <w:rPr>
          <w:sz w:val="20"/>
        </w:rPr>
        <w:t>тыс. рублей</w:t>
      </w:r>
    </w:p>
    <w:p w:rsidR="00D268A1" w:rsidRPr="00183F02" w:rsidRDefault="00D268A1" w:rsidP="00183F0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672"/>
        <w:gridCol w:w="866"/>
        <w:gridCol w:w="766"/>
        <w:gridCol w:w="766"/>
      </w:tblGrid>
      <w:tr w:rsidR="00D268A1" w:rsidRPr="00183F02" w:rsidTr="002F13E2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center"/>
              <w:rPr>
                <w:bCs/>
                <w:color w:val="000000"/>
                <w:sz w:val="20"/>
              </w:rPr>
            </w:pPr>
            <w:r w:rsidRPr="00183F02">
              <w:rPr>
                <w:bCs/>
                <w:color w:val="000000"/>
                <w:sz w:val="20"/>
              </w:rPr>
              <w:t>2024</w:t>
            </w:r>
          </w:p>
        </w:tc>
      </w:tr>
      <w:tr w:rsidR="00D268A1" w:rsidRPr="00183F02" w:rsidTr="002F13E2">
        <w:trPr>
          <w:trHeight w:val="30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268A1" w:rsidRPr="00183F02" w:rsidRDefault="00D268A1" w:rsidP="00183F02">
            <w:pPr>
              <w:jc w:val="center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4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10237,9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9981,0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9854,9</w:t>
            </w:r>
          </w:p>
        </w:tc>
      </w:tr>
      <w:tr w:rsidR="00D268A1" w:rsidRPr="00183F02" w:rsidTr="002F13E2">
        <w:trPr>
          <w:trHeight w:val="6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ind w:left="181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1395,9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1419,3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268A1" w:rsidRPr="00183F02" w:rsidRDefault="00D268A1" w:rsidP="00183F02">
            <w:pPr>
              <w:jc w:val="right"/>
              <w:rPr>
                <w:bCs/>
                <w:i/>
                <w:sz w:val="20"/>
              </w:rPr>
            </w:pPr>
            <w:r w:rsidRPr="00183F02">
              <w:rPr>
                <w:bCs/>
                <w:i/>
                <w:sz w:val="20"/>
              </w:rPr>
              <w:t>1446,0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10257,9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9981,0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9854,9</w:t>
            </w:r>
          </w:p>
        </w:tc>
      </w:tr>
      <w:tr w:rsidR="00D268A1" w:rsidRPr="00183F02" w:rsidTr="002F13E2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sz w:val="20"/>
              </w:rPr>
            </w:pPr>
            <w:r w:rsidRPr="00183F02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4195,4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3914,0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3940,7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sz w:val="20"/>
              </w:rPr>
            </w:pPr>
            <w:r w:rsidRPr="00183F02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6062,5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6067,0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sz w:val="20"/>
              </w:rPr>
            </w:pPr>
            <w:r w:rsidRPr="00183F02">
              <w:rPr>
                <w:sz w:val="20"/>
              </w:rPr>
              <w:t>5914,2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</w:t>
            </w:r>
          </w:p>
        </w:tc>
      </w:tr>
      <w:tr w:rsidR="00D268A1" w:rsidRPr="00183F02" w:rsidTr="002F13E2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jc w:val="center"/>
              <w:rPr>
                <w:sz w:val="20"/>
              </w:rPr>
            </w:pPr>
            <w:r w:rsidRPr="00183F02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268A1" w:rsidRPr="00183F02" w:rsidRDefault="00D268A1" w:rsidP="00183F02">
            <w:pPr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68A1" w:rsidRPr="00183F02" w:rsidRDefault="00D268A1" w:rsidP="00183F02">
            <w:pPr>
              <w:jc w:val="right"/>
              <w:rPr>
                <w:bCs/>
                <w:sz w:val="20"/>
              </w:rPr>
            </w:pPr>
            <w:r w:rsidRPr="00183F02">
              <w:rPr>
                <w:bCs/>
                <w:sz w:val="20"/>
              </w:rPr>
              <w:t>0</w:t>
            </w:r>
          </w:p>
        </w:tc>
      </w:tr>
    </w:tbl>
    <w:p w:rsidR="00D268A1" w:rsidRPr="00183F02" w:rsidRDefault="00D268A1" w:rsidP="00183F02">
      <w:pPr>
        <w:rPr>
          <w:sz w:val="20"/>
        </w:rPr>
      </w:pPr>
    </w:p>
    <w:p w:rsidR="00D268A1" w:rsidRPr="00183F02" w:rsidRDefault="00D268A1" w:rsidP="00183F02">
      <w:pPr>
        <w:rPr>
          <w:sz w:val="20"/>
        </w:rPr>
      </w:pP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r w:rsidRPr="00183F02">
        <w:rPr>
          <w:rFonts w:ascii="Times New Roman" w:hAnsi="Times New Roman" w:cs="Times New Roman"/>
          <w:b/>
          <w:i/>
          <w:color w:val="000000"/>
        </w:rPr>
        <w:lastRenderedPageBreak/>
        <w:t>5. Риски реализации Бюджетного прогноза</w:t>
      </w:r>
    </w:p>
    <w:p w:rsidR="00D268A1" w:rsidRPr="00183F02" w:rsidRDefault="00D268A1" w:rsidP="00183F02">
      <w:pPr>
        <w:ind w:firstLine="708"/>
        <w:jc w:val="both"/>
        <w:rPr>
          <w:color w:val="000000"/>
          <w:sz w:val="20"/>
        </w:rPr>
      </w:pPr>
      <w:r w:rsidRPr="00183F02">
        <w:rPr>
          <w:color w:val="000000"/>
          <w:sz w:val="20"/>
        </w:rPr>
        <w:t>Из-за высокой дотационности бюджет Ястребовского сельсовета находится в прямой зависимости от состояния экономики в целом по Красноярскому краю. Зависимость доходной части  бюджета Ястребовского сельсовета от конъюнктуры сырьевых и финансовых рынков, обусловленная экспортоориентировнной структурой экономики Красноярского края определила внешние риски реализации Бюджетного прогноза Ястребовского сельсовета, к числу которых относятся следующие факторы: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 xml:space="preserve">1) развитие кризисных явлений в мировой экономике (колебания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и, как следствие, сокращение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 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2) изменение федерального законодательства, влияющего на параметры консолидированного бюджета края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бюджета).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 xml:space="preserve">К числу </w:t>
      </w:r>
      <w:r w:rsidRPr="00183F02">
        <w:rPr>
          <w:rFonts w:ascii="Times New Roman" w:hAnsi="Times New Roman" w:cs="Times New Roman"/>
          <w:color w:val="000000"/>
        </w:rPr>
        <w:t>основных внутренних рисков относятся</w:t>
      </w:r>
      <w:r w:rsidRPr="00183F02">
        <w:rPr>
          <w:rFonts w:ascii="Times New Roman" w:hAnsi="Times New Roman" w:cs="Times New Roman"/>
        </w:rPr>
        <w:t xml:space="preserve"> следующие факторы: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1) демографические (снижение численности населения в трудоспособном возрасте). Возрастная структура населения Ястребовского сельсовета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экономики;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диспропорции, недостаточность темпов роста экономического развития);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 xml:space="preserve">3) социальные (большой объем социальных обязательств, в том числе связанных с реализацией мер, сформулированных в указах Президента Российской Федерации). 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Минимизация внутренних рисков будет осуществляться за счет: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 xml:space="preserve">1) принятия эффективных мер, направленных на развитие экономического потенциала  Ястребовского сельсовета, а также проведения системных реформ в </w:t>
      </w:r>
      <w:r w:rsidRPr="00183F02">
        <w:rPr>
          <w:rFonts w:ascii="Times New Roman" w:hAnsi="Times New Roman" w:cs="Times New Roman"/>
        </w:rPr>
        <w:lastRenderedPageBreak/>
        <w:t>отраслях бюджетной сферы и обеспечения кардинального повышения эффективности бюджетных расходов;</w:t>
      </w:r>
    </w:p>
    <w:p w:rsidR="00D268A1" w:rsidRPr="00183F02" w:rsidRDefault="00D268A1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980E5B" w:rsidRPr="00183F02" w:rsidRDefault="00980E5B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3F0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108585</wp:posOffset>
            </wp:positionV>
            <wp:extent cx="523875" cy="647700"/>
            <wp:effectExtent l="19050" t="0" r="9525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E5B" w:rsidRPr="00183F02" w:rsidRDefault="00980E5B" w:rsidP="00183F0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74073" w:rsidRPr="00183F02" w:rsidRDefault="00274073" w:rsidP="00183F02">
      <w:pPr>
        <w:ind w:right="-1" w:firstLine="709"/>
        <w:jc w:val="center"/>
        <w:rPr>
          <w:b/>
          <w:sz w:val="20"/>
        </w:rPr>
      </w:pPr>
    </w:p>
    <w:p w:rsidR="00274073" w:rsidRPr="00183F02" w:rsidRDefault="00274073" w:rsidP="00183F02">
      <w:pPr>
        <w:ind w:right="-1" w:firstLine="709"/>
        <w:jc w:val="center"/>
        <w:rPr>
          <w:b/>
          <w:sz w:val="20"/>
        </w:rPr>
      </w:pPr>
    </w:p>
    <w:p w:rsidR="006F18F4" w:rsidRPr="00183F02" w:rsidRDefault="006F18F4" w:rsidP="00183F02">
      <w:pPr>
        <w:ind w:right="-1" w:firstLine="709"/>
        <w:jc w:val="center"/>
        <w:rPr>
          <w:b/>
          <w:sz w:val="20"/>
        </w:rPr>
      </w:pPr>
    </w:p>
    <w:p w:rsidR="00472ADA" w:rsidRPr="00183F02" w:rsidRDefault="00472ADA" w:rsidP="00183F02">
      <w:pPr>
        <w:pStyle w:val="4"/>
        <w:jc w:val="center"/>
        <w:rPr>
          <w:rFonts w:ascii="Times New Roman" w:hAnsi="Times New Roman" w:cs="Times New Roman"/>
          <w:i w:val="0"/>
          <w:color w:val="0D0D0D" w:themeColor="text1" w:themeTint="F2"/>
          <w:sz w:val="20"/>
        </w:rPr>
      </w:pPr>
      <w:r w:rsidRPr="00183F02">
        <w:rPr>
          <w:rFonts w:ascii="Times New Roman" w:hAnsi="Times New Roman" w:cs="Times New Roman"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472ADA" w:rsidRPr="00183F02" w:rsidRDefault="00472ADA" w:rsidP="00183F02">
      <w:pPr>
        <w:jc w:val="center"/>
        <w:rPr>
          <w:b/>
          <w:bCs/>
          <w:color w:val="0D0D0D" w:themeColor="text1" w:themeTint="F2"/>
          <w:sz w:val="20"/>
        </w:rPr>
      </w:pPr>
      <w:r w:rsidRPr="00183F02">
        <w:rPr>
          <w:b/>
          <w:bCs/>
          <w:color w:val="0D0D0D" w:themeColor="text1" w:themeTint="F2"/>
          <w:sz w:val="20"/>
        </w:rPr>
        <w:t>АЧИНСКОГО РАЙОНА</w:t>
      </w:r>
    </w:p>
    <w:p w:rsidR="00472ADA" w:rsidRPr="00183F02" w:rsidRDefault="00472ADA" w:rsidP="00183F02">
      <w:pPr>
        <w:jc w:val="center"/>
        <w:rPr>
          <w:b/>
          <w:bCs/>
          <w:color w:val="0D0D0D" w:themeColor="text1" w:themeTint="F2"/>
          <w:sz w:val="20"/>
        </w:rPr>
      </w:pPr>
      <w:r w:rsidRPr="00183F02">
        <w:rPr>
          <w:b/>
          <w:bCs/>
          <w:color w:val="0D0D0D" w:themeColor="text1" w:themeTint="F2"/>
          <w:sz w:val="20"/>
        </w:rPr>
        <w:t>КРАСНОЯРСКОГО КРАЯ</w:t>
      </w:r>
    </w:p>
    <w:p w:rsidR="00472ADA" w:rsidRPr="00183F02" w:rsidRDefault="00472ADA" w:rsidP="00183F02">
      <w:pPr>
        <w:jc w:val="center"/>
        <w:rPr>
          <w:b/>
          <w:bCs/>
          <w:sz w:val="20"/>
        </w:rPr>
      </w:pPr>
    </w:p>
    <w:p w:rsidR="00472ADA" w:rsidRPr="00183F02" w:rsidRDefault="00472ADA" w:rsidP="00183F02">
      <w:pPr>
        <w:pStyle w:val="1"/>
        <w:jc w:val="center"/>
        <w:rPr>
          <w:sz w:val="20"/>
          <w:szCs w:val="20"/>
        </w:rPr>
      </w:pPr>
      <w:r w:rsidRPr="00183F02">
        <w:rPr>
          <w:sz w:val="20"/>
          <w:szCs w:val="20"/>
        </w:rPr>
        <w:t>П О С Т А Н О В Л Е Н И Е</w:t>
      </w:r>
    </w:p>
    <w:p w:rsidR="00472ADA" w:rsidRPr="00183F02" w:rsidRDefault="00472ADA" w:rsidP="00183F02">
      <w:pPr>
        <w:rPr>
          <w:b/>
          <w:bCs/>
          <w:sz w:val="20"/>
        </w:rPr>
      </w:pPr>
    </w:p>
    <w:p w:rsidR="00472ADA" w:rsidRPr="00183F02" w:rsidRDefault="00472ADA" w:rsidP="00183F02">
      <w:pPr>
        <w:rPr>
          <w:b/>
          <w:bCs/>
          <w:sz w:val="20"/>
        </w:rPr>
      </w:pPr>
      <w:r w:rsidRPr="00183F02">
        <w:rPr>
          <w:b/>
          <w:bCs/>
          <w:sz w:val="20"/>
        </w:rPr>
        <w:t>30.12.2022                                    с. Ястребово                                   № 115-П</w:t>
      </w:r>
    </w:p>
    <w:p w:rsidR="00472ADA" w:rsidRPr="00183F02" w:rsidRDefault="00472ADA" w:rsidP="00183F02">
      <w:pPr>
        <w:rPr>
          <w:b/>
          <w:bCs/>
          <w:sz w:val="20"/>
        </w:rPr>
      </w:pPr>
    </w:p>
    <w:p w:rsidR="00472ADA" w:rsidRPr="00183F02" w:rsidRDefault="00472ADA" w:rsidP="00183F02">
      <w:pPr>
        <w:rPr>
          <w:b/>
          <w:bCs/>
          <w:sz w:val="20"/>
        </w:rPr>
      </w:pPr>
    </w:p>
    <w:p w:rsidR="00472ADA" w:rsidRPr="00183F02" w:rsidRDefault="00472ADA" w:rsidP="00183F02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r w:rsidRPr="00183F02">
        <w:rPr>
          <w:rFonts w:eastAsia="Calibri"/>
          <w:sz w:val="20"/>
        </w:rPr>
        <w:t>О внесении изменений в Постановление администрации Ястребовского сельсовета от 23.01.2015 № 4-П «Об утверждении Положения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интересов»</w:t>
      </w:r>
    </w:p>
    <w:p w:rsidR="00472ADA" w:rsidRPr="00183F02" w:rsidRDefault="00472ADA" w:rsidP="00183F02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</w:p>
    <w:p w:rsidR="00472ADA" w:rsidRPr="00183F02" w:rsidRDefault="00472ADA" w:rsidP="00183F02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183F02">
        <w:rPr>
          <w:rFonts w:eastAsia="Calibri"/>
          <w:sz w:val="20"/>
        </w:rPr>
        <w:t xml:space="preserve">Руководствуясь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183F02">
        <w:rPr>
          <w:color w:val="000000"/>
          <w:sz w:val="20"/>
        </w:rPr>
        <w:t xml:space="preserve">на основании Устава Ястребовского сельсовета Ачинского района, </w:t>
      </w:r>
      <w:r w:rsidRPr="00183F02">
        <w:rPr>
          <w:b/>
          <w:bCs/>
          <w:color w:val="000000"/>
          <w:sz w:val="20"/>
        </w:rPr>
        <w:t>ПОСТАНОВЛЯЮ</w:t>
      </w:r>
      <w:r w:rsidRPr="00183F02">
        <w:rPr>
          <w:color w:val="000000"/>
          <w:sz w:val="20"/>
        </w:rPr>
        <w:t>:</w:t>
      </w:r>
    </w:p>
    <w:p w:rsidR="00472ADA" w:rsidRPr="00183F02" w:rsidRDefault="00472ADA" w:rsidP="00183F02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472ADA" w:rsidRPr="00183F02" w:rsidRDefault="00472ADA" w:rsidP="00183F02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183F02">
        <w:rPr>
          <w:color w:val="000000"/>
          <w:sz w:val="20"/>
        </w:rPr>
        <w:t xml:space="preserve">1. Внести в приложение № 1 к </w:t>
      </w:r>
      <w:r w:rsidRPr="00183F02">
        <w:rPr>
          <w:sz w:val="20"/>
        </w:rPr>
        <w:t xml:space="preserve">Постановлению администрации Ястребовского сельсовета от </w:t>
      </w:r>
      <w:r w:rsidRPr="00183F02">
        <w:rPr>
          <w:bCs/>
          <w:sz w:val="20"/>
        </w:rPr>
        <w:t>23.01.2015 № 4-П</w:t>
      </w:r>
      <w:r w:rsidRPr="00183F02">
        <w:rPr>
          <w:b/>
          <w:bCs/>
          <w:sz w:val="20"/>
        </w:rPr>
        <w:t xml:space="preserve"> </w:t>
      </w:r>
      <w:r w:rsidRPr="00183F02">
        <w:rPr>
          <w:rFonts w:eastAsia="Calibri"/>
          <w:sz w:val="20"/>
        </w:rPr>
        <w:t xml:space="preserve">«Об утверждении Положения о </w:t>
      </w:r>
      <w:r w:rsidRPr="00183F02">
        <w:rPr>
          <w:rFonts w:eastAsia="Calibri"/>
          <w:sz w:val="20"/>
        </w:rPr>
        <w:lastRenderedPageBreak/>
        <w:t xml:space="preserve">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интересов» </w:t>
      </w:r>
      <w:r w:rsidRPr="00183F02">
        <w:rPr>
          <w:sz w:val="20"/>
        </w:rPr>
        <w:t xml:space="preserve">следующие </w:t>
      </w:r>
      <w:r w:rsidRPr="00183F02">
        <w:rPr>
          <w:color w:val="000000"/>
          <w:sz w:val="20"/>
        </w:rPr>
        <w:t>изменения:</w:t>
      </w:r>
    </w:p>
    <w:p w:rsidR="00472ADA" w:rsidRPr="00183F02" w:rsidRDefault="00472ADA" w:rsidP="00183F02">
      <w:pPr>
        <w:ind w:firstLine="709"/>
        <w:jc w:val="both"/>
        <w:rPr>
          <w:sz w:val="20"/>
        </w:rPr>
      </w:pPr>
      <w:r w:rsidRPr="00183F02">
        <w:rPr>
          <w:sz w:val="20"/>
        </w:rPr>
        <w:t xml:space="preserve">1.1. Абзац третий подпункта «б» пункта 1 раздела </w:t>
      </w:r>
      <w:r w:rsidRPr="00183F02">
        <w:rPr>
          <w:sz w:val="20"/>
          <w:lang w:val="en-US"/>
        </w:rPr>
        <w:t>III</w:t>
      </w:r>
      <w:r w:rsidRPr="00183F02">
        <w:rPr>
          <w:sz w:val="20"/>
        </w:rPr>
        <w:t xml:space="preserve"> изложить в следующей редакции:</w:t>
      </w:r>
    </w:p>
    <w:p w:rsidR="00472ADA" w:rsidRPr="00183F02" w:rsidRDefault="00472ADA" w:rsidP="00183F02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183F02">
        <w:rPr>
          <w:sz w:val="20"/>
        </w:rPr>
        <w:t>«</w:t>
      </w:r>
      <w:r w:rsidRPr="00183F02">
        <w:rPr>
          <w:color w:val="000000"/>
          <w:sz w:val="20"/>
          <w:shd w:val="clear" w:color="auto" w:fill="FFFFFF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472ADA" w:rsidRPr="00183F02" w:rsidRDefault="00472ADA" w:rsidP="00183F02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183F02">
        <w:rPr>
          <w:color w:val="000000"/>
          <w:sz w:val="20"/>
          <w:shd w:val="clear" w:color="auto" w:fill="FFFFFF"/>
        </w:rPr>
        <w:t xml:space="preserve">1.2. Подпункт «б» пункта 1 раздела </w:t>
      </w:r>
      <w:r w:rsidRPr="00183F02">
        <w:rPr>
          <w:color w:val="000000"/>
          <w:sz w:val="20"/>
          <w:shd w:val="clear" w:color="auto" w:fill="FFFFFF"/>
          <w:lang w:val="en-US"/>
        </w:rPr>
        <w:t>III</w:t>
      </w:r>
      <w:r w:rsidRPr="00183F02">
        <w:rPr>
          <w:color w:val="000000"/>
          <w:sz w:val="20"/>
          <w:shd w:val="clear" w:color="auto" w:fill="FFFFFF"/>
        </w:rPr>
        <w:t xml:space="preserve"> дополнить абзацем 5 следующего содержания: </w:t>
      </w:r>
    </w:p>
    <w:p w:rsidR="00472ADA" w:rsidRPr="00183F02" w:rsidRDefault="00472ADA" w:rsidP="00183F02">
      <w:pPr>
        <w:ind w:firstLine="709"/>
        <w:jc w:val="both"/>
        <w:rPr>
          <w:bCs/>
          <w:sz w:val="20"/>
          <w:highlight w:val="yellow"/>
        </w:rPr>
      </w:pPr>
      <w:r w:rsidRPr="00183F02">
        <w:rPr>
          <w:color w:val="000000"/>
          <w:sz w:val="20"/>
          <w:shd w:val="clear" w:color="auto" w:fill="FFFFFF"/>
        </w:rPr>
        <w:t>«заявление муниципального служащего о невозможности выполнить требования Федерального </w:t>
      </w:r>
      <w:r w:rsidRPr="00183F02">
        <w:rPr>
          <w:rFonts w:eastAsia="Arial Unicode MS"/>
          <w:sz w:val="20"/>
          <w:shd w:val="clear" w:color="auto" w:fill="FFFFFF"/>
        </w:rPr>
        <w:t>закона</w:t>
      </w:r>
      <w:r w:rsidRPr="00183F02">
        <w:rPr>
          <w:color w:val="000000"/>
          <w:sz w:val="20"/>
          <w:shd w:val="clear" w:color="auto" w:fill="FFFFFF"/>
        </w:rPr>
        <w:t>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детей».</w:t>
      </w:r>
    </w:p>
    <w:p w:rsidR="00472ADA" w:rsidRPr="00183F02" w:rsidRDefault="00472ADA" w:rsidP="00183F02">
      <w:pPr>
        <w:ind w:firstLine="709"/>
        <w:jc w:val="both"/>
        <w:rPr>
          <w:b/>
          <w:bCs/>
          <w:color w:val="000000"/>
          <w:sz w:val="20"/>
        </w:rPr>
      </w:pPr>
      <w:r w:rsidRPr="00183F02">
        <w:rPr>
          <w:color w:val="000000"/>
          <w:sz w:val="20"/>
        </w:rPr>
        <w:t>2. Контроль за исполнением настоящего постановления оставляю за собой.</w:t>
      </w:r>
    </w:p>
    <w:p w:rsidR="00472ADA" w:rsidRPr="00183F02" w:rsidRDefault="00472ADA" w:rsidP="00183F02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183F02">
        <w:rPr>
          <w:color w:val="000000"/>
          <w:sz w:val="20"/>
          <w:shd w:val="clear" w:color="auto" w:fill="FFFFFF"/>
        </w:rPr>
        <w:t>3. Постановление вступает в силу после его официального опубликования в информационном листе «Ястребовский вестник».</w:t>
      </w:r>
    </w:p>
    <w:p w:rsidR="00472ADA" w:rsidRPr="00183F02" w:rsidRDefault="00472ADA" w:rsidP="00183F02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472ADA" w:rsidRPr="00183F02" w:rsidRDefault="00472ADA" w:rsidP="00183F02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472ADA" w:rsidRPr="00183F02" w:rsidRDefault="00472ADA" w:rsidP="00183F02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472ADA" w:rsidRPr="00183F02" w:rsidRDefault="008A2C3C" w:rsidP="00183F02">
      <w:pPr>
        <w:autoSpaceDE w:val="0"/>
        <w:autoSpaceDN w:val="0"/>
        <w:adjustRightInd w:val="0"/>
        <w:jc w:val="both"/>
        <w:rPr>
          <w:bCs/>
          <w:color w:val="000000"/>
          <w:sz w:val="20"/>
        </w:rPr>
      </w:pPr>
      <w:r w:rsidRPr="00183F02">
        <w:rPr>
          <w:bCs/>
          <w:color w:val="000000"/>
          <w:sz w:val="20"/>
        </w:rPr>
        <w:t>Глава сельсовета</w:t>
      </w:r>
      <w:r w:rsidRPr="00183F02">
        <w:rPr>
          <w:bCs/>
          <w:color w:val="000000"/>
          <w:sz w:val="20"/>
        </w:rPr>
        <w:tab/>
      </w:r>
      <w:r w:rsidRPr="00183F02">
        <w:rPr>
          <w:bCs/>
          <w:color w:val="000000"/>
          <w:sz w:val="20"/>
        </w:rPr>
        <w:tab/>
      </w:r>
      <w:r w:rsidRPr="00183F02">
        <w:rPr>
          <w:bCs/>
          <w:color w:val="000000"/>
          <w:sz w:val="20"/>
        </w:rPr>
        <w:tab/>
      </w:r>
      <w:r w:rsidRPr="00183F02">
        <w:rPr>
          <w:bCs/>
          <w:color w:val="000000"/>
          <w:sz w:val="20"/>
        </w:rPr>
        <w:tab/>
      </w:r>
      <w:r w:rsidRPr="00183F02">
        <w:rPr>
          <w:bCs/>
          <w:color w:val="000000"/>
          <w:sz w:val="20"/>
        </w:rPr>
        <w:tab/>
      </w:r>
      <w:r w:rsidR="00472ADA" w:rsidRPr="00183F02">
        <w:rPr>
          <w:bCs/>
          <w:color w:val="000000"/>
          <w:sz w:val="20"/>
        </w:rPr>
        <w:t>Е.Н. Тимошенко</w:t>
      </w:r>
    </w:p>
    <w:p w:rsidR="005200E9" w:rsidRDefault="005200E9" w:rsidP="00183F02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0"/>
        </w:rPr>
      </w:pPr>
    </w:p>
    <w:p w:rsidR="005200E9" w:rsidRDefault="005200E9" w:rsidP="00183F02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627C74" w:rsidRDefault="00627C74" w:rsidP="00183F02">
      <w:pPr>
        <w:rPr>
          <w:color w:val="000000"/>
          <w:spacing w:val="2"/>
          <w:sz w:val="20"/>
        </w:rPr>
      </w:pPr>
    </w:p>
    <w:p w:rsidR="00183F02" w:rsidRPr="00183F02" w:rsidRDefault="001D0720" w:rsidP="00183F02">
      <w:pPr>
        <w:rPr>
          <w:bCs/>
          <w:sz w:val="20"/>
        </w:rPr>
      </w:pPr>
      <w:r>
        <w:rPr>
          <w:bCs/>
          <w:noProof/>
          <w:sz w:val="2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720" w:rsidRDefault="001D0720" w:rsidP="00183F02">
      <w:pPr>
        <w:rPr>
          <w:bCs/>
          <w:sz w:val="20"/>
        </w:rPr>
      </w:pPr>
    </w:p>
    <w:p w:rsidR="001D0720" w:rsidRDefault="001D0720" w:rsidP="00183F02">
      <w:pPr>
        <w:rPr>
          <w:bCs/>
          <w:sz w:val="20"/>
        </w:rPr>
      </w:pPr>
    </w:p>
    <w:p w:rsidR="001D0720" w:rsidRDefault="001D0720" w:rsidP="00183F02">
      <w:pPr>
        <w:rPr>
          <w:bCs/>
          <w:sz w:val="20"/>
        </w:rPr>
      </w:pPr>
    </w:p>
    <w:p w:rsidR="001D0720" w:rsidRDefault="001D0720" w:rsidP="00183F02">
      <w:pPr>
        <w:rPr>
          <w:bCs/>
          <w:sz w:val="20"/>
        </w:rPr>
      </w:pPr>
    </w:p>
    <w:p w:rsidR="001D0720" w:rsidRPr="00864EE4" w:rsidRDefault="001D0720" w:rsidP="001D0720">
      <w:pPr>
        <w:pStyle w:val="1"/>
        <w:jc w:val="center"/>
        <w:rPr>
          <w:sz w:val="19"/>
          <w:szCs w:val="19"/>
        </w:rPr>
      </w:pPr>
      <w:r w:rsidRPr="00864EE4">
        <w:rPr>
          <w:sz w:val="19"/>
          <w:szCs w:val="19"/>
        </w:rPr>
        <w:t>КРАСНОЯРСКИЙ КРАЙ</w:t>
      </w:r>
    </w:p>
    <w:p w:rsidR="001D0720" w:rsidRPr="00864EE4" w:rsidRDefault="001D0720" w:rsidP="001D0720">
      <w:pPr>
        <w:pStyle w:val="1"/>
        <w:jc w:val="center"/>
        <w:rPr>
          <w:sz w:val="19"/>
          <w:szCs w:val="19"/>
        </w:rPr>
      </w:pPr>
      <w:r w:rsidRPr="00864EE4">
        <w:rPr>
          <w:sz w:val="19"/>
          <w:szCs w:val="19"/>
        </w:rPr>
        <w:t>АЧИНСКИЙ РАЙОН</w:t>
      </w:r>
    </w:p>
    <w:p w:rsidR="001D0720" w:rsidRPr="00864EE4" w:rsidRDefault="001D0720" w:rsidP="001D0720">
      <w:pPr>
        <w:pStyle w:val="1"/>
        <w:jc w:val="center"/>
        <w:rPr>
          <w:sz w:val="19"/>
          <w:szCs w:val="19"/>
        </w:rPr>
      </w:pPr>
      <w:r w:rsidRPr="00864EE4">
        <w:rPr>
          <w:sz w:val="19"/>
          <w:szCs w:val="19"/>
        </w:rPr>
        <w:t>АДМИНИСТРАЦИЯ ЯСТРЕБОСКОГО СЕЛЬСОВЕТА</w:t>
      </w:r>
    </w:p>
    <w:p w:rsidR="001D0720" w:rsidRPr="00864EE4" w:rsidRDefault="001D0720" w:rsidP="001D0720">
      <w:pPr>
        <w:pStyle w:val="1"/>
        <w:jc w:val="center"/>
        <w:rPr>
          <w:sz w:val="19"/>
          <w:szCs w:val="19"/>
        </w:rPr>
      </w:pPr>
      <w:r w:rsidRPr="00864EE4">
        <w:rPr>
          <w:sz w:val="19"/>
          <w:szCs w:val="19"/>
        </w:rPr>
        <w:t>ПОСТАНОВЛЕНИЕ</w:t>
      </w:r>
    </w:p>
    <w:p w:rsidR="001D0720" w:rsidRPr="00864EE4" w:rsidRDefault="001D0720" w:rsidP="00183F02">
      <w:pPr>
        <w:rPr>
          <w:bCs/>
          <w:sz w:val="19"/>
          <w:szCs w:val="19"/>
        </w:rPr>
      </w:pPr>
    </w:p>
    <w:p w:rsidR="001D0720" w:rsidRPr="00864EE4" w:rsidRDefault="001D0720" w:rsidP="00183F02">
      <w:pPr>
        <w:rPr>
          <w:bCs/>
          <w:sz w:val="19"/>
          <w:szCs w:val="19"/>
        </w:rPr>
      </w:pPr>
    </w:p>
    <w:p w:rsidR="00183F02" w:rsidRPr="00864EE4" w:rsidRDefault="00183F02" w:rsidP="00183F02">
      <w:pPr>
        <w:rPr>
          <w:bCs/>
          <w:sz w:val="19"/>
          <w:szCs w:val="19"/>
        </w:rPr>
      </w:pPr>
      <w:r w:rsidRPr="00864EE4">
        <w:rPr>
          <w:bCs/>
          <w:sz w:val="19"/>
          <w:szCs w:val="19"/>
        </w:rPr>
        <w:t xml:space="preserve">30.12.2022                                </w:t>
      </w:r>
      <w:r w:rsidR="00627C74" w:rsidRPr="00864EE4">
        <w:rPr>
          <w:bCs/>
          <w:sz w:val="19"/>
          <w:szCs w:val="19"/>
        </w:rPr>
        <w:tab/>
      </w:r>
      <w:r w:rsidRPr="00864EE4">
        <w:rPr>
          <w:bCs/>
          <w:sz w:val="19"/>
          <w:szCs w:val="19"/>
        </w:rPr>
        <w:t xml:space="preserve"> с.Ястребово                                           №   116-П</w:t>
      </w:r>
    </w:p>
    <w:p w:rsidR="00183F02" w:rsidRPr="00864EE4" w:rsidRDefault="00183F02" w:rsidP="00183F02">
      <w:pPr>
        <w:pStyle w:val="ConsPlusTitle"/>
        <w:rPr>
          <w:rFonts w:ascii="Times New Roman" w:hAnsi="Times New Roman" w:cs="Times New Roman"/>
          <w:b w:val="0"/>
          <w:sz w:val="19"/>
          <w:szCs w:val="19"/>
        </w:rPr>
      </w:pPr>
    </w:p>
    <w:p w:rsidR="00183F02" w:rsidRPr="00864EE4" w:rsidRDefault="00183F02" w:rsidP="00183F02">
      <w:pPr>
        <w:rPr>
          <w:sz w:val="19"/>
          <w:szCs w:val="19"/>
        </w:rPr>
      </w:pPr>
      <w:r w:rsidRPr="00864EE4">
        <w:rPr>
          <w:sz w:val="19"/>
          <w:szCs w:val="19"/>
        </w:rPr>
        <w:t>О внесении изменений в постановление Администрации Ястребовского сельсовета Ачинского района Красноярского края  от 30.12.2021г № 84-П «Об утверждении перечня главных администраторов доходов бюджета Ястребовского сельсовета»</w:t>
      </w:r>
    </w:p>
    <w:p w:rsidR="00183F02" w:rsidRPr="00864EE4" w:rsidRDefault="00183F02" w:rsidP="00183F02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</w:p>
    <w:p w:rsidR="00183F02" w:rsidRPr="00864EE4" w:rsidRDefault="00183F02" w:rsidP="00183F02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864EE4">
        <w:rPr>
          <w:rFonts w:ascii="Times New Roman" w:hAnsi="Times New Roman" w:cs="Times New Roman"/>
          <w:b w:val="0"/>
          <w:sz w:val="19"/>
          <w:szCs w:val="19"/>
        </w:rPr>
        <w:tab/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решения </w:t>
      </w:r>
      <w:r w:rsidRPr="00864EE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от 30 сентября 2013 года № 36Вн-145Р </w:t>
      </w:r>
      <w:r w:rsidRPr="00864EE4">
        <w:rPr>
          <w:rFonts w:ascii="Times New Roman" w:hAnsi="Times New Roman" w:cs="Times New Roman"/>
          <w:b w:val="0"/>
          <w:sz w:val="19"/>
          <w:szCs w:val="19"/>
        </w:rPr>
        <w:t>«Об утверждении Положения о бюджетном процессе в Ястребовском сельсовете», руководствуясь статьями 17,</w:t>
      </w:r>
      <w:r w:rsidRPr="00864EE4">
        <w:rPr>
          <w:rFonts w:ascii="Times New Roman" w:hAnsi="Times New Roman" w:cs="Times New Roman"/>
          <w:b w:val="0"/>
          <w:color w:val="FF0000"/>
          <w:sz w:val="19"/>
          <w:szCs w:val="19"/>
        </w:rPr>
        <w:t xml:space="preserve"> </w:t>
      </w:r>
      <w:r w:rsidRPr="00864EE4">
        <w:rPr>
          <w:rFonts w:ascii="Times New Roman" w:hAnsi="Times New Roman" w:cs="Times New Roman"/>
          <w:b w:val="0"/>
          <w:sz w:val="19"/>
          <w:szCs w:val="19"/>
        </w:rPr>
        <w:t>32 Устава Ястребовского</w:t>
      </w:r>
      <w:r w:rsidRPr="00864EE4">
        <w:rPr>
          <w:rFonts w:ascii="Times New Roman" w:hAnsi="Times New Roman" w:cs="Times New Roman"/>
          <w:sz w:val="19"/>
          <w:szCs w:val="19"/>
        </w:rPr>
        <w:t xml:space="preserve"> </w:t>
      </w:r>
      <w:r w:rsidRPr="00864EE4">
        <w:rPr>
          <w:rFonts w:ascii="Times New Roman" w:hAnsi="Times New Roman" w:cs="Times New Roman"/>
          <w:b w:val="0"/>
          <w:sz w:val="19"/>
          <w:szCs w:val="19"/>
        </w:rPr>
        <w:t xml:space="preserve">сельсовета Ачинского района, </w:t>
      </w:r>
    </w:p>
    <w:p w:rsidR="00183F02" w:rsidRPr="00864EE4" w:rsidRDefault="00183F02" w:rsidP="00183F02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864EE4">
        <w:rPr>
          <w:rFonts w:ascii="Times New Roman" w:hAnsi="Times New Roman" w:cs="Times New Roman"/>
          <w:b w:val="0"/>
          <w:sz w:val="19"/>
          <w:szCs w:val="19"/>
        </w:rPr>
        <w:t>ПОСТАНОВЛЯЮ:</w:t>
      </w:r>
    </w:p>
    <w:p w:rsidR="00183F02" w:rsidRPr="00864EE4" w:rsidRDefault="00183F02" w:rsidP="00183F02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864EE4">
        <w:rPr>
          <w:bCs/>
          <w:sz w:val="19"/>
          <w:szCs w:val="19"/>
        </w:rPr>
        <w:t xml:space="preserve">         </w:t>
      </w:r>
      <w:r w:rsidRPr="00864EE4">
        <w:rPr>
          <w:sz w:val="19"/>
          <w:szCs w:val="19"/>
        </w:rPr>
        <w:t>1. Утвердить перечень главных администраторов доходов бюджета Ястребовского сельсовета согласно приложению (изложить в новой редакции).</w:t>
      </w:r>
    </w:p>
    <w:p w:rsidR="00183F02" w:rsidRPr="00864EE4" w:rsidRDefault="00183F02" w:rsidP="00183F02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864EE4">
        <w:rPr>
          <w:sz w:val="19"/>
          <w:szCs w:val="19"/>
        </w:rPr>
        <w:t>2. Контроль за исполнением постановления оставляю за собой.</w:t>
      </w:r>
    </w:p>
    <w:p w:rsidR="00183F02" w:rsidRPr="00864EE4" w:rsidRDefault="00183F02" w:rsidP="00183F02">
      <w:pPr>
        <w:widowControl w:val="0"/>
        <w:ind w:firstLine="709"/>
        <w:jc w:val="both"/>
        <w:rPr>
          <w:sz w:val="19"/>
          <w:szCs w:val="19"/>
          <w:u w:val="single"/>
        </w:rPr>
      </w:pPr>
      <w:r w:rsidRPr="00864EE4">
        <w:rPr>
          <w:sz w:val="19"/>
          <w:szCs w:val="19"/>
        </w:rPr>
        <w:t xml:space="preserve">3. 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</w:t>
      </w:r>
      <w:hyperlink r:id="rId9" w:history="1">
        <w:r w:rsidRPr="00864EE4">
          <w:rPr>
            <w:rStyle w:val="aa"/>
            <w:sz w:val="19"/>
            <w:szCs w:val="19"/>
            <w:lang w:val="en-US"/>
          </w:rPr>
          <w:t>http</w:t>
        </w:r>
        <w:r w:rsidRPr="00864EE4">
          <w:rPr>
            <w:rStyle w:val="aa"/>
            <w:sz w:val="19"/>
            <w:szCs w:val="19"/>
          </w:rPr>
          <w:t>://www.</w:t>
        </w:r>
        <w:r w:rsidRPr="00864EE4">
          <w:rPr>
            <w:rStyle w:val="aa"/>
            <w:sz w:val="19"/>
            <w:szCs w:val="19"/>
            <w:lang w:val="en-US"/>
          </w:rPr>
          <w:t>ach</w:t>
        </w:r>
        <w:r w:rsidRPr="00864EE4">
          <w:rPr>
            <w:rStyle w:val="aa"/>
            <w:sz w:val="19"/>
            <w:szCs w:val="19"/>
          </w:rPr>
          <w:t>-</w:t>
        </w:r>
        <w:r w:rsidRPr="00864EE4">
          <w:rPr>
            <w:rStyle w:val="aa"/>
            <w:sz w:val="19"/>
            <w:szCs w:val="19"/>
            <w:lang w:val="en-US"/>
          </w:rPr>
          <w:t>rajon</w:t>
        </w:r>
        <w:r w:rsidRPr="00864EE4">
          <w:rPr>
            <w:rStyle w:val="aa"/>
            <w:sz w:val="19"/>
            <w:szCs w:val="19"/>
          </w:rPr>
          <w:t>.</w:t>
        </w:r>
        <w:r w:rsidRPr="00864EE4">
          <w:rPr>
            <w:rStyle w:val="aa"/>
            <w:sz w:val="19"/>
            <w:szCs w:val="19"/>
            <w:lang w:val="en-US"/>
          </w:rPr>
          <w:t>ru</w:t>
        </w:r>
      </w:hyperlink>
      <w:r w:rsidRPr="00864EE4">
        <w:rPr>
          <w:sz w:val="19"/>
          <w:szCs w:val="19"/>
          <w:u w:val="single"/>
        </w:rPr>
        <w:t xml:space="preserve">, </w:t>
      </w:r>
      <w:r w:rsidRPr="00864EE4">
        <w:rPr>
          <w:sz w:val="19"/>
          <w:szCs w:val="19"/>
        </w:rPr>
        <w:t>и применяется к правоотношениям, возникающим при составлении и исполнении бюджета сельсовета, начиная с бюджета на 2023 год и плановый период 2024-2025 годов.</w:t>
      </w:r>
    </w:p>
    <w:p w:rsidR="00183F02" w:rsidRPr="00864EE4" w:rsidRDefault="00183F02" w:rsidP="00183F02">
      <w:pPr>
        <w:jc w:val="both"/>
        <w:rPr>
          <w:sz w:val="19"/>
          <w:szCs w:val="19"/>
        </w:rPr>
      </w:pPr>
    </w:p>
    <w:p w:rsidR="00183F02" w:rsidRPr="00183F02" w:rsidRDefault="00183F02" w:rsidP="00183F02">
      <w:pPr>
        <w:jc w:val="both"/>
        <w:rPr>
          <w:sz w:val="20"/>
        </w:rPr>
      </w:pPr>
      <w:r w:rsidRPr="00864EE4">
        <w:rPr>
          <w:sz w:val="19"/>
          <w:szCs w:val="19"/>
        </w:rPr>
        <w:t>Глава сельсовета                                                                           Е.Н.Тимошенко</w:t>
      </w:r>
    </w:p>
    <w:p w:rsidR="00472ADA" w:rsidRPr="00183F02" w:rsidRDefault="00472ADA" w:rsidP="00183F02">
      <w:pPr>
        <w:autoSpaceDE w:val="0"/>
        <w:autoSpaceDN w:val="0"/>
        <w:adjustRightInd w:val="0"/>
        <w:jc w:val="both"/>
        <w:rPr>
          <w:b/>
          <w:bCs/>
          <w:color w:val="000000"/>
          <w:sz w:val="20"/>
        </w:rPr>
      </w:pPr>
    </w:p>
    <w:p w:rsidR="006F18F4" w:rsidRPr="00183F02" w:rsidRDefault="006F18F4" w:rsidP="00183F02">
      <w:pPr>
        <w:ind w:right="-1" w:firstLine="709"/>
        <w:jc w:val="center"/>
        <w:rPr>
          <w:b/>
          <w:sz w:val="20"/>
        </w:rPr>
      </w:pPr>
    </w:p>
    <w:p w:rsidR="006F18F4" w:rsidRPr="00183F02" w:rsidRDefault="006F18F4" w:rsidP="00183F02">
      <w:pPr>
        <w:ind w:right="-1" w:firstLine="709"/>
        <w:jc w:val="center"/>
        <w:rPr>
          <w:b/>
          <w:sz w:val="20"/>
        </w:rPr>
      </w:pPr>
    </w:p>
    <w:p w:rsidR="00864EE4" w:rsidRDefault="00864EE4" w:rsidP="00864EE4">
      <w:pPr>
        <w:jc w:val="right"/>
        <w:rPr>
          <w:sz w:val="20"/>
        </w:rPr>
        <w:sectPr w:rsidR="00864EE4" w:rsidSect="00BC604B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864EE4" w:rsidRPr="00864EE4" w:rsidRDefault="00864EE4" w:rsidP="00864EE4">
      <w:pPr>
        <w:jc w:val="right"/>
        <w:rPr>
          <w:sz w:val="20"/>
        </w:rPr>
      </w:pPr>
      <w:r w:rsidRPr="00864EE4">
        <w:rPr>
          <w:sz w:val="20"/>
        </w:rPr>
        <w:lastRenderedPageBreak/>
        <w:t xml:space="preserve">Приложение </w:t>
      </w:r>
    </w:p>
    <w:p w:rsidR="00864EE4" w:rsidRPr="00864EE4" w:rsidRDefault="00864EE4" w:rsidP="00864EE4">
      <w:pPr>
        <w:jc w:val="right"/>
        <w:rPr>
          <w:sz w:val="20"/>
        </w:rPr>
      </w:pPr>
      <w:r w:rsidRPr="00864EE4">
        <w:rPr>
          <w:sz w:val="20"/>
        </w:rPr>
        <w:t>к постановлению администрации Ястребовского сельсовета</w:t>
      </w:r>
    </w:p>
    <w:p w:rsidR="00864EE4" w:rsidRPr="00864EE4" w:rsidRDefault="00864EE4" w:rsidP="00864EE4">
      <w:pPr>
        <w:jc w:val="right"/>
        <w:rPr>
          <w:sz w:val="20"/>
        </w:rPr>
      </w:pPr>
      <w:r w:rsidRPr="00864EE4">
        <w:rPr>
          <w:sz w:val="20"/>
        </w:rPr>
        <w:t>сельсовета Ачинского района Красноярского края</w:t>
      </w:r>
    </w:p>
    <w:p w:rsidR="00864EE4" w:rsidRPr="00864EE4" w:rsidRDefault="00864EE4" w:rsidP="00864EE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64EE4" w:rsidRPr="00864EE4" w:rsidRDefault="00864EE4" w:rsidP="00864EE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4EE4">
        <w:rPr>
          <w:rFonts w:ascii="Times New Roman" w:hAnsi="Times New Roman" w:cs="Times New Roman"/>
          <w:b/>
          <w:bCs/>
          <w:color w:val="000000" w:themeColor="text1"/>
        </w:rPr>
        <w:t>Перечень главных администраторов доходов бюджета Ястребовского сельсовета</w:t>
      </w:r>
    </w:p>
    <w:p w:rsidR="00864EE4" w:rsidRPr="00864EE4" w:rsidRDefault="00864EE4" w:rsidP="00864EE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/>
      </w:tblPr>
      <w:tblGrid>
        <w:gridCol w:w="417"/>
        <w:gridCol w:w="2030"/>
        <w:gridCol w:w="2776"/>
        <w:gridCol w:w="10442"/>
      </w:tblGrid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center"/>
              <w:rPr>
                <w:b/>
                <w:bCs/>
                <w:sz w:val="20"/>
              </w:rPr>
            </w:pPr>
            <w:r w:rsidRPr="00864EE4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center"/>
              <w:rPr>
                <w:b/>
                <w:bCs/>
                <w:sz w:val="20"/>
              </w:rPr>
            </w:pPr>
            <w:r w:rsidRPr="00864EE4">
              <w:rPr>
                <w:b/>
                <w:bCs/>
                <w:sz w:val="20"/>
              </w:rPr>
              <w:t>Код классификации доходов бюджета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center"/>
              <w:rPr>
                <w:b/>
                <w:bCs/>
                <w:sz w:val="20"/>
              </w:rPr>
            </w:pPr>
            <w:r w:rsidRPr="00864EE4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4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b/>
                <w:bCs/>
                <w:sz w:val="20"/>
              </w:rPr>
            </w:pPr>
            <w:r w:rsidRPr="00864EE4">
              <w:rPr>
                <w:b/>
                <w:bCs/>
                <w:sz w:val="20"/>
              </w:rPr>
              <w:t>100</w:t>
            </w:r>
          </w:p>
        </w:tc>
        <w:tc>
          <w:tcPr>
            <w:tcW w:w="4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rPr>
                <w:b/>
                <w:bCs/>
                <w:color w:val="000000"/>
                <w:sz w:val="20"/>
              </w:rPr>
            </w:pPr>
            <w:r w:rsidRPr="00864EE4">
              <w:rPr>
                <w:b/>
                <w:bCs/>
                <w:color w:val="000000"/>
                <w:sz w:val="20"/>
              </w:rPr>
              <w:t>Управление Федерального казначейства по Красноярскому краю 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b/>
                <w:bCs/>
                <w:sz w:val="20"/>
              </w:rPr>
            </w:pPr>
            <w:r w:rsidRPr="00864EE4">
              <w:rPr>
                <w:b/>
                <w:bCs/>
                <w:sz w:val="20"/>
              </w:rPr>
              <w:t>182</w:t>
            </w:r>
          </w:p>
        </w:tc>
        <w:tc>
          <w:tcPr>
            <w:tcW w:w="4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rPr>
                <w:b/>
                <w:bCs/>
                <w:color w:val="000000"/>
                <w:sz w:val="20"/>
              </w:rPr>
            </w:pPr>
            <w:r w:rsidRPr="00864EE4">
              <w:rPr>
                <w:b/>
                <w:bCs/>
                <w:color w:val="000000"/>
                <w:sz w:val="20"/>
              </w:rPr>
              <w:t>Управление Федеральной налоговой службы по Красноярскому краю </w:t>
            </w:r>
          </w:p>
          <w:p w:rsidR="00864EE4" w:rsidRPr="00864EE4" w:rsidRDefault="00864EE4" w:rsidP="00864EE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  <w:r w:rsidRPr="00864EE4">
              <w:rPr>
                <w:bCs/>
                <w:sz w:val="20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bCs/>
                <w:sz w:val="20"/>
              </w:rPr>
            </w:pPr>
            <w:r w:rsidRPr="00864EE4">
              <w:rPr>
                <w:bCs/>
                <w:sz w:val="20"/>
              </w:rPr>
              <w:t>182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b/>
                <w:bCs/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rPr>
                <w:b/>
                <w:bCs/>
                <w:color w:val="000000"/>
                <w:sz w:val="20"/>
              </w:rPr>
            </w:pPr>
            <w:r w:rsidRPr="00864EE4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864EE4">
              <w:rPr>
                <w:sz w:val="20"/>
              </w:rPr>
              <w:lastRenderedPageBreak/>
              <w:t>Налогового кодекса Российской Федерации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1 01 02020 01 0000 110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1 01 02030 01 0000 110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платежа.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1 05 03010 01 0000 110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Единый сельскохозяйственный налог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182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64EE4" w:rsidRPr="00864EE4" w:rsidRDefault="00864EE4" w:rsidP="00864EE4">
            <w:pPr>
              <w:rPr>
                <w:b/>
                <w:bCs/>
                <w:sz w:val="20"/>
              </w:rPr>
            </w:pPr>
          </w:p>
          <w:p w:rsidR="00864EE4" w:rsidRPr="00864EE4" w:rsidRDefault="00864EE4" w:rsidP="00864EE4">
            <w:pPr>
              <w:rPr>
                <w:b/>
                <w:bCs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4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b/>
                <w:bCs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1 08 04020 01 0000 110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b/>
                <w:bCs/>
                <w:sz w:val="20"/>
              </w:rPr>
            </w:pPr>
            <w:r w:rsidRPr="00864EE4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1 08 04020 01 4000 110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b/>
                <w:bCs/>
                <w:sz w:val="20"/>
              </w:rPr>
            </w:pPr>
            <w:r w:rsidRPr="00864EE4">
              <w:rPr>
                <w:sz w:val="20"/>
              </w:rPr>
              <w:t>1 11 09045 10 0000 120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rPr>
                <w:b/>
                <w:bCs/>
                <w:sz w:val="20"/>
              </w:rPr>
            </w:pPr>
            <w:r w:rsidRPr="00864EE4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116 07090 10 0000 140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116 02020 02 0000 140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864EE4">
              <w:rPr>
                <w:sz w:val="20"/>
              </w:rPr>
              <w:lastRenderedPageBreak/>
              <w:t>правонарушениях, за нарушение муниципальных правовых актов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lastRenderedPageBreak/>
              <w:t>17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b/>
                <w:bCs/>
                <w:sz w:val="20"/>
              </w:rPr>
            </w:pPr>
            <w:r w:rsidRPr="00864EE4">
              <w:rPr>
                <w:sz w:val="20"/>
              </w:rPr>
              <w:t>1 17 01050 10 0000 180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b/>
                <w:bCs/>
                <w:sz w:val="20"/>
              </w:rPr>
            </w:pPr>
            <w:r w:rsidRPr="00864EE4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b/>
                <w:bCs/>
                <w:sz w:val="20"/>
              </w:rPr>
            </w:pPr>
            <w:r w:rsidRPr="00864EE4">
              <w:rPr>
                <w:sz w:val="20"/>
              </w:rPr>
              <w:t>117 05050 10 0000 180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неналоговые доходы бюджетов сельских поселений</w:t>
            </w:r>
          </w:p>
          <w:p w:rsidR="00864EE4" w:rsidRPr="00864EE4" w:rsidRDefault="00864EE4" w:rsidP="00864EE4">
            <w:pPr>
              <w:jc w:val="both"/>
              <w:rPr>
                <w:b/>
                <w:bCs/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19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1 18 01520 10 0000 150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4" w:rsidRPr="00864EE4" w:rsidRDefault="00864EE4" w:rsidP="00864EE4">
            <w:pPr>
              <w:rPr>
                <w:sz w:val="20"/>
              </w:rPr>
            </w:pPr>
            <w:r w:rsidRPr="00864EE4">
              <w:rPr>
                <w:sz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1 18 02500 10 0000 150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2 02 15001 10 0000 150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2 02 16001 10 0000 150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 xml:space="preserve">Дотации бюджетам сельских поселений (на выравнивание бюджетной обеспеченности из бюджетов муниципальных районов  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2 02 29999 10 7412 150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828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2 02 49999 10 7555 150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  <w:p w:rsidR="00864EE4" w:rsidRPr="00864EE4" w:rsidRDefault="00864EE4" w:rsidP="00864EE4">
            <w:pPr>
              <w:jc w:val="both"/>
              <w:rPr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2 02 29999 10 1060 150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2 02 49999 10 7508  150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2 02 29999 10 7509 150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2 02 30024 10 7514 150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Субсидии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29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  <w:p w:rsidR="00864EE4" w:rsidRPr="00864EE4" w:rsidRDefault="00864EE4" w:rsidP="00864EE4">
            <w:pPr>
              <w:jc w:val="both"/>
              <w:rPr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2 02 40014 10 8206 150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864EE4">
              <w:rPr>
                <w:sz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rPr>
                <w:sz w:val="20"/>
              </w:rPr>
            </w:pPr>
            <w:r w:rsidRPr="00864EE4">
              <w:rPr>
                <w:sz w:val="20"/>
              </w:rPr>
              <w:lastRenderedPageBreak/>
              <w:t>31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2 02 49999 10 7412 150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 xml:space="preserve"> 2 02 49999 10 8202 150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2 02 49999 10 8204 150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межбюджетные трансферты бюджетам сельских поселений (на создание дорожных фондов)</w:t>
            </w:r>
          </w:p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2 02 49999 10 8208 150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</w:p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>Прочие безвозмездные поступления в бюджеты поселений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color w:val="000000"/>
                <w:sz w:val="20"/>
              </w:rPr>
            </w:pPr>
            <w:r w:rsidRPr="00864EE4">
              <w:rPr>
                <w:sz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 xml:space="preserve"> </w:t>
            </w: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2 02 29999 10 7571  150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828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2 02 49999 10 7745 150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Прочие межбюджетные трансферты бюджетам поселений ( за содействие развитию налогового потенциала)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rPr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b/>
                <w:bCs/>
                <w:sz w:val="20"/>
              </w:rPr>
            </w:pPr>
            <w:r w:rsidRPr="00864EE4">
              <w:rPr>
                <w:b/>
                <w:bCs/>
                <w:sz w:val="20"/>
              </w:rPr>
              <w:t>891</w:t>
            </w:r>
          </w:p>
        </w:tc>
        <w:tc>
          <w:tcPr>
            <w:tcW w:w="4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4EE4" w:rsidRPr="00864EE4" w:rsidRDefault="00864EE4" w:rsidP="00864EE4">
            <w:pPr>
              <w:jc w:val="both"/>
              <w:rPr>
                <w:b/>
                <w:bCs/>
                <w:sz w:val="20"/>
              </w:rPr>
            </w:pPr>
            <w:r w:rsidRPr="00864EE4">
              <w:rPr>
                <w:b/>
                <w:bCs/>
                <w:sz w:val="20"/>
              </w:rPr>
              <w:t>Финансовое управление администрации Ачинского района</w:t>
            </w:r>
          </w:p>
        </w:tc>
      </w:tr>
      <w:tr w:rsidR="00864EE4" w:rsidRPr="00864EE4" w:rsidTr="006E1D3B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39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sz w:val="20"/>
              </w:rPr>
            </w:pPr>
            <w:r w:rsidRPr="00864EE4">
              <w:rPr>
                <w:sz w:val="20"/>
              </w:rPr>
              <w:t>891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</w:p>
          <w:p w:rsidR="00864EE4" w:rsidRPr="00864EE4" w:rsidRDefault="00864EE4" w:rsidP="00864EE4">
            <w:pPr>
              <w:jc w:val="center"/>
              <w:rPr>
                <w:color w:val="000000"/>
                <w:sz w:val="20"/>
              </w:rPr>
            </w:pPr>
            <w:r w:rsidRPr="00864EE4">
              <w:rPr>
                <w:color w:val="000000"/>
                <w:sz w:val="20"/>
              </w:rPr>
              <w:t>2 08 05 000 10 0000 150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E4" w:rsidRPr="00864EE4" w:rsidRDefault="00864EE4" w:rsidP="00864EE4">
            <w:pPr>
              <w:jc w:val="both"/>
              <w:rPr>
                <w:sz w:val="20"/>
              </w:rPr>
            </w:pPr>
            <w:r w:rsidRPr="00864EE4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A30AA8">
      <w:pPr>
        <w:ind w:right="-1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tbl>
      <w:tblPr>
        <w:tblpPr w:leftFromText="180" w:rightFromText="180" w:vertAnchor="text" w:horzAnchor="margin" w:tblpXSpec="right" w:tblpY="-17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30AA8" w:rsidRPr="00A74842" w:rsidTr="00D94B81">
        <w:trPr>
          <w:trHeight w:val="1677"/>
        </w:trPr>
        <w:tc>
          <w:tcPr>
            <w:tcW w:w="3479" w:type="dxa"/>
            <w:shd w:val="clear" w:color="auto" w:fill="auto"/>
          </w:tcPr>
          <w:p w:rsidR="00A30AA8" w:rsidRPr="00A74842" w:rsidRDefault="00A30AA8" w:rsidP="00D94B81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30AA8" w:rsidRPr="00A74842" w:rsidRDefault="00A30AA8" w:rsidP="00D94B81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A74842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A74842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A74842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A74842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A74842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30AA8" w:rsidRPr="00A74842" w:rsidRDefault="00A30AA8" w:rsidP="00D94B8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864EE4" w:rsidRDefault="00864EE4" w:rsidP="00864EE4">
      <w:pPr>
        <w:ind w:right="-1" w:firstLine="709"/>
        <w:jc w:val="center"/>
        <w:rPr>
          <w:b/>
          <w:sz w:val="20"/>
        </w:rPr>
        <w:sectPr w:rsidR="00864EE4" w:rsidSect="00864EE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ind w:right="-1" w:firstLine="709"/>
        <w:jc w:val="center"/>
        <w:rPr>
          <w:b/>
          <w:sz w:val="20"/>
        </w:rPr>
      </w:pPr>
    </w:p>
    <w:p w:rsidR="006F18F4" w:rsidRPr="00864EE4" w:rsidRDefault="006F18F4" w:rsidP="00864EE4">
      <w:pPr>
        <w:rPr>
          <w:sz w:val="20"/>
        </w:rPr>
        <w:sectPr w:rsidR="006F18F4" w:rsidRPr="00864EE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F21"/>
      <w:bookmarkEnd w:id="0"/>
    </w:p>
    <w:p w:rsidR="006F18F4" w:rsidRPr="00864EE4" w:rsidRDefault="006F18F4" w:rsidP="00864EE4">
      <w:pPr>
        <w:ind w:right="-1"/>
        <w:rPr>
          <w:b/>
          <w:sz w:val="20"/>
        </w:rPr>
        <w:sectPr w:rsidR="006F18F4" w:rsidRPr="00864EE4" w:rsidSect="00825EFE">
          <w:type w:val="continuous"/>
          <w:pgSz w:w="16838" w:h="11906" w:orient="landscape"/>
          <w:pgMar w:top="1276" w:right="680" w:bottom="284" w:left="709" w:header="708" w:footer="708" w:gutter="0"/>
          <w:pgNumType w:start="5"/>
          <w:cols w:space="709"/>
          <w:docGrid w:linePitch="381"/>
        </w:sectPr>
      </w:pPr>
    </w:p>
    <w:p w:rsidR="00CF2FE4" w:rsidRPr="00183F02" w:rsidRDefault="00CF2FE4" w:rsidP="00183F02">
      <w:pPr>
        <w:rPr>
          <w:b/>
          <w:bCs/>
          <w:sz w:val="20"/>
        </w:rPr>
        <w:sectPr w:rsidR="00CF2FE4" w:rsidRPr="00183F02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1" w:name="RANGE!A1:O64"/>
      <w:bookmarkEnd w:id="1"/>
    </w:p>
    <w:p w:rsidR="00CF2FE4" w:rsidRPr="00183F02" w:rsidRDefault="00CF2FE4" w:rsidP="00183F02">
      <w:pPr>
        <w:jc w:val="both"/>
        <w:rPr>
          <w:sz w:val="20"/>
        </w:rPr>
        <w:sectPr w:rsidR="00CF2FE4" w:rsidRPr="00183F02" w:rsidSect="00CF2FE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FE344B" w:rsidRPr="00183F02" w:rsidRDefault="00FE344B" w:rsidP="00183F02">
      <w:pPr>
        <w:jc w:val="both"/>
        <w:rPr>
          <w:sz w:val="20"/>
        </w:rPr>
        <w:sectPr w:rsidR="00FE344B" w:rsidRPr="00183F02" w:rsidSect="00DA761B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9D35EF" w:rsidRPr="00183F02" w:rsidRDefault="009D35EF" w:rsidP="00183F02">
      <w:pPr>
        <w:jc w:val="both"/>
        <w:rPr>
          <w:sz w:val="20"/>
        </w:rPr>
      </w:pPr>
    </w:p>
    <w:sectPr w:rsidR="009D35EF" w:rsidRPr="00183F02" w:rsidSect="00E06584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A9" w:rsidRDefault="006828A9" w:rsidP="00913E49">
      <w:r>
        <w:separator/>
      </w:r>
    </w:p>
  </w:endnote>
  <w:endnote w:type="continuationSeparator" w:id="1">
    <w:p w:rsidR="006828A9" w:rsidRDefault="006828A9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865173"/>
      <w:docPartObj>
        <w:docPartGallery w:val="Page Numbers (Bottom of Page)"/>
        <w:docPartUnique/>
      </w:docPartObj>
    </w:sdtPr>
    <w:sdtContent>
      <w:p w:rsidR="00356415" w:rsidRDefault="00884DBA">
        <w:pPr>
          <w:pStyle w:val="a8"/>
          <w:jc w:val="center"/>
        </w:pPr>
        <w:fldSimple w:instr="PAGE   \* MERGEFORMAT">
          <w:r w:rsidR="006E1D3B">
            <w:rPr>
              <w:noProof/>
            </w:rPr>
            <w:t>2</w:t>
          </w:r>
        </w:fldSimple>
      </w:p>
    </w:sdtContent>
  </w:sdt>
  <w:p w:rsidR="00356415" w:rsidRDefault="003564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15" w:rsidRDefault="00884DBA">
    <w:pPr>
      <w:pStyle w:val="a8"/>
      <w:jc w:val="center"/>
    </w:pPr>
    <w:fldSimple w:instr="PAGE   \* MERGEFORMAT">
      <w:r w:rsidR="00B02CEF">
        <w:rPr>
          <w:noProof/>
        </w:rPr>
        <w:t>7</w:t>
      </w:r>
    </w:fldSimple>
  </w:p>
  <w:p w:rsidR="00356415" w:rsidRDefault="003564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A9" w:rsidRDefault="006828A9" w:rsidP="00913E49">
      <w:r>
        <w:separator/>
      </w:r>
    </w:p>
  </w:footnote>
  <w:footnote w:type="continuationSeparator" w:id="1">
    <w:p w:rsidR="006828A9" w:rsidRDefault="006828A9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15" w:rsidRPr="00231F22" w:rsidRDefault="00356415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230E91">
      <w:rPr>
        <w:rFonts w:ascii="Monotype Corsiva" w:hAnsi="Monotype Corsiva"/>
        <w:b/>
        <w:i/>
      </w:rPr>
      <w:t>29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230E91">
      <w:rPr>
        <w:rFonts w:ascii="Monotype Corsiva" w:hAnsi="Monotype Corsiva"/>
        <w:b/>
        <w:i/>
      </w:rPr>
      <w:t xml:space="preserve">  30</w:t>
    </w:r>
    <w:r>
      <w:rPr>
        <w:rFonts w:ascii="Monotype Corsiva" w:hAnsi="Monotype Corsiva"/>
        <w:b/>
        <w:i/>
      </w:rPr>
      <w:t>.12.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356415" w:rsidRPr="007264A1" w:rsidRDefault="00356415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3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6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7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4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41"/>
  </w:num>
  <w:num w:numId="3">
    <w:abstractNumId w:val="19"/>
  </w:num>
  <w:num w:numId="4">
    <w:abstractNumId w:val="35"/>
  </w:num>
  <w:num w:numId="5">
    <w:abstractNumId w:val="21"/>
  </w:num>
  <w:num w:numId="6">
    <w:abstractNumId w:val="10"/>
  </w:num>
  <w:num w:numId="7">
    <w:abstractNumId w:val="34"/>
  </w:num>
  <w:num w:numId="8">
    <w:abstractNumId w:val="31"/>
  </w:num>
  <w:num w:numId="9">
    <w:abstractNumId w:val="29"/>
  </w:num>
  <w:num w:numId="10">
    <w:abstractNumId w:val="20"/>
  </w:num>
  <w:num w:numId="11">
    <w:abstractNumId w:val="11"/>
  </w:num>
  <w:num w:numId="12">
    <w:abstractNumId w:val="36"/>
  </w:num>
  <w:num w:numId="13">
    <w:abstractNumId w:val="14"/>
  </w:num>
  <w:num w:numId="14">
    <w:abstractNumId w:val="18"/>
  </w:num>
  <w:num w:numId="15">
    <w:abstractNumId w:val="25"/>
  </w:num>
  <w:num w:numId="16">
    <w:abstractNumId w:val="44"/>
  </w:num>
  <w:num w:numId="17">
    <w:abstractNumId w:val="27"/>
  </w:num>
  <w:num w:numId="18">
    <w:abstractNumId w:val="22"/>
  </w:num>
  <w:num w:numId="19">
    <w:abstractNumId w:val="17"/>
  </w:num>
  <w:num w:numId="20">
    <w:abstractNumId w:val="13"/>
  </w:num>
  <w:num w:numId="21">
    <w:abstractNumId w:val="12"/>
  </w:num>
  <w:num w:numId="22">
    <w:abstractNumId w:val="30"/>
  </w:num>
  <w:num w:numId="23">
    <w:abstractNumId w:val="33"/>
  </w:num>
  <w:num w:numId="24">
    <w:abstractNumId w:val="37"/>
  </w:num>
  <w:num w:numId="25">
    <w:abstractNumId w:val="15"/>
  </w:num>
  <w:num w:numId="26">
    <w:abstractNumId w:val="28"/>
  </w:num>
  <w:num w:numId="27">
    <w:abstractNumId w:val="39"/>
  </w:num>
  <w:num w:numId="28">
    <w:abstractNumId w:val="23"/>
  </w:num>
  <w:num w:numId="29">
    <w:abstractNumId w:val="9"/>
  </w:num>
  <w:num w:numId="30">
    <w:abstractNumId w:val="38"/>
  </w:num>
  <w:num w:numId="31">
    <w:abstractNumId w:val="2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2937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7A52"/>
    <w:rsid w:val="000E1F9A"/>
    <w:rsid w:val="000E270C"/>
    <w:rsid w:val="000E4191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3021B"/>
    <w:rsid w:val="00130609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38D8"/>
    <w:rsid w:val="00173E0A"/>
    <w:rsid w:val="00173F1A"/>
    <w:rsid w:val="00174434"/>
    <w:rsid w:val="0017614C"/>
    <w:rsid w:val="00176434"/>
    <w:rsid w:val="00177AFE"/>
    <w:rsid w:val="001814E5"/>
    <w:rsid w:val="00183F02"/>
    <w:rsid w:val="00183F7E"/>
    <w:rsid w:val="00184324"/>
    <w:rsid w:val="001850DA"/>
    <w:rsid w:val="001878EB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372E"/>
    <w:rsid w:val="001A3EEA"/>
    <w:rsid w:val="001A4970"/>
    <w:rsid w:val="001A7D20"/>
    <w:rsid w:val="001B04B3"/>
    <w:rsid w:val="001B23F5"/>
    <w:rsid w:val="001B4AC8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B6"/>
    <w:rsid w:val="002038F8"/>
    <w:rsid w:val="00204271"/>
    <w:rsid w:val="0020467D"/>
    <w:rsid w:val="00204BC5"/>
    <w:rsid w:val="00206769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FA"/>
    <w:rsid w:val="00265B0E"/>
    <w:rsid w:val="00266D08"/>
    <w:rsid w:val="002677DF"/>
    <w:rsid w:val="00270580"/>
    <w:rsid w:val="00270AEE"/>
    <w:rsid w:val="00271726"/>
    <w:rsid w:val="00271D2B"/>
    <w:rsid w:val="00272A67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49E5"/>
    <w:rsid w:val="00304BA4"/>
    <w:rsid w:val="00304C55"/>
    <w:rsid w:val="00310FC3"/>
    <w:rsid w:val="003125A3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61D"/>
    <w:rsid w:val="00393A09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4498"/>
    <w:rsid w:val="00445129"/>
    <w:rsid w:val="00445479"/>
    <w:rsid w:val="004456CB"/>
    <w:rsid w:val="0044609F"/>
    <w:rsid w:val="004460E2"/>
    <w:rsid w:val="0045089D"/>
    <w:rsid w:val="00452CBB"/>
    <w:rsid w:val="0045744C"/>
    <w:rsid w:val="0046058D"/>
    <w:rsid w:val="00461D6A"/>
    <w:rsid w:val="00464E07"/>
    <w:rsid w:val="00470EFF"/>
    <w:rsid w:val="00471CB3"/>
    <w:rsid w:val="00471D1F"/>
    <w:rsid w:val="00471ED9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33D9"/>
    <w:rsid w:val="004F3B05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6163"/>
    <w:rsid w:val="00561231"/>
    <w:rsid w:val="005618A2"/>
    <w:rsid w:val="00561B30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DA"/>
    <w:rsid w:val="005B1C44"/>
    <w:rsid w:val="005B1D91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7D"/>
    <w:rsid w:val="006059FF"/>
    <w:rsid w:val="00605CA8"/>
    <w:rsid w:val="0060629B"/>
    <w:rsid w:val="0060648D"/>
    <w:rsid w:val="00611009"/>
    <w:rsid w:val="00611093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139F"/>
    <w:rsid w:val="00693FA6"/>
    <w:rsid w:val="00694129"/>
    <w:rsid w:val="006951B5"/>
    <w:rsid w:val="00697415"/>
    <w:rsid w:val="006A30AE"/>
    <w:rsid w:val="006A5767"/>
    <w:rsid w:val="006A67D9"/>
    <w:rsid w:val="006B04CA"/>
    <w:rsid w:val="006B0EEB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D3B"/>
    <w:rsid w:val="006E23EB"/>
    <w:rsid w:val="006E3158"/>
    <w:rsid w:val="006E605E"/>
    <w:rsid w:val="006E7033"/>
    <w:rsid w:val="006E773B"/>
    <w:rsid w:val="006E7F37"/>
    <w:rsid w:val="006F067C"/>
    <w:rsid w:val="006F18F4"/>
    <w:rsid w:val="006F1FD4"/>
    <w:rsid w:val="006F2513"/>
    <w:rsid w:val="006F358B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64CB"/>
    <w:rsid w:val="00780265"/>
    <w:rsid w:val="00780589"/>
    <w:rsid w:val="00783166"/>
    <w:rsid w:val="00783B1D"/>
    <w:rsid w:val="0078709C"/>
    <w:rsid w:val="00787448"/>
    <w:rsid w:val="00787D6E"/>
    <w:rsid w:val="0079267D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40E1"/>
    <w:rsid w:val="007D7B25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F5D"/>
    <w:rsid w:val="008B6F7A"/>
    <w:rsid w:val="008B70E0"/>
    <w:rsid w:val="008C1C5E"/>
    <w:rsid w:val="008C1F53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61F6"/>
    <w:rsid w:val="009D6A9E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3766"/>
    <w:rsid w:val="00A1382E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AF2"/>
    <w:rsid w:val="00AE6FA1"/>
    <w:rsid w:val="00AF0291"/>
    <w:rsid w:val="00AF1AC5"/>
    <w:rsid w:val="00AF23BD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EEC"/>
    <w:rsid w:val="00BA2296"/>
    <w:rsid w:val="00BA2BF7"/>
    <w:rsid w:val="00BA2F18"/>
    <w:rsid w:val="00BA38DB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C01120"/>
    <w:rsid w:val="00C05387"/>
    <w:rsid w:val="00C05F27"/>
    <w:rsid w:val="00C10C2E"/>
    <w:rsid w:val="00C12C5A"/>
    <w:rsid w:val="00C12E38"/>
    <w:rsid w:val="00C14020"/>
    <w:rsid w:val="00C14D8E"/>
    <w:rsid w:val="00C15731"/>
    <w:rsid w:val="00C15FCC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948"/>
    <w:rsid w:val="00C904B9"/>
    <w:rsid w:val="00C91433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21DE"/>
    <w:rsid w:val="00D12645"/>
    <w:rsid w:val="00D1480E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A7F"/>
    <w:rsid w:val="00D94A6D"/>
    <w:rsid w:val="00D953F8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9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1294</cp:revision>
  <cp:lastPrinted>2022-10-28T01:50:00Z</cp:lastPrinted>
  <dcterms:created xsi:type="dcterms:W3CDTF">2018-09-03T07:42:00Z</dcterms:created>
  <dcterms:modified xsi:type="dcterms:W3CDTF">2023-01-10T01:39:00Z</dcterms:modified>
</cp:coreProperties>
</file>