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0"/>
          <w:szCs w:val="20"/>
          <w:lang w:eastAsia="ar-SA"/>
        </w:rPr>
        <w:t xml:space="preserve">                                                       </w:t>
      </w:r>
      <w:r w:rsidR="005465E8" w:rsidRPr="0059680F">
        <w:rPr>
          <w:rFonts w:ascii="Times New Roman" w:eastAsia="Times New Roman" w:hAnsi="Times New Roman" w:cs="Times New Roman"/>
          <w:i/>
          <w:iCs/>
          <w:smallCaps/>
          <w:kern w:val="1"/>
          <w:sz w:val="20"/>
          <w:szCs w:val="20"/>
          <w:lang w:eastAsia="ar-SA"/>
        </w:rPr>
        <w:t xml:space="preserve"> </w:t>
      </w:r>
      <w:r w:rsidR="007409E7">
        <w:rPr>
          <w:rFonts w:ascii="Times New Roman" w:eastAsia="Times New Roman" w:hAnsi="Times New Roman" w:cs="Times New Roman"/>
          <w:i/>
          <w:iCs/>
          <w:smallCaps/>
          <w:kern w:val="1"/>
          <w:sz w:val="28"/>
          <w:szCs w:val="28"/>
          <w:lang w:eastAsia="ar-SA"/>
        </w:rPr>
        <w:t xml:space="preserve">Издание </w:t>
      </w:r>
      <w:r w:rsidR="005465E8" w:rsidRPr="0059680F">
        <w:rPr>
          <w:rFonts w:ascii="Times New Roman" w:eastAsia="Times New Roman" w:hAnsi="Times New Roman" w:cs="Times New Roman"/>
          <w:i/>
          <w:iCs/>
          <w:smallCaps/>
          <w:kern w:val="1"/>
          <w:sz w:val="28"/>
          <w:szCs w:val="28"/>
          <w:lang w:eastAsia="ar-SA"/>
        </w:rPr>
        <w:t>администрации</w:t>
      </w:r>
      <w:r w:rsidR="0059680F">
        <w:rPr>
          <w:rFonts w:ascii="Times New Roman" w:eastAsia="Times New Roman" w:hAnsi="Times New Roman" w:cs="Times New Roman"/>
          <w:i/>
          <w:iCs/>
          <w:smallCaps/>
          <w:kern w:val="1"/>
          <w:sz w:val="28"/>
          <w:szCs w:val="28"/>
          <w:lang w:eastAsia="ar-SA"/>
        </w:rPr>
        <w:t xml:space="preserve"> </w:t>
      </w:r>
    </w:p>
    <w:p w:rsidR="005465E8" w:rsidRP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8"/>
          <w:szCs w:val="28"/>
          <w:lang w:eastAsia="ar-SA"/>
        </w:rPr>
        <w:t xml:space="preserve">                                   </w:t>
      </w:r>
      <w:r w:rsidR="005465E8" w:rsidRPr="0059680F">
        <w:rPr>
          <w:rFonts w:ascii="Times New Roman" w:eastAsia="Times New Roman" w:hAnsi="Times New Roman" w:cs="Times New Roman"/>
          <w:i/>
          <w:iCs/>
          <w:smallCaps/>
          <w:kern w:val="1"/>
          <w:sz w:val="28"/>
          <w:szCs w:val="28"/>
          <w:lang w:eastAsia="ar-SA"/>
        </w:rPr>
        <w:t>Белоярского сельсовета</w:t>
      </w:r>
    </w:p>
    <w:p w:rsidR="005465E8" w:rsidRPr="0059680F" w:rsidRDefault="005465E8"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БЕЛОЯРСКИЕ</w:t>
      </w:r>
    </w:p>
    <w:p w:rsidR="005465E8" w:rsidRPr="0059680F" w:rsidRDefault="005465E8"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 xml:space="preserve">                      ВЕСТИ</w:t>
      </w:r>
    </w:p>
    <w:p w:rsidR="00DB37DF" w:rsidRPr="0059680F" w:rsidRDefault="00DB37DF" w:rsidP="000122B3">
      <w:pPr>
        <w:suppressAutoHyphens/>
        <w:spacing w:after="0" w:line="240" w:lineRule="auto"/>
        <w:jc w:val="both"/>
        <w:rPr>
          <w:rFonts w:ascii="Times New Roman" w:eastAsia="Times New Roman" w:hAnsi="Times New Roman" w:cs="Times New Roman"/>
          <w:b/>
          <w:bCs/>
          <w:smallCaps/>
          <w:kern w:val="1"/>
          <w:sz w:val="20"/>
          <w:szCs w:val="20"/>
          <w:lang w:eastAsia="ar-SA"/>
        </w:rPr>
      </w:pPr>
    </w:p>
    <w:p w:rsidR="005465E8" w:rsidRPr="0059680F" w:rsidRDefault="00A042AD"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Pr>
          <w:rFonts w:ascii="Times New Roman" w:eastAsia="Times New Roman" w:hAnsi="Times New Roman" w:cs="Times New Roman"/>
          <w:b/>
          <w:bCs/>
          <w:smallCaps/>
          <w:kern w:val="1"/>
          <w:sz w:val="28"/>
          <w:szCs w:val="28"/>
          <w:lang w:eastAsia="ar-SA"/>
        </w:rPr>
        <w:t>Пятница</w:t>
      </w:r>
      <w:r w:rsidR="005465E8" w:rsidRPr="0059680F">
        <w:rPr>
          <w:rFonts w:ascii="Times New Roman" w:eastAsia="Times New Roman" w:hAnsi="Times New Roman" w:cs="Times New Roman"/>
          <w:b/>
          <w:bCs/>
          <w:smallCaps/>
          <w:kern w:val="1"/>
          <w:sz w:val="28"/>
          <w:szCs w:val="28"/>
          <w:lang w:eastAsia="ar-SA"/>
        </w:rPr>
        <w:t xml:space="preserve">, </w:t>
      </w:r>
      <w:r>
        <w:rPr>
          <w:rFonts w:ascii="Times New Roman" w:eastAsia="Times New Roman" w:hAnsi="Times New Roman" w:cs="Times New Roman"/>
          <w:b/>
          <w:bCs/>
          <w:smallCaps/>
          <w:kern w:val="1"/>
          <w:sz w:val="28"/>
          <w:szCs w:val="28"/>
          <w:lang w:eastAsia="ar-SA"/>
        </w:rPr>
        <w:t>16</w:t>
      </w:r>
      <w:r w:rsidR="00840501">
        <w:rPr>
          <w:rFonts w:ascii="Times New Roman" w:eastAsia="Times New Roman" w:hAnsi="Times New Roman" w:cs="Times New Roman"/>
          <w:b/>
          <w:bCs/>
          <w:smallCaps/>
          <w:kern w:val="1"/>
          <w:sz w:val="28"/>
          <w:szCs w:val="28"/>
          <w:lang w:eastAsia="ar-SA"/>
        </w:rPr>
        <w:t xml:space="preserve"> </w:t>
      </w:r>
      <w:r w:rsidR="00892DD8">
        <w:rPr>
          <w:rFonts w:ascii="Times New Roman" w:eastAsia="Times New Roman" w:hAnsi="Times New Roman" w:cs="Times New Roman"/>
          <w:b/>
          <w:bCs/>
          <w:smallCaps/>
          <w:kern w:val="1"/>
          <w:sz w:val="28"/>
          <w:szCs w:val="28"/>
          <w:lang w:eastAsia="ar-SA"/>
        </w:rPr>
        <w:t>мая</w:t>
      </w:r>
      <w:r w:rsidR="003418BE" w:rsidRPr="0059680F">
        <w:rPr>
          <w:rFonts w:ascii="Times New Roman" w:eastAsia="Times New Roman" w:hAnsi="Times New Roman" w:cs="Times New Roman"/>
          <w:b/>
          <w:bCs/>
          <w:smallCaps/>
          <w:kern w:val="1"/>
          <w:sz w:val="28"/>
          <w:szCs w:val="28"/>
          <w:lang w:eastAsia="ar-SA"/>
        </w:rPr>
        <w:t xml:space="preserve"> </w:t>
      </w:r>
      <w:r w:rsidR="005465E8" w:rsidRPr="0059680F">
        <w:rPr>
          <w:rFonts w:ascii="Times New Roman" w:eastAsia="Times New Roman" w:hAnsi="Times New Roman" w:cs="Times New Roman"/>
          <w:b/>
          <w:bCs/>
          <w:smallCaps/>
          <w:kern w:val="1"/>
          <w:sz w:val="28"/>
          <w:szCs w:val="28"/>
          <w:lang w:eastAsia="ar-SA"/>
        </w:rPr>
        <w:t>20</w:t>
      </w:r>
      <w:r w:rsidR="008F08C2" w:rsidRPr="0059680F">
        <w:rPr>
          <w:rFonts w:ascii="Times New Roman" w:eastAsia="Times New Roman" w:hAnsi="Times New Roman" w:cs="Times New Roman"/>
          <w:b/>
          <w:bCs/>
          <w:smallCaps/>
          <w:kern w:val="1"/>
          <w:sz w:val="28"/>
          <w:szCs w:val="28"/>
          <w:lang w:eastAsia="ar-SA"/>
        </w:rPr>
        <w:t>2</w:t>
      </w:r>
      <w:r w:rsidR="00F273B3">
        <w:rPr>
          <w:rFonts w:ascii="Times New Roman" w:eastAsia="Times New Roman" w:hAnsi="Times New Roman" w:cs="Times New Roman"/>
          <w:b/>
          <w:bCs/>
          <w:smallCaps/>
          <w:kern w:val="1"/>
          <w:sz w:val="28"/>
          <w:szCs w:val="28"/>
          <w:lang w:eastAsia="ar-SA"/>
        </w:rPr>
        <w:t>5</w:t>
      </w:r>
      <w:r w:rsidR="005465E8" w:rsidRPr="0059680F">
        <w:rPr>
          <w:rFonts w:ascii="Times New Roman" w:eastAsia="Times New Roman" w:hAnsi="Times New Roman" w:cs="Times New Roman"/>
          <w:b/>
          <w:bCs/>
          <w:smallCaps/>
          <w:kern w:val="1"/>
          <w:sz w:val="28"/>
          <w:szCs w:val="28"/>
          <w:lang w:eastAsia="ar-SA"/>
        </w:rPr>
        <w:t xml:space="preserve"> года</w:t>
      </w:r>
    </w:p>
    <w:p w:rsidR="005465E8" w:rsidRDefault="005465E8"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sidRPr="0059680F">
        <w:rPr>
          <w:rFonts w:ascii="Times New Roman" w:eastAsia="Times New Roman" w:hAnsi="Times New Roman" w:cs="Times New Roman"/>
          <w:b/>
          <w:bCs/>
          <w:smallCaps/>
          <w:kern w:val="1"/>
          <w:sz w:val="28"/>
          <w:szCs w:val="28"/>
          <w:lang w:eastAsia="ar-SA"/>
        </w:rPr>
        <w:t xml:space="preserve">№ </w:t>
      </w:r>
      <w:r w:rsidR="00A042AD">
        <w:rPr>
          <w:rFonts w:ascii="Times New Roman" w:eastAsia="Times New Roman" w:hAnsi="Times New Roman" w:cs="Times New Roman"/>
          <w:b/>
          <w:bCs/>
          <w:smallCaps/>
          <w:kern w:val="1"/>
          <w:sz w:val="28"/>
          <w:szCs w:val="28"/>
          <w:lang w:eastAsia="ar-SA"/>
        </w:rPr>
        <w:t>12(509</w:t>
      </w:r>
      <w:r w:rsidRPr="0059680F">
        <w:rPr>
          <w:rFonts w:ascii="Times New Roman" w:eastAsia="Times New Roman" w:hAnsi="Times New Roman" w:cs="Times New Roman"/>
          <w:b/>
          <w:bCs/>
          <w:smallCaps/>
          <w:kern w:val="1"/>
          <w:sz w:val="28"/>
          <w:szCs w:val="28"/>
          <w:lang w:eastAsia="ar-SA"/>
        </w:rPr>
        <w:t xml:space="preserve">) </w:t>
      </w:r>
    </w:p>
    <w:p w:rsidR="000A37FA" w:rsidRDefault="000A37FA" w:rsidP="000A37FA">
      <w:pPr>
        <w:rPr>
          <w:rFonts w:cstheme="minorHAnsi"/>
        </w:rPr>
      </w:pPr>
      <w:r>
        <w:rPr>
          <w:rFonts w:cstheme="minorHAnsi"/>
          <w:i/>
        </w:rPr>
        <w:t xml:space="preserve">                                  </w:t>
      </w:r>
      <w:r>
        <w:rPr>
          <w:rFonts w:cstheme="minorHAnsi"/>
        </w:rPr>
        <w:t xml:space="preserve">                        </w:t>
      </w:r>
    </w:p>
    <w:p w:rsidR="00A042AD" w:rsidRPr="00FA3EF5" w:rsidRDefault="00A042AD" w:rsidP="00A042AD">
      <w:pPr>
        <w:spacing w:after="0"/>
        <w:jc w:val="center"/>
        <w:rPr>
          <w:rFonts w:cstheme="minorHAnsi"/>
          <w:b/>
          <w:bCs/>
          <w:sz w:val="24"/>
          <w:szCs w:val="24"/>
        </w:rPr>
      </w:pPr>
      <w:r w:rsidRPr="00FA3EF5">
        <w:rPr>
          <w:rFonts w:cstheme="minorHAnsi"/>
          <w:b/>
          <w:bCs/>
          <w:sz w:val="24"/>
          <w:szCs w:val="24"/>
        </w:rPr>
        <w:t>КРАСНОЯРСКИЙ КРАЙ</w:t>
      </w:r>
    </w:p>
    <w:p w:rsidR="00A042AD" w:rsidRPr="00FA3EF5" w:rsidRDefault="00A042AD" w:rsidP="00A042AD">
      <w:pPr>
        <w:spacing w:after="0"/>
        <w:jc w:val="center"/>
        <w:rPr>
          <w:rFonts w:cstheme="minorHAnsi"/>
          <w:b/>
          <w:bCs/>
          <w:sz w:val="24"/>
          <w:szCs w:val="24"/>
        </w:rPr>
      </w:pPr>
      <w:r w:rsidRPr="00FA3EF5">
        <w:rPr>
          <w:rFonts w:cstheme="minorHAnsi"/>
          <w:b/>
          <w:bCs/>
          <w:sz w:val="24"/>
          <w:szCs w:val="24"/>
        </w:rPr>
        <w:t>АЧИНСКИЙ РАЙОН</w:t>
      </w:r>
    </w:p>
    <w:p w:rsidR="00A042AD" w:rsidRPr="00FA3EF5" w:rsidRDefault="00A042AD" w:rsidP="00A042AD">
      <w:pPr>
        <w:spacing w:after="0"/>
        <w:jc w:val="center"/>
        <w:rPr>
          <w:rFonts w:cstheme="minorHAnsi"/>
          <w:b/>
          <w:sz w:val="24"/>
          <w:szCs w:val="24"/>
        </w:rPr>
      </w:pPr>
      <w:r w:rsidRPr="00FA3EF5">
        <w:rPr>
          <w:rFonts w:cstheme="minorHAnsi"/>
          <w:b/>
          <w:sz w:val="24"/>
          <w:szCs w:val="24"/>
        </w:rPr>
        <w:t>БЕЛОЯРСКИЙ СЕЛЬСКИЙ СОВЕТ ДЕПУТАТОВ</w:t>
      </w:r>
    </w:p>
    <w:p w:rsidR="00A042AD" w:rsidRPr="00FA3EF5" w:rsidRDefault="00A042AD" w:rsidP="00A042AD">
      <w:pPr>
        <w:pStyle w:val="31"/>
        <w:spacing w:after="0"/>
        <w:jc w:val="center"/>
        <w:rPr>
          <w:rFonts w:asciiTheme="minorHAnsi" w:hAnsiTheme="minorHAnsi" w:cstheme="minorHAnsi"/>
          <w:sz w:val="24"/>
          <w:szCs w:val="24"/>
        </w:rPr>
      </w:pPr>
    </w:p>
    <w:p w:rsidR="00A042AD" w:rsidRPr="00FA3EF5" w:rsidRDefault="00A042AD" w:rsidP="00A042AD">
      <w:pPr>
        <w:pStyle w:val="31"/>
        <w:spacing w:after="0"/>
        <w:jc w:val="center"/>
        <w:rPr>
          <w:rFonts w:asciiTheme="minorHAnsi" w:hAnsiTheme="minorHAnsi" w:cstheme="minorHAnsi"/>
          <w:b/>
          <w:sz w:val="24"/>
          <w:szCs w:val="24"/>
        </w:rPr>
      </w:pPr>
      <w:r w:rsidRPr="00FA3EF5">
        <w:rPr>
          <w:rFonts w:asciiTheme="minorHAnsi" w:hAnsiTheme="minorHAnsi" w:cstheme="minorHAnsi"/>
          <w:b/>
          <w:sz w:val="24"/>
          <w:szCs w:val="24"/>
        </w:rPr>
        <w:t>РЕШЕНИЕ</w:t>
      </w:r>
    </w:p>
    <w:p w:rsidR="00A042AD" w:rsidRPr="00FA3EF5" w:rsidRDefault="00A042AD" w:rsidP="00A042AD">
      <w:pPr>
        <w:spacing w:after="0"/>
        <w:jc w:val="center"/>
        <w:rPr>
          <w:rFonts w:cstheme="minorHAnsi"/>
          <w:b/>
          <w:bCs/>
          <w:sz w:val="24"/>
          <w:szCs w:val="24"/>
        </w:rPr>
      </w:pPr>
      <w:r w:rsidRPr="00FA3EF5">
        <w:rPr>
          <w:rFonts w:cstheme="minorHAnsi"/>
          <w:b/>
          <w:sz w:val="24"/>
          <w:szCs w:val="24"/>
        </w:rPr>
        <w:t>15.05.2025                              с. Белый Яр</w:t>
      </w:r>
      <w:r w:rsidRPr="00FA3EF5">
        <w:rPr>
          <w:rFonts w:cstheme="minorHAnsi"/>
          <w:b/>
          <w:bCs/>
          <w:sz w:val="24"/>
          <w:szCs w:val="24"/>
        </w:rPr>
        <w:t xml:space="preserve">          </w:t>
      </w:r>
      <w:r w:rsidRPr="00FA3EF5">
        <w:rPr>
          <w:rFonts w:cstheme="minorHAnsi"/>
          <w:b/>
          <w:bCs/>
          <w:sz w:val="24"/>
          <w:szCs w:val="24"/>
        </w:rPr>
        <w:tab/>
      </w:r>
      <w:r w:rsidRPr="00FA3EF5">
        <w:rPr>
          <w:rFonts w:cstheme="minorHAnsi"/>
          <w:b/>
          <w:bCs/>
          <w:sz w:val="24"/>
          <w:szCs w:val="24"/>
        </w:rPr>
        <w:tab/>
        <w:t xml:space="preserve">         №33-201Р</w:t>
      </w:r>
    </w:p>
    <w:p w:rsidR="00A042AD" w:rsidRPr="00FA3EF5" w:rsidRDefault="00A042AD" w:rsidP="00A042AD">
      <w:pPr>
        <w:jc w:val="center"/>
        <w:rPr>
          <w:rFonts w:cstheme="minorHAnsi"/>
          <w:b/>
          <w:bCs/>
          <w:sz w:val="24"/>
          <w:szCs w:val="24"/>
        </w:rPr>
      </w:pPr>
    </w:p>
    <w:p w:rsidR="00A042AD" w:rsidRPr="00FA3EF5" w:rsidRDefault="00A042AD" w:rsidP="00A042AD">
      <w:pPr>
        <w:jc w:val="center"/>
        <w:rPr>
          <w:rFonts w:cstheme="minorHAnsi"/>
          <w:b/>
          <w:bCs/>
          <w:sz w:val="24"/>
          <w:szCs w:val="24"/>
        </w:rPr>
      </w:pPr>
    </w:p>
    <w:tbl>
      <w:tblPr>
        <w:tblW w:w="10138" w:type="dxa"/>
        <w:tblLook w:val="04A0" w:firstRow="1" w:lastRow="0" w:firstColumn="1" w:lastColumn="0" w:noHBand="0" w:noVBand="1"/>
      </w:tblPr>
      <w:tblGrid>
        <w:gridCol w:w="9902"/>
        <w:gridCol w:w="236"/>
      </w:tblGrid>
      <w:tr w:rsidR="00A042AD" w:rsidRPr="00FA3EF5" w:rsidTr="00A042AD">
        <w:tc>
          <w:tcPr>
            <w:tcW w:w="9902" w:type="dxa"/>
          </w:tcPr>
          <w:p w:rsidR="00A042AD" w:rsidRPr="00FA3EF5" w:rsidRDefault="00A042AD" w:rsidP="00A042AD">
            <w:pPr>
              <w:tabs>
                <w:tab w:val="left" w:pos="5529"/>
                <w:tab w:val="left" w:pos="5812"/>
              </w:tabs>
              <w:spacing w:after="0"/>
              <w:ind w:right="2882"/>
              <w:jc w:val="both"/>
              <w:rPr>
                <w:rFonts w:cstheme="minorHAnsi"/>
                <w:sz w:val="24"/>
                <w:szCs w:val="24"/>
              </w:rPr>
            </w:pPr>
            <w:r w:rsidRPr="00FA3EF5">
              <w:rPr>
                <w:rFonts w:cstheme="minorHAnsi"/>
                <w:sz w:val="24"/>
                <w:szCs w:val="24"/>
              </w:rPr>
              <w:t>Об утверждении отчета о выполнении Прогнозного плана (программы) приватизации муниципального имущества Белоярского сельсовета за 2024 год</w:t>
            </w:r>
          </w:p>
          <w:p w:rsidR="00A042AD" w:rsidRPr="00FA3EF5" w:rsidRDefault="00A042AD" w:rsidP="00A042AD">
            <w:pPr>
              <w:pStyle w:val="aa"/>
              <w:shd w:val="clear" w:color="auto" w:fill="FFFFFF"/>
              <w:spacing w:after="0" w:afterAutospacing="0"/>
              <w:jc w:val="both"/>
              <w:rPr>
                <w:rFonts w:asciiTheme="minorHAnsi" w:hAnsiTheme="minorHAnsi" w:cstheme="minorHAnsi"/>
              </w:rPr>
            </w:pPr>
          </w:p>
          <w:p w:rsidR="00A042AD" w:rsidRPr="00FA3EF5" w:rsidRDefault="00A042AD" w:rsidP="00A042AD">
            <w:pPr>
              <w:pStyle w:val="aa"/>
              <w:shd w:val="clear" w:color="auto" w:fill="FFFFFF"/>
              <w:spacing w:after="0" w:afterAutospacing="0"/>
              <w:jc w:val="both"/>
              <w:rPr>
                <w:rFonts w:asciiTheme="minorHAnsi" w:hAnsiTheme="minorHAnsi" w:cstheme="minorHAnsi"/>
              </w:rPr>
            </w:pPr>
            <w:r w:rsidRPr="00FA3EF5">
              <w:rPr>
                <w:rFonts w:asciiTheme="minorHAnsi" w:hAnsiTheme="minorHAnsi" w:cstheme="minorHAnsi"/>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FA3EF5">
              <w:rPr>
                <w:rFonts w:asciiTheme="minorHAnsi" w:hAnsiTheme="minorHAnsi" w:cstheme="minorHAnsi"/>
                <w:b/>
              </w:rPr>
              <w:t xml:space="preserve"> </w:t>
            </w:r>
            <w:r w:rsidRPr="00FA3EF5">
              <w:rPr>
                <w:rFonts w:asciiTheme="minorHAnsi" w:hAnsiTheme="minorHAnsi" w:cstheme="minorHAnsi"/>
              </w:rPr>
              <w:t>Федеральным законом от 21.12.2001 № 178-ФЗ «О приватизации государственного и муниципального имущества», статьями 21, 25 Устава Белоярского сельсовета Ачинского района,  Белоярский сельский Совет депутатов РЕШИЛ:</w:t>
            </w:r>
          </w:p>
          <w:p w:rsidR="00A042AD" w:rsidRPr="00FA3EF5" w:rsidRDefault="00A042AD" w:rsidP="00A042AD">
            <w:pPr>
              <w:tabs>
                <w:tab w:val="left" w:pos="5529"/>
                <w:tab w:val="left" w:pos="5812"/>
              </w:tabs>
              <w:spacing w:after="0"/>
              <w:jc w:val="both"/>
              <w:rPr>
                <w:rFonts w:cstheme="minorHAnsi"/>
                <w:sz w:val="24"/>
                <w:szCs w:val="24"/>
              </w:rPr>
            </w:pPr>
            <w:r w:rsidRPr="00FA3EF5">
              <w:rPr>
                <w:rFonts w:cstheme="minorHAnsi"/>
                <w:sz w:val="24"/>
                <w:szCs w:val="24"/>
              </w:rPr>
              <w:t xml:space="preserve">        1. Утвердить «отчет о выполнении Прогнозного плана (программы) приватизации муниципального имущества Белоярского сельсовета за 2024 год</w:t>
            </w:r>
            <w:r w:rsidRPr="00FA3EF5">
              <w:rPr>
                <w:rFonts w:cstheme="minorHAnsi"/>
                <w:color w:val="000000"/>
                <w:sz w:val="24"/>
                <w:szCs w:val="24"/>
              </w:rPr>
              <w:t>»</w:t>
            </w:r>
            <w:r w:rsidRPr="00FA3EF5">
              <w:rPr>
                <w:rFonts w:cstheme="minorHAnsi"/>
                <w:sz w:val="24"/>
                <w:szCs w:val="24"/>
              </w:rPr>
              <w:t>.</w:t>
            </w:r>
          </w:p>
        </w:tc>
        <w:tc>
          <w:tcPr>
            <w:tcW w:w="236" w:type="dxa"/>
          </w:tcPr>
          <w:p w:rsidR="00A042AD" w:rsidRPr="00FA3EF5" w:rsidRDefault="00A042AD" w:rsidP="00A042AD">
            <w:pPr>
              <w:widowControl w:val="0"/>
              <w:autoSpaceDE w:val="0"/>
              <w:autoSpaceDN w:val="0"/>
              <w:adjustRightInd w:val="0"/>
              <w:spacing w:after="0"/>
              <w:jc w:val="both"/>
              <w:rPr>
                <w:rFonts w:cstheme="minorHAnsi"/>
                <w:b/>
                <w:bCs/>
                <w:sz w:val="24"/>
                <w:szCs w:val="24"/>
              </w:rPr>
            </w:pPr>
          </w:p>
        </w:tc>
      </w:tr>
    </w:tbl>
    <w:p w:rsidR="00A042AD" w:rsidRPr="00FA3EF5" w:rsidRDefault="00A042AD" w:rsidP="00A042AD">
      <w:pPr>
        <w:widowControl w:val="0"/>
        <w:autoSpaceDE w:val="0"/>
        <w:autoSpaceDN w:val="0"/>
        <w:adjustRightInd w:val="0"/>
        <w:spacing w:after="0"/>
        <w:ind w:right="-285"/>
        <w:jc w:val="both"/>
        <w:rPr>
          <w:rFonts w:cstheme="minorHAnsi"/>
          <w:sz w:val="24"/>
          <w:szCs w:val="24"/>
        </w:rPr>
      </w:pPr>
      <w:r w:rsidRPr="00FA3EF5">
        <w:rPr>
          <w:rFonts w:cstheme="minorHAnsi"/>
          <w:sz w:val="24"/>
          <w:szCs w:val="24"/>
        </w:rPr>
        <w:t xml:space="preserve">       2.</w:t>
      </w:r>
      <w:r w:rsidRPr="00FA3EF5">
        <w:rPr>
          <w:rFonts w:cstheme="minorHAnsi"/>
          <w:b/>
          <w:sz w:val="24"/>
          <w:szCs w:val="24"/>
        </w:rPr>
        <w:t xml:space="preserve"> </w:t>
      </w:r>
      <w:proofErr w:type="gramStart"/>
      <w:r w:rsidRPr="00FA3EF5">
        <w:rPr>
          <w:rFonts w:cstheme="minorHAnsi"/>
          <w:sz w:val="24"/>
          <w:szCs w:val="24"/>
        </w:rPr>
        <w:t>Контроль за</w:t>
      </w:r>
      <w:proofErr w:type="gramEnd"/>
      <w:r w:rsidRPr="00FA3EF5">
        <w:rPr>
          <w:rFonts w:cstheme="minorHAnsi"/>
          <w:sz w:val="24"/>
          <w:szCs w:val="24"/>
        </w:rPr>
        <w:t xml:space="preserve"> исполнением настоящего решения возложить на постоянную комиссию по экономической и бюджетной политике, предпринимательству, муниципальному имуществу, сельскому хозяйству, землепользованию и экологии. </w:t>
      </w:r>
    </w:p>
    <w:p w:rsidR="00A042AD" w:rsidRPr="00FA3EF5" w:rsidRDefault="00A042AD" w:rsidP="00A042AD">
      <w:pPr>
        <w:autoSpaceDE w:val="0"/>
        <w:spacing w:after="0"/>
        <w:ind w:right="-285"/>
        <w:jc w:val="both"/>
        <w:rPr>
          <w:rFonts w:cstheme="minorHAnsi"/>
          <w:sz w:val="24"/>
          <w:szCs w:val="24"/>
        </w:rPr>
      </w:pPr>
      <w:r w:rsidRPr="00FA3EF5">
        <w:rPr>
          <w:rFonts w:cstheme="minorHAnsi"/>
          <w:sz w:val="24"/>
          <w:szCs w:val="24"/>
        </w:rPr>
        <w:t xml:space="preserve">       3. Решение вступает в силу в день, следующего за днем его официального опубликования в информационном листе «Белоярские вести». </w:t>
      </w:r>
    </w:p>
    <w:p w:rsidR="00A042AD" w:rsidRPr="00FA3EF5" w:rsidRDefault="00A042AD" w:rsidP="00A042AD">
      <w:pPr>
        <w:tabs>
          <w:tab w:val="left" w:pos="709"/>
          <w:tab w:val="left" w:pos="851"/>
        </w:tabs>
        <w:ind w:right="-285"/>
        <w:jc w:val="both"/>
        <w:rPr>
          <w:rFonts w:cstheme="minorHAnsi"/>
          <w:b/>
          <w:bCs/>
          <w:sz w:val="24"/>
          <w:szCs w:val="24"/>
        </w:rPr>
      </w:pPr>
    </w:p>
    <w:tbl>
      <w:tblPr>
        <w:tblW w:w="10280" w:type="dxa"/>
        <w:tblLook w:val="04A0" w:firstRow="1" w:lastRow="0" w:firstColumn="1" w:lastColumn="0" w:noHBand="0" w:noVBand="1"/>
      </w:tblPr>
      <w:tblGrid>
        <w:gridCol w:w="5353"/>
        <w:gridCol w:w="4927"/>
      </w:tblGrid>
      <w:tr w:rsidR="00A042AD" w:rsidRPr="00FA3EF5" w:rsidTr="00A042AD">
        <w:tc>
          <w:tcPr>
            <w:tcW w:w="5353" w:type="dxa"/>
          </w:tcPr>
          <w:p w:rsidR="00A042AD" w:rsidRPr="00FA3EF5" w:rsidRDefault="00A042AD" w:rsidP="00A042AD">
            <w:pPr>
              <w:tabs>
                <w:tab w:val="left" w:pos="709"/>
              </w:tabs>
              <w:spacing w:after="0"/>
              <w:ind w:right="-285"/>
              <w:rPr>
                <w:rFonts w:cstheme="minorHAnsi"/>
                <w:sz w:val="24"/>
                <w:szCs w:val="24"/>
              </w:rPr>
            </w:pPr>
            <w:r w:rsidRPr="00FA3EF5">
              <w:rPr>
                <w:rFonts w:cstheme="minorHAnsi"/>
                <w:sz w:val="24"/>
                <w:szCs w:val="24"/>
              </w:rPr>
              <w:t xml:space="preserve">Председатель  </w:t>
            </w:r>
            <w:proofErr w:type="gramStart"/>
            <w:r w:rsidRPr="00FA3EF5">
              <w:rPr>
                <w:rFonts w:cstheme="minorHAnsi"/>
                <w:sz w:val="24"/>
                <w:szCs w:val="24"/>
              </w:rPr>
              <w:t>Белоярского</w:t>
            </w:r>
            <w:proofErr w:type="gramEnd"/>
          </w:p>
          <w:p w:rsidR="00A042AD" w:rsidRPr="00FA3EF5" w:rsidRDefault="00A042AD" w:rsidP="00A042AD">
            <w:pPr>
              <w:tabs>
                <w:tab w:val="left" w:pos="709"/>
              </w:tabs>
              <w:spacing w:after="0"/>
              <w:ind w:right="-285"/>
              <w:rPr>
                <w:rFonts w:cstheme="minorHAnsi"/>
                <w:sz w:val="24"/>
                <w:szCs w:val="24"/>
              </w:rPr>
            </w:pPr>
            <w:r w:rsidRPr="00FA3EF5">
              <w:rPr>
                <w:rFonts w:cstheme="minorHAnsi"/>
                <w:sz w:val="24"/>
                <w:szCs w:val="24"/>
              </w:rPr>
              <w:t>сельского  Совета депутатов</w:t>
            </w:r>
          </w:p>
          <w:p w:rsidR="00A042AD" w:rsidRPr="00FA3EF5" w:rsidRDefault="00A042AD" w:rsidP="00A042AD">
            <w:pPr>
              <w:tabs>
                <w:tab w:val="left" w:pos="709"/>
              </w:tabs>
              <w:spacing w:after="0"/>
              <w:ind w:right="-285"/>
              <w:rPr>
                <w:rFonts w:cstheme="minorHAnsi"/>
                <w:sz w:val="24"/>
                <w:szCs w:val="24"/>
              </w:rPr>
            </w:pPr>
            <w:r w:rsidRPr="00FA3EF5">
              <w:rPr>
                <w:rFonts w:cstheme="minorHAnsi"/>
                <w:sz w:val="24"/>
                <w:szCs w:val="24"/>
              </w:rPr>
              <w:t xml:space="preserve">_________________А.В. </w:t>
            </w:r>
            <w:proofErr w:type="spellStart"/>
            <w:r w:rsidRPr="00FA3EF5">
              <w:rPr>
                <w:rFonts w:cstheme="minorHAnsi"/>
                <w:sz w:val="24"/>
                <w:szCs w:val="24"/>
              </w:rPr>
              <w:t>Горковенко</w:t>
            </w:r>
            <w:proofErr w:type="spellEnd"/>
          </w:p>
          <w:p w:rsidR="00A042AD" w:rsidRPr="00FA3EF5" w:rsidRDefault="00A042AD" w:rsidP="00A042AD">
            <w:pPr>
              <w:tabs>
                <w:tab w:val="left" w:pos="709"/>
              </w:tabs>
              <w:spacing w:after="0"/>
              <w:ind w:right="-285"/>
              <w:rPr>
                <w:rFonts w:cstheme="minorHAnsi"/>
                <w:sz w:val="24"/>
                <w:szCs w:val="24"/>
              </w:rPr>
            </w:pPr>
          </w:p>
          <w:p w:rsidR="00A042AD" w:rsidRPr="00FA3EF5" w:rsidRDefault="00A042AD" w:rsidP="00A042AD">
            <w:pPr>
              <w:tabs>
                <w:tab w:val="left" w:pos="709"/>
              </w:tabs>
              <w:spacing w:after="0"/>
              <w:ind w:right="-285"/>
              <w:rPr>
                <w:rFonts w:cstheme="minorHAnsi"/>
                <w:sz w:val="24"/>
                <w:szCs w:val="24"/>
              </w:rPr>
            </w:pPr>
          </w:p>
        </w:tc>
        <w:tc>
          <w:tcPr>
            <w:tcW w:w="4927" w:type="dxa"/>
          </w:tcPr>
          <w:p w:rsidR="00A042AD" w:rsidRPr="00FA3EF5" w:rsidRDefault="00A042AD" w:rsidP="00A042AD">
            <w:pPr>
              <w:tabs>
                <w:tab w:val="left" w:pos="709"/>
              </w:tabs>
              <w:spacing w:after="0"/>
              <w:ind w:right="-285"/>
              <w:rPr>
                <w:rFonts w:cstheme="minorHAnsi"/>
                <w:sz w:val="24"/>
                <w:szCs w:val="24"/>
              </w:rPr>
            </w:pPr>
            <w:r w:rsidRPr="00FA3EF5">
              <w:rPr>
                <w:rFonts w:cstheme="minorHAnsi"/>
                <w:sz w:val="24"/>
                <w:szCs w:val="24"/>
              </w:rPr>
              <w:t>Глава  Белоярского  сельсовета</w:t>
            </w:r>
          </w:p>
          <w:p w:rsidR="00A042AD" w:rsidRPr="00FA3EF5" w:rsidRDefault="00A042AD" w:rsidP="00A042AD">
            <w:pPr>
              <w:tabs>
                <w:tab w:val="left" w:pos="709"/>
              </w:tabs>
              <w:spacing w:after="0"/>
              <w:ind w:right="-285"/>
              <w:rPr>
                <w:rFonts w:cstheme="minorHAnsi"/>
                <w:sz w:val="24"/>
                <w:szCs w:val="24"/>
              </w:rPr>
            </w:pPr>
          </w:p>
          <w:p w:rsidR="00A042AD" w:rsidRPr="00FA3EF5" w:rsidRDefault="00A042AD" w:rsidP="00A042AD">
            <w:pPr>
              <w:tabs>
                <w:tab w:val="left" w:pos="709"/>
              </w:tabs>
              <w:spacing w:after="0"/>
              <w:ind w:right="-285"/>
              <w:rPr>
                <w:rFonts w:cstheme="minorHAnsi"/>
                <w:sz w:val="24"/>
                <w:szCs w:val="24"/>
              </w:rPr>
            </w:pPr>
            <w:r w:rsidRPr="00FA3EF5">
              <w:rPr>
                <w:rFonts w:cstheme="minorHAnsi"/>
                <w:sz w:val="24"/>
                <w:szCs w:val="24"/>
              </w:rPr>
              <w:t xml:space="preserve">____________А.С. </w:t>
            </w:r>
            <w:proofErr w:type="spellStart"/>
            <w:r w:rsidRPr="00FA3EF5">
              <w:rPr>
                <w:rFonts w:cstheme="minorHAnsi"/>
                <w:sz w:val="24"/>
                <w:szCs w:val="24"/>
              </w:rPr>
              <w:t>Сабиров</w:t>
            </w:r>
            <w:proofErr w:type="spellEnd"/>
          </w:p>
          <w:p w:rsidR="00A042AD" w:rsidRPr="00FA3EF5" w:rsidRDefault="00A042AD" w:rsidP="00A042AD">
            <w:pPr>
              <w:tabs>
                <w:tab w:val="left" w:pos="709"/>
              </w:tabs>
              <w:spacing w:after="0"/>
              <w:ind w:right="-285"/>
              <w:rPr>
                <w:rFonts w:cstheme="minorHAnsi"/>
                <w:sz w:val="24"/>
                <w:szCs w:val="24"/>
              </w:rPr>
            </w:pPr>
          </w:p>
        </w:tc>
      </w:tr>
    </w:tbl>
    <w:p w:rsidR="00A042AD" w:rsidRPr="00FA3EF5" w:rsidRDefault="00A042AD" w:rsidP="00A042AD">
      <w:pPr>
        <w:spacing w:after="0"/>
        <w:jc w:val="right"/>
        <w:rPr>
          <w:rFonts w:cstheme="minorHAnsi"/>
          <w:color w:val="242424"/>
          <w:sz w:val="24"/>
          <w:szCs w:val="24"/>
        </w:rPr>
      </w:pPr>
      <w:r w:rsidRPr="00FA3EF5">
        <w:rPr>
          <w:rFonts w:cstheme="minorHAnsi"/>
          <w:color w:val="242424"/>
          <w:sz w:val="24"/>
          <w:szCs w:val="24"/>
        </w:rPr>
        <w:lastRenderedPageBreak/>
        <w:t>Утвержден</w:t>
      </w:r>
    </w:p>
    <w:p w:rsidR="00A042AD" w:rsidRPr="00FA3EF5" w:rsidRDefault="00A042AD" w:rsidP="00A042AD">
      <w:pPr>
        <w:spacing w:after="0"/>
        <w:jc w:val="right"/>
        <w:rPr>
          <w:rFonts w:cstheme="minorHAnsi"/>
          <w:color w:val="242424"/>
          <w:sz w:val="24"/>
          <w:szCs w:val="24"/>
        </w:rPr>
      </w:pPr>
      <w:r w:rsidRPr="00FA3EF5">
        <w:rPr>
          <w:rFonts w:cstheme="minorHAnsi"/>
          <w:color w:val="242424"/>
          <w:sz w:val="24"/>
          <w:szCs w:val="24"/>
        </w:rPr>
        <w:t>решением Белоярского сельского Совета депутатов</w:t>
      </w:r>
    </w:p>
    <w:p w:rsidR="00A042AD" w:rsidRPr="00FA3EF5" w:rsidRDefault="00A042AD" w:rsidP="00A042AD">
      <w:pPr>
        <w:spacing w:after="0"/>
        <w:jc w:val="right"/>
        <w:rPr>
          <w:rFonts w:cstheme="minorHAnsi"/>
          <w:color w:val="242424"/>
          <w:sz w:val="24"/>
          <w:szCs w:val="24"/>
        </w:rPr>
      </w:pPr>
      <w:r w:rsidRPr="00FA3EF5">
        <w:rPr>
          <w:rFonts w:cstheme="minorHAnsi"/>
          <w:color w:val="242424"/>
          <w:sz w:val="24"/>
          <w:szCs w:val="24"/>
        </w:rPr>
        <w:t>Ачинского района Красноярского края</w:t>
      </w:r>
    </w:p>
    <w:p w:rsidR="00A042AD" w:rsidRPr="00FA3EF5" w:rsidRDefault="00A042AD" w:rsidP="00A042AD">
      <w:pPr>
        <w:spacing w:after="0"/>
        <w:jc w:val="right"/>
        <w:rPr>
          <w:rFonts w:cstheme="minorHAnsi"/>
          <w:color w:val="242424"/>
          <w:sz w:val="24"/>
          <w:szCs w:val="24"/>
        </w:rPr>
      </w:pPr>
      <w:r w:rsidRPr="00FA3EF5">
        <w:rPr>
          <w:rFonts w:cstheme="minorHAnsi"/>
          <w:color w:val="242424"/>
          <w:sz w:val="24"/>
          <w:szCs w:val="24"/>
        </w:rPr>
        <w:t>От15.05.2025 № 33-201Р</w:t>
      </w:r>
      <w:r w:rsidRPr="00FA3EF5">
        <w:rPr>
          <w:rFonts w:cstheme="minorHAnsi"/>
          <w:b/>
          <w:bCs/>
          <w:color w:val="242424"/>
          <w:sz w:val="24"/>
          <w:szCs w:val="24"/>
        </w:rPr>
        <w:t> </w:t>
      </w:r>
    </w:p>
    <w:p w:rsidR="00A042AD" w:rsidRPr="00FA3EF5" w:rsidRDefault="00A042AD" w:rsidP="00A042AD">
      <w:pPr>
        <w:spacing w:after="0"/>
        <w:jc w:val="center"/>
        <w:rPr>
          <w:rFonts w:cstheme="minorHAnsi"/>
          <w:color w:val="242424"/>
          <w:sz w:val="24"/>
          <w:szCs w:val="24"/>
        </w:rPr>
      </w:pPr>
      <w:r w:rsidRPr="00FA3EF5">
        <w:rPr>
          <w:rFonts w:cstheme="minorHAnsi"/>
          <w:b/>
          <w:bCs/>
          <w:color w:val="242424"/>
          <w:sz w:val="24"/>
          <w:szCs w:val="24"/>
        </w:rPr>
        <w:t>Отчет</w:t>
      </w:r>
    </w:p>
    <w:p w:rsidR="00A042AD" w:rsidRPr="00FA3EF5" w:rsidRDefault="00A042AD" w:rsidP="00A042AD">
      <w:pPr>
        <w:spacing w:after="0" w:line="240" w:lineRule="atLeast"/>
        <w:jc w:val="center"/>
        <w:rPr>
          <w:rFonts w:cstheme="minorHAnsi"/>
          <w:color w:val="242424"/>
          <w:sz w:val="24"/>
          <w:szCs w:val="24"/>
        </w:rPr>
      </w:pPr>
      <w:r w:rsidRPr="00FA3EF5">
        <w:rPr>
          <w:rFonts w:cstheme="minorHAnsi"/>
          <w:b/>
          <w:bCs/>
          <w:color w:val="242424"/>
          <w:sz w:val="24"/>
          <w:szCs w:val="24"/>
        </w:rPr>
        <w:t>о выполнении Прогнозного плана (программы) приватизации муниципального имущества за 2024 год</w:t>
      </w:r>
    </w:p>
    <w:p w:rsidR="00A042AD" w:rsidRPr="00FA3EF5" w:rsidRDefault="00A042AD" w:rsidP="00A042AD">
      <w:pPr>
        <w:spacing w:after="0"/>
        <w:ind w:firstLine="709"/>
        <w:jc w:val="both"/>
        <w:rPr>
          <w:rFonts w:cstheme="minorHAnsi"/>
          <w:color w:val="242424"/>
          <w:sz w:val="24"/>
          <w:szCs w:val="24"/>
        </w:rPr>
      </w:pPr>
      <w:r w:rsidRPr="00FA3EF5">
        <w:rPr>
          <w:rFonts w:cstheme="minorHAnsi"/>
          <w:color w:val="242424"/>
          <w:sz w:val="24"/>
          <w:szCs w:val="24"/>
        </w:rPr>
        <w:t> </w:t>
      </w:r>
    </w:p>
    <w:p w:rsidR="00A042AD" w:rsidRPr="00FA3EF5" w:rsidRDefault="00A042AD" w:rsidP="00A042AD">
      <w:pPr>
        <w:ind w:firstLine="709"/>
        <w:jc w:val="both"/>
        <w:rPr>
          <w:rFonts w:cstheme="minorHAnsi"/>
          <w:color w:val="242424"/>
          <w:sz w:val="24"/>
          <w:szCs w:val="24"/>
        </w:rPr>
      </w:pPr>
      <w:proofErr w:type="gramStart"/>
      <w:r w:rsidRPr="00FA3EF5">
        <w:rPr>
          <w:rFonts w:cstheme="minorHAnsi"/>
          <w:color w:val="242424"/>
          <w:sz w:val="24"/>
          <w:szCs w:val="24"/>
        </w:rPr>
        <w:t>Настоящий отчет о выполнении Прогнозного плана (программы) приватизации муниципального имущества на 2024 год (далее по тексту - Отчет) представлен в соответствии с постановлением Правительства Российской Федерации от 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w:t>
      </w:r>
      <w:r w:rsidRPr="00FA3EF5">
        <w:rPr>
          <w:rFonts w:cstheme="minorHAnsi"/>
          <w:color w:val="242424"/>
          <w:sz w:val="24"/>
          <w:szCs w:val="24"/>
        </w:rPr>
        <w:br/>
        <w:t>в Правила подготовки и принятия решений об условиях приватизации федерального имущества», ст. 4 Положения</w:t>
      </w:r>
      <w:proofErr w:type="gramEnd"/>
      <w:r w:rsidRPr="00FA3EF5">
        <w:rPr>
          <w:rFonts w:cstheme="minorHAnsi"/>
          <w:color w:val="242424"/>
          <w:sz w:val="24"/>
          <w:szCs w:val="24"/>
        </w:rPr>
        <w:t xml:space="preserve"> о порядке и условиях приватизации муниципального имущества </w:t>
      </w:r>
      <w:proofErr w:type="gramStart"/>
      <w:r w:rsidRPr="00FA3EF5">
        <w:rPr>
          <w:rFonts w:cstheme="minorHAnsi"/>
          <w:color w:val="242424"/>
          <w:sz w:val="24"/>
          <w:szCs w:val="24"/>
        </w:rPr>
        <w:t>в</w:t>
      </w:r>
      <w:proofErr w:type="gramEnd"/>
      <w:r w:rsidRPr="00FA3EF5">
        <w:rPr>
          <w:rFonts w:cstheme="minorHAnsi"/>
          <w:color w:val="242424"/>
          <w:sz w:val="24"/>
          <w:szCs w:val="24"/>
        </w:rPr>
        <w:t xml:space="preserve"> </w:t>
      </w:r>
      <w:proofErr w:type="gramStart"/>
      <w:r w:rsidRPr="00FA3EF5">
        <w:rPr>
          <w:rFonts w:cstheme="minorHAnsi"/>
          <w:color w:val="242424"/>
          <w:sz w:val="24"/>
          <w:szCs w:val="24"/>
        </w:rPr>
        <w:t>Белоярском</w:t>
      </w:r>
      <w:proofErr w:type="gramEnd"/>
      <w:r w:rsidRPr="00FA3EF5">
        <w:rPr>
          <w:rFonts w:cstheme="minorHAnsi"/>
          <w:color w:val="242424"/>
          <w:sz w:val="24"/>
          <w:szCs w:val="24"/>
        </w:rPr>
        <w:t xml:space="preserve"> сельсовета Ачинского района, утвержденного решением Белоярского сельского Совета депутатов Ачинского района Красноярского края  от 26.10.2023 года № Вн-134Р.</w:t>
      </w:r>
    </w:p>
    <w:p w:rsidR="00A042AD" w:rsidRPr="00FA3EF5" w:rsidRDefault="00A042AD" w:rsidP="00A042AD">
      <w:pPr>
        <w:ind w:firstLine="708"/>
        <w:jc w:val="both"/>
        <w:rPr>
          <w:rFonts w:cstheme="minorHAnsi"/>
          <w:color w:val="242424"/>
          <w:sz w:val="24"/>
          <w:szCs w:val="24"/>
        </w:rPr>
      </w:pPr>
      <w:proofErr w:type="gramStart"/>
      <w:r w:rsidRPr="00FA3EF5">
        <w:rPr>
          <w:rFonts w:cstheme="minorHAnsi"/>
          <w:color w:val="242424"/>
          <w:sz w:val="24"/>
          <w:szCs w:val="24"/>
        </w:rPr>
        <w:t xml:space="preserve">Прогнозный план (программа) приватизации муниципального имущества на 2024 год, утвержденный решением Белоярского сельского Совета депутатов Ачинского района Красноярского края  от 22 декабря 2023 года № 23-139Р, включал в себя два объекта продажи – электрические сети КВЛ 0,4 </w:t>
      </w:r>
      <w:proofErr w:type="spellStart"/>
      <w:r w:rsidRPr="00FA3EF5">
        <w:rPr>
          <w:rFonts w:cstheme="minorHAnsi"/>
          <w:color w:val="242424"/>
          <w:sz w:val="24"/>
          <w:szCs w:val="24"/>
        </w:rPr>
        <w:t>кВ</w:t>
      </w:r>
      <w:proofErr w:type="spellEnd"/>
      <w:r w:rsidRPr="00FA3EF5">
        <w:rPr>
          <w:rFonts w:cstheme="minorHAnsi"/>
          <w:color w:val="242424"/>
          <w:sz w:val="24"/>
          <w:szCs w:val="24"/>
        </w:rPr>
        <w:t xml:space="preserve">, протяженностью 500 м., подключенные от КПТ-400/10 </w:t>
      </w:r>
      <w:proofErr w:type="spellStart"/>
      <w:r w:rsidRPr="00FA3EF5">
        <w:rPr>
          <w:rFonts w:cstheme="minorHAnsi"/>
          <w:color w:val="242424"/>
          <w:sz w:val="24"/>
          <w:szCs w:val="24"/>
        </w:rPr>
        <w:t>кВ</w:t>
      </w:r>
      <w:proofErr w:type="spellEnd"/>
      <w:r w:rsidRPr="00FA3EF5">
        <w:rPr>
          <w:rFonts w:cstheme="minorHAnsi"/>
          <w:color w:val="242424"/>
          <w:sz w:val="24"/>
          <w:szCs w:val="24"/>
        </w:rPr>
        <w:t xml:space="preserve"> и нежилое здание, площадью 108,1 </w:t>
      </w:r>
      <w:proofErr w:type="spellStart"/>
      <w:r w:rsidRPr="00FA3EF5">
        <w:rPr>
          <w:rFonts w:cstheme="minorHAnsi"/>
          <w:color w:val="242424"/>
          <w:sz w:val="24"/>
          <w:szCs w:val="24"/>
        </w:rPr>
        <w:t>кв.м</w:t>
      </w:r>
      <w:proofErr w:type="spellEnd"/>
      <w:r w:rsidRPr="00FA3EF5">
        <w:rPr>
          <w:rFonts w:cstheme="minorHAnsi"/>
          <w:color w:val="242424"/>
          <w:sz w:val="24"/>
          <w:szCs w:val="24"/>
        </w:rPr>
        <w:t>., расположенное по адресу:</w:t>
      </w:r>
      <w:proofErr w:type="gramEnd"/>
      <w:r w:rsidRPr="00FA3EF5">
        <w:rPr>
          <w:rFonts w:cstheme="minorHAnsi"/>
          <w:color w:val="242424"/>
          <w:sz w:val="24"/>
          <w:szCs w:val="24"/>
        </w:rPr>
        <w:t xml:space="preserve"> </w:t>
      </w:r>
      <w:proofErr w:type="gramStart"/>
      <w:r w:rsidRPr="00FA3EF5">
        <w:rPr>
          <w:rFonts w:cstheme="minorHAnsi"/>
          <w:color w:val="242424"/>
          <w:sz w:val="24"/>
          <w:szCs w:val="24"/>
        </w:rPr>
        <w:t>Красноярский край, Ачинский район, п. Белый Яр, ул. Зеленая, д. 3.</w:t>
      </w:r>
      <w:proofErr w:type="gramEnd"/>
      <w:r w:rsidRPr="00FA3EF5">
        <w:rPr>
          <w:rFonts w:cstheme="minorHAnsi"/>
          <w:color w:val="242424"/>
          <w:sz w:val="24"/>
          <w:szCs w:val="24"/>
        </w:rPr>
        <w:t xml:space="preserve"> В связи с заявленными исковыми требованиями физического лица  о признании права собственности на часть нежилого здания, объект продажи -</w:t>
      </w:r>
      <w:r w:rsidRPr="00FA3EF5">
        <w:rPr>
          <w:rFonts w:cstheme="minorHAnsi"/>
          <w:sz w:val="24"/>
          <w:szCs w:val="24"/>
        </w:rPr>
        <w:t xml:space="preserve"> </w:t>
      </w:r>
      <w:r w:rsidRPr="00FA3EF5">
        <w:rPr>
          <w:rFonts w:cstheme="minorHAnsi"/>
          <w:color w:val="242424"/>
          <w:sz w:val="24"/>
          <w:szCs w:val="24"/>
        </w:rPr>
        <w:t xml:space="preserve">нежилое здание, площадью 108,1 </w:t>
      </w:r>
      <w:proofErr w:type="spellStart"/>
      <w:r w:rsidRPr="00FA3EF5">
        <w:rPr>
          <w:rFonts w:cstheme="minorHAnsi"/>
          <w:color w:val="242424"/>
          <w:sz w:val="24"/>
          <w:szCs w:val="24"/>
        </w:rPr>
        <w:t>кв.м</w:t>
      </w:r>
      <w:proofErr w:type="spellEnd"/>
      <w:r w:rsidRPr="00FA3EF5">
        <w:rPr>
          <w:rFonts w:cstheme="minorHAnsi"/>
          <w:color w:val="242424"/>
          <w:sz w:val="24"/>
          <w:szCs w:val="24"/>
        </w:rPr>
        <w:t xml:space="preserve">., расположенное по адресу: </w:t>
      </w:r>
      <w:proofErr w:type="gramStart"/>
      <w:r w:rsidRPr="00FA3EF5">
        <w:rPr>
          <w:rFonts w:cstheme="minorHAnsi"/>
          <w:color w:val="242424"/>
          <w:sz w:val="24"/>
          <w:szCs w:val="24"/>
        </w:rPr>
        <w:t>Красноярский край, Ачинский район, п. Белый Яр, ул. Зеленая, д. 3 исключен из Прогнозный план (программа) приватизации муниципального имущества на 2024 год.</w:t>
      </w:r>
      <w:proofErr w:type="gramEnd"/>
    </w:p>
    <w:p w:rsidR="00A042AD" w:rsidRPr="00FA3EF5" w:rsidRDefault="00A042AD" w:rsidP="00A042AD">
      <w:pPr>
        <w:ind w:firstLine="708"/>
        <w:jc w:val="both"/>
        <w:rPr>
          <w:rFonts w:cstheme="minorHAnsi"/>
          <w:color w:val="242424"/>
          <w:sz w:val="24"/>
          <w:szCs w:val="24"/>
        </w:rPr>
      </w:pPr>
      <w:proofErr w:type="gramStart"/>
      <w:r w:rsidRPr="00FA3EF5">
        <w:rPr>
          <w:rFonts w:cstheme="minorHAnsi"/>
          <w:color w:val="242424"/>
          <w:sz w:val="24"/>
          <w:szCs w:val="24"/>
        </w:rPr>
        <w:t>В целях приватизации муниципального имущества, включенного</w:t>
      </w:r>
      <w:r w:rsidRPr="00FA3EF5">
        <w:rPr>
          <w:rFonts w:cstheme="minorHAnsi"/>
          <w:color w:val="242424"/>
          <w:sz w:val="24"/>
          <w:szCs w:val="24"/>
        </w:rPr>
        <w:br/>
        <w:t>в Прогнозный план (программу) приватизации на 2024 год администрацией Белоярского сельсовета Ачинского района Красноярского края  в отчетном периоде осуществлялись работы по подготовке всех необходимых документов для проведения торгов (аукционов), а также в установленном законом порядке размещались объявления о проведении торгов (аукционов) на сайте государственной информационной системы «Официальный сайт Российской Федерации в информационно-телекоммуникационной сети «Интернет</w:t>
      </w:r>
      <w:proofErr w:type="gramEnd"/>
      <w:r w:rsidRPr="00FA3EF5">
        <w:rPr>
          <w:rFonts w:cstheme="minorHAnsi"/>
          <w:color w:val="242424"/>
          <w:sz w:val="24"/>
          <w:szCs w:val="24"/>
        </w:rPr>
        <w:t>» «ТОРГИ ГИС» (ранее -torgi.gov.ru), на официальном портале органов местного самоуправления Ачинского района в информационно-телекоммуникационной сети «Интернет», а также в информационном листе «Белоярские Вести».</w:t>
      </w:r>
    </w:p>
    <w:p w:rsidR="00A042AD" w:rsidRPr="00FA3EF5" w:rsidRDefault="00A042AD" w:rsidP="00A042AD">
      <w:pPr>
        <w:ind w:firstLine="709"/>
        <w:jc w:val="both"/>
        <w:rPr>
          <w:rFonts w:cstheme="minorHAnsi"/>
          <w:color w:val="242424"/>
          <w:sz w:val="24"/>
          <w:szCs w:val="24"/>
        </w:rPr>
      </w:pPr>
      <w:r w:rsidRPr="00FA3EF5">
        <w:rPr>
          <w:rFonts w:cstheme="minorHAnsi"/>
          <w:color w:val="242424"/>
          <w:sz w:val="24"/>
          <w:szCs w:val="24"/>
        </w:rPr>
        <w:t>В соответствии с Отчетом об оценке рыночной стоимости № 024002п от 18.01.2024 г. прогноз объемов поступлений в местный бюджет доходов</w:t>
      </w:r>
      <w:r w:rsidRPr="00FA3EF5">
        <w:rPr>
          <w:rFonts w:cstheme="minorHAnsi"/>
          <w:color w:val="242424"/>
          <w:sz w:val="24"/>
          <w:szCs w:val="24"/>
        </w:rPr>
        <w:br/>
        <w:t>от продажи муниципального имущества составлял 301000,00 рублей. С целью реализации</w:t>
      </w:r>
      <w:r w:rsidRPr="00FA3EF5">
        <w:rPr>
          <w:rFonts w:cstheme="minorHAnsi"/>
          <w:color w:val="242424"/>
          <w:sz w:val="24"/>
          <w:szCs w:val="24"/>
        </w:rPr>
        <w:br/>
      </w:r>
      <w:r w:rsidRPr="00FA3EF5">
        <w:rPr>
          <w:rFonts w:cstheme="minorHAnsi"/>
          <w:color w:val="242424"/>
          <w:sz w:val="24"/>
          <w:szCs w:val="24"/>
        </w:rPr>
        <w:lastRenderedPageBreak/>
        <w:t>Прогнозного плана (программы) в 2024 году дважды объявлялись аукционы. Продажа муниципального имущества на аукционе в количестве</w:t>
      </w:r>
      <w:r w:rsidRPr="00FA3EF5">
        <w:rPr>
          <w:rFonts w:cstheme="minorHAnsi"/>
          <w:color w:val="242424"/>
          <w:sz w:val="24"/>
          <w:szCs w:val="24"/>
        </w:rPr>
        <w:br/>
        <w:t>1 (одного) объекта муниципальной собственности</w:t>
      </w:r>
      <w:r w:rsidRPr="00FA3EF5">
        <w:rPr>
          <w:rFonts w:cstheme="minorHAnsi"/>
          <w:color w:val="242424"/>
          <w:spacing w:val="-1"/>
          <w:sz w:val="24"/>
          <w:szCs w:val="24"/>
          <w:bdr w:val="none" w:sz="0" w:space="0" w:color="auto" w:frame="1"/>
        </w:rPr>
        <w:t>:</w:t>
      </w:r>
      <w:r w:rsidRPr="00FA3EF5">
        <w:rPr>
          <w:rFonts w:cstheme="minorHAnsi"/>
          <w:sz w:val="24"/>
          <w:szCs w:val="24"/>
        </w:rPr>
        <w:t xml:space="preserve"> </w:t>
      </w:r>
      <w:r w:rsidRPr="00FA3EF5">
        <w:rPr>
          <w:rFonts w:cstheme="minorHAnsi"/>
          <w:color w:val="242424"/>
          <w:spacing w:val="-1"/>
          <w:sz w:val="24"/>
          <w:szCs w:val="24"/>
          <w:bdr w:val="none" w:sz="0" w:space="0" w:color="auto" w:frame="1"/>
        </w:rPr>
        <w:t xml:space="preserve">электрические сети КВЛ 0,4 </w:t>
      </w:r>
      <w:proofErr w:type="spellStart"/>
      <w:r w:rsidRPr="00FA3EF5">
        <w:rPr>
          <w:rFonts w:cstheme="minorHAnsi"/>
          <w:color w:val="242424"/>
          <w:spacing w:val="-1"/>
          <w:sz w:val="24"/>
          <w:szCs w:val="24"/>
          <w:bdr w:val="none" w:sz="0" w:space="0" w:color="auto" w:frame="1"/>
        </w:rPr>
        <w:t>кВ</w:t>
      </w:r>
      <w:proofErr w:type="spellEnd"/>
      <w:r w:rsidRPr="00FA3EF5">
        <w:rPr>
          <w:rFonts w:cstheme="minorHAnsi"/>
          <w:color w:val="242424"/>
          <w:spacing w:val="-1"/>
          <w:sz w:val="24"/>
          <w:szCs w:val="24"/>
          <w:bdr w:val="none" w:sz="0" w:space="0" w:color="auto" w:frame="1"/>
        </w:rPr>
        <w:t xml:space="preserve">, протяженностью 500 м., подключенные от КПТ-400/10 </w:t>
      </w:r>
      <w:proofErr w:type="spellStart"/>
      <w:r w:rsidRPr="00FA3EF5">
        <w:rPr>
          <w:rFonts w:cstheme="minorHAnsi"/>
          <w:color w:val="242424"/>
          <w:spacing w:val="-1"/>
          <w:sz w:val="24"/>
          <w:szCs w:val="24"/>
          <w:bdr w:val="none" w:sz="0" w:space="0" w:color="auto" w:frame="1"/>
        </w:rPr>
        <w:t>кВне</w:t>
      </w:r>
      <w:proofErr w:type="spellEnd"/>
      <w:r w:rsidRPr="00FA3EF5">
        <w:rPr>
          <w:rFonts w:cstheme="minorHAnsi"/>
          <w:color w:val="242424"/>
          <w:spacing w:val="-1"/>
          <w:sz w:val="24"/>
          <w:szCs w:val="24"/>
          <w:bdr w:val="none" w:sz="0" w:space="0" w:color="auto" w:frame="1"/>
        </w:rPr>
        <w:t xml:space="preserve"> не состоялась дважды ввиду отсутствия заявок.   </w:t>
      </w:r>
      <w:r w:rsidRPr="00FA3EF5">
        <w:rPr>
          <w:rFonts w:cstheme="minorHAnsi"/>
          <w:color w:val="242424"/>
          <w:sz w:val="24"/>
          <w:szCs w:val="24"/>
        </w:rPr>
        <w:t xml:space="preserve"> </w:t>
      </w:r>
    </w:p>
    <w:p w:rsidR="00A042AD" w:rsidRPr="00FA3EF5" w:rsidRDefault="00A042AD" w:rsidP="00A042AD">
      <w:pPr>
        <w:ind w:firstLine="708"/>
        <w:jc w:val="both"/>
        <w:rPr>
          <w:rFonts w:cstheme="minorHAnsi"/>
          <w:color w:val="242424"/>
          <w:sz w:val="24"/>
          <w:szCs w:val="24"/>
        </w:rPr>
      </w:pPr>
      <w:r w:rsidRPr="00FA3EF5">
        <w:rPr>
          <w:rFonts w:cstheme="minorHAnsi"/>
          <w:color w:val="242424"/>
          <w:sz w:val="24"/>
          <w:szCs w:val="24"/>
        </w:rPr>
        <w:t>Таким образом, исполнение Прогнозного плана (программы) в отчетном периоде составило: по количеству объектов, включенных в него – 0 процентов, по объему поступлений в доход местного бюджета от приватизации муниципального имущества на общую сумму 0, 00 рублей с учётом НДС, что составляет – 0 </w:t>
      </w:r>
      <w:r w:rsidRPr="00FA3EF5">
        <w:rPr>
          <w:rFonts w:cstheme="minorHAnsi"/>
          <w:color w:val="242424"/>
          <w:sz w:val="24"/>
          <w:szCs w:val="24"/>
          <w:bdr w:val="none" w:sz="0" w:space="0" w:color="auto" w:frame="1"/>
        </w:rPr>
        <w:t> </w:t>
      </w:r>
      <w:r w:rsidRPr="00FA3EF5">
        <w:rPr>
          <w:rFonts w:cstheme="minorHAnsi"/>
          <w:color w:val="242424"/>
          <w:sz w:val="24"/>
          <w:szCs w:val="24"/>
        </w:rPr>
        <w:t>процента к запланированному показателю.</w:t>
      </w:r>
    </w:p>
    <w:p w:rsidR="00A042AD" w:rsidRPr="00FA3EF5" w:rsidRDefault="00A042AD" w:rsidP="00A042AD">
      <w:pPr>
        <w:ind w:firstLine="708"/>
        <w:jc w:val="both"/>
        <w:rPr>
          <w:rFonts w:cstheme="minorHAnsi"/>
          <w:color w:val="242424"/>
          <w:sz w:val="24"/>
          <w:szCs w:val="24"/>
        </w:rPr>
      </w:pPr>
      <w:proofErr w:type="gramStart"/>
      <w:r w:rsidRPr="00FA3EF5">
        <w:rPr>
          <w:rFonts w:cstheme="minorHAnsi"/>
          <w:color w:val="242424"/>
          <w:sz w:val="24"/>
          <w:szCs w:val="24"/>
        </w:rPr>
        <w:t>Информация о приватизации объектов муниципальной собственности, включенных в Прогнозный план (программу), за прошедший год представлена в приложении к настоящему Отчету по форме согласно Приложению № 1 к Правилам разработки прогнозных планов (программ) приватизации государственного и  муниципального имущества, утвержденных постановлением Правительства Российской Федерации от 26 декабря </w:t>
      </w:r>
      <w:r w:rsidRPr="00FA3EF5">
        <w:rPr>
          <w:rFonts w:cstheme="minorHAnsi"/>
          <w:color w:val="242424"/>
          <w:sz w:val="24"/>
          <w:szCs w:val="24"/>
          <w:bdr w:val="none" w:sz="0" w:space="0" w:color="auto" w:frame="1"/>
        </w:rPr>
        <w:t> </w:t>
      </w:r>
      <w:r w:rsidRPr="00FA3EF5">
        <w:rPr>
          <w:rFonts w:cstheme="minorHAnsi"/>
          <w:color w:val="242424"/>
          <w:sz w:val="24"/>
          <w:szCs w:val="24"/>
        </w:rPr>
        <w:t>2005 года № 806 «Об утверждении Правил разработки прогнозных планов (программ) приватизации государственного и муниципального имущества </w:t>
      </w:r>
      <w:r w:rsidRPr="00FA3EF5">
        <w:rPr>
          <w:rFonts w:cstheme="minorHAnsi"/>
          <w:color w:val="242424"/>
          <w:sz w:val="24"/>
          <w:szCs w:val="24"/>
          <w:bdr w:val="none" w:sz="0" w:space="0" w:color="auto" w:frame="1"/>
        </w:rPr>
        <w:t> </w:t>
      </w:r>
      <w:r w:rsidRPr="00FA3EF5">
        <w:rPr>
          <w:rFonts w:cstheme="minorHAnsi"/>
          <w:color w:val="242424"/>
          <w:sz w:val="24"/>
          <w:szCs w:val="24"/>
        </w:rPr>
        <w:t>и</w:t>
      </w:r>
      <w:proofErr w:type="gramEnd"/>
      <w:r w:rsidRPr="00FA3EF5">
        <w:rPr>
          <w:rFonts w:cstheme="minorHAnsi"/>
          <w:color w:val="242424"/>
          <w:sz w:val="24"/>
          <w:szCs w:val="24"/>
        </w:rPr>
        <w:t xml:space="preserve"> </w:t>
      </w:r>
      <w:proofErr w:type="gramStart"/>
      <w:r w:rsidRPr="00FA3EF5">
        <w:rPr>
          <w:rFonts w:cstheme="minorHAnsi"/>
          <w:color w:val="242424"/>
          <w:sz w:val="24"/>
          <w:szCs w:val="24"/>
        </w:rPr>
        <w:t>внесении</w:t>
      </w:r>
      <w:proofErr w:type="gramEnd"/>
      <w:r w:rsidRPr="00FA3EF5">
        <w:rPr>
          <w:rFonts w:cstheme="minorHAnsi"/>
          <w:color w:val="242424"/>
          <w:sz w:val="24"/>
          <w:szCs w:val="24"/>
        </w:rPr>
        <w:t xml:space="preserve"> изменений в Правила подготовки и принятия решений об условиях приватизации федерального имущества».</w:t>
      </w:r>
      <w:r w:rsidRPr="00FA3EF5">
        <w:rPr>
          <w:rFonts w:cstheme="minorHAnsi"/>
          <w:color w:val="242424"/>
          <w:sz w:val="24"/>
          <w:szCs w:val="24"/>
          <w:bdr w:val="none" w:sz="0" w:space="0" w:color="auto" w:frame="1"/>
        </w:rPr>
        <w:t> </w:t>
      </w:r>
    </w:p>
    <w:p w:rsidR="00A042AD" w:rsidRPr="00FA3EF5" w:rsidRDefault="00A042AD" w:rsidP="00A042AD">
      <w:pPr>
        <w:ind w:firstLine="708"/>
        <w:jc w:val="right"/>
        <w:rPr>
          <w:rFonts w:cstheme="minorHAnsi"/>
          <w:color w:val="242424"/>
          <w:sz w:val="24"/>
          <w:szCs w:val="24"/>
        </w:rPr>
      </w:pPr>
      <w:r w:rsidRPr="00FA3EF5">
        <w:rPr>
          <w:rFonts w:cstheme="minorHAnsi"/>
          <w:color w:val="242424"/>
          <w:sz w:val="24"/>
          <w:szCs w:val="24"/>
        </w:rPr>
        <w:t> </w:t>
      </w:r>
      <w:r w:rsidRPr="00FA3EF5">
        <w:rPr>
          <w:rFonts w:cstheme="minorHAnsi"/>
          <w:color w:val="242424"/>
          <w:sz w:val="24"/>
          <w:szCs w:val="24"/>
          <w:bdr w:val="none" w:sz="0" w:space="0" w:color="auto" w:frame="1"/>
        </w:rPr>
        <w:t> </w:t>
      </w:r>
    </w:p>
    <w:p w:rsidR="00A042AD" w:rsidRPr="00FA3EF5" w:rsidRDefault="00A042AD" w:rsidP="00A042AD">
      <w:pPr>
        <w:shd w:val="clear" w:color="auto" w:fill="FFFFFF"/>
        <w:ind w:firstLine="708"/>
        <w:jc w:val="right"/>
        <w:rPr>
          <w:rFonts w:cstheme="minorHAnsi"/>
          <w:color w:val="242424"/>
          <w:sz w:val="24"/>
          <w:szCs w:val="24"/>
        </w:rPr>
      </w:pPr>
      <w:r w:rsidRPr="00FA3EF5">
        <w:rPr>
          <w:rFonts w:cstheme="minorHAnsi"/>
          <w:color w:val="242424"/>
          <w:sz w:val="24"/>
          <w:szCs w:val="24"/>
        </w:rPr>
        <w:t> </w:t>
      </w:r>
    </w:p>
    <w:p w:rsidR="00A042AD" w:rsidRPr="00FA3EF5" w:rsidRDefault="00A042AD" w:rsidP="00A042AD">
      <w:pPr>
        <w:shd w:val="clear" w:color="auto" w:fill="FFFFFF"/>
        <w:ind w:firstLine="708"/>
        <w:jc w:val="right"/>
        <w:rPr>
          <w:rFonts w:cstheme="minorHAnsi"/>
          <w:color w:val="242424"/>
          <w:sz w:val="24"/>
          <w:szCs w:val="24"/>
        </w:rPr>
      </w:pPr>
    </w:p>
    <w:p w:rsidR="00A042AD" w:rsidRPr="00FA3EF5" w:rsidRDefault="00A042AD" w:rsidP="00A042AD">
      <w:pPr>
        <w:shd w:val="clear" w:color="auto" w:fill="FFFFFF"/>
        <w:ind w:firstLine="708"/>
        <w:jc w:val="right"/>
        <w:rPr>
          <w:rFonts w:cstheme="minorHAnsi"/>
          <w:color w:val="242424"/>
          <w:sz w:val="24"/>
          <w:szCs w:val="24"/>
        </w:rPr>
      </w:pPr>
    </w:p>
    <w:p w:rsidR="00A042AD" w:rsidRPr="00FA3EF5" w:rsidRDefault="00A042AD" w:rsidP="00A042AD">
      <w:pPr>
        <w:shd w:val="clear" w:color="auto" w:fill="FFFFFF"/>
        <w:ind w:firstLine="708"/>
        <w:jc w:val="right"/>
        <w:rPr>
          <w:rFonts w:cstheme="minorHAnsi"/>
          <w:color w:val="242424"/>
          <w:sz w:val="24"/>
          <w:szCs w:val="24"/>
        </w:rPr>
      </w:pPr>
    </w:p>
    <w:p w:rsidR="00A042AD" w:rsidRPr="00FA3EF5" w:rsidRDefault="00A042AD" w:rsidP="00A042AD">
      <w:pPr>
        <w:shd w:val="clear" w:color="auto" w:fill="FFFFFF"/>
        <w:ind w:firstLine="708"/>
        <w:jc w:val="right"/>
        <w:rPr>
          <w:rFonts w:cstheme="minorHAnsi"/>
          <w:color w:val="242424"/>
          <w:sz w:val="24"/>
          <w:szCs w:val="24"/>
        </w:rPr>
      </w:pPr>
    </w:p>
    <w:p w:rsidR="00A042AD" w:rsidRPr="00FA3EF5" w:rsidRDefault="00A042AD" w:rsidP="00A042AD">
      <w:pPr>
        <w:shd w:val="clear" w:color="auto" w:fill="FFFFFF"/>
        <w:ind w:firstLine="708"/>
        <w:jc w:val="right"/>
        <w:rPr>
          <w:rFonts w:cstheme="minorHAnsi"/>
          <w:color w:val="242424"/>
          <w:sz w:val="24"/>
          <w:szCs w:val="24"/>
        </w:rPr>
      </w:pPr>
    </w:p>
    <w:p w:rsidR="00A042AD" w:rsidRPr="00FA3EF5" w:rsidRDefault="00A042AD" w:rsidP="00A042AD">
      <w:pPr>
        <w:shd w:val="clear" w:color="auto" w:fill="FFFFFF"/>
        <w:ind w:firstLine="708"/>
        <w:jc w:val="right"/>
        <w:rPr>
          <w:rFonts w:cstheme="minorHAnsi"/>
          <w:color w:val="242424"/>
          <w:sz w:val="24"/>
          <w:szCs w:val="24"/>
        </w:rPr>
      </w:pPr>
    </w:p>
    <w:p w:rsidR="00A042AD" w:rsidRPr="00FA3EF5" w:rsidRDefault="00A042AD" w:rsidP="00A042AD">
      <w:pPr>
        <w:shd w:val="clear" w:color="auto" w:fill="FFFFFF"/>
        <w:ind w:firstLine="708"/>
        <w:jc w:val="right"/>
        <w:rPr>
          <w:rFonts w:cstheme="minorHAnsi"/>
          <w:color w:val="242424"/>
          <w:sz w:val="24"/>
          <w:szCs w:val="24"/>
        </w:rPr>
      </w:pPr>
    </w:p>
    <w:p w:rsidR="00A042AD" w:rsidRDefault="00A042AD" w:rsidP="00A042AD">
      <w:pPr>
        <w:shd w:val="clear" w:color="auto" w:fill="FFFFFF"/>
        <w:ind w:firstLine="708"/>
        <w:jc w:val="right"/>
        <w:rPr>
          <w:rFonts w:cstheme="minorHAnsi"/>
          <w:color w:val="242424"/>
          <w:sz w:val="24"/>
          <w:szCs w:val="24"/>
        </w:rPr>
      </w:pPr>
    </w:p>
    <w:p w:rsidR="00A042AD" w:rsidRDefault="00A042AD" w:rsidP="00A042AD">
      <w:pPr>
        <w:shd w:val="clear" w:color="auto" w:fill="FFFFFF"/>
        <w:ind w:firstLine="708"/>
        <w:jc w:val="right"/>
        <w:rPr>
          <w:rFonts w:cstheme="minorHAnsi"/>
          <w:color w:val="242424"/>
          <w:sz w:val="24"/>
          <w:szCs w:val="24"/>
        </w:rPr>
      </w:pPr>
    </w:p>
    <w:p w:rsidR="00A042AD" w:rsidRDefault="00A042AD" w:rsidP="00A042AD">
      <w:pPr>
        <w:shd w:val="clear" w:color="auto" w:fill="FFFFFF"/>
        <w:ind w:firstLine="708"/>
        <w:jc w:val="right"/>
        <w:rPr>
          <w:rFonts w:cstheme="minorHAnsi"/>
          <w:color w:val="242424"/>
          <w:sz w:val="24"/>
          <w:szCs w:val="24"/>
        </w:rPr>
      </w:pPr>
    </w:p>
    <w:p w:rsidR="00A042AD" w:rsidRDefault="00A042AD" w:rsidP="00A042AD">
      <w:pPr>
        <w:shd w:val="clear" w:color="auto" w:fill="FFFFFF"/>
        <w:ind w:firstLine="708"/>
        <w:jc w:val="right"/>
        <w:rPr>
          <w:rFonts w:cstheme="minorHAnsi"/>
          <w:color w:val="242424"/>
          <w:sz w:val="24"/>
          <w:szCs w:val="24"/>
        </w:rPr>
      </w:pPr>
    </w:p>
    <w:p w:rsidR="00A042AD" w:rsidRPr="00FA3EF5" w:rsidRDefault="00A042AD" w:rsidP="00A042AD">
      <w:pPr>
        <w:shd w:val="clear" w:color="auto" w:fill="FFFFFF"/>
        <w:ind w:firstLine="708"/>
        <w:jc w:val="right"/>
        <w:rPr>
          <w:rFonts w:cstheme="minorHAnsi"/>
          <w:color w:val="242424"/>
          <w:sz w:val="24"/>
          <w:szCs w:val="24"/>
        </w:rPr>
      </w:pPr>
    </w:p>
    <w:p w:rsidR="00A042AD" w:rsidRDefault="00A042AD" w:rsidP="00A042AD">
      <w:pPr>
        <w:shd w:val="clear" w:color="auto" w:fill="FFFFFF"/>
        <w:ind w:firstLine="708"/>
        <w:jc w:val="right"/>
        <w:rPr>
          <w:rFonts w:cstheme="minorHAnsi"/>
          <w:color w:val="242424"/>
          <w:sz w:val="24"/>
          <w:szCs w:val="24"/>
        </w:rPr>
        <w:sectPr w:rsidR="00A042AD" w:rsidSect="002F771D">
          <w:pgSz w:w="11905" w:h="16838"/>
          <w:pgMar w:top="1701" w:right="1134" w:bottom="851" w:left="1134" w:header="709" w:footer="709" w:gutter="0"/>
          <w:cols w:space="708"/>
          <w:docGrid w:linePitch="360"/>
        </w:sectPr>
      </w:pPr>
    </w:p>
    <w:p w:rsidR="00A042AD" w:rsidRPr="00FA3EF5" w:rsidRDefault="00A042AD" w:rsidP="00A042AD">
      <w:pPr>
        <w:shd w:val="clear" w:color="auto" w:fill="FFFFFF"/>
        <w:ind w:firstLine="708"/>
        <w:jc w:val="right"/>
        <w:rPr>
          <w:rFonts w:cstheme="minorHAnsi"/>
          <w:color w:val="242424"/>
          <w:sz w:val="24"/>
          <w:szCs w:val="24"/>
        </w:rPr>
      </w:pPr>
      <w:r w:rsidRPr="00FA3EF5">
        <w:rPr>
          <w:rFonts w:cstheme="minorHAnsi"/>
          <w:color w:val="242424"/>
          <w:sz w:val="24"/>
          <w:szCs w:val="24"/>
        </w:rPr>
        <w:lastRenderedPageBreak/>
        <w:t>Приложение</w:t>
      </w:r>
    </w:p>
    <w:p w:rsidR="00A042AD" w:rsidRPr="00FA3EF5" w:rsidRDefault="00A042AD" w:rsidP="00A042AD">
      <w:pPr>
        <w:shd w:val="clear" w:color="auto" w:fill="FFFFFF"/>
        <w:ind w:firstLine="708"/>
        <w:jc w:val="right"/>
        <w:rPr>
          <w:rFonts w:cstheme="minorHAnsi"/>
          <w:color w:val="242424"/>
          <w:sz w:val="24"/>
          <w:szCs w:val="24"/>
        </w:rPr>
      </w:pPr>
      <w:r w:rsidRPr="00FA3EF5">
        <w:rPr>
          <w:rFonts w:cstheme="minorHAnsi"/>
          <w:color w:val="242424"/>
          <w:sz w:val="24"/>
          <w:szCs w:val="24"/>
        </w:rPr>
        <w:t>к Отчету о выполнении</w:t>
      </w:r>
    </w:p>
    <w:p w:rsidR="00A042AD" w:rsidRPr="00FA3EF5" w:rsidRDefault="00A042AD" w:rsidP="00A042AD">
      <w:pPr>
        <w:shd w:val="clear" w:color="auto" w:fill="FFFFFF"/>
        <w:ind w:firstLine="708"/>
        <w:jc w:val="right"/>
        <w:rPr>
          <w:rFonts w:cstheme="minorHAnsi"/>
          <w:color w:val="242424"/>
          <w:sz w:val="24"/>
          <w:szCs w:val="24"/>
        </w:rPr>
      </w:pPr>
      <w:r w:rsidRPr="00FA3EF5">
        <w:rPr>
          <w:rFonts w:cstheme="minorHAnsi"/>
          <w:color w:val="242424"/>
          <w:sz w:val="24"/>
          <w:szCs w:val="24"/>
        </w:rPr>
        <w:t>Прогнозного плана (программы) приватизации</w:t>
      </w:r>
    </w:p>
    <w:p w:rsidR="00A042AD" w:rsidRPr="00FA3EF5" w:rsidRDefault="00A042AD" w:rsidP="00A042AD">
      <w:pPr>
        <w:shd w:val="clear" w:color="auto" w:fill="FFFFFF"/>
        <w:ind w:firstLine="708"/>
        <w:jc w:val="right"/>
        <w:rPr>
          <w:rFonts w:cstheme="minorHAnsi"/>
          <w:color w:val="242424"/>
          <w:sz w:val="24"/>
          <w:szCs w:val="24"/>
        </w:rPr>
      </w:pPr>
      <w:r w:rsidRPr="00FA3EF5">
        <w:rPr>
          <w:rFonts w:cstheme="minorHAnsi"/>
          <w:color w:val="242424"/>
          <w:sz w:val="24"/>
          <w:szCs w:val="24"/>
        </w:rPr>
        <w:t>муниципального имущества на 2024 год</w:t>
      </w:r>
    </w:p>
    <w:p w:rsidR="00A042AD" w:rsidRPr="00FA3EF5" w:rsidRDefault="00A042AD" w:rsidP="00A042AD">
      <w:pPr>
        <w:shd w:val="clear" w:color="auto" w:fill="FFFFFF"/>
        <w:ind w:firstLine="708"/>
        <w:jc w:val="both"/>
        <w:rPr>
          <w:rFonts w:cstheme="minorHAnsi"/>
          <w:color w:val="242424"/>
          <w:sz w:val="24"/>
          <w:szCs w:val="24"/>
        </w:rPr>
      </w:pPr>
      <w:r w:rsidRPr="00FA3EF5">
        <w:rPr>
          <w:rFonts w:cstheme="minorHAnsi"/>
          <w:color w:val="242424"/>
          <w:sz w:val="24"/>
          <w:szCs w:val="24"/>
        </w:rPr>
        <w:t> </w:t>
      </w:r>
    </w:p>
    <w:p w:rsidR="00A042AD" w:rsidRPr="00FA3EF5" w:rsidRDefault="00A042AD" w:rsidP="00A042AD">
      <w:pPr>
        <w:shd w:val="clear" w:color="auto" w:fill="FFFFFF"/>
        <w:ind w:firstLine="708"/>
        <w:jc w:val="center"/>
        <w:rPr>
          <w:rFonts w:cstheme="minorHAnsi"/>
          <w:b/>
          <w:bCs/>
          <w:color w:val="242424"/>
          <w:sz w:val="24"/>
          <w:szCs w:val="24"/>
        </w:rPr>
      </w:pPr>
      <w:r w:rsidRPr="00FA3EF5">
        <w:rPr>
          <w:rFonts w:cstheme="minorHAnsi"/>
          <w:b/>
          <w:bCs/>
          <w:color w:val="242424"/>
          <w:sz w:val="24"/>
          <w:szCs w:val="24"/>
        </w:rPr>
        <w:t>Информация</w:t>
      </w:r>
      <w:r w:rsidRPr="00FA3EF5">
        <w:rPr>
          <w:rFonts w:cstheme="minorHAnsi"/>
          <w:b/>
          <w:bCs/>
          <w:color w:val="242424"/>
          <w:sz w:val="24"/>
          <w:szCs w:val="24"/>
        </w:rPr>
        <w:br/>
        <w:t>о приватизации объектов муниципальной собственности,</w:t>
      </w:r>
      <w:r w:rsidRPr="00FA3EF5">
        <w:rPr>
          <w:rFonts w:cstheme="minorHAnsi"/>
          <w:b/>
          <w:bCs/>
          <w:color w:val="242424"/>
          <w:sz w:val="24"/>
          <w:szCs w:val="24"/>
        </w:rPr>
        <w:br/>
        <w:t>включенных в Прогнозный план (программу) приватизации</w:t>
      </w:r>
      <w:r w:rsidRPr="00FA3EF5">
        <w:rPr>
          <w:rFonts w:cstheme="minorHAnsi"/>
          <w:color w:val="242424"/>
          <w:sz w:val="24"/>
          <w:szCs w:val="24"/>
        </w:rPr>
        <w:t> </w:t>
      </w:r>
      <w:r w:rsidRPr="00FA3EF5">
        <w:rPr>
          <w:rFonts w:cstheme="minorHAnsi"/>
          <w:b/>
          <w:bCs/>
          <w:color w:val="242424"/>
          <w:sz w:val="24"/>
          <w:szCs w:val="24"/>
        </w:rPr>
        <w:t>муниципального имущества на 2024 год</w:t>
      </w:r>
    </w:p>
    <w:tbl>
      <w:tblPr>
        <w:tblW w:w="14600" w:type="dxa"/>
        <w:tblInd w:w="534" w:type="dxa"/>
        <w:shd w:val="clear" w:color="auto" w:fill="FFFFFF"/>
        <w:tblCellMar>
          <w:left w:w="0" w:type="dxa"/>
          <w:right w:w="0" w:type="dxa"/>
        </w:tblCellMar>
        <w:tblLook w:val="04A0" w:firstRow="1" w:lastRow="0" w:firstColumn="1" w:lastColumn="0" w:noHBand="0" w:noVBand="1"/>
      </w:tblPr>
      <w:tblGrid>
        <w:gridCol w:w="660"/>
        <w:gridCol w:w="3194"/>
        <w:gridCol w:w="2319"/>
        <w:gridCol w:w="1961"/>
        <w:gridCol w:w="1656"/>
        <w:gridCol w:w="2151"/>
        <w:gridCol w:w="2659"/>
      </w:tblGrid>
      <w:tr w:rsidR="00A042AD" w:rsidRPr="00FA3EF5" w:rsidTr="00A042AD">
        <w:trPr>
          <w:trHeight w:val="1519"/>
        </w:trPr>
        <w:tc>
          <w:tcPr>
            <w:tcW w:w="7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 xml:space="preserve">№ </w:t>
            </w:r>
            <w:proofErr w:type="gramStart"/>
            <w:r w:rsidRPr="00FA3EF5">
              <w:rPr>
                <w:rFonts w:cstheme="minorHAnsi"/>
                <w:color w:val="242424"/>
                <w:sz w:val="24"/>
                <w:szCs w:val="24"/>
              </w:rPr>
              <w:t>п</w:t>
            </w:r>
            <w:proofErr w:type="gramEnd"/>
            <w:r w:rsidRPr="00FA3EF5">
              <w:rPr>
                <w:rFonts w:cstheme="minorHAnsi"/>
                <w:color w:val="242424"/>
                <w:sz w:val="24"/>
                <w:szCs w:val="24"/>
              </w:rPr>
              <w:t>/п</w:t>
            </w:r>
          </w:p>
        </w:tc>
        <w:tc>
          <w:tcPr>
            <w:tcW w:w="36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42AD" w:rsidRPr="00FA3EF5" w:rsidRDefault="00A042AD" w:rsidP="00A042AD">
            <w:pPr>
              <w:ind w:left="72" w:hanging="72"/>
              <w:jc w:val="center"/>
              <w:rPr>
                <w:rFonts w:cstheme="minorHAnsi"/>
                <w:color w:val="242424"/>
                <w:sz w:val="24"/>
                <w:szCs w:val="24"/>
              </w:rPr>
            </w:pPr>
            <w:r w:rsidRPr="00FA3EF5">
              <w:rPr>
                <w:rFonts w:cstheme="minorHAnsi"/>
                <w:color w:val="242424"/>
                <w:sz w:val="24"/>
                <w:szCs w:val="24"/>
              </w:rPr>
              <w:t>Наименование</w:t>
            </w:r>
          </w:p>
        </w:tc>
        <w:tc>
          <w:tcPr>
            <w:tcW w:w="19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Адрес месторасположения</w:t>
            </w:r>
          </w:p>
        </w:tc>
        <w:tc>
          <w:tcPr>
            <w:tcW w:w="20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Рыночная стоимость согласно оценке по отчету независимого оценщика в</w:t>
            </w:r>
            <w:r w:rsidRPr="00FA3EF5">
              <w:rPr>
                <w:rFonts w:cstheme="minorHAnsi"/>
                <w:color w:val="242424"/>
                <w:sz w:val="24"/>
                <w:szCs w:val="24"/>
                <w:bdr w:val="none" w:sz="0" w:space="0" w:color="auto" w:frame="1"/>
              </w:rPr>
              <w:t>  </w:t>
            </w:r>
            <w:r w:rsidRPr="00FA3EF5">
              <w:rPr>
                <w:rFonts w:cstheme="minorHAnsi"/>
                <w:color w:val="242424"/>
                <w:sz w:val="24"/>
                <w:szCs w:val="24"/>
              </w:rPr>
              <w:t>руб. с учетом НДС</w:t>
            </w:r>
          </w:p>
          <w:p w:rsidR="00A042AD" w:rsidRPr="00FA3EF5" w:rsidRDefault="00A042AD" w:rsidP="00A042AD">
            <w:pPr>
              <w:jc w:val="right"/>
              <w:rPr>
                <w:rFonts w:cstheme="minorHAnsi"/>
                <w:sz w:val="24"/>
                <w:szCs w:val="24"/>
              </w:rPr>
            </w:pP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Способ приватизации</w:t>
            </w:r>
          </w:p>
        </w:tc>
        <w:tc>
          <w:tcPr>
            <w:tcW w:w="18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Фактическая дата проведения мероприятия, предусмотренного способом приватизации</w:t>
            </w:r>
          </w:p>
        </w:tc>
        <w:tc>
          <w:tcPr>
            <w:tcW w:w="29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Итоговая цена, за которую продан объект</w:t>
            </w:r>
            <w:r w:rsidRPr="00FA3EF5">
              <w:rPr>
                <w:rFonts w:cstheme="minorHAnsi"/>
                <w:color w:val="242424"/>
                <w:sz w:val="24"/>
                <w:szCs w:val="24"/>
                <w:bdr w:val="none" w:sz="0" w:space="0" w:color="auto" w:frame="1"/>
              </w:rPr>
              <w:t>                </w:t>
            </w:r>
            <w:r w:rsidRPr="00FA3EF5">
              <w:rPr>
                <w:rFonts w:cstheme="minorHAnsi"/>
                <w:color w:val="242424"/>
                <w:sz w:val="24"/>
                <w:szCs w:val="24"/>
              </w:rPr>
              <w:t>в руб.</w:t>
            </w:r>
            <w:r w:rsidRPr="00FA3EF5">
              <w:rPr>
                <w:rFonts w:cstheme="minorHAnsi"/>
                <w:color w:val="242424"/>
                <w:sz w:val="24"/>
                <w:szCs w:val="24"/>
                <w:bdr w:val="none" w:sz="0" w:space="0" w:color="auto" w:frame="1"/>
              </w:rPr>
              <w:t>                   </w:t>
            </w:r>
            <w:r w:rsidRPr="00FA3EF5">
              <w:rPr>
                <w:rFonts w:cstheme="minorHAnsi"/>
                <w:color w:val="242424"/>
                <w:sz w:val="24"/>
                <w:szCs w:val="24"/>
              </w:rPr>
              <w:t>с учетом НДС</w:t>
            </w:r>
          </w:p>
        </w:tc>
      </w:tr>
      <w:tr w:rsidR="00A042AD" w:rsidRPr="00FA3EF5" w:rsidTr="00A042AD">
        <w:trPr>
          <w:trHeight w:val="264"/>
        </w:trPr>
        <w:tc>
          <w:tcPr>
            <w:tcW w:w="7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1.</w:t>
            </w:r>
          </w:p>
        </w:tc>
        <w:tc>
          <w:tcPr>
            <w:tcW w:w="361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A042AD" w:rsidRPr="00FA3EF5" w:rsidRDefault="00A042AD" w:rsidP="00A042AD">
            <w:pPr>
              <w:rPr>
                <w:rFonts w:cstheme="minorHAnsi"/>
                <w:color w:val="242424"/>
                <w:sz w:val="24"/>
                <w:szCs w:val="24"/>
              </w:rPr>
            </w:pPr>
            <w:r w:rsidRPr="00FA3EF5">
              <w:rPr>
                <w:rFonts w:cstheme="minorHAnsi"/>
                <w:color w:val="242424"/>
                <w:sz w:val="24"/>
                <w:szCs w:val="24"/>
              </w:rPr>
              <w:t xml:space="preserve">Наименование: </w:t>
            </w:r>
            <w:proofErr w:type="spellStart"/>
            <w:r w:rsidRPr="00FA3EF5">
              <w:rPr>
                <w:rFonts w:cstheme="minorHAnsi"/>
                <w:color w:val="242424"/>
                <w:sz w:val="24"/>
                <w:szCs w:val="24"/>
              </w:rPr>
              <w:t>энергообъек</w:t>
            </w:r>
            <w:proofErr w:type="gramStart"/>
            <w:r w:rsidRPr="00FA3EF5">
              <w:rPr>
                <w:rFonts w:cstheme="minorHAnsi"/>
                <w:color w:val="242424"/>
                <w:sz w:val="24"/>
                <w:szCs w:val="24"/>
              </w:rPr>
              <w:t>т</w:t>
            </w:r>
            <w:proofErr w:type="spellEnd"/>
            <w:r w:rsidRPr="00FA3EF5">
              <w:rPr>
                <w:rFonts w:cstheme="minorHAnsi"/>
                <w:color w:val="242424"/>
                <w:sz w:val="24"/>
                <w:szCs w:val="24"/>
              </w:rPr>
              <w:t>-</w:t>
            </w:r>
            <w:proofErr w:type="gramEnd"/>
            <w:r w:rsidRPr="00FA3EF5">
              <w:rPr>
                <w:rFonts w:cstheme="minorHAnsi"/>
                <w:color w:val="242424"/>
                <w:sz w:val="24"/>
                <w:szCs w:val="24"/>
              </w:rPr>
              <w:t xml:space="preserve">  линия КВЛ- 0,4 </w:t>
            </w:r>
            <w:proofErr w:type="spellStart"/>
            <w:r w:rsidRPr="00FA3EF5">
              <w:rPr>
                <w:rFonts w:cstheme="minorHAnsi"/>
                <w:color w:val="242424"/>
                <w:sz w:val="24"/>
                <w:szCs w:val="24"/>
              </w:rPr>
              <w:t>кВ</w:t>
            </w:r>
            <w:proofErr w:type="spellEnd"/>
            <w:r w:rsidRPr="00FA3EF5">
              <w:rPr>
                <w:rFonts w:cstheme="minorHAnsi"/>
                <w:color w:val="242424"/>
                <w:sz w:val="24"/>
                <w:szCs w:val="24"/>
              </w:rPr>
              <w:t xml:space="preserve"> от КПТ – 400//10/0,4кВ</w:t>
            </w:r>
          </w:p>
          <w:p w:rsidR="00A042AD" w:rsidRPr="00FA3EF5" w:rsidRDefault="00A042AD" w:rsidP="00A042AD">
            <w:pPr>
              <w:rPr>
                <w:rFonts w:cstheme="minorHAnsi"/>
                <w:color w:val="242424"/>
                <w:sz w:val="24"/>
                <w:szCs w:val="24"/>
              </w:rPr>
            </w:pPr>
            <w:r w:rsidRPr="00FA3EF5">
              <w:rPr>
                <w:rFonts w:cstheme="minorHAnsi"/>
                <w:color w:val="242424"/>
                <w:sz w:val="24"/>
                <w:szCs w:val="24"/>
              </w:rPr>
              <w:t>Вид: сооружение</w:t>
            </w:r>
          </w:p>
          <w:p w:rsidR="00A042AD" w:rsidRPr="00FA3EF5" w:rsidRDefault="00A042AD" w:rsidP="00A042AD">
            <w:pPr>
              <w:rPr>
                <w:rFonts w:cstheme="minorHAnsi"/>
                <w:color w:val="242424"/>
                <w:sz w:val="24"/>
                <w:szCs w:val="24"/>
              </w:rPr>
            </w:pPr>
            <w:r w:rsidRPr="00FA3EF5">
              <w:rPr>
                <w:rFonts w:cstheme="minorHAnsi"/>
                <w:color w:val="242424"/>
                <w:sz w:val="24"/>
                <w:szCs w:val="24"/>
              </w:rPr>
              <w:t xml:space="preserve">Кадастровый номер: </w:t>
            </w:r>
            <w:r w:rsidRPr="00FA3EF5">
              <w:rPr>
                <w:rFonts w:cstheme="minorHAnsi"/>
                <w:color w:val="242424"/>
                <w:sz w:val="24"/>
                <w:szCs w:val="24"/>
              </w:rPr>
              <w:lastRenderedPageBreak/>
              <w:t>24:02:0502001:293</w:t>
            </w:r>
          </w:p>
          <w:p w:rsidR="00A042AD" w:rsidRPr="00FA3EF5" w:rsidRDefault="00A042AD" w:rsidP="00A042AD">
            <w:pPr>
              <w:rPr>
                <w:rFonts w:cstheme="minorHAnsi"/>
                <w:color w:val="242424"/>
                <w:sz w:val="24"/>
                <w:szCs w:val="24"/>
              </w:rPr>
            </w:pPr>
            <w:r w:rsidRPr="00FA3EF5">
              <w:rPr>
                <w:rFonts w:cstheme="minorHAnsi"/>
                <w:sz w:val="24"/>
                <w:szCs w:val="24"/>
              </w:rPr>
              <w:t xml:space="preserve"> </w:t>
            </w:r>
            <w:r w:rsidRPr="00FA3EF5">
              <w:rPr>
                <w:rFonts w:cstheme="minorHAnsi"/>
                <w:color w:val="242424"/>
                <w:sz w:val="24"/>
                <w:szCs w:val="24"/>
              </w:rPr>
              <w:t>Назначение: сооружение электроэнергетики</w:t>
            </w:r>
          </w:p>
          <w:p w:rsidR="00A042AD" w:rsidRPr="00FA3EF5" w:rsidRDefault="00A042AD" w:rsidP="00A042AD">
            <w:pPr>
              <w:rPr>
                <w:rFonts w:cstheme="minorHAnsi"/>
                <w:color w:val="242424"/>
                <w:sz w:val="24"/>
                <w:szCs w:val="24"/>
              </w:rPr>
            </w:pPr>
          </w:p>
          <w:p w:rsidR="00A042AD" w:rsidRPr="00FA3EF5" w:rsidRDefault="00A042AD" w:rsidP="00A042AD">
            <w:pPr>
              <w:rPr>
                <w:rFonts w:cstheme="minorHAnsi"/>
                <w:color w:val="242424"/>
                <w:sz w:val="24"/>
                <w:szCs w:val="24"/>
              </w:rPr>
            </w:pPr>
            <w:r w:rsidRPr="00FA3EF5">
              <w:rPr>
                <w:rFonts w:cstheme="minorHAnsi"/>
                <w:color w:val="242424"/>
                <w:sz w:val="24"/>
                <w:szCs w:val="24"/>
              </w:rPr>
              <w:t>Протяженность: 402 м.</w:t>
            </w:r>
          </w:p>
        </w:tc>
        <w:tc>
          <w:tcPr>
            <w:tcW w:w="196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A042AD" w:rsidRPr="00FA3EF5" w:rsidRDefault="00A042AD" w:rsidP="00A042AD">
            <w:pPr>
              <w:rPr>
                <w:rFonts w:cstheme="minorHAnsi"/>
                <w:color w:val="242424"/>
                <w:sz w:val="24"/>
                <w:szCs w:val="24"/>
              </w:rPr>
            </w:pPr>
            <w:r w:rsidRPr="00FA3EF5">
              <w:rPr>
                <w:rFonts w:cstheme="minorHAnsi"/>
                <w:color w:val="242424"/>
                <w:sz w:val="24"/>
                <w:szCs w:val="24"/>
              </w:rPr>
              <w:lastRenderedPageBreak/>
              <w:t>Российская Федерация, Красноярский край Ачинский район, п. Белый Яр, ул. Цветочная, от дома № 1 до дома № 10</w:t>
            </w:r>
          </w:p>
        </w:tc>
        <w:tc>
          <w:tcPr>
            <w:tcW w:w="20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301000,00</w:t>
            </w:r>
          </w:p>
          <w:p w:rsidR="00A042AD" w:rsidRPr="00FA3EF5" w:rsidRDefault="00A042AD" w:rsidP="00A042AD">
            <w:pPr>
              <w:jc w:val="center"/>
              <w:rPr>
                <w:rFonts w:cstheme="minorHAnsi"/>
                <w:color w:val="242424"/>
                <w:sz w:val="24"/>
                <w:szCs w:val="24"/>
              </w:rPr>
            </w:pPr>
            <w:r w:rsidRPr="00FA3EF5">
              <w:rPr>
                <w:rFonts w:cstheme="minorHAnsi"/>
                <w:color w:val="242424"/>
                <w:sz w:val="24"/>
                <w:szCs w:val="24"/>
              </w:rPr>
              <w:t> </w:t>
            </w:r>
          </w:p>
        </w:tc>
        <w:tc>
          <w:tcPr>
            <w:tcW w:w="144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 xml:space="preserve">Продажа </w:t>
            </w:r>
            <w:proofErr w:type="spellStart"/>
            <w:proofErr w:type="gramStart"/>
            <w:r w:rsidRPr="00FA3EF5">
              <w:rPr>
                <w:rFonts w:cstheme="minorHAnsi"/>
                <w:color w:val="242424"/>
                <w:sz w:val="24"/>
                <w:szCs w:val="24"/>
              </w:rPr>
              <w:t>муниципаль-ного</w:t>
            </w:r>
            <w:proofErr w:type="spellEnd"/>
            <w:proofErr w:type="gramEnd"/>
            <w:r w:rsidRPr="00FA3EF5">
              <w:rPr>
                <w:rFonts w:cstheme="minorHAnsi"/>
                <w:color w:val="242424"/>
                <w:sz w:val="24"/>
                <w:szCs w:val="24"/>
              </w:rPr>
              <w:t xml:space="preserve"> имущества на аукционе</w:t>
            </w:r>
          </w:p>
        </w:tc>
        <w:tc>
          <w:tcPr>
            <w:tcW w:w="18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12.04.2024;</w:t>
            </w:r>
          </w:p>
          <w:p w:rsidR="00A042AD" w:rsidRPr="00FA3EF5" w:rsidRDefault="00A042AD" w:rsidP="00A042AD">
            <w:pPr>
              <w:jc w:val="center"/>
              <w:rPr>
                <w:rFonts w:cstheme="minorHAnsi"/>
                <w:color w:val="242424"/>
                <w:sz w:val="24"/>
                <w:szCs w:val="24"/>
              </w:rPr>
            </w:pPr>
            <w:r w:rsidRPr="00FA3EF5">
              <w:rPr>
                <w:rFonts w:cstheme="minorHAnsi"/>
                <w:color w:val="242424"/>
                <w:sz w:val="24"/>
                <w:szCs w:val="24"/>
              </w:rPr>
              <w:t>25.06.2024</w:t>
            </w:r>
          </w:p>
        </w:tc>
        <w:tc>
          <w:tcPr>
            <w:tcW w:w="296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Аукцион не состоялся в виду отсутствия заявок</w:t>
            </w:r>
          </w:p>
        </w:tc>
      </w:tr>
      <w:tr w:rsidR="00A042AD" w:rsidRPr="00FA3EF5" w:rsidTr="00A042AD">
        <w:trPr>
          <w:trHeight w:val="443"/>
        </w:trPr>
        <w:tc>
          <w:tcPr>
            <w:tcW w:w="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lastRenderedPageBreak/>
              <w:t> </w:t>
            </w:r>
          </w:p>
        </w:tc>
        <w:tc>
          <w:tcPr>
            <w:tcW w:w="557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42AD" w:rsidRPr="00FA3EF5" w:rsidRDefault="00A042AD" w:rsidP="00A042AD">
            <w:pPr>
              <w:rPr>
                <w:rFonts w:cstheme="minorHAnsi"/>
                <w:color w:val="242424"/>
                <w:sz w:val="24"/>
                <w:szCs w:val="24"/>
              </w:rPr>
            </w:pPr>
            <w:r w:rsidRPr="00FA3EF5">
              <w:rPr>
                <w:rFonts w:cstheme="minorHAnsi"/>
                <w:color w:val="242424"/>
                <w:sz w:val="24"/>
                <w:szCs w:val="24"/>
              </w:rPr>
              <w:t>ИТОГО:</w:t>
            </w:r>
          </w:p>
        </w:tc>
        <w:tc>
          <w:tcPr>
            <w:tcW w:w="20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301000,00</w:t>
            </w:r>
          </w:p>
        </w:tc>
        <w:tc>
          <w:tcPr>
            <w:tcW w:w="14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 </w:t>
            </w:r>
          </w:p>
        </w:tc>
        <w:tc>
          <w:tcPr>
            <w:tcW w:w="1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 </w:t>
            </w:r>
          </w:p>
        </w:tc>
        <w:tc>
          <w:tcPr>
            <w:tcW w:w="2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42AD" w:rsidRPr="00FA3EF5" w:rsidRDefault="00A042AD" w:rsidP="00A042AD">
            <w:pPr>
              <w:jc w:val="center"/>
              <w:rPr>
                <w:rFonts w:cstheme="minorHAnsi"/>
                <w:color w:val="242424"/>
                <w:sz w:val="24"/>
                <w:szCs w:val="24"/>
              </w:rPr>
            </w:pPr>
            <w:r w:rsidRPr="00FA3EF5">
              <w:rPr>
                <w:rFonts w:cstheme="minorHAnsi"/>
                <w:color w:val="242424"/>
                <w:sz w:val="24"/>
                <w:szCs w:val="24"/>
              </w:rPr>
              <w:t>0,00</w:t>
            </w:r>
          </w:p>
        </w:tc>
      </w:tr>
    </w:tbl>
    <w:p w:rsidR="00A042AD" w:rsidRDefault="00A042AD" w:rsidP="00A042AD">
      <w:pPr>
        <w:rPr>
          <w:rFonts w:cstheme="minorHAnsi"/>
          <w:sz w:val="24"/>
          <w:szCs w:val="24"/>
        </w:rPr>
        <w:sectPr w:rsidR="00A042AD" w:rsidSect="00A042AD">
          <w:pgSz w:w="16838" w:h="11905" w:orient="landscape"/>
          <w:pgMar w:top="1134" w:right="851" w:bottom="1134" w:left="1701" w:header="709" w:footer="709" w:gutter="0"/>
          <w:cols w:space="708"/>
          <w:docGrid w:linePitch="360"/>
        </w:sectPr>
      </w:pPr>
    </w:p>
    <w:p w:rsidR="00A042AD" w:rsidRPr="003F6F6E" w:rsidRDefault="00A042AD" w:rsidP="00A042AD">
      <w:pPr>
        <w:pStyle w:val="a7"/>
        <w:tabs>
          <w:tab w:val="center" w:pos="4890"/>
        </w:tabs>
        <w:jc w:val="center"/>
        <w:rPr>
          <w:rFonts w:ascii="Times New Roman" w:hAnsi="Times New Roman"/>
          <w:b/>
          <w:sz w:val="28"/>
          <w:szCs w:val="28"/>
        </w:rPr>
      </w:pPr>
      <w:r>
        <w:rPr>
          <w:rFonts w:ascii="Times New Roman" w:hAnsi="Times New Roman"/>
          <w:b/>
          <w:sz w:val="28"/>
          <w:szCs w:val="28"/>
        </w:rPr>
        <w:lastRenderedPageBreak/>
        <w:t>КРАСНОЯРСКИЙ КРАЙ</w:t>
      </w:r>
    </w:p>
    <w:p w:rsidR="00A042AD" w:rsidRPr="003F6F6E" w:rsidRDefault="00A042AD" w:rsidP="00A042AD">
      <w:pPr>
        <w:pStyle w:val="a7"/>
        <w:jc w:val="center"/>
        <w:rPr>
          <w:rFonts w:ascii="Times New Roman" w:hAnsi="Times New Roman"/>
          <w:b/>
          <w:sz w:val="28"/>
          <w:szCs w:val="28"/>
        </w:rPr>
      </w:pPr>
      <w:r>
        <w:rPr>
          <w:rFonts w:ascii="Times New Roman" w:hAnsi="Times New Roman"/>
          <w:b/>
          <w:sz w:val="28"/>
          <w:szCs w:val="28"/>
        </w:rPr>
        <w:t>АЧИНСКИЙ РАЙОН</w:t>
      </w:r>
    </w:p>
    <w:p w:rsidR="00A042AD" w:rsidRPr="003F6F6E" w:rsidRDefault="00A042AD" w:rsidP="00A042AD">
      <w:pPr>
        <w:pStyle w:val="a7"/>
        <w:jc w:val="center"/>
        <w:rPr>
          <w:rFonts w:ascii="Times New Roman" w:hAnsi="Times New Roman"/>
          <w:b/>
          <w:sz w:val="28"/>
          <w:szCs w:val="28"/>
        </w:rPr>
      </w:pPr>
      <w:r>
        <w:rPr>
          <w:rFonts w:ascii="Times New Roman" w:hAnsi="Times New Roman"/>
          <w:b/>
          <w:sz w:val="28"/>
          <w:szCs w:val="28"/>
        </w:rPr>
        <w:t>БЕЛОЯРСКИЙ СЕЛЬСКИЙ СОВЕТ ДЕПУТАТОВ</w:t>
      </w:r>
    </w:p>
    <w:p w:rsidR="00A042AD" w:rsidRPr="003F6F6E" w:rsidRDefault="00A042AD" w:rsidP="00A042AD">
      <w:pPr>
        <w:tabs>
          <w:tab w:val="left" w:pos="4500"/>
        </w:tabs>
        <w:jc w:val="center"/>
        <w:rPr>
          <w:rFonts w:ascii="Times New Roman" w:hAnsi="Times New Roman"/>
          <w:b/>
          <w:sz w:val="48"/>
          <w:szCs w:val="48"/>
        </w:rPr>
      </w:pPr>
      <w:r>
        <w:rPr>
          <w:rFonts w:ascii="Times New Roman" w:hAnsi="Times New Roman"/>
          <w:sz w:val="48"/>
          <w:szCs w:val="48"/>
        </w:rPr>
        <w:t>РЕШЕНИЕ</w:t>
      </w:r>
    </w:p>
    <w:p w:rsidR="00A042AD" w:rsidRDefault="00A042AD" w:rsidP="00A042AD">
      <w:pPr>
        <w:tabs>
          <w:tab w:val="left" w:pos="1770"/>
        </w:tabs>
        <w:rPr>
          <w:rFonts w:ascii="Times New Roman" w:hAnsi="Times New Roman"/>
          <w:sz w:val="28"/>
          <w:szCs w:val="28"/>
        </w:rPr>
      </w:pPr>
      <w:r>
        <w:rPr>
          <w:rFonts w:ascii="Times New Roman" w:hAnsi="Times New Roman"/>
          <w:sz w:val="28"/>
          <w:szCs w:val="28"/>
        </w:rPr>
        <w:t xml:space="preserve">15.05.2025                                    с. Белый Яр               </w:t>
      </w:r>
      <w:r w:rsidR="001B1134">
        <w:rPr>
          <w:rFonts w:ascii="Times New Roman" w:hAnsi="Times New Roman"/>
          <w:sz w:val="28"/>
          <w:szCs w:val="28"/>
        </w:rPr>
        <w:t xml:space="preserve">                             </w:t>
      </w:r>
      <w:bookmarkStart w:id="0" w:name="_GoBack"/>
      <w:bookmarkEnd w:id="0"/>
      <w:r>
        <w:rPr>
          <w:rFonts w:ascii="Times New Roman" w:hAnsi="Times New Roman"/>
          <w:sz w:val="28"/>
          <w:szCs w:val="28"/>
        </w:rPr>
        <w:t>№ 33-199Р</w:t>
      </w:r>
    </w:p>
    <w:p w:rsidR="00A042AD" w:rsidRPr="004E3BF8" w:rsidRDefault="00A042AD" w:rsidP="00A042AD">
      <w:pPr>
        <w:shd w:val="clear" w:color="auto" w:fill="FFFFFF"/>
        <w:spacing w:after="0" w:line="240" w:lineRule="auto"/>
        <w:rPr>
          <w:sz w:val="28"/>
          <w:szCs w:val="28"/>
        </w:rPr>
      </w:pPr>
    </w:p>
    <w:p w:rsidR="00A042AD" w:rsidRPr="004E3BF8" w:rsidRDefault="00A042AD" w:rsidP="00A042AD">
      <w:pPr>
        <w:shd w:val="clear" w:color="auto" w:fill="FFFFFF"/>
        <w:spacing w:after="0" w:line="240" w:lineRule="auto"/>
        <w:rPr>
          <w:rFonts w:ascii="Times New Roman" w:eastAsia="Times New Roman" w:hAnsi="Times New Roman"/>
          <w:color w:val="000000"/>
          <w:sz w:val="28"/>
          <w:szCs w:val="28"/>
        </w:rPr>
      </w:pPr>
      <w:r w:rsidRPr="004E3BF8">
        <w:rPr>
          <w:rFonts w:ascii="Times New Roman" w:eastAsia="Times New Roman" w:hAnsi="Times New Roman"/>
          <w:color w:val="000000"/>
          <w:sz w:val="28"/>
          <w:szCs w:val="28"/>
        </w:rPr>
        <w:t>Об отчете Главы</w:t>
      </w:r>
      <w:r>
        <w:rPr>
          <w:rFonts w:ascii="Times New Roman" w:eastAsia="Times New Roman" w:hAnsi="Times New Roman"/>
          <w:color w:val="000000"/>
          <w:sz w:val="28"/>
          <w:szCs w:val="28"/>
        </w:rPr>
        <w:t xml:space="preserve"> Белоярского сельсовета за 2024 </w:t>
      </w:r>
      <w:r w:rsidRPr="004E3BF8">
        <w:rPr>
          <w:rFonts w:ascii="Times New Roman" w:eastAsia="Times New Roman" w:hAnsi="Times New Roman"/>
          <w:color w:val="000000"/>
          <w:sz w:val="28"/>
          <w:szCs w:val="28"/>
        </w:rPr>
        <w:t>год</w:t>
      </w:r>
    </w:p>
    <w:p w:rsidR="00A042AD" w:rsidRPr="004E3BF8" w:rsidRDefault="00A042AD" w:rsidP="00A042AD">
      <w:pPr>
        <w:shd w:val="clear" w:color="auto" w:fill="FFFFFF"/>
        <w:spacing w:after="0" w:line="240" w:lineRule="auto"/>
        <w:jc w:val="both"/>
        <w:rPr>
          <w:rFonts w:ascii="Times New Roman" w:eastAsia="Times New Roman" w:hAnsi="Times New Roman"/>
          <w:color w:val="000000"/>
          <w:sz w:val="28"/>
          <w:szCs w:val="28"/>
        </w:rPr>
      </w:pPr>
    </w:p>
    <w:p w:rsidR="00A042AD" w:rsidRPr="004E3BF8" w:rsidRDefault="00A042AD" w:rsidP="00A042AD">
      <w:pPr>
        <w:shd w:val="clear" w:color="auto" w:fill="FFFFFF"/>
        <w:spacing w:after="0" w:line="240" w:lineRule="auto"/>
        <w:ind w:firstLine="709"/>
        <w:jc w:val="both"/>
        <w:rPr>
          <w:rFonts w:ascii="Times New Roman" w:eastAsia="Times New Roman" w:hAnsi="Times New Roman"/>
          <w:color w:val="000000"/>
          <w:sz w:val="28"/>
          <w:szCs w:val="28"/>
        </w:rPr>
      </w:pPr>
      <w:r w:rsidRPr="004E3BF8">
        <w:rPr>
          <w:rFonts w:ascii="Times New Roman" w:eastAsia="Times New Roman" w:hAnsi="Times New Roman"/>
          <w:color w:val="000000"/>
          <w:sz w:val="28"/>
          <w:szCs w:val="28"/>
        </w:rPr>
        <w:t>Заслушав и обсудив пр</w:t>
      </w:r>
      <w:r>
        <w:rPr>
          <w:rFonts w:ascii="Times New Roman" w:eastAsia="Times New Roman" w:hAnsi="Times New Roman"/>
          <w:color w:val="000000"/>
          <w:sz w:val="28"/>
          <w:szCs w:val="28"/>
        </w:rPr>
        <w:t>едставленный Главой Белоярского</w:t>
      </w:r>
      <w:r w:rsidRPr="004E3BF8">
        <w:rPr>
          <w:rFonts w:ascii="Times New Roman" w:eastAsia="Times New Roman" w:hAnsi="Times New Roman"/>
          <w:color w:val="000000"/>
          <w:sz w:val="28"/>
          <w:szCs w:val="28"/>
        </w:rPr>
        <w:t xml:space="preserve"> сельсовета Ачинского района </w:t>
      </w:r>
      <w:r>
        <w:rPr>
          <w:rFonts w:ascii="Times New Roman" w:eastAsia="Times New Roman" w:hAnsi="Times New Roman"/>
          <w:color w:val="000000"/>
          <w:sz w:val="28"/>
          <w:szCs w:val="28"/>
        </w:rPr>
        <w:t xml:space="preserve">А. С. </w:t>
      </w:r>
      <w:proofErr w:type="spellStart"/>
      <w:r>
        <w:rPr>
          <w:rFonts w:ascii="Times New Roman" w:eastAsia="Times New Roman" w:hAnsi="Times New Roman"/>
          <w:color w:val="000000"/>
          <w:sz w:val="28"/>
          <w:szCs w:val="28"/>
        </w:rPr>
        <w:t>Сабирова</w:t>
      </w:r>
      <w:proofErr w:type="spellEnd"/>
      <w:r w:rsidRPr="004E3BF8">
        <w:rPr>
          <w:rFonts w:ascii="Times New Roman" w:eastAsia="Times New Roman" w:hAnsi="Times New Roman"/>
          <w:color w:val="000000"/>
          <w:sz w:val="28"/>
          <w:szCs w:val="28"/>
        </w:rPr>
        <w:t xml:space="preserve"> отчет о результатах своей деятельности</w:t>
      </w:r>
      <w:proofErr w:type="gramStart"/>
      <w:r w:rsidRPr="004E3BF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proofErr w:type="gramEnd"/>
      <w:r w:rsidRPr="004E3BF8">
        <w:rPr>
          <w:rFonts w:ascii="Times New Roman" w:eastAsia="Times New Roman" w:hAnsi="Times New Roman"/>
          <w:color w:val="000000"/>
          <w:sz w:val="28"/>
          <w:szCs w:val="28"/>
        </w:rPr>
        <w:t>и деятельности администраци</w:t>
      </w:r>
      <w:r>
        <w:rPr>
          <w:rFonts w:ascii="Times New Roman" w:eastAsia="Times New Roman" w:hAnsi="Times New Roman"/>
          <w:color w:val="000000"/>
          <w:sz w:val="28"/>
          <w:szCs w:val="28"/>
        </w:rPr>
        <w:t xml:space="preserve">и Белоярского сельсовета за 2024 </w:t>
      </w:r>
      <w:r w:rsidRPr="004E3BF8">
        <w:rPr>
          <w:rFonts w:ascii="Times New Roman" w:eastAsia="Times New Roman" w:hAnsi="Times New Roman"/>
          <w:color w:val="000000"/>
          <w:sz w:val="28"/>
          <w:szCs w:val="28"/>
        </w:rPr>
        <w:t>год, в соответствии с Федеральным законом от 06.10.2003 № 131-ФЗ «Об общих принципах организации местного самоуправления в Российской Федерации», со статьей 14 Устава Белоярского  сельсовета, Белоярский сельский Совет депутатов РЕШИЛ:</w:t>
      </w:r>
    </w:p>
    <w:p w:rsidR="00A042AD" w:rsidRPr="004E3BF8" w:rsidRDefault="00A042AD" w:rsidP="00A042AD">
      <w:pPr>
        <w:shd w:val="clear" w:color="auto" w:fill="FFFFFF"/>
        <w:spacing w:after="0" w:line="240" w:lineRule="auto"/>
        <w:rPr>
          <w:rFonts w:ascii="Times New Roman" w:eastAsia="Times New Roman" w:hAnsi="Times New Roman"/>
          <w:color w:val="000000"/>
          <w:sz w:val="28"/>
          <w:szCs w:val="28"/>
        </w:rPr>
      </w:pPr>
    </w:p>
    <w:p w:rsidR="00A042AD" w:rsidRPr="00307BC0" w:rsidRDefault="00A042AD" w:rsidP="00A042AD">
      <w:pPr>
        <w:numPr>
          <w:ilvl w:val="0"/>
          <w:numId w:val="47"/>
        </w:numPr>
        <w:shd w:val="clear" w:color="auto" w:fill="FFFFFF"/>
        <w:spacing w:after="0" w:line="24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Утвердить</w:t>
      </w:r>
      <w:r w:rsidRPr="00307BC0">
        <w:rPr>
          <w:rFonts w:ascii="Times New Roman" w:eastAsia="Times New Roman" w:hAnsi="Times New Roman"/>
          <w:color w:val="000000"/>
          <w:sz w:val="28"/>
          <w:szCs w:val="28"/>
        </w:rPr>
        <w:t xml:space="preserve"> отчет Главы Белоярского сельсовета о результатах своей</w:t>
      </w:r>
      <w:r>
        <w:rPr>
          <w:rFonts w:ascii="Times New Roman" w:eastAsia="Times New Roman" w:hAnsi="Times New Roman"/>
          <w:color w:val="000000"/>
          <w:sz w:val="28"/>
          <w:szCs w:val="28"/>
        </w:rPr>
        <w:t xml:space="preserve"> </w:t>
      </w:r>
      <w:r w:rsidRPr="00307BC0">
        <w:rPr>
          <w:rFonts w:ascii="Times New Roman" w:eastAsia="Times New Roman" w:hAnsi="Times New Roman"/>
          <w:color w:val="000000"/>
          <w:sz w:val="28"/>
          <w:szCs w:val="28"/>
        </w:rPr>
        <w:t xml:space="preserve">деятельности и деятельности администрации Белоярского </w:t>
      </w:r>
      <w:r>
        <w:rPr>
          <w:rFonts w:ascii="Times New Roman" w:eastAsia="Times New Roman" w:hAnsi="Times New Roman"/>
          <w:color w:val="000000"/>
          <w:sz w:val="28"/>
          <w:szCs w:val="28"/>
        </w:rPr>
        <w:t>сельсовета за 2024</w:t>
      </w:r>
      <w:r w:rsidRPr="00307BC0">
        <w:rPr>
          <w:rFonts w:ascii="Times New Roman" w:eastAsia="Times New Roman" w:hAnsi="Times New Roman"/>
          <w:color w:val="000000"/>
          <w:sz w:val="28"/>
          <w:szCs w:val="28"/>
        </w:rPr>
        <w:t xml:space="preserve"> год.</w:t>
      </w:r>
    </w:p>
    <w:p w:rsidR="00A042AD" w:rsidRPr="004E3BF8" w:rsidRDefault="00A042AD" w:rsidP="00A042AD">
      <w:pPr>
        <w:shd w:val="clear" w:color="auto" w:fill="FFFFFF"/>
        <w:spacing w:after="0" w:line="240" w:lineRule="auto"/>
        <w:rPr>
          <w:rFonts w:ascii="Times New Roman" w:eastAsia="Times New Roman" w:hAnsi="Times New Roman"/>
          <w:color w:val="000000"/>
          <w:sz w:val="28"/>
          <w:szCs w:val="28"/>
        </w:rPr>
      </w:pPr>
    </w:p>
    <w:p w:rsidR="00A042AD" w:rsidRPr="004E3BF8" w:rsidRDefault="00A042AD" w:rsidP="00A042AD">
      <w:pPr>
        <w:numPr>
          <w:ilvl w:val="0"/>
          <w:numId w:val="47"/>
        </w:numPr>
        <w:shd w:val="clear" w:color="auto" w:fill="FFFFFF"/>
        <w:spacing w:after="0" w:line="240" w:lineRule="auto"/>
        <w:ind w:left="0" w:firstLine="567"/>
        <w:jc w:val="both"/>
        <w:rPr>
          <w:rFonts w:ascii="Times New Roman" w:eastAsia="Times New Roman" w:hAnsi="Times New Roman"/>
          <w:color w:val="000000"/>
          <w:sz w:val="28"/>
          <w:szCs w:val="28"/>
        </w:rPr>
      </w:pPr>
      <w:r w:rsidRPr="004E3BF8">
        <w:rPr>
          <w:rFonts w:ascii="Times New Roman" w:eastAsia="Times New Roman" w:hAnsi="Times New Roman"/>
          <w:color w:val="000000"/>
          <w:sz w:val="28"/>
          <w:szCs w:val="28"/>
        </w:rPr>
        <w:t xml:space="preserve">Признать </w:t>
      </w:r>
      <w:r>
        <w:rPr>
          <w:rFonts w:ascii="Times New Roman" w:eastAsia="Times New Roman" w:hAnsi="Times New Roman"/>
          <w:color w:val="000000"/>
          <w:sz w:val="28"/>
          <w:szCs w:val="28"/>
        </w:rPr>
        <w:t xml:space="preserve">деятельность Главы Белоярского </w:t>
      </w:r>
      <w:r w:rsidRPr="004E3BF8">
        <w:rPr>
          <w:rFonts w:ascii="Times New Roman" w:eastAsia="Times New Roman" w:hAnsi="Times New Roman"/>
          <w:color w:val="000000"/>
          <w:sz w:val="28"/>
          <w:szCs w:val="28"/>
        </w:rPr>
        <w:t>сельсовета Ачинского района</w:t>
      </w:r>
      <w:r>
        <w:rPr>
          <w:rFonts w:ascii="Times New Roman" w:eastAsia="Times New Roman" w:hAnsi="Times New Roman"/>
          <w:color w:val="000000"/>
          <w:sz w:val="28"/>
          <w:szCs w:val="28"/>
        </w:rPr>
        <w:t xml:space="preserve"> А. С. </w:t>
      </w:r>
      <w:proofErr w:type="spellStart"/>
      <w:r>
        <w:rPr>
          <w:rFonts w:ascii="Times New Roman" w:eastAsia="Times New Roman" w:hAnsi="Times New Roman"/>
          <w:color w:val="000000"/>
          <w:sz w:val="28"/>
          <w:szCs w:val="28"/>
        </w:rPr>
        <w:t>Сабирова</w:t>
      </w:r>
      <w:proofErr w:type="spellEnd"/>
      <w:r w:rsidRPr="004E3BF8">
        <w:rPr>
          <w:rFonts w:ascii="Times New Roman" w:eastAsia="Times New Roman" w:hAnsi="Times New Roman"/>
          <w:color w:val="000000"/>
          <w:sz w:val="28"/>
          <w:szCs w:val="28"/>
        </w:rPr>
        <w:t xml:space="preserve"> и деятельность администрации Белоярского сельсовета за</w:t>
      </w:r>
      <w:r>
        <w:rPr>
          <w:rFonts w:ascii="Times New Roman" w:eastAsia="Times New Roman" w:hAnsi="Times New Roman"/>
          <w:color w:val="000000"/>
          <w:sz w:val="28"/>
          <w:szCs w:val="28"/>
        </w:rPr>
        <w:t xml:space="preserve"> 2024 </w:t>
      </w:r>
      <w:r w:rsidRPr="004E3BF8">
        <w:rPr>
          <w:rFonts w:ascii="Times New Roman" w:eastAsia="Times New Roman" w:hAnsi="Times New Roman"/>
          <w:color w:val="000000"/>
          <w:sz w:val="28"/>
          <w:szCs w:val="28"/>
        </w:rPr>
        <w:t>год</w:t>
      </w:r>
      <w:r>
        <w:rPr>
          <w:rFonts w:ascii="Times New Roman" w:eastAsia="Times New Roman" w:hAnsi="Times New Roman"/>
          <w:color w:val="000000"/>
          <w:sz w:val="28"/>
          <w:szCs w:val="28"/>
        </w:rPr>
        <w:t xml:space="preserve"> удовлетворительной</w:t>
      </w:r>
      <w:r w:rsidRPr="004E3BF8">
        <w:rPr>
          <w:rFonts w:ascii="Times New Roman" w:eastAsia="Times New Roman" w:hAnsi="Times New Roman"/>
          <w:color w:val="000000"/>
          <w:sz w:val="28"/>
          <w:szCs w:val="28"/>
        </w:rPr>
        <w:t>.</w:t>
      </w:r>
    </w:p>
    <w:p w:rsidR="00A042AD" w:rsidRPr="004E3BF8" w:rsidRDefault="00A042AD" w:rsidP="00A042AD">
      <w:pPr>
        <w:shd w:val="clear" w:color="auto" w:fill="FFFFFF"/>
        <w:spacing w:after="0" w:line="240" w:lineRule="auto"/>
        <w:rPr>
          <w:rFonts w:ascii="Times New Roman" w:eastAsia="Times New Roman" w:hAnsi="Times New Roman"/>
          <w:color w:val="000000"/>
          <w:sz w:val="28"/>
          <w:szCs w:val="28"/>
        </w:rPr>
      </w:pPr>
    </w:p>
    <w:p w:rsidR="00A042AD" w:rsidRPr="004E3BF8" w:rsidRDefault="00A042AD" w:rsidP="00A042AD">
      <w:pPr>
        <w:numPr>
          <w:ilvl w:val="0"/>
          <w:numId w:val="47"/>
        </w:numPr>
        <w:spacing w:before="100" w:beforeAutospacing="1" w:after="100" w:afterAutospacing="1"/>
        <w:ind w:left="0" w:firstLine="567"/>
        <w:rPr>
          <w:rFonts w:ascii="Times New Roman" w:hAnsi="Times New Roman"/>
          <w:sz w:val="28"/>
          <w:szCs w:val="28"/>
        </w:rPr>
      </w:pPr>
      <w:r w:rsidRPr="004E3BF8">
        <w:rPr>
          <w:rFonts w:ascii="Times New Roman" w:hAnsi="Times New Roman"/>
          <w:sz w:val="28"/>
          <w:szCs w:val="28"/>
        </w:rPr>
        <w:t xml:space="preserve"> Решение вступает в си</w:t>
      </w:r>
      <w:r>
        <w:rPr>
          <w:rFonts w:ascii="Times New Roman" w:hAnsi="Times New Roman"/>
          <w:sz w:val="28"/>
          <w:szCs w:val="28"/>
        </w:rPr>
        <w:t xml:space="preserve">лу в день, следующий за днем </w:t>
      </w:r>
      <w:r w:rsidRPr="004E3BF8">
        <w:rPr>
          <w:rFonts w:ascii="Times New Roman" w:hAnsi="Times New Roman"/>
          <w:sz w:val="28"/>
          <w:szCs w:val="28"/>
        </w:rPr>
        <w:t>опубликования в информационном листе «Белоярские Вести».</w:t>
      </w:r>
    </w:p>
    <w:p w:rsidR="00A042AD" w:rsidRPr="004E3BF8" w:rsidRDefault="00A042AD" w:rsidP="00A042AD">
      <w:pPr>
        <w:pStyle w:val="a7"/>
        <w:rPr>
          <w:rFonts w:ascii="Times New Roman" w:hAnsi="Times New Roman"/>
          <w:sz w:val="28"/>
          <w:szCs w:val="28"/>
        </w:rPr>
      </w:pPr>
    </w:p>
    <w:p w:rsidR="00A042AD" w:rsidRPr="004E3BF8" w:rsidRDefault="00A042AD" w:rsidP="00A042AD">
      <w:pPr>
        <w:pStyle w:val="a7"/>
        <w:rPr>
          <w:rFonts w:ascii="Times New Roman" w:hAnsi="Times New Roman"/>
          <w:sz w:val="28"/>
          <w:szCs w:val="28"/>
        </w:rPr>
      </w:pPr>
      <w:r w:rsidRPr="004E3BF8">
        <w:rPr>
          <w:rFonts w:ascii="Times New Roman" w:hAnsi="Times New Roman"/>
          <w:sz w:val="28"/>
          <w:szCs w:val="28"/>
        </w:rPr>
        <w:t xml:space="preserve">Председатель                                                         </w:t>
      </w:r>
      <w:r>
        <w:rPr>
          <w:rFonts w:ascii="Times New Roman" w:hAnsi="Times New Roman"/>
          <w:sz w:val="28"/>
          <w:szCs w:val="28"/>
        </w:rPr>
        <w:t xml:space="preserve">            </w:t>
      </w:r>
      <w:r w:rsidRPr="004E3BF8">
        <w:rPr>
          <w:rFonts w:ascii="Times New Roman" w:hAnsi="Times New Roman"/>
          <w:sz w:val="28"/>
          <w:szCs w:val="28"/>
        </w:rPr>
        <w:t xml:space="preserve"> Глава  </w:t>
      </w:r>
    </w:p>
    <w:p w:rsidR="00A042AD" w:rsidRPr="004E3BF8" w:rsidRDefault="00A042AD" w:rsidP="00A042AD">
      <w:pPr>
        <w:pStyle w:val="a7"/>
        <w:rPr>
          <w:rFonts w:ascii="Times New Roman" w:hAnsi="Times New Roman"/>
          <w:sz w:val="28"/>
          <w:szCs w:val="28"/>
        </w:rPr>
      </w:pPr>
      <w:r w:rsidRPr="004E3BF8">
        <w:rPr>
          <w:rFonts w:ascii="Times New Roman" w:hAnsi="Times New Roman"/>
          <w:sz w:val="28"/>
          <w:szCs w:val="28"/>
        </w:rPr>
        <w:t xml:space="preserve">Совета депутатов                                                             </w:t>
      </w:r>
      <w:r>
        <w:rPr>
          <w:rFonts w:ascii="Times New Roman" w:hAnsi="Times New Roman"/>
          <w:sz w:val="28"/>
          <w:szCs w:val="28"/>
        </w:rPr>
        <w:t xml:space="preserve">  </w:t>
      </w:r>
      <w:r w:rsidRPr="004E3BF8">
        <w:rPr>
          <w:rFonts w:ascii="Times New Roman" w:hAnsi="Times New Roman"/>
          <w:sz w:val="28"/>
          <w:szCs w:val="28"/>
        </w:rPr>
        <w:t>Белоярского сельсовета</w:t>
      </w:r>
    </w:p>
    <w:p w:rsidR="00A042AD" w:rsidRPr="004E3BF8" w:rsidRDefault="00A042AD" w:rsidP="00A042AD">
      <w:pPr>
        <w:pStyle w:val="a7"/>
        <w:rPr>
          <w:rFonts w:ascii="Times New Roman" w:hAnsi="Times New Roman"/>
          <w:sz w:val="28"/>
          <w:szCs w:val="28"/>
        </w:rPr>
      </w:pPr>
      <w:r w:rsidRPr="004E3BF8">
        <w:rPr>
          <w:rFonts w:ascii="Times New Roman" w:hAnsi="Times New Roman"/>
          <w:sz w:val="28"/>
          <w:szCs w:val="28"/>
        </w:rPr>
        <w:t xml:space="preserve">                       </w:t>
      </w:r>
      <w:r>
        <w:rPr>
          <w:rFonts w:ascii="Times New Roman" w:hAnsi="Times New Roman"/>
          <w:sz w:val="28"/>
          <w:szCs w:val="28"/>
        </w:rPr>
        <w:t xml:space="preserve">А.В. </w:t>
      </w:r>
      <w:proofErr w:type="spellStart"/>
      <w:r>
        <w:rPr>
          <w:rFonts w:ascii="Times New Roman" w:hAnsi="Times New Roman"/>
          <w:sz w:val="28"/>
          <w:szCs w:val="28"/>
        </w:rPr>
        <w:t>Горковенко</w:t>
      </w:r>
      <w:proofErr w:type="spellEnd"/>
      <w:r w:rsidRPr="004E3BF8">
        <w:rPr>
          <w:rFonts w:ascii="Times New Roman" w:hAnsi="Times New Roman"/>
          <w:sz w:val="28"/>
          <w:szCs w:val="28"/>
        </w:rPr>
        <w:t xml:space="preserve">                        </w:t>
      </w:r>
      <w:r>
        <w:rPr>
          <w:rFonts w:ascii="Times New Roman" w:hAnsi="Times New Roman"/>
          <w:sz w:val="28"/>
          <w:szCs w:val="28"/>
        </w:rPr>
        <w:t xml:space="preserve">                             А.С. </w:t>
      </w:r>
      <w:proofErr w:type="spellStart"/>
      <w:r>
        <w:rPr>
          <w:rFonts w:ascii="Times New Roman" w:hAnsi="Times New Roman"/>
          <w:sz w:val="28"/>
          <w:szCs w:val="28"/>
        </w:rPr>
        <w:t>Сабиров</w:t>
      </w:r>
      <w:proofErr w:type="spellEnd"/>
    </w:p>
    <w:p w:rsidR="00A042AD" w:rsidRPr="00100022" w:rsidRDefault="00A042AD" w:rsidP="00A042AD">
      <w:pPr>
        <w:pStyle w:val="6"/>
        <w:ind w:firstLine="709"/>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br w:type="page"/>
      </w:r>
    </w:p>
    <w:p w:rsidR="00A042AD" w:rsidRPr="00100022" w:rsidRDefault="00A042AD" w:rsidP="00A042AD">
      <w:pPr>
        <w:pStyle w:val="6"/>
        <w:ind w:firstLine="709"/>
        <w:jc w:val="center"/>
        <w:rPr>
          <w:rFonts w:ascii="Times New Roman" w:hAnsi="Times New Roman" w:cs="Times New Roman"/>
          <w:b/>
          <w:bCs/>
          <w:color w:val="000000"/>
          <w:sz w:val="26"/>
          <w:szCs w:val="26"/>
        </w:rPr>
      </w:pPr>
    </w:p>
    <w:p w:rsidR="00A042AD" w:rsidRPr="00100022" w:rsidRDefault="00A042AD" w:rsidP="00A042AD">
      <w:pPr>
        <w:pStyle w:val="6"/>
        <w:ind w:firstLine="709"/>
        <w:jc w:val="center"/>
        <w:rPr>
          <w:rFonts w:ascii="Times New Roman" w:hAnsi="Times New Roman" w:cs="Times New Roman"/>
          <w:b/>
          <w:bCs/>
          <w:color w:val="000000"/>
          <w:sz w:val="26"/>
          <w:szCs w:val="26"/>
        </w:rPr>
      </w:pPr>
    </w:p>
    <w:p w:rsidR="00A042AD" w:rsidRDefault="00A042AD" w:rsidP="00A042AD">
      <w:pPr>
        <w:pStyle w:val="6"/>
        <w:ind w:firstLine="709"/>
        <w:jc w:val="center"/>
        <w:rPr>
          <w:rFonts w:ascii="Times New Roman" w:hAnsi="Times New Roman" w:cs="Times New Roman"/>
          <w:b/>
          <w:bCs/>
          <w:color w:val="000000"/>
          <w:sz w:val="26"/>
          <w:szCs w:val="26"/>
        </w:rPr>
      </w:pPr>
    </w:p>
    <w:p w:rsidR="00A042AD" w:rsidRDefault="00A042AD" w:rsidP="00A042AD">
      <w:pPr>
        <w:pStyle w:val="6"/>
        <w:ind w:firstLine="709"/>
        <w:jc w:val="center"/>
        <w:rPr>
          <w:rFonts w:ascii="Times New Roman" w:hAnsi="Times New Roman" w:cs="Times New Roman"/>
          <w:b/>
          <w:bCs/>
          <w:color w:val="000000"/>
          <w:sz w:val="26"/>
          <w:szCs w:val="26"/>
        </w:rPr>
      </w:pPr>
    </w:p>
    <w:p w:rsidR="00A042AD" w:rsidRDefault="00A042AD" w:rsidP="00A042AD">
      <w:pPr>
        <w:pStyle w:val="6"/>
        <w:ind w:firstLine="709"/>
        <w:jc w:val="center"/>
        <w:rPr>
          <w:rFonts w:ascii="Times New Roman" w:hAnsi="Times New Roman" w:cs="Times New Roman"/>
          <w:b/>
          <w:bCs/>
          <w:color w:val="000000"/>
          <w:sz w:val="26"/>
          <w:szCs w:val="26"/>
        </w:rPr>
      </w:pPr>
    </w:p>
    <w:p w:rsidR="00A042AD" w:rsidRDefault="00A042AD" w:rsidP="00A042AD">
      <w:pPr>
        <w:pStyle w:val="6"/>
        <w:ind w:firstLine="709"/>
        <w:jc w:val="center"/>
        <w:rPr>
          <w:rFonts w:ascii="Times New Roman" w:hAnsi="Times New Roman" w:cs="Times New Roman"/>
          <w:b/>
          <w:bCs/>
          <w:color w:val="000000"/>
          <w:sz w:val="26"/>
          <w:szCs w:val="26"/>
        </w:rPr>
      </w:pPr>
    </w:p>
    <w:p w:rsidR="00A042AD" w:rsidRDefault="00A042AD" w:rsidP="00A042AD">
      <w:pPr>
        <w:pStyle w:val="6"/>
        <w:ind w:firstLine="709"/>
        <w:jc w:val="center"/>
        <w:rPr>
          <w:rFonts w:ascii="Times New Roman" w:hAnsi="Times New Roman" w:cs="Times New Roman"/>
          <w:b/>
          <w:bCs/>
          <w:color w:val="000000"/>
          <w:sz w:val="26"/>
          <w:szCs w:val="26"/>
        </w:rPr>
      </w:pPr>
    </w:p>
    <w:p w:rsidR="00A042AD" w:rsidRDefault="00A042AD" w:rsidP="00A042AD">
      <w:pPr>
        <w:pStyle w:val="6"/>
        <w:ind w:firstLine="709"/>
        <w:jc w:val="center"/>
        <w:rPr>
          <w:rFonts w:ascii="Times New Roman" w:hAnsi="Times New Roman" w:cs="Times New Roman"/>
          <w:b/>
          <w:bCs/>
          <w:color w:val="000000"/>
          <w:sz w:val="26"/>
          <w:szCs w:val="26"/>
        </w:rPr>
      </w:pPr>
    </w:p>
    <w:p w:rsidR="00A042AD" w:rsidRPr="00100022" w:rsidRDefault="00A042AD" w:rsidP="00A042AD">
      <w:pPr>
        <w:pStyle w:val="6"/>
        <w:ind w:firstLine="709"/>
        <w:jc w:val="center"/>
        <w:rPr>
          <w:rFonts w:ascii="Times New Roman" w:hAnsi="Times New Roman" w:cs="Times New Roman"/>
          <w:b/>
          <w:bCs/>
          <w:color w:val="000000"/>
          <w:sz w:val="26"/>
          <w:szCs w:val="26"/>
        </w:rPr>
      </w:pPr>
    </w:p>
    <w:p w:rsidR="00A042AD" w:rsidRPr="00100022" w:rsidRDefault="00A042AD" w:rsidP="00A042AD">
      <w:pPr>
        <w:pStyle w:val="6"/>
        <w:ind w:firstLine="709"/>
        <w:jc w:val="center"/>
        <w:rPr>
          <w:rFonts w:ascii="Times New Roman" w:hAnsi="Times New Roman" w:cs="Times New Roman"/>
          <w:b/>
          <w:bCs/>
          <w:color w:val="000000"/>
          <w:sz w:val="26"/>
          <w:szCs w:val="26"/>
        </w:rPr>
      </w:pPr>
    </w:p>
    <w:p w:rsidR="00A042AD" w:rsidRPr="00100022" w:rsidRDefault="00A042AD" w:rsidP="00A042AD">
      <w:pPr>
        <w:pStyle w:val="6"/>
        <w:ind w:firstLine="709"/>
        <w:jc w:val="center"/>
        <w:rPr>
          <w:rFonts w:ascii="Times New Roman" w:hAnsi="Times New Roman" w:cs="Times New Roman"/>
          <w:b/>
          <w:bCs/>
          <w:color w:val="000000"/>
          <w:sz w:val="26"/>
          <w:szCs w:val="26"/>
        </w:rPr>
      </w:pPr>
    </w:p>
    <w:p w:rsidR="00A042AD" w:rsidRPr="00100022" w:rsidRDefault="00A042AD" w:rsidP="00A042AD">
      <w:pPr>
        <w:pStyle w:val="6"/>
        <w:ind w:firstLine="709"/>
        <w:jc w:val="center"/>
        <w:rPr>
          <w:rFonts w:ascii="Times New Roman" w:hAnsi="Times New Roman" w:cs="Times New Roman"/>
          <w:b/>
          <w:bCs/>
          <w:color w:val="000000"/>
          <w:sz w:val="26"/>
          <w:szCs w:val="26"/>
        </w:rPr>
      </w:pPr>
    </w:p>
    <w:p w:rsidR="00A042AD" w:rsidRPr="00100022" w:rsidRDefault="00A042AD" w:rsidP="00A042AD">
      <w:pPr>
        <w:pStyle w:val="6"/>
        <w:ind w:firstLine="709"/>
        <w:jc w:val="center"/>
        <w:rPr>
          <w:rFonts w:ascii="Times New Roman" w:hAnsi="Times New Roman" w:cs="Times New Roman"/>
          <w:b/>
          <w:bCs/>
          <w:color w:val="000000"/>
          <w:sz w:val="26"/>
          <w:szCs w:val="26"/>
        </w:rPr>
      </w:pPr>
    </w:p>
    <w:p w:rsidR="00A042AD" w:rsidRPr="00100022" w:rsidRDefault="00A042AD" w:rsidP="00A042AD">
      <w:pPr>
        <w:pStyle w:val="6"/>
        <w:ind w:firstLine="709"/>
        <w:jc w:val="center"/>
        <w:rPr>
          <w:rFonts w:ascii="Times New Roman" w:hAnsi="Times New Roman" w:cs="Times New Roman"/>
          <w:b/>
          <w:bCs/>
          <w:caps/>
          <w:color w:val="000000"/>
          <w:sz w:val="48"/>
          <w:szCs w:val="48"/>
        </w:rPr>
      </w:pPr>
      <w:r w:rsidRPr="00100022">
        <w:rPr>
          <w:rFonts w:ascii="Times New Roman" w:hAnsi="Times New Roman" w:cs="Times New Roman"/>
          <w:b/>
          <w:bCs/>
          <w:caps/>
          <w:color w:val="000000"/>
          <w:sz w:val="48"/>
          <w:szCs w:val="48"/>
        </w:rPr>
        <w:t xml:space="preserve">Отчет </w:t>
      </w:r>
    </w:p>
    <w:p w:rsidR="00A042AD" w:rsidRPr="00100022" w:rsidRDefault="00A042AD" w:rsidP="00A042AD">
      <w:pPr>
        <w:pStyle w:val="6"/>
        <w:jc w:val="center"/>
        <w:rPr>
          <w:rFonts w:ascii="Times New Roman" w:hAnsi="Times New Roman" w:cs="Times New Roman"/>
          <w:b/>
          <w:bCs/>
          <w:color w:val="000000"/>
          <w:sz w:val="48"/>
          <w:szCs w:val="48"/>
        </w:rPr>
      </w:pPr>
      <w:r>
        <w:rPr>
          <w:rFonts w:ascii="Times New Roman" w:hAnsi="Times New Roman" w:cs="Times New Roman"/>
          <w:b/>
          <w:bCs/>
          <w:color w:val="000000"/>
          <w:sz w:val="48"/>
          <w:szCs w:val="48"/>
        </w:rPr>
        <w:t>о результатах деятельности главы Белоярского сельсовета, деятельности администрации Белоярского сельсовета Ачинского района</w:t>
      </w:r>
      <w:r w:rsidRPr="00100022">
        <w:rPr>
          <w:rFonts w:ascii="Times New Roman" w:hAnsi="Times New Roman" w:cs="Times New Roman"/>
          <w:b/>
          <w:bCs/>
          <w:color w:val="000000"/>
          <w:sz w:val="48"/>
          <w:szCs w:val="48"/>
        </w:rPr>
        <w:t xml:space="preserve"> </w:t>
      </w:r>
    </w:p>
    <w:p w:rsidR="00A042AD" w:rsidRPr="00100022" w:rsidRDefault="00A042AD" w:rsidP="00A042AD">
      <w:pPr>
        <w:pStyle w:val="6"/>
        <w:ind w:firstLine="709"/>
        <w:jc w:val="center"/>
        <w:rPr>
          <w:rFonts w:ascii="Times New Roman" w:hAnsi="Times New Roman" w:cs="Times New Roman"/>
          <w:b/>
          <w:bCs/>
          <w:color w:val="000000"/>
          <w:sz w:val="48"/>
          <w:szCs w:val="48"/>
        </w:rPr>
      </w:pPr>
      <w:r>
        <w:rPr>
          <w:rFonts w:ascii="Times New Roman" w:hAnsi="Times New Roman" w:cs="Times New Roman"/>
          <w:b/>
          <w:bCs/>
          <w:color w:val="000000"/>
          <w:sz w:val="48"/>
          <w:szCs w:val="48"/>
        </w:rPr>
        <w:t>за 2024</w:t>
      </w:r>
      <w:r w:rsidRPr="00100022">
        <w:rPr>
          <w:rFonts w:ascii="Times New Roman" w:hAnsi="Times New Roman" w:cs="Times New Roman"/>
          <w:b/>
          <w:bCs/>
          <w:color w:val="000000"/>
          <w:sz w:val="48"/>
          <w:szCs w:val="48"/>
        </w:rPr>
        <w:t xml:space="preserve"> г</w:t>
      </w:r>
      <w:r>
        <w:rPr>
          <w:rFonts w:ascii="Times New Roman" w:hAnsi="Times New Roman" w:cs="Times New Roman"/>
          <w:b/>
          <w:bCs/>
          <w:color w:val="000000"/>
          <w:sz w:val="48"/>
          <w:szCs w:val="48"/>
        </w:rPr>
        <w:t>од</w:t>
      </w:r>
    </w:p>
    <w:p w:rsidR="00A042AD" w:rsidRPr="00100022" w:rsidRDefault="00A042AD" w:rsidP="00A042AD">
      <w:pPr>
        <w:ind w:firstLine="709"/>
        <w:jc w:val="both"/>
        <w:rPr>
          <w:color w:val="000000"/>
          <w:sz w:val="26"/>
          <w:szCs w:val="26"/>
        </w:rPr>
      </w:pPr>
      <w:r w:rsidRPr="00100022">
        <w:rPr>
          <w:color w:val="000000"/>
          <w:sz w:val="26"/>
          <w:szCs w:val="26"/>
        </w:rPr>
        <w:t> </w:t>
      </w:r>
    </w:p>
    <w:p w:rsidR="00A042AD" w:rsidRPr="00100022" w:rsidRDefault="00A042AD" w:rsidP="00A042AD">
      <w:pPr>
        <w:ind w:firstLine="709"/>
        <w:jc w:val="both"/>
        <w:rPr>
          <w:color w:val="000000"/>
          <w:sz w:val="26"/>
          <w:szCs w:val="26"/>
        </w:rPr>
      </w:pPr>
    </w:p>
    <w:p w:rsidR="00A042AD" w:rsidRPr="00100022" w:rsidRDefault="00A042AD" w:rsidP="00A042AD">
      <w:pPr>
        <w:ind w:firstLine="709"/>
        <w:jc w:val="both"/>
        <w:rPr>
          <w:color w:val="000000"/>
          <w:sz w:val="26"/>
          <w:szCs w:val="26"/>
        </w:rPr>
      </w:pPr>
    </w:p>
    <w:p w:rsidR="00A042AD" w:rsidRDefault="00A042AD" w:rsidP="00A042AD">
      <w:pPr>
        <w:ind w:firstLine="709"/>
        <w:jc w:val="both"/>
        <w:rPr>
          <w:color w:val="000000"/>
          <w:sz w:val="26"/>
          <w:szCs w:val="26"/>
        </w:rPr>
      </w:pPr>
    </w:p>
    <w:p w:rsidR="00A042AD" w:rsidRPr="002C2AD9" w:rsidRDefault="00A042AD" w:rsidP="00A042AD">
      <w:pPr>
        <w:ind w:firstLine="709"/>
        <w:jc w:val="center"/>
        <w:rPr>
          <w:color w:val="000000"/>
          <w:sz w:val="26"/>
          <w:szCs w:val="26"/>
        </w:rPr>
      </w:pPr>
      <w:r>
        <w:rPr>
          <w:color w:val="000000"/>
          <w:sz w:val="26"/>
          <w:szCs w:val="26"/>
        </w:rPr>
        <w:t>202</w:t>
      </w:r>
      <w:r w:rsidRPr="002C2AD9">
        <w:rPr>
          <w:color w:val="000000"/>
          <w:sz w:val="26"/>
          <w:szCs w:val="26"/>
        </w:rPr>
        <w:t>5</w:t>
      </w:r>
    </w:p>
    <w:p w:rsidR="00A042AD" w:rsidRDefault="00A042AD" w:rsidP="00A042AD">
      <w:pPr>
        <w:spacing w:after="0" w:line="240" w:lineRule="auto"/>
        <w:ind w:firstLine="709"/>
        <w:jc w:val="right"/>
        <w:rPr>
          <w:rFonts w:ascii="Times New Roman" w:hAnsi="Times New Roman"/>
          <w:sz w:val="26"/>
          <w:szCs w:val="26"/>
        </w:rPr>
      </w:pPr>
      <w:r>
        <w:rPr>
          <w:rFonts w:ascii="Times New Roman" w:hAnsi="Times New Roman"/>
          <w:sz w:val="26"/>
          <w:szCs w:val="26"/>
        </w:rPr>
        <w:lastRenderedPageBreak/>
        <w:t xml:space="preserve">Приложение к решению </w:t>
      </w:r>
    </w:p>
    <w:p w:rsidR="00A042AD" w:rsidRDefault="00A042AD" w:rsidP="00A042AD">
      <w:pPr>
        <w:spacing w:after="0" w:line="240" w:lineRule="auto"/>
        <w:ind w:firstLine="709"/>
        <w:jc w:val="right"/>
        <w:rPr>
          <w:rFonts w:ascii="Times New Roman" w:hAnsi="Times New Roman"/>
          <w:sz w:val="26"/>
          <w:szCs w:val="26"/>
        </w:rPr>
      </w:pPr>
      <w:r>
        <w:rPr>
          <w:rFonts w:ascii="Times New Roman" w:hAnsi="Times New Roman"/>
          <w:sz w:val="26"/>
          <w:szCs w:val="26"/>
        </w:rPr>
        <w:t>Белоярского сельского Совета депутатов</w:t>
      </w:r>
    </w:p>
    <w:p w:rsidR="00A042AD" w:rsidRPr="00680CD9" w:rsidRDefault="00A042AD" w:rsidP="00A042AD">
      <w:pPr>
        <w:spacing w:after="0" w:line="240" w:lineRule="auto"/>
        <w:ind w:firstLine="709"/>
        <w:jc w:val="center"/>
        <w:rPr>
          <w:rFonts w:ascii="Times New Roman" w:hAnsi="Times New Roman"/>
          <w:sz w:val="26"/>
          <w:szCs w:val="26"/>
        </w:rPr>
      </w:pPr>
      <w:r>
        <w:rPr>
          <w:rFonts w:ascii="Times New Roman" w:hAnsi="Times New Roman"/>
          <w:sz w:val="26"/>
          <w:szCs w:val="26"/>
        </w:rPr>
        <w:t xml:space="preserve">                                                                                                от 15.05.2025 №33-199Р</w:t>
      </w:r>
    </w:p>
    <w:p w:rsidR="00A042AD" w:rsidRPr="00100022" w:rsidRDefault="00A042AD" w:rsidP="00A042AD">
      <w:pPr>
        <w:spacing w:after="0" w:line="240" w:lineRule="auto"/>
        <w:rPr>
          <w:rFonts w:ascii="Times New Roman" w:hAnsi="Times New Roman"/>
          <w:b/>
          <w:sz w:val="26"/>
          <w:szCs w:val="26"/>
        </w:rPr>
      </w:pPr>
    </w:p>
    <w:p w:rsidR="00A042AD" w:rsidRPr="00100022" w:rsidRDefault="00A042AD" w:rsidP="00A042AD">
      <w:pPr>
        <w:spacing w:after="0" w:line="240" w:lineRule="auto"/>
        <w:ind w:firstLine="709"/>
        <w:jc w:val="center"/>
        <w:rPr>
          <w:rFonts w:ascii="Times New Roman" w:hAnsi="Times New Roman"/>
          <w:b/>
          <w:sz w:val="26"/>
          <w:szCs w:val="26"/>
        </w:rPr>
      </w:pPr>
      <w:r w:rsidRPr="00100022">
        <w:rPr>
          <w:rFonts w:ascii="Times New Roman" w:hAnsi="Times New Roman"/>
          <w:b/>
          <w:sz w:val="26"/>
          <w:szCs w:val="26"/>
        </w:rPr>
        <w:t>ОТЧЕТ</w:t>
      </w:r>
    </w:p>
    <w:p w:rsidR="00A042AD" w:rsidRPr="00100022" w:rsidRDefault="00A042AD" w:rsidP="00A042AD">
      <w:pPr>
        <w:spacing w:after="0" w:line="240" w:lineRule="auto"/>
        <w:ind w:firstLine="709"/>
        <w:jc w:val="center"/>
        <w:rPr>
          <w:rFonts w:ascii="Times New Roman" w:hAnsi="Times New Roman"/>
          <w:b/>
          <w:sz w:val="26"/>
          <w:szCs w:val="26"/>
        </w:rPr>
      </w:pPr>
      <w:r>
        <w:rPr>
          <w:rFonts w:ascii="Times New Roman" w:hAnsi="Times New Roman"/>
          <w:b/>
          <w:sz w:val="26"/>
          <w:szCs w:val="26"/>
        </w:rPr>
        <w:t>о результатах деятельности Главы Белоярского сельсовета, деятельности а</w:t>
      </w:r>
      <w:r w:rsidRPr="00100022">
        <w:rPr>
          <w:rFonts w:ascii="Times New Roman" w:hAnsi="Times New Roman"/>
          <w:b/>
          <w:sz w:val="26"/>
          <w:szCs w:val="26"/>
        </w:rPr>
        <w:t xml:space="preserve">дминистрации </w:t>
      </w:r>
      <w:r>
        <w:rPr>
          <w:rFonts w:ascii="Times New Roman" w:hAnsi="Times New Roman"/>
          <w:b/>
          <w:sz w:val="26"/>
          <w:szCs w:val="26"/>
        </w:rPr>
        <w:t>Белоярского сельсовета Ачинского района за 2024</w:t>
      </w:r>
      <w:r w:rsidRPr="00100022">
        <w:rPr>
          <w:rFonts w:ascii="Times New Roman" w:hAnsi="Times New Roman"/>
          <w:b/>
          <w:sz w:val="26"/>
          <w:szCs w:val="26"/>
        </w:rPr>
        <w:t xml:space="preserve"> г</w:t>
      </w:r>
      <w:r>
        <w:rPr>
          <w:rFonts w:ascii="Times New Roman" w:hAnsi="Times New Roman"/>
          <w:b/>
          <w:sz w:val="26"/>
          <w:szCs w:val="26"/>
        </w:rPr>
        <w:t>од</w:t>
      </w:r>
    </w:p>
    <w:p w:rsidR="00A042AD" w:rsidRPr="00100022" w:rsidRDefault="00A042AD" w:rsidP="00A042AD">
      <w:pPr>
        <w:spacing w:after="0" w:line="240" w:lineRule="auto"/>
        <w:ind w:firstLine="709"/>
        <w:jc w:val="both"/>
        <w:rPr>
          <w:rFonts w:ascii="Times New Roman" w:hAnsi="Times New Roman"/>
          <w:sz w:val="26"/>
          <w:szCs w:val="26"/>
        </w:rPr>
      </w:pPr>
    </w:p>
    <w:p w:rsidR="00A042AD" w:rsidRDefault="00A042AD" w:rsidP="00A042AD">
      <w:pPr>
        <w:spacing w:after="0" w:line="240" w:lineRule="auto"/>
        <w:ind w:firstLine="709"/>
        <w:jc w:val="both"/>
        <w:rPr>
          <w:rFonts w:ascii="Times New Roman" w:hAnsi="Times New Roman"/>
          <w:sz w:val="26"/>
          <w:szCs w:val="26"/>
        </w:rPr>
      </w:pPr>
      <w:r>
        <w:rPr>
          <w:rFonts w:ascii="Times New Roman" w:hAnsi="Times New Roman"/>
          <w:sz w:val="26"/>
          <w:szCs w:val="26"/>
        </w:rPr>
        <w:t>Деятельность а</w:t>
      </w:r>
      <w:r w:rsidRPr="00100022">
        <w:rPr>
          <w:rFonts w:ascii="Times New Roman" w:hAnsi="Times New Roman"/>
          <w:sz w:val="26"/>
          <w:szCs w:val="26"/>
        </w:rPr>
        <w:t xml:space="preserve">дминистрации </w:t>
      </w:r>
      <w:r>
        <w:rPr>
          <w:rFonts w:ascii="Times New Roman" w:hAnsi="Times New Roman"/>
          <w:sz w:val="26"/>
          <w:szCs w:val="26"/>
        </w:rPr>
        <w:t>Белоярского сельсовета Ачинского района в 2024</w:t>
      </w:r>
      <w:r w:rsidRPr="00100022">
        <w:rPr>
          <w:rFonts w:ascii="Times New Roman" w:hAnsi="Times New Roman"/>
          <w:sz w:val="26"/>
          <w:szCs w:val="26"/>
        </w:rPr>
        <w:t xml:space="preserve"> году осуществлялась в соответствии с задачами, изложенными в посланиях Президента РФ, приоритетными направлениями, обозначенными Губернатором Красноярского края, приоритетными национальными проектами, государственными</w:t>
      </w:r>
      <w:r>
        <w:rPr>
          <w:rFonts w:ascii="Times New Roman" w:hAnsi="Times New Roman"/>
          <w:sz w:val="26"/>
          <w:szCs w:val="26"/>
        </w:rPr>
        <w:t xml:space="preserve"> и </w:t>
      </w:r>
      <w:r w:rsidRPr="00100022">
        <w:rPr>
          <w:rFonts w:ascii="Times New Roman" w:hAnsi="Times New Roman"/>
          <w:sz w:val="26"/>
          <w:szCs w:val="26"/>
        </w:rPr>
        <w:t>муниципальными программами.</w:t>
      </w:r>
      <w:r>
        <w:rPr>
          <w:rFonts w:ascii="Times New Roman" w:hAnsi="Times New Roman"/>
          <w:sz w:val="26"/>
          <w:szCs w:val="26"/>
        </w:rPr>
        <w:t xml:space="preserve"> Полномочия Главы сельсовета определены статьей 15 Устава Белоярского сельсовета.</w:t>
      </w:r>
    </w:p>
    <w:p w:rsidR="00A042AD" w:rsidRPr="00100022" w:rsidRDefault="00A042AD" w:rsidP="00A042AD">
      <w:pPr>
        <w:spacing w:after="0" w:line="240" w:lineRule="auto"/>
        <w:ind w:firstLine="709"/>
        <w:jc w:val="both"/>
        <w:rPr>
          <w:rFonts w:ascii="Times New Roman" w:hAnsi="Times New Roman"/>
          <w:b/>
          <w:sz w:val="26"/>
          <w:szCs w:val="26"/>
        </w:rPr>
      </w:pPr>
    </w:p>
    <w:p w:rsidR="00A042AD" w:rsidRDefault="00A042AD" w:rsidP="00A042AD">
      <w:pPr>
        <w:pStyle w:val="af7"/>
        <w:jc w:val="center"/>
        <w:rPr>
          <w:rFonts w:ascii="Times New Roman" w:hAnsi="Times New Roman" w:cs="Times New Roman"/>
          <w:b/>
          <w:sz w:val="26"/>
          <w:szCs w:val="26"/>
        </w:rPr>
      </w:pPr>
      <w:r>
        <w:rPr>
          <w:rFonts w:ascii="Times New Roman" w:hAnsi="Times New Roman" w:cs="Times New Roman"/>
          <w:b/>
          <w:sz w:val="26"/>
          <w:szCs w:val="26"/>
        </w:rPr>
        <w:t xml:space="preserve">Основная деятельность </w:t>
      </w:r>
    </w:p>
    <w:p w:rsidR="00A042AD" w:rsidRDefault="00A042AD" w:rsidP="00A042AD">
      <w:pPr>
        <w:pStyle w:val="af7"/>
        <w:jc w:val="center"/>
        <w:rPr>
          <w:rFonts w:ascii="Times New Roman" w:hAnsi="Times New Roman" w:cs="Times New Roman"/>
          <w:b/>
          <w:sz w:val="26"/>
          <w:szCs w:val="26"/>
        </w:rPr>
      </w:pPr>
    </w:p>
    <w:p w:rsidR="00A042AD" w:rsidRDefault="00A042AD" w:rsidP="00A042AD">
      <w:pPr>
        <w:pStyle w:val="af7"/>
        <w:ind w:firstLine="709"/>
        <w:jc w:val="both"/>
        <w:rPr>
          <w:rFonts w:ascii="Times New Roman" w:hAnsi="Times New Roman" w:cs="Times New Roman"/>
          <w:sz w:val="26"/>
          <w:szCs w:val="26"/>
        </w:rPr>
      </w:pPr>
      <w:r>
        <w:rPr>
          <w:rFonts w:ascii="Times New Roman" w:hAnsi="Times New Roman" w:cs="Times New Roman"/>
          <w:sz w:val="26"/>
          <w:szCs w:val="26"/>
        </w:rPr>
        <w:t xml:space="preserve">За отчетный период администрацией Белоярского сельсовета принято 114 постановлений, 57 распоряжений по основной деятельности и 60 распоряжений в области кадровой политики (прием, увольнение, объявление дисциплинарных взысканий, предоставление отпусков работникам). В администрацию сельсовета поступило 12 письменных обращений. </w:t>
      </w:r>
    </w:p>
    <w:p w:rsidR="00A042AD" w:rsidRDefault="00A042AD" w:rsidP="00A042AD">
      <w:pPr>
        <w:pStyle w:val="af7"/>
        <w:jc w:val="both"/>
        <w:rPr>
          <w:rFonts w:ascii="Times New Roman" w:hAnsi="Times New Roman" w:cs="Times New Roman"/>
          <w:sz w:val="26"/>
          <w:szCs w:val="26"/>
        </w:rPr>
      </w:pPr>
      <w:r>
        <w:rPr>
          <w:rFonts w:ascii="Times New Roman" w:hAnsi="Times New Roman" w:cs="Times New Roman"/>
          <w:sz w:val="26"/>
          <w:szCs w:val="26"/>
        </w:rPr>
        <w:t xml:space="preserve">Все обращения рассмотрены, приняты конкретные решения, организована консультационная юридическая помощь. Главой Белоярского сельсовета и специалистами администрации Белоярского сельсовета ежедневно ведется личный прием граждан. Специалистами администрации оказывается юридическая помощь гражданам по оформлению жилых помещений в собственность. </w:t>
      </w:r>
    </w:p>
    <w:p w:rsidR="00A042AD" w:rsidRDefault="00A042AD" w:rsidP="00A042AD">
      <w:pPr>
        <w:pStyle w:val="af7"/>
        <w:ind w:firstLine="709"/>
        <w:jc w:val="both"/>
        <w:rPr>
          <w:rFonts w:ascii="Times New Roman" w:hAnsi="Times New Roman" w:cs="Times New Roman"/>
          <w:sz w:val="26"/>
          <w:szCs w:val="26"/>
        </w:rPr>
      </w:pPr>
      <w:r>
        <w:rPr>
          <w:rFonts w:ascii="Times New Roman" w:hAnsi="Times New Roman" w:cs="Times New Roman"/>
          <w:sz w:val="26"/>
          <w:szCs w:val="26"/>
        </w:rPr>
        <w:t xml:space="preserve">При администрации сельсовета действует Административная комиссия, Совет профилактики, Антинаркотическая комиссия. Проводятся встречи с гражданами на территории населенных пунктов, публичные слушания по вопросам изменения Устава поселения, принятия бюджета и других вопросов, которые </w:t>
      </w:r>
      <w:proofErr w:type="gramStart"/>
      <w:r>
        <w:rPr>
          <w:rFonts w:ascii="Times New Roman" w:hAnsi="Times New Roman" w:cs="Times New Roman"/>
          <w:sz w:val="26"/>
          <w:szCs w:val="26"/>
        </w:rPr>
        <w:t>согласно</w:t>
      </w:r>
      <w:proofErr w:type="gramEnd"/>
      <w:r>
        <w:rPr>
          <w:rFonts w:ascii="Times New Roman" w:hAnsi="Times New Roman" w:cs="Times New Roman"/>
          <w:sz w:val="26"/>
          <w:szCs w:val="26"/>
        </w:rPr>
        <w:t xml:space="preserve"> действующего законодательства, должны выносится на публичное обсуждение. </w:t>
      </w:r>
    </w:p>
    <w:p w:rsidR="00A042AD" w:rsidRPr="00850786" w:rsidRDefault="00A042AD" w:rsidP="00A042AD">
      <w:pPr>
        <w:pStyle w:val="af7"/>
        <w:ind w:firstLine="709"/>
        <w:jc w:val="both"/>
        <w:rPr>
          <w:rFonts w:ascii="Times New Roman" w:hAnsi="Times New Roman" w:cs="Times New Roman"/>
          <w:sz w:val="26"/>
          <w:szCs w:val="26"/>
        </w:rPr>
      </w:pPr>
      <w:r>
        <w:rPr>
          <w:rFonts w:ascii="Times New Roman" w:hAnsi="Times New Roman" w:cs="Times New Roman"/>
          <w:sz w:val="26"/>
          <w:szCs w:val="26"/>
        </w:rPr>
        <w:t xml:space="preserve">Перечень полномочий органов местного самоуправления определен статьями  8; 8.1; 8.2; 9.1  Устава Белоярского сельсовета. Часть полномочий, таких как,  организация в границах поселения электро- и водоснабжения населения, водоотведения и теплоснабжения, исполнение бюджета поселения в части полномочий финансового органа поселения и другие полномочия, на основании Соглашений между администрацией Белоярского сельсовета и администрацией Ачинского района переданы на уровень района. </w:t>
      </w:r>
    </w:p>
    <w:p w:rsidR="00A042AD" w:rsidRPr="00100022" w:rsidRDefault="00A042AD" w:rsidP="00A042AD">
      <w:pPr>
        <w:spacing w:after="0" w:line="240" w:lineRule="auto"/>
        <w:ind w:firstLine="709"/>
        <w:jc w:val="both"/>
        <w:rPr>
          <w:rFonts w:ascii="Times New Roman" w:hAnsi="Times New Roman"/>
          <w:b/>
          <w:sz w:val="26"/>
          <w:szCs w:val="26"/>
          <w:lang w:eastAsia="ru-RU"/>
        </w:rPr>
      </w:pPr>
    </w:p>
    <w:p w:rsidR="00A042AD" w:rsidRDefault="00A042AD" w:rsidP="00A042AD">
      <w:pPr>
        <w:spacing w:after="0" w:line="240" w:lineRule="auto"/>
        <w:ind w:firstLine="709"/>
        <w:jc w:val="center"/>
        <w:rPr>
          <w:rFonts w:ascii="Times New Roman" w:hAnsi="Times New Roman"/>
          <w:b/>
          <w:sz w:val="26"/>
          <w:szCs w:val="26"/>
          <w:lang w:eastAsia="ru-RU"/>
        </w:rPr>
      </w:pPr>
      <w:r>
        <w:rPr>
          <w:rFonts w:ascii="Times New Roman" w:hAnsi="Times New Roman"/>
          <w:b/>
          <w:sz w:val="26"/>
          <w:szCs w:val="26"/>
          <w:lang w:eastAsia="ru-RU"/>
        </w:rPr>
        <w:t>Демография, занятость населения</w:t>
      </w:r>
    </w:p>
    <w:p w:rsidR="00A042AD" w:rsidRPr="00100022" w:rsidRDefault="00A042AD" w:rsidP="00A042AD">
      <w:pPr>
        <w:spacing w:after="0" w:line="240" w:lineRule="auto"/>
        <w:ind w:firstLine="709"/>
        <w:jc w:val="center"/>
        <w:rPr>
          <w:rFonts w:ascii="Times New Roman" w:hAnsi="Times New Roman"/>
          <w:b/>
          <w:sz w:val="26"/>
          <w:szCs w:val="26"/>
          <w:lang w:eastAsia="ru-RU"/>
        </w:rPr>
      </w:pPr>
    </w:p>
    <w:p w:rsidR="00A042AD" w:rsidRDefault="00A042AD" w:rsidP="00A042AD">
      <w:pPr>
        <w:spacing w:after="0" w:line="240" w:lineRule="auto"/>
        <w:ind w:firstLine="709"/>
        <w:jc w:val="both"/>
        <w:rPr>
          <w:rFonts w:ascii="Times New Roman" w:hAnsi="Times New Roman"/>
          <w:sz w:val="26"/>
          <w:szCs w:val="26"/>
          <w:lang w:eastAsia="ru-RU"/>
        </w:rPr>
      </w:pPr>
      <w:r w:rsidRPr="00100022">
        <w:rPr>
          <w:rFonts w:ascii="Times New Roman" w:hAnsi="Times New Roman"/>
          <w:sz w:val="26"/>
          <w:szCs w:val="26"/>
          <w:lang w:eastAsia="ru-RU"/>
        </w:rPr>
        <w:t>По данным статистического учета, среднегодовая численность населения</w:t>
      </w:r>
      <w:r>
        <w:rPr>
          <w:rFonts w:ascii="Times New Roman" w:hAnsi="Times New Roman"/>
          <w:sz w:val="26"/>
          <w:szCs w:val="26"/>
          <w:lang w:eastAsia="ru-RU"/>
        </w:rPr>
        <w:t xml:space="preserve"> сельсовета на начало 2024</w:t>
      </w:r>
      <w:r w:rsidRPr="00100022">
        <w:rPr>
          <w:rFonts w:ascii="Times New Roman" w:hAnsi="Times New Roman"/>
          <w:sz w:val="26"/>
          <w:szCs w:val="26"/>
          <w:lang w:eastAsia="ru-RU"/>
        </w:rPr>
        <w:t xml:space="preserve"> год</w:t>
      </w:r>
      <w:r>
        <w:rPr>
          <w:rFonts w:ascii="Times New Roman" w:hAnsi="Times New Roman"/>
          <w:sz w:val="26"/>
          <w:szCs w:val="26"/>
          <w:lang w:eastAsia="ru-RU"/>
        </w:rPr>
        <w:t>а составила 1681</w:t>
      </w:r>
      <w:r w:rsidRPr="00100022">
        <w:rPr>
          <w:rFonts w:ascii="Times New Roman" w:hAnsi="Times New Roman"/>
          <w:sz w:val="26"/>
          <w:szCs w:val="26"/>
          <w:lang w:eastAsia="ru-RU"/>
        </w:rPr>
        <w:t xml:space="preserve"> человек</w:t>
      </w:r>
      <w:r>
        <w:rPr>
          <w:rFonts w:ascii="Times New Roman" w:hAnsi="Times New Roman"/>
          <w:sz w:val="26"/>
          <w:szCs w:val="26"/>
          <w:lang w:eastAsia="ru-RU"/>
        </w:rPr>
        <w:t>а</w:t>
      </w:r>
      <w:r w:rsidRPr="00100022">
        <w:rPr>
          <w:rFonts w:ascii="Times New Roman" w:hAnsi="Times New Roman"/>
          <w:sz w:val="26"/>
          <w:szCs w:val="26"/>
          <w:lang w:eastAsia="ru-RU"/>
        </w:rPr>
        <w:t xml:space="preserve">, в </w:t>
      </w:r>
      <w:r>
        <w:rPr>
          <w:rFonts w:ascii="Times New Roman" w:hAnsi="Times New Roman"/>
          <w:sz w:val="26"/>
          <w:szCs w:val="26"/>
          <w:lang w:eastAsia="ru-RU"/>
        </w:rPr>
        <w:t>том числе пенсионеров – 415</w:t>
      </w:r>
      <w:r w:rsidRPr="00100022">
        <w:rPr>
          <w:rFonts w:ascii="Times New Roman" w:hAnsi="Times New Roman"/>
          <w:sz w:val="26"/>
          <w:szCs w:val="26"/>
          <w:lang w:eastAsia="ru-RU"/>
        </w:rPr>
        <w:t xml:space="preserve"> чел</w:t>
      </w:r>
      <w:r>
        <w:rPr>
          <w:rFonts w:ascii="Times New Roman" w:hAnsi="Times New Roman"/>
          <w:sz w:val="26"/>
          <w:szCs w:val="26"/>
          <w:lang w:eastAsia="ru-RU"/>
        </w:rPr>
        <w:t>овека, детей до 18 лет – 339</w:t>
      </w:r>
      <w:r w:rsidRPr="00100022">
        <w:rPr>
          <w:rFonts w:ascii="Times New Roman" w:hAnsi="Times New Roman"/>
          <w:sz w:val="26"/>
          <w:szCs w:val="26"/>
          <w:lang w:eastAsia="ru-RU"/>
        </w:rPr>
        <w:t>.</w:t>
      </w:r>
      <w:r>
        <w:rPr>
          <w:rFonts w:ascii="Times New Roman" w:hAnsi="Times New Roman"/>
          <w:sz w:val="26"/>
          <w:szCs w:val="26"/>
          <w:lang w:eastAsia="ru-RU"/>
        </w:rPr>
        <w:t xml:space="preserve"> За 2024 год умерло 13 человек, родилось 5 детей. </w:t>
      </w:r>
    </w:p>
    <w:p w:rsidR="00A042AD" w:rsidRPr="00283082" w:rsidRDefault="00A042AD" w:rsidP="00A042AD">
      <w:pPr>
        <w:spacing w:after="0" w:line="240" w:lineRule="auto"/>
        <w:ind w:firstLine="709"/>
        <w:jc w:val="both"/>
        <w:rPr>
          <w:rFonts w:ascii="Times New Roman" w:hAnsi="Times New Roman"/>
          <w:b/>
          <w:sz w:val="26"/>
          <w:szCs w:val="26"/>
          <w:lang w:eastAsia="ru-RU"/>
        </w:rPr>
      </w:pPr>
      <w:r>
        <w:rPr>
          <w:rFonts w:ascii="Times New Roman" w:hAnsi="Times New Roman"/>
          <w:sz w:val="26"/>
          <w:szCs w:val="26"/>
          <w:lang w:eastAsia="ru-RU"/>
        </w:rPr>
        <w:lastRenderedPageBreak/>
        <w:t xml:space="preserve">На территории Белоярского сельсовета осуществляют свою деятельность </w:t>
      </w:r>
      <w:r w:rsidRPr="00D810C7">
        <w:rPr>
          <w:rFonts w:ascii="Times New Roman" w:hAnsi="Times New Roman"/>
          <w:sz w:val="26"/>
          <w:szCs w:val="26"/>
          <w:lang w:eastAsia="ru-RU"/>
        </w:rPr>
        <w:t>1</w:t>
      </w:r>
      <w:r>
        <w:rPr>
          <w:rFonts w:ascii="Times New Roman" w:hAnsi="Times New Roman"/>
          <w:sz w:val="26"/>
          <w:szCs w:val="26"/>
          <w:lang w:eastAsia="ru-RU"/>
        </w:rPr>
        <w:t>4</w:t>
      </w:r>
      <w:r w:rsidRPr="00D810C7">
        <w:rPr>
          <w:rFonts w:ascii="Times New Roman" w:hAnsi="Times New Roman"/>
          <w:sz w:val="26"/>
          <w:szCs w:val="26"/>
          <w:lang w:eastAsia="ru-RU"/>
        </w:rPr>
        <w:t xml:space="preserve"> субъектов малого и среднего предпринимательства, на которых трудоустроено 1</w:t>
      </w:r>
      <w:r>
        <w:rPr>
          <w:rFonts w:ascii="Times New Roman" w:hAnsi="Times New Roman"/>
          <w:sz w:val="26"/>
          <w:szCs w:val="26"/>
          <w:lang w:eastAsia="ru-RU"/>
        </w:rPr>
        <w:t>6 человек.</w:t>
      </w:r>
    </w:p>
    <w:p w:rsidR="00A042AD" w:rsidRPr="00856C97" w:rsidRDefault="00A042AD" w:rsidP="00A042AD">
      <w:pPr>
        <w:spacing w:after="0" w:line="240" w:lineRule="auto"/>
        <w:ind w:firstLine="709"/>
        <w:jc w:val="both"/>
        <w:rPr>
          <w:rFonts w:ascii="Times New Roman" w:hAnsi="Times New Roman"/>
          <w:sz w:val="26"/>
          <w:szCs w:val="26"/>
          <w:lang w:eastAsia="ru-RU"/>
        </w:rPr>
      </w:pPr>
      <w:r>
        <w:rPr>
          <w:rFonts w:ascii="Times New Roman" w:hAnsi="Times New Roman"/>
          <w:sz w:val="26"/>
          <w:szCs w:val="26"/>
        </w:rPr>
        <w:t xml:space="preserve">В рамках </w:t>
      </w:r>
      <w:r w:rsidRPr="0035243C">
        <w:rPr>
          <w:rFonts w:ascii="Times New Roman" w:hAnsi="Times New Roman"/>
          <w:sz w:val="26"/>
          <w:szCs w:val="26"/>
        </w:rPr>
        <w:t>Подпрограмм</w:t>
      </w:r>
      <w:r>
        <w:rPr>
          <w:rFonts w:ascii="Times New Roman" w:hAnsi="Times New Roman"/>
          <w:sz w:val="26"/>
          <w:szCs w:val="26"/>
        </w:rPr>
        <w:t>ы</w:t>
      </w:r>
      <w:r w:rsidRPr="0035243C">
        <w:rPr>
          <w:rFonts w:ascii="Times New Roman" w:hAnsi="Times New Roman"/>
          <w:sz w:val="26"/>
          <w:szCs w:val="26"/>
        </w:rPr>
        <w:t xml:space="preserve"> 3 «Повышение уровня внутреннего благоустройства территории населенных пунктов </w:t>
      </w:r>
      <w:r>
        <w:rPr>
          <w:rFonts w:ascii="Times New Roman" w:hAnsi="Times New Roman"/>
          <w:sz w:val="26"/>
          <w:szCs w:val="26"/>
        </w:rPr>
        <w:t>Белоярского</w:t>
      </w:r>
      <w:r w:rsidRPr="0035243C">
        <w:rPr>
          <w:rFonts w:ascii="Times New Roman" w:hAnsi="Times New Roman"/>
          <w:sz w:val="26"/>
          <w:szCs w:val="26"/>
        </w:rPr>
        <w:t xml:space="preserve"> сельсовета»</w:t>
      </w:r>
      <w:r>
        <w:rPr>
          <w:rFonts w:ascii="Times New Roman" w:hAnsi="Times New Roman"/>
          <w:sz w:val="26"/>
          <w:szCs w:val="26"/>
        </w:rPr>
        <w:t xml:space="preserve"> муниципальной программы</w:t>
      </w:r>
      <w:r>
        <w:rPr>
          <w:rFonts w:ascii="Times New Roman" w:hAnsi="Times New Roman"/>
          <w:sz w:val="26"/>
          <w:szCs w:val="26"/>
          <w:lang w:eastAsia="ru-RU"/>
        </w:rPr>
        <w:t>.</w:t>
      </w:r>
      <w:r w:rsidRPr="008558B0">
        <w:rPr>
          <w:rFonts w:ascii="Times New Roman" w:hAnsi="Times New Roman"/>
          <w:sz w:val="26"/>
          <w:szCs w:val="26"/>
        </w:rPr>
        <w:t xml:space="preserve"> </w:t>
      </w:r>
      <w:r w:rsidRPr="009865E6">
        <w:rPr>
          <w:rFonts w:ascii="Times New Roman" w:hAnsi="Times New Roman"/>
          <w:sz w:val="26"/>
          <w:szCs w:val="26"/>
        </w:rPr>
        <w:t xml:space="preserve">3. Организация комплексного благоустройства территории </w:t>
      </w:r>
      <w:r>
        <w:rPr>
          <w:rFonts w:ascii="Times New Roman" w:hAnsi="Times New Roman"/>
          <w:sz w:val="26"/>
          <w:szCs w:val="26"/>
        </w:rPr>
        <w:t>Белоярского</w:t>
      </w:r>
      <w:r w:rsidRPr="009865E6">
        <w:rPr>
          <w:rFonts w:ascii="Times New Roman" w:hAnsi="Times New Roman"/>
          <w:sz w:val="26"/>
          <w:szCs w:val="26"/>
        </w:rPr>
        <w:t xml:space="preserve"> сельсовета</w:t>
      </w:r>
      <w:r>
        <w:rPr>
          <w:rFonts w:ascii="Times New Roman" w:hAnsi="Times New Roman"/>
          <w:sz w:val="26"/>
          <w:szCs w:val="26"/>
          <w:lang w:eastAsia="ru-RU"/>
        </w:rPr>
        <w:t xml:space="preserve"> </w:t>
      </w:r>
      <w:r w:rsidRPr="00100022">
        <w:rPr>
          <w:rFonts w:ascii="Times New Roman" w:hAnsi="Times New Roman"/>
          <w:sz w:val="26"/>
          <w:szCs w:val="26"/>
          <w:lang w:eastAsia="ru-RU"/>
        </w:rPr>
        <w:t xml:space="preserve">были </w:t>
      </w:r>
      <w:r>
        <w:rPr>
          <w:rFonts w:ascii="Times New Roman" w:hAnsi="Times New Roman"/>
          <w:sz w:val="26"/>
          <w:szCs w:val="26"/>
          <w:lang w:eastAsia="ru-RU"/>
        </w:rPr>
        <w:t>привлечены граждане к работам по благоустройству территории сельсовета по договорам гражданско-правового характера – 2 человека.</w:t>
      </w:r>
      <w:r w:rsidRPr="00856C97">
        <w:rPr>
          <w:bCs/>
        </w:rPr>
        <w:t xml:space="preserve"> </w:t>
      </w:r>
      <w:r>
        <w:rPr>
          <w:rFonts w:ascii="Times New Roman" w:hAnsi="Times New Roman"/>
          <w:bCs/>
          <w:sz w:val="26"/>
          <w:szCs w:val="26"/>
        </w:rPr>
        <w:t>В</w:t>
      </w:r>
      <w:r w:rsidRPr="00856C97">
        <w:rPr>
          <w:rFonts w:ascii="Times New Roman" w:hAnsi="Times New Roman"/>
          <w:bCs/>
          <w:sz w:val="26"/>
          <w:szCs w:val="26"/>
        </w:rPr>
        <w:t xml:space="preserve"> соответствии со ст.</w:t>
      </w:r>
      <w:r>
        <w:rPr>
          <w:rFonts w:ascii="Times New Roman" w:hAnsi="Times New Roman"/>
          <w:bCs/>
          <w:sz w:val="26"/>
          <w:szCs w:val="26"/>
        </w:rPr>
        <w:t xml:space="preserve"> </w:t>
      </w:r>
      <w:r w:rsidRPr="00856C97">
        <w:rPr>
          <w:rFonts w:ascii="Times New Roman" w:hAnsi="Times New Roman"/>
          <w:bCs/>
          <w:sz w:val="26"/>
          <w:szCs w:val="26"/>
        </w:rPr>
        <w:t>49, 50 Уголовного кодекса РФ, на основании Федеральн</w:t>
      </w:r>
      <w:r>
        <w:rPr>
          <w:rFonts w:ascii="Times New Roman" w:hAnsi="Times New Roman"/>
          <w:bCs/>
          <w:sz w:val="26"/>
          <w:szCs w:val="26"/>
        </w:rPr>
        <w:t>ого</w:t>
      </w:r>
      <w:r w:rsidRPr="00856C97">
        <w:rPr>
          <w:rFonts w:ascii="Times New Roman" w:hAnsi="Times New Roman"/>
          <w:bCs/>
          <w:sz w:val="26"/>
          <w:szCs w:val="26"/>
        </w:rPr>
        <w:t xml:space="preserve"> закон</w:t>
      </w:r>
      <w:r>
        <w:rPr>
          <w:rFonts w:ascii="Times New Roman" w:hAnsi="Times New Roman"/>
          <w:bCs/>
          <w:sz w:val="26"/>
          <w:szCs w:val="26"/>
        </w:rPr>
        <w:t xml:space="preserve">а </w:t>
      </w:r>
      <w:r w:rsidRPr="00856C97">
        <w:rPr>
          <w:rFonts w:ascii="Times New Roman" w:hAnsi="Times New Roman"/>
          <w:bCs/>
          <w:sz w:val="26"/>
          <w:szCs w:val="26"/>
        </w:rPr>
        <w:t>от 06.10.2003</w:t>
      </w:r>
      <w:r>
        <w:rPr>
          <w:rFonts w:ascii="Times New Roman" w:hAnsi="Times New Roman"/>
          <w:bCs/>
          <w:sz w:val="26"/>
          <w:szCs w:val="26"/>
        </w:rPr>
        <w:t xml:space="preserve"> </w:t>
      </w:r>
      <w:r w:rsidRPr="00856C97">
        <w:rPr>
          <w:rFonts w:ascii="Times New Roman" w:hAnsi="Times New Roman"/>
          <w:bCs/>
          <w:sz w:val="26"/>
          <w:szCs w:val="26"/>
        </w:rPr>
        <w:t>г №</w:t>
      </w:r>
      <w:r>
        <w:rPr>
          <w:rFonts w:ascii="Times New Roman" w:hAnsi="Times New Roman"/>
          <w:bCs/>
          <w:sz w:val="26"/>
          <w:szCs w:val="26"/>
        </w:rPr>
        <w:t xml:space="preserve"> </w:t>
      </w:r>
      <w:r w:rsidRPr="00856C97">
        <w:rPr>
          <w:rFonts w:ascii="Times New Roman" w:hAnsi="Times New Roman"/>
          <w:bCs/>
          <w:sz w:val="26"/>
          <w:szCs w:val="26"/>
        </w:rPr>
        <w:t>131-ФЗ «Об общих принципах организации местного самоуправления в Российской Федерации»</w:t>
      </w:r>
      <w:r>
        <w:rPr>
          <w:rFonts w:ascii="Times New Roman" w:hAnsi="Times New Roman"/>
          <w:bCs/>
          <w:sz w:val="26"/>
          <w:szCs w:val="26"/>
        </w:rPr>
        <w:t xml:space="preserve"> в администрации были организованы рабочие места для граждан, осужденных к исправительным работам в качестве рабочих по благоустройству территории сельсовета – 3 человека.</w:t>
      </w:r>
    </w:p>
    <w:p w:rsidR="00A042AD" w:rsidRPr="00100022" w:rsidRDefault="00A042AD" w:rsidP="00A042AD">
      <w:pPr>
        <w:spacing w:after="0" w:line="240" w:lineRule="auto"/>
        <w:ind w:firstLine="709"/>
        <w:rPr>
          <w:rFonts w:ascii="Times New Roman" w:hAnsi="Times New Roman"/>
          <w:sz w:val="26"/>
          <w:szCs w:val="26"/>
        </w:rPr>
      </w:pPr>
      <w:r>
        <w:rPr>
          <w:rFonts w:ascii="Times New Roman" w:hAnsi="Times New Roman"/>
          <w:sz w:val="26"/>
          <w:szCs w:val="26"/>
          <w:lang w:eastAsia="ru-RU"/>
        </w:rPr>
        <w:t xml:space="preserve"> </w:t>
      </w:r>
    </w:p>
    <w:p w:rsidR="00A042AD" w:rsidRPr="00100022" w:rsidRDefault="00A042AD" w:rsidP="00A042AD">
      <w:pPr>
        <w:spacing w:after="0" w:line="240" w:lineRule="auto"/>
        <w:ind w:firstLine="709"/>
        <w:rPr>
          <w:rFonts w:ascii="Times New Roman" w:hAnsi="Times New Roman"/>
          <w:sz w:val="26"/>
          <w:szCs w:val="26"/>
          <w:lang w:eastAsia="ru-RU"/>
        </w:rPr>
      </w:pPr>
      <w:r w:rsidRPr="00100022">
        <w:rPr>
          <w:rFonts w:ascii="Times New Roman" w:hAnsi="Times New Roman"/>
          <w:sz w:val="26"/>
          <w:szCs w:val="26"/>
        </w:rPr>
        <w:t xml:space="preserve">  </w:t>
      </w:r>
    </w:p>
    <w:p w:rsidR="00A042AD" w:rsidRDefault="00A042AD" w:rsidP="00A042AD">
      <w:pPr>
        <w:spacing w:after="0" w:line="240" w:lineRule="auto"/>
        <w:ind w:firstLine="709"/>
        <w:rPr>
          <w:rFonts w:ascii="Times New Roman" w:hAnsi="Times New Roman"/>
          <w:b/>
          <w:sz w:val="26"/>
          <w:szCs w:val="26"/>
          <w:lang w:eastAsia="ru-RU"/>
        </w:rPr>
      </w:pPr>
      <w:r>
        <w:rPr>
          <w:rFonts w:ascii="Times New Roman" w:hAnsi="Times New Roman"/>
          <w:b/>
          <w:sz w:val="26"/>
          <w:szCs w:val="26"/>
          <w:lang w:eastAsia="ru-RU"/>
        </w:rPr>
        <w:t xml:space="preserve"> Бюджет сельсовета</w:t>
      </w:r>
    </w:p>
    <w:p w:rsidR="00A042AD" w:rsidRPr="00100022" w:rsidRDefault="00A042AD" w:rsidP="00A042AD">
      <w:pPr>
        <w:spacing w:after="0" w:line="240" w:lineRule="auto"/>
        <w:ind w:firstLine="709"/>
        <w:jc w:val="both"/>
        <w:rPr>
          <w:rFonts w:ascii="Times New Roman" w:hAnsi="Times New Roman"/>
          <w:b/>
          <w:sz w:val="26"/>
          <w:szCs w:val="26"/>
          <w:lang w:eastAsia="ru-RU"/>
        </w:rPr>
      </w:pPr>
    </w:p>
    <w:p w:rsidR="00A042AD" w:rsidRPr="00100022" w:rsidRDefault="00A042AD" w:rsidP="00A042AD">
      <w:pPr>
        <w:spacing w:after="0" w:line="240" w:lineRule="auto"/>
        <w:ind w:firstLine="709"/>
        <w:jc w:val="both"/>
        <w:rPr>
          <w:rFonts w:ascii="Times New Roman" w:hAnsi="Times New Roman"/>
          <w:i/>
          <w:sz w:val="26"/>
          <w:szCs w:val="26"/>
          <w:u w:val="single"/>
          <w:lang w:eastAsia="ru-RU"/>
        </w:rPr>
      </w:pPr>
      <w:r>
        <w:rPr>
          <w:rFonts w:ascii="Times New Roman" w:hAnsi="Times New Roman"/>
          <w:i/>
          <w:sz w:val="26"/>
          <w:szCs w:val="26"/>
          <w:u w:val="single"/>
          <w:lang w:eastAsia="ru-RU"/>
        </w:rPr>
        <w:t>Доходы</w:t>
      </w:r>
      <w:r w:rsidRPr="00100022">
        <w:rPr>
          <w:rFonts w:ascii="Times New Roman" w:hAnsi="Times New Roman"/>
          <w:i/>
          <w:sz w:val="26"/>
          <w:szCs w:val="26"/>
          <w:u w:val="single"/>
          <w:lang w:eastAsia="ru-RU"/>
        </w:rPr>
        <w:t xml:space="preserve"> бюджета</w:t>
      </w:r>
      <w:r>
        <w:rPr>
          <w:rFonts w:ascii="Times New Roman" w:hAnsi="Times New Roman"/>
          <w:i/>
          <w:sz w:val="26"/>
          <w:szCs w:val="26"/>
          <w:u w:val="single"/>
          <w:lang w:eastAsia="ru-RU"/>
        </w:rPr>
        <w:t xml:space="preserve"> Белоярского сельсовета</w:t>
      </w:r>
    </w:p>
    <w:p w:rsidR="00A042AD" w:rsidRPr="00290013" w:rsidRDefault="00A042AD" w:rsidP="00A042AD">
      <w:pPr>
        <w:spacing w:after="0" w:line="240" w:lineRule="auto"/>
        <w:ind w:firstLine="709"/>
        <w:jc w:val="both"/>
        <w:rPr>
          <w:rFonts w:ascii="Times New Roman" w:hAnsi="Times New Roman"/>
          <w:sz w:val="26"/>
          <w:szCs w:val="26"/>
        </w:rPr>
      </w:pPr>
      <w:r>
        <w:rPr>
          <w:rFonts w:ascii="Times New Roman" w:hAnsi="Times New Roman"/>
          <w:sz w:val="26"/>
          <w:szCs w:val="26"/>
        </w:rPr>
        <w:t>В 2024</w:t>
      </w:r>
      <w:r w:rsidRPr="00290013">
        <w:rPr>
          <w:rFonts w:ascii="Times New Roman" w:hAnsi="Times New Roman"/>
          <w:sz w:val="26"/>
          <w:szCs w:val="26"/>
        </w:rPr>
        <w:t xml:space="preserve"> году в бюджет </w:t>
      </w:r>
      <w:r>
        <w:rPr>
          <w:rFonts w:ascii="Times New Roman" w:hAnsi="Times New Roman"/>
          <w:sz w:val="26"/>
          <w:szCs w:val="26"/>
        </w:rPr>
        <w:t>Белоярского сельсовета</w:t>
      </w:r>
      <w:r w:rsidRPr="00290013">
        <w:rPr>
          <w:rFonts w:ascii="Times New Roman" w:hAnsi="Times New Roman"/>
          <w:sz w:val="26"/>
          <w:szCs w:val="26"/>
        </w:rPr>
        <w:t xml:space="preserve"> поступили доходы в сумме</w:t>
      </w:r>
      <w:r>
        <w:rPr>
          <w:rFonts w:ascii="Times New Roman" w:hAnsi="Times New Roman"/>
          <w:sz w:val="26"/>
          <w:szCs w:val="26"/>
        </w:rPr>
        <w:t xml:space="preserve"> 25 697,7 </w:t>
      </w:r>
      <w:r w:rsidRPr="00954B60">
        <w:rPr>
          <w:rFonts w:ascii="Times New Roman" w:hAnsi="Times New Roman"/>
          <w:sz w:val="26"/>
          <w:szCs w:val="26"/>
        </w:rPr>
        <w:t xml:space="preserve">тыс. рублей, при первоначальном плане </w:t>
      </w:r>
      <w:r>
        <w:rPr>
          <w:rFonts w:ascii="Times New Roman" w:hAnsi="Times New Roman"/>
          <w:sz w:val="26"/>
          <w:szCs w:val="26"/>
        </w:rPr>
        <w:t>9 982,5</w:t>
      </w:r>
      <w:r w:rsidRPr="00954B60">
        <w:rPr>
          <w:rFonts w:ascii="Times New Roman" w:hAnsi="Times New Roman"/>
          <w:sz w:val="26"/>
          <w:szCs w:val="26"/>
        </w:rPr>
        <w:t xml:space="preserve"> тыс. рублей, что составило </w:t>
      </w:r>
      <w:r>
        <w:rPr>
          <w:rFonts w:ascii="Times New Roman" w:hAnsi="Times New Roman"/>
          <w:sz w:val="26"/>
          <w:szCs w:val="26"/>
        </w:rPr>
        <w:t>100,2</w:t>
      </w:r>
      <w:r w:rsidRPr="00954B60">
        <w:rPr>
          <w:rFonts w:ascii="Times New Roman" w:hAnsi="Times New Roman"/>
          <w:sz w:val="26"/>
          <w:szCs w:val="26"/>
        </w:rPr>
        <w:t xml:space="preserve"> % от уточненных годовых плановых назначений</w:t>
      </w:r>
      <w:r>
        <w:rPr>
          <w:rFonts w:ascii="Times New Roman" w:hAnsi="Times New Roman"/>
          <w:sz w:val="26"/>
          <w:szCs w:val="26"/>
        </w:rPr>
        <w:t xml:space="preserve"> 25 648,8 тыс. рублей.</w:t>
      </w:r>
      <w:r w:rsidRPr="00954B60">
        <w:rPr>
          <w:rFonts w:ascii="Times New Roman" w:hAnsi="Times New Roman"/>
          <w:sz w:val="26"/>
          <w:szCs w:val="26"/>
        </w:rPr>
        <w:t xml:space="preserve"> По налоговым </w:t>
      </w:r>
      <w:r>
        <w:rPr>
          <w:rFonts w:ascii="Times New Roman" w:hAnsi="Times New Roman"/>
          <w:sz w:val="26"/>
          <w:szCs w:val="26"/>
        </w:rPr>
        <w:t xml:space="preserve">и неналоговым </w:t>
      </w:r>
      <w:r w:rsidRPr="00954B60">
        <w:rPr>
          <w:rFonts w:ascii="Times New Roman" w:hAnsi="Times New Roman"/>
          <w:sz w:val="26"/>
          <w:szCs w:val="26"/>
        </w:rPr>
        <w:t xml:space="preserve">доходам </w:t>
      </w:r>
      <w:r>
        <w:rPr>
          <w:rFonts w:ascii="Times New Roman" w:hAnsi="Times New Roman"/>
          <w:sz w:val="26"/>
          <w:szCs w:val="26"/>
        </w:rPr>
        <w:t xml:space="preserve">плановые назначения исполнены на 101,5% при плане 3 676,4 тыс. рублей, поступило 3 731,5 тыс. рублей, </w:t>
      </w:r>
      <w:r w:rsidRPr="00290013">
        <w:rPr>
          <w:rFonts w:ascii="Times New Roman" w:hAnsi="Times New Roman"/>
          <w:sz w:val="26"/>
          <w:szCs w:val="26"/>
        </w:rPr>
        <w:t>по безвозмездным перечи</w:t>
      </w:r>
      <w:r>
        <w:rPr>
          <w:rFonts w:ascii="Times New Roman" w:hAnsi="Times New Roman"/>
          <w:sz w:val="26"/>
          <w:szCs w:val="26"/>
        </w:rPr>
        <w:t>слениям исполнение составило 99,9% , при плане 21 972,4</w:t>
      </w:r>
      <w:r w:rsidRPr="00290013">
        <w:rPr>
          <w:rFonts w:ascii="Times New Roman" w:hAnsi="Times New Roman"/>
          <w:sz w:val="26"/>
          <w:szCs w:val="26"/>
        </w:rPr>
        <w:t xml:space="preserve"> т</w:t>
      </w:r>
      <w:r>
        <w:rPr>
          <w:rFonts w:ascii="Times New Roman" w:hAnsi="Times New Roman"/>
          <w:sz w:val="26"/>
          <w:szCs w:val="26"/>
        </w:rPr>
        <w:t>ыс. рублей поступило 21 966,2</w:t>
      </w:r>
      <w:r w:rsidRPr="00290013">
        <w:rPr>
          <w:rFonts w:ascii="Times New Roman" w:hAnsi="Times New Roman"/>
          <w:sz w:val="26"/>
          <w:szCs w:val="26"/>
        </w:rPr>
        <w:t xml:space="preserve"> тыс. рублей.</w:t>
      </w:r>
      <w:r>
        <w:rPr>
          <w:rFonts w:ascii="Times New Roman" w:hAnsi="Times New Roman"/>
          <w:sz w:val="26"/>
          <w:szCs w:val="26"/>
        </w:rPr>
        <w:t xml:space="preserve"> </w:t>
      </w:r>
    </w:p>
    <w:p w:rsidR="00A042AD" w:rsidRPr="00290013" w:rsidRDefault="00A042AD" w:rsidP="00A042AD">
      <w:pPr>
        <w:spacing w:after="0" w:line="240" w:lineRule="auto"/>
        <w:ind w:firstLine="709"/>
        <w:jc w:val="both"/>
        <w:rPr>
          <w:rFonts w:ascii="Times New Roman" w:hAnsi="Times New Roman"/>
          <w:sz w:val="26"/>
          <w:szCs w:val="26"/>
        </w:rPr>
      </w:pPr>
      <w:r>
        <w:rPr>
          <w:rFonts w:ascii="Times New Roman" w:hAnsi="Times New Roman"/>
          <w:sz w:val="26"/>
          <w:szCs w:val="26"/>
        </w:rPr>
        <w:t>По сравнению с показателями 2023 года общая сумма доходов 2024 года уменьшилась на 1 254,8 тыс. рублей.</w:t>
      </w:r>
    </w:p>
    <w:p w:rsidR="00A042AD" w:rsidRDefault="00A042AD" w:rsidP="00A042AD">
      <w:pPr>
        <w:spacing w:after="0" w:line="240" w:lineRule="auto"/>
        <w:ind w:firstLine="709"/>
        <w:jc w:val="both"/>
        <w:rPr>
          <w:rFonts w:ascii="Times New Roman" w:hAnsi="Times New Roman"/>
          <w:sz w:val="26"/>
          <w:szCs w:val="26"/>
        </w:rPr>
      </w:pPr>
      <w:r w:rsidRPr="00100022">
        <w:rPr>
          <w:rFonts w:ascii="Times New Roman" w:hAnsi="Times New Roman"/>
          <w:sz w:val="26"/>
          <w:szCs w:val="26"/>
        </w:rPr>
        <w:t>Основные показатели исполнения доходов бюджета</w:t>
      </w:r>
      <w:r>
        <w:rPr>
          <w:rFonts w:ascii="Times New Roman" w:hAnsi="Times New Roman"/>
          <w:sz w:val="26"/>
          <w:szCs w:val="26"/>
        </w:rPr>
        <w:t xml:space="preserve"> сельсовета </w:t>
      </w:r>
      <w:r w:rsidRPr="00100022">
        <w:rPr>
          <w:rFonts w:ascii="Times New Roman" w:hAnsi="Times New Roman"/>
          <w:sz w:val="26"/>
          <w:szCs w:val="26"/>
        </w:rPr>
        <w:t>представлены в таблице 1.</w:t>
      </w:r>
    </w:p>
    <w:p w:rsidR="00A042AD" w:rsidRPr="00100022" w:rsidRDefault="00A042AD" w:rsidP="00A042AD">
      <w:pPr>
        <w:spacing w:after="0" w:line="240" w:lineRule="auto"/>
        <w:ind w:firstLine="709"/>
        <w:jc w:val="both"/>
        <w:rPr>
          <w:rFonts w:ascii="Times New Roman" w:hAnsi="Times New Roman"/>
          <w:sz w:val="26"/>
          <w:szCs w:val="26"/>
        </w:rPr>
      </w:pPr>
    </w:p>
    <w:p w:rsidR="00A042AD" w:rsidRPr="000E1744" w:rsidRDefault="00A042AD" w:rsidP="00A042AD">
      <w:pPr>
        <w:rPr>
          <w:rFonts w:ascii="Times New Roman" w:hAnsi="Times New Roman"/>
        </w:rPr>
      </w:pPr>
      <w:r w:rsidRPr="000E1744">
        <w:rPr>
          <w:rFonts w:ascii="Times New Roman" w:hAnsi="Times New Roman"/>
          <w:color w:val="FF0000"/>
        </w:rPr>
        <w:t xml:space="preserve"> </w:t>
      </w:r>
      <w:r w:rsidRPr="000E1744">
        <w:rPr>
          <w:rFonts w:ascii="Times New Roman" w:hAnsi="Times New Roman"/>
        </w:rPr>
        <w:t>Таблица №1</w:t>
      </w:r>
      <w:r w:rsidRPr="000E1744">
        <w:rPr>
          <w:rFonts w:ascii="Times New Roman" w:hAnsi="Times New Roman"/>
        </w:rPr>
        <w:br/>
        <w:t>(тыс. руб.)</w:t>
      </w:r>
    </w:p>
    <w:tbl>
      <w:tblPr>
        <w:tblW w:w="10207" w:type="dxa"/>
        <w:tblInd w:w="-176" w:type="dxa"/>
        <w:tblLayout w:type="fixed"/>
        <w:tblLook w:val="0000" w:firstRow="0" w:lastRow="0" w:firstColumn="0" w:lastColumn="0" w:noHBand="0" w:noVBand="0"/>
      </w:tblPr>
      <w:tblGrid>
        <w:gridCol w:w="568"/>
        <w:gridCol w:w="3715"/>
        <w:gridCol w:w="1276"/>
        <w:gridCol w:w="991"/>
        <w:gridCol w:w="1276"/>
        <w:gridCol w:w="1134"/>
        <w:gridCol w:w="1247"/>
      </w:tblGrid>
      <w:tr w:rsidR="00A042AD" w:rsidRPr="00531712" w:rsidTr="00A042AD">
        <w:tc>
          <w:tcPr>
            <w:tcW w:w="568"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20"/>
                <w:szCs w:val="20"/>
              </w:rPr>
            </w:pPr>
            <w:r w:rsidRPr="00531712">
              <w:rPr>
                <w:rFonts w:ascii="Times New Roman" w:hAnsi="Times New Roman"/>
                <w:sz w:val="20"/>
                <w:szCs w:val="20"/>
              </w:rPr>
              <w:t xml:space="preserve">№ </w:t>
            </w:r>
            <w:proofErr w:type="gramStart"/>
            <w:r w:rsidRPr="00531712">
              <w:rPr>
                <w:rFonts w:ascii="Times New Roman" w:hAnsi="Times New Roman"/>
                <w:sz w:val="20"/>
                <w:szCs w:val="20"/>
              </w:rPr>
              <w:t>п</w:t>
            </w:r>
            <w:proofErr w:type="gramEnd"/>
            <w:r w:rsidRPr="00531712">
              <w:rPr>
                <w:rFonts w:ascii="Times New Roman" w:hAnsi="Times New Roman"/>
                <w:sz w:val="20"/>
                <w:szCs w:val="20"/>
              </w:rPr>
              <w:t>/п</w:t>
            </w:r>
          </w:p>
        </w:tc>
        <w:tc>
          <w:tcPr>
            <w:tcW w:w="3715"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20"/>
                <w:szCs w:val="20"/>
              </w:rPr>
            </w:pPr>
            <w:r w:rsidRPr="00531712">
              <w:rPr>
                <w:rFonts w:ascii="Times New Roman" w:hAnsi="Times New Roman"/>
                <w:sz w:val="20"/>
                <w:szCs w:val="20"/>
              </w:rPr>
              <w:t>Наименование доходов</w:t>
            </w:r>
            <w:r w:rsidRPr="00531712">
              <w:rPr>
                <w:rFonts w:ascii="Times New Roman" w:hAnsi="Times New Roman"/>
                <w:sz w:val="20"/>
                <w:szCs w:val="20"/>
              </w:rPr>
              <w:br/>
              <w:t>сельского бюджета</w:t>
            </w:r>
          </w:p>
        </w:tc>
        <w:tc>
          <w:tcPr>
            <w:tcW w:w="1276"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20"/>
                <w:szCs w:val="20"/>
              </w:rPr>
            </w:pPr>
            <w:r w:rsidRPr="00531712">
              <w:rPr>
                <w:rFonts w:ascii="Times New Roman" w:hAnsi="Times New Roman"/>
                <w:sz w:val="20"/>
                <w:szCs w:val="20"/>
              </w:rPr>
              <w:t>Исполнено за 20</w:t>
            </w:r>
            <w:r>
              <w:rPr>
                <w:rFonts w:ascii="Times New Roman" w:hAnsi="Times New Roman"/>
                <w:sz w:val="20"/>
                <w:szCs w:val="20"/>
              </w:rPr>
              <w:t>23</w:t>
            </w:r>
            <w:r w:rsidRPr="00531712">
              <w:rPr>
                <w:rFonts w:ascii="Times New Roman" w:hAnsi="Times New Roman"/>
                <w:sz w:val="20"/>
                <w:szCs w:val="20"/>
              </w:rPr>
              <w:t xml:space="preserve"> год</w:t>
            </w:r>
          </w:p>
        </w:tc>
        <w:tc>
          <w:tcPr>
            <w:tcW w:w="991"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20"/>
                <w:szCs w:val="20"/>
              </w:rPr>
            </w:pPr>
            <w:r w:rsidRPr="00531712">
              <w:rPr>
                <w:rFonts w:ascii="Times New Roman" w:hAnsi="Times New Roman"/>
                <w:sz w:val="20"/>
                <w:szCs w:val="20"/>
              </w:rPr>
              <w:t>% исполнения к уточненно</w:t>
            </w:r>
            <w:r>
              <w:rPr>
                <w:rFonts w:ascii="Times New Roman" w:hAnsi="Times New Roman"/>
                <w:sz w:val="20"/>
                <w:szCs w:val="20"/>
              </w:rPr>
              <w:t>му плану 2023</w:t>
            </w:r>
            <w:r w:rsidRPr="00531712">
              <w:rPr>
                <w:rFonts w:ascii="Times New Roman" w:hAnsi="Times New Roman"/>
                <w:sz w:val="20"/>
                <w:szCs w:val="20"/>
              </w:rPr>
              <w:t xml:space="preserve"> г.</w:t>
            </w:r>
          </w:p>
        </w:tc>
        <w:tc>
          <w:tcPr>
            <w:tcW w:w="1276"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20"/>
                <w:szCs w:val="20"/>
              </w:rPr>
            </w:pPr>
            <w:r w:rsidRPr="00531712">
              <w:rPr>
                <w:rFonts w:ascii="Times New Roman" w:hAnsi="Times New Roman"/>
                <w:sz w:val="20"/>
                <w:szCs w:val="20"/>
              </w:rPr>
              <w:t>Исполнено за 20</w:t>
            </w:r>
            <w:r>
              <w:rPr>
                <w:rFonts w:ascii="Times New Roman" w:hAnsi="Times New Roman"/>
                <w:sz w:val="20"/>
                <w:szCs w:val="20"/>
              </w:rPr>
              <w:t>24</w:t>
            </w:r>
            <w:r w:rsidRPr="00531712">
              <w:rPr>
                <w:rFonts w:ascii="Times New Roman" w:hAnsi="Times New Roman"/>
                <w:sz w:val="20"/>
                <w:szCs w:val="20"/>
              </w:rPr>
              <w:t xml:space="preserve"> год</w:t>
            </w:r>
          </w:p>
        </w:tc>
        <w:tc>
          <w:tcPr>
            <w:tcW w:w="1134"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20"/>
                <w:szCs w:val="20"/>
              </w:rPr>
            </w:pPr>
            <w:r w:rsidRPr="00531712">
              <w:rPr>
                <w:rFonts w:ascii="Times New Roman" w:hAnsi="Times New Roman"/>
                <w:sz w:val="20"/>
                <w:szCs w:val="20"/>
              </w:rPr>
              <w:t xml:space="preserve">% </w:t>
            </w:r>
            <w:proofErr w:type="spellStart"/>
            <w:proofErr w:type="gramStart"/>
            <w:r w:rsidRPr="00531712">
              <w:rPr>
                <w:rFonts w:ascii="Times New Roman" w:hAnsi="Times New Roman"/>
                <w:sz w:val="20"/>
                <w:szCs w:val="20"/>
              </w:rPr>
              <w:t>испо-лнения</w:t>
            </w:r>
            <w:proofErr w:type="spellEnd"/>
            <w:proofErr w:type="gramEnd"/>
            <w:r w:rsidRPr="00531712">
              <w:rPr>
                <w:rFonts w:ascii="Times New Roman" w:hAnsi="Times New Roman"/>
                <w:sz w:val="20"/>
                <w:szCs w:val="20"/>
              </w:rPr>
              <w:t xml:space="preserve"> к уточненному плану 20</w:t>
            </w:r>
            <w:r>
              <w:rPr>
                <w:rFonts w:ascii="Times New Roman" w:hAnsi="Times New Roman"/>
                <w:sz w:val="20"/>
                <w:szCs w:val="20"/>
              </w:rPr>
              <w:t>24</w:t>
            </w:r>
            <w:r w:rsidRPr="00531712">
              <w:rPr>
                <w:rFonts w:ascii="Times New Roman" w:hAnsi="Times New Roman"/>
                <w:sz w:val="20"/>
                <w:szCs w:val="20"/>
              </w:rPr>
              <w:t xml:space="preserve"> г.</w:t>
            </w:r>
          </w:p>
        </w:tc>
        <w:tc>
          <w:tcPr>
            <w:tcW w:w="1247" w:type="dxa"/>
            <w:tcBorders>
              <w:top w:val="single" w:sz="4" w:space="0" w:color="000000"/>
              <w:left w:val="single" w:sz="4" w:space="0" w:color="000000"/>
              <w:bottom w:val="single" w:sz="4" w:space="0" w:color="000000"/>
              <w:right w:val="single" w:sz="4" w:space="0" w:color="000000"/>
            </w:tcBorders>
          </w:tcPr>
          <w:p w:rsidR="00A042AD" w:rsidRPr="00531712" w:rsidRDefault="00A042AD" w:rsidP="00A042AD">
            <w:pPr>
              <w:snapToGrid w:val="0"/>
              <w:rPr>
                <w:rFonts w:ascii="Times New Roman" w:hAnsi="Times New Roman"/>
                <w:sz w:val="20"/>
                <w:szCs w:val="20"/>
              </w:rPr>
            </w:pPr>
            <w:r w:rsidRPr="00531712">
              <w:rPr>
                <w:rFonts w:ascii="Times New Roman" w:hAnsi="Times New Roman"/>
                <w:sz w:val="20"/>
                <w:szCs w:val="20"/>
              </w:rPr>
              <w:t xml:space="preserve"> рост или </w:t>
            </w:r>
            <w:proofErr w:type="spellStart"/>
            <w:proofErr w:type="gramStart"/>
            <w:r w:rsidRPr="00531712">
              <w:rPr>
                <w:rFonts w:ascii="Times New Roman" w:hAnsi="Times New Roman"/>
                <w:sz w:val="20"/>
                <w:szCs w:val="20"/>
              </w:rPr>
              <w:t>сни-жение</w:t>
            </w:r>
            <w:proofErr w:type="spellEnd"/>
            <w:proofErr w:type="gramEnd"/>
            <w:r w:rsidRPr="00531712">
              <w:rPr>
                <w:rFonts w:ascii="Times New Roman" w:hAnsi="Times New Roman"/>
                <w:sz w:val="20"/>
                <w:szCs w:val="20"/>
              </w:rPr>
              <w:t xml:space="preserve"> 20</w:t>
            </w:r>
            <w:r>
              <w:rPr>
                <w:rFonts w:ascii="Times New Roman" w:hAnsi="Times New Roman"/>
                <w:sz w:val="20"/>
                <w:szCs w:val="20"/>
              </w:rPr>
              <w:t>23</w:t>
            </w:r>
            <w:r w:rsidRPr="00531712">
              <w:rPr>
                <w:rFonts w:ascii="Times New Roman" w:hAnsi="Times New Roman"/>
                <w:sz w:val="20"/>
                <w:szCs w:val="20"/>
              </w:rPr>
              <w:t>г. к 20</w:t>
            </w:r>
            <w:r>
              <w:rPr>
                <w:rFonts w:ascii="Times New Roman" w:hAnsi="Times New Roman"/>
                <w:sz w:val="20"/>
                <w:szCs w:val="20"/>
              </w:rPr>
              <w:t>24</w:t>
            </w:r>
            <w:r w:rsidRPr="00531712">
              <w:rPr>
                <w:rFonts w:ascii="Times New Roman" w:hAnsi="Times New Roman"/>
                <w:sz w:val="20"/>
                <w:szCs w:val="20"/>
              </w:rPr>
              <w:t>г</w:t>
            </w:r>
          </w:p>
        </w:tc>
      </w:tr>
      <w:tr w:rsidR="00A042AD" w:rsidRPr="00531712" w:rsidTr="00A042AD">
        <w:tc>
          <w:tcPr>
            <w:tcW w:w="568"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b/>
              </w:rPr>
            </w:pPr>
            <w:r w:rsidRPr="00531712">
              <w:rPr>
                <w:rFonts w:ascii="Times New Roman" w:hAnsi="Times New Roman"/>
                <w:b/>
              </w:rPr>
              <w:t>1</w:t>
            </w:r>
          </w:p>
        </w:tc>
        <w:tc>
          <w:tcPr>
            <w:tcW w:w="3715"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b/>
              </w:rPr>
            </w:pPr>
            <w:r w:rsidRPr="00531712">
              <w:rPr>
                <w:rFonts w:ascii="Times New Roman" w:hAnsi="Times New Roman"/>
                <w:b/>
              </w:rPr>
              <w:t>Доходы, всего</w:t>
            </w:r>
          </w:p>
        </w:tc>
        <w:tc>
          <w:tcPr>
            <w:tcW w:w="1276" w:type="dxa"/>
            <w:tcBorders>
              <w:top w:val="single" w:sz="4" w:space="0" w:color="000000"/>
              <w:left w:val="single" w:sz="4" w:space="0" w:color="000000"/>
              <w:bottom w:val="single" w:sz="4" w:space="0" w:color="000000"/>
            </w:tcBorders>
          </w:tcPr>
          <w:p w:rsidR="00A042AD" w:rsidRPr="004322EB" w:rsidRDefault="00A042AD" w:rsidP="00A042AD">
            <w:pPr>
              <w:snapToGrid w:val="0"/>
              <w:rPr>
                <w:rFonts w:ascii="Times New Roman" w:hAnsi="Times New Roman"/>
                <w:b/>
                <w:highlight w:val="yellow"/>
              </w:rPr>
            </w:pPr>
            <w:r>
              <w:rPr>
                <w:rFonts w:ascii="Times New Roman" w:hAnsi="Times New Roman"/>
                <w:b/>
              </w:rPr>
              <w:t>26 952,5</w:t>
            </w:r>
          </w:p>
        </w:tc>
        <w:tc>
          <w:tcPr>
            <w:tcW w:w="991" w:type="dxa"/>
            <w:tcBorders>
              <w:top w:val="single" w:sz="4" w:space="0" w:color="000000"/>
              <w:left w:val="single" w:sz="4" w:space="0" w:color="000000"/>
              <w:bottom w:val="single" w:sz="4" w:space="0" w:color="000000"/>
            </w:tcBorders>
          </w:tcPr>
          <w:p w:rsidR="00A042AD" w:rsidRPr="004322EB" w:rsidRDefault="00A042AD" w:rsidP="00A042AD">
            <w:pPr>
              <w:snapToGrid w:val="0"/>
              <w:rPr>
                <w:rFonts w:ascii="Times New Roman" w:hAnsi="Times New Roman"/>
                <w:b/>
                <w:highlight w:val="yellow"/>
              </w:rPr>
            </w:pPr>
            <w:r w:rsidRPr="00CD590C">
              <w:rPr>
                <w:rFonts w:ascii="Times New Roman" w:hAnsi="Times New Roman"/>
                <w:b/>
              </w:rPr>
              <w:t>96,7</w:t>
            </w:r>
          </w:p>
        </w:tc>
        <w:tc>
          <w:tcPr>
            <w:tcW w:w="1276" w:type="dxa"/>
            <w:tcBorders>
              <w:top w:val="single" w:sz="4" w:space="0" w:color="000000"/>
              <w:left w:val="single" w:sz="4" w:space="0" w:color="000000"/>
              <w:bottom w:val="single" w:sz="4" w:space="0" w:color="000000"/>
            </w:tcBorders>
          </w:tcPr>
          <w:p w:rsidR="00A042AD" w:rsidRPr="004322EB" w:rsidRDefault="00A042AD" w:rsidP="00A042AD">
            <w:pPr>
              <w:snapToGrid w:val="0"/>
              <w:rPr>
                <w:rFonts w:ascii="Times New Roman" w:hAnsi="Times New Roman"/>
                <w:b/>
                <w:highlight w:val="yellow"/>
              </w:rPr>
            </w:pPr>
            <w:r>
              <w:rPr>
                <w:rFonts w:ascii="Times New Roman" w:hAnsi="Times New Roman"/>
                <w:b/>
              </w:rPr>
              <w:t>25 697,7</w:t>
            </w:r>
          </w:p>
        </w:tc>
        <w:tc>
          <w:tcPr>
            <w:tcW w:w="1134" w:type="dxa"/>
            <w:tcBorders>
              <w:top w:val="single" w:sz="4" w:space="0" w:color="000000"/>
              <w:left w:val="single" w:sz="4" w:space="0" w:color="000000"/>
              <w:bottom w:val="single" w:sz="4" w:space="0" w:color="000000"/>
            </w:tcBorders>
          </w:tcPr>
          <w:p w:rsidR="00A042AD" w:rsidRPr="001D1E8E" w:rsidRDefault="00A042AD" w:rsidP="00A042AD">
            <w:pPr>
              <w:snapToGrid w:val="0"/>
              <w:rPr>
                <w:rFonts w:ascii="Times New Roman" w:hAnsi="Times New Roman"/>
                <w:b/>
              </w:rPr>
            </w:pPr>
            <w:r>
              <w:rPr>
                <w:rFonts w:ascii="Times New Roman" w:hAnsi="Times New Roman"/>
                <w:b/>
              </w:rPr>
              <w:t>100,2</w:t>
            </w:r>
          </w:p>
        </w:tc>
        <w:tc>
          <w:tcPr>
            <w:tcW w:w="1247" w:type="dxa"/>
            <w:tcBorders>
              <w:top w:val="single" w:sz="4" w:space="0" w:color="000000"/>
              <w:left w:val="single" w:sz="4" w:space="0" w:color="000000"/>
              <w:bottom w:val="single" w:sz="4" w:space="0" w:color="000000"/>
              <w:right w:val="single" w:sz="4" w:space="0" w:color="000000"/>
            </w:tcBorders>
          </w:tcPr>
          <w:p w:rsidR="00A042AD" w:rsidRPr="001D1E8E" w:rsidRDefault="00A042AD" w:rsidP="00A042AD">
            <w:pPr>
              <w:snapToGrid w:val="0"/>
              <w:rPr>
                <w:rFonts w:ascii="Times New Roman" w:hAnsi="Times New Roman"/>
                <w:b/>
              </w:rPr>
            </w:pPr>
            <w:r>
              <w:rPr>
                <w:rFonts w:ascii="Times New Roman" w:hAnsi="Times New Roman"/>
                <w:b/>
              </w:rPr>
              <w:t>-1 254,8</w:t>
            </w:r>
          </w:p>
        </w:tc>
      </w:tr>
      <w:tr w:rsidR="00A042AD" w:rsidRPr="00531712" w:rsidTr="00A042AD">
        <w:tc>
          <w:tcPr>
            <w:tcW w:w="568"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sidRPr="00531712">
              <w:rPr>
                <w:rFonts w:ascii="Times New Roman" w:hAnsi="Times New Roman"/>
                <w:sz w:val="19"/>
                <w:szCs w:val="19"/>
              </w:rPr>
              <w:t>2</w:t>
            </w:r>
          </w:p>
        </w:tc>
        <w:tc>
          <w:tcPr>
            <w:tcW w:w="3715"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sidRPr="00531712">
              <w:rPr>
                <w:rFonts w:ascii="Times New Roman" w:hAnsi="Times New Roman"/>
                <w:sz w:val="19"/>
                <w:szCs w:val="19"/>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0</w:t>
            </w:r>
            <w:r>
              <w:rPr>
                <w:rFonts w:ascii="Times New Roman" w:hAnsi="Times New Roman"/>
              </w:rPr>
              <w:t>,8</w:t>
            </w:r>
          </w:p>
        </w:tc>
        <w:tc>
          <w:tcPr>
            <w:tcW w:w="991"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8</w:t>
            </w:r>
            <w:r w:rsidRPr="00BD19A6">
              <w:rPr>
                <w:rFonts w:ascii="Times New Roman" w:hAnsi="Times New Roman"/>
              </w:rPr>
              <w:t>0</w:t>
            </w:r>
            <w:r>
              <w:rPr>
                <w:rFonts w:ascii="Times New Roman" w:hAnsi="Times New Roman"/>
              </w:rPr>
              <w:t>,0</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0,</w:t>
            </w:r>
            <w:r>
              <w:rPr>
                <w:rFonts w:ascii="Times New Roman" w:hAnsi="Times New Roman"/>
              </w:rPr>
              <w:t>8</w:t>
            </w:r>
          </w:p>
        </w:tc>
        <w:tc>
          <w:tcPr>
            <w:tcW w:w="1134"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80,0</w:t>
            </w:r>
          </w:p>
        </w:tc>
        <w:tc>
          <w:tcPr>
            <w:tcW w:w="1247" w:type="dxa"/>
            <w:tcBorders>
              <w:top w:val="single" w:sz="4" w:space="0" w:color="000000"/>
              <w:left w:val="single" w:sz="4" w:space="0" w:color="000000"/>
              <w:bottom w:val="single" w:sz="4" w:space="0" w:color="000000"/>
              <w:right w:val="single" w:sz="4" w:space="0" w:color="000000"/>
            </w:tcBorders>
          </w:tcPr>
          <w:p w:rsidR="00A042AD" w:rsidRPr="00BD19A6" w:rsidRDefault="00A042AD" w:rsidP="00A042AD">
            <w:pPr>
              <w:rPr>
                <w:rFonts w:ascii="Times New Roman" w:hAnsi="Times New Roman"/>
              </w:rPr>
            </w:pPr>
            <w:r w:rsidRPr="00BD19A6">
              <w:rPr>
                <w:rFonts w:ascii="Times New Roman" w:hAnsi="Times New Roman"/>
              </w:rPr>
              <w:t>0,</w:t>
            </w:r>
            <w:r>
              <w:rPr>
                <w:rFonts w:ascii="Times New Roman" w:hAnsi="Times New Roman"/>
              </w:rPr>
              <w:t>0</w:t>
            </w:r>
          </w:p>
        </w:tc>
      </w:tr>
      <w:tr w:rsidR="00A042AD" w:rsidRPr="00851745" w:rsidTr="00A042AD">
        <w:tc>
          <w:tcPr>
            <w:tcW w:w="568"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Pr>
                <w:rFonts w:ascii="Times New Roman" w:hAnsi="Times New Roman"/>
                <w:sz w:val="19"/>
                <w:szCs w:val="19"/>
              </w:rPr>
              <w:lastRenderedPageBreak/>
              <w:t>0</w:t>
            </w:r>
            <w:r w:rsidRPr="00531712">
              <w:rPr>
                <w:rFonts w:ascii="Times New Roman" w:hAnsi="Times New Roman"/>
                <w:sz w:val="19"/>
                <w:szCs w:val="19"/>
              </w:rPr>
              <w:t>3</w:t>
            </w:r>
          </w:p>
        </w:tc>
        <w:tc>
          <w:tcPr>
            <w:tcW w:w="3715"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sidRPr="00531712">
              <w:rPr>
                <w:rFonts w:ascii="Times New Roman" w:hAnsi="Times New Roman"/>
                <w:sz w:val="19"/>
                <w:szCs w:val="19"/>
              </w:rPr>
              <w:t>Налог на доходы физических лиц с доходов, облагаемых по налоговой ставке, установленной  подпунктом 1 ст. 22</w:t>
            </w:r>
            <w:r>
              <w:rPr>
                <w:rFonts w:ascii="Times New Roman" w:hAnsi="Times New Roman"/>
                <w:sz w:val="19"/>
                <w:szCs w:val="19"/>
              </w:rPr>
              <w:t>4</w:t>
            </w:r>
            <w:r w:rsidRPr="00531712">
              <w:rPr>
                <w:rFonts w:ascii="Times New Roman" w:hAnsi="Times New Roman"/>
                <w:sz w:val="19"/>
                <w:szCs w:val="19"/>
              </w:rPr>
              <w:t xml:space="preserve"> НК РФ, за исключением доходов полученных физическими </w:t>
            </w:r>
            <w:proofErr w:type="gramStart"/>
            <w:r w:rsidRPr="00531712">
              <w:rPr>
                <w:rFonts w:ascii="Times New Roman" w:hAnsi="Times New Roman"/>
                <w:sz w:val="19"/>
                <w:szCs w:val="19"/>
              </w:rPr>
              <w:t>лицами</w:t>
            </w:r>
            <w:proofErr w:type="gramEnd"/>
            <w:r w:rsidRPr="00531712">
              <w:rPr>
                <w:rFonts w:ascii="Times New Roman" w:hAnsi="Times New Roman"/>
                <w:sz w:val="19"/>
                <w:szCs w:val="19"/>
              </w:rPr>
              <w:t xml:space="preserve"> зарегистрированными в качестве индивидуальных предпринимателей, частных нотариусов и других лиц, занимающихся частной практикой</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1 324,6</w:t>
            </w:r>
          </w:p>
        </w:tc>
        <w:tc>
          <w:tcPr>
            <w:tcW w:w="991"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103,0</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1 403,6</w:t>
            </w:r>
          </w:p>
        </w:tc>
        <w:tc>
          <w:tcPr>
            <w:tcW w:w="1134"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101,1</w:t>
            </w:r>
          </w:p>
        </w:tc>
        <w:tc>
          <w:tcPr>
            <w:tcW w:w="1247" w:type="dxa"/>
            <w:tcBorders>
              <w:top w:val="single" w:sz="4" w:space="0" w:color="000000"/>
              <w:left w:val="single" w:sz="4" w:space="0" w:color="000000"/>
              <w:bottom w:val="single" w:sz="4" w:space="0" w:color="000000"/>
              <w:right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+79,0</w:t>
            </w:r>
          </w:p>
        </w:tc>
      </w:tr>
      <w:tr w:rsidR="00A042AD" w:rsidRPr="00531712" w:rsidTr="00A042AD">
        <w:trPr>
          <w:trHeight w:val="584"/>
        </w:trPr>
        <w:tc>
          <w:tcPr>
            <w:tcW w:w="568"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sidRPr="00531712">
              <w:rPr>
                <w:rFonts w:ascii="Times New Roman" w:hAnsi="Times New Roman"/>
                <w:sz w:val="19"/>
                <w:szCs w:val="19"/>
              </w:rPr>
              <w:t>4</w:t>
            </w:r>
          </w:p>
        </w:tc>
        <w:tc>
          <w:tcPr>
            <w:tcW w:w="3715"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Pr>
                <w:rFonts w:ascii="Times New Roman" w:hAnsi="Times New Roman"/>
                <w:sz w:val="19"/>
                <w:szCs w:val="19"/>
              </w:rPr>
              <w:t>Доходы от уплаты акцизо</w:t>
            </w:r>
            <w:r w:rsidRPr="00531712">
              <w:rPr>
                <w:rFonts w:ascii="Times New Roman" w:hAnsi="Times New Roman"/>
                <w:sz w:val="19"/>
                <w:szCs w:val="19"/>
              </w:rPr>
              <w:t>в</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rPr>
                <w:rFonts w:ascii="Times New Roman" w:hAnsi="Times New Roman"/>
                <w:bCs/>
              </w:rPr>
            </w:pPr>
            <w:r>
              <w:rPr>
                <w:rFonts w:ascii="Times New Roman" w:hAnsi="Times New Roman"/>
                <w:bCs/>
              </w:rPr>
              <w:t>480,9</w:t>
            </w:r>
          </w:p>
          <w:p w:rsidR="00A042AD" w:rsidRPr="00BD19A6" w:rsidRDefault="00A042AD" w:rsidP="00A042AD">
            <w:pPr>
              <w:snapToGrid w:val="0"/>
              <w:rPr>
                <w:rFonts w:ascii="Times New Roman" w:hAnsi="Times New Roman"/>
              </w:rPr>
            </w:pPr>
          </w:p>
        </w:tc>
        <w:tc>
          <w:tcPr>
            <w:tcW w:w="991"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116</w:t>
            </w:r>
            <w:r w:rsidRPr="00BD19A6">
              <w:rPr>
                <w:rFonts w:ascii="Times New Roman" w:hAnsi="Times New Roman"/>
              </w:rPr>
              <w:t>,</w:t>
            </w:r>
            <w:r>
              <w:rPr>
                <w:rFonts w:ascii="Times New Roman" w:hAnsi="Times New Roman"/>
              </w:rPr>
              <w:t>4</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453,9</w:t>
            </w:r>
          </w:p>
        </w:tc>
        <w:tc>
          <w:tcPr>
            <w:tcW w:w="1134"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1</w:t>
            </w:r>
            <w:r>
              <w:rPr>
                <w:rFonts w:ascii="Times New Roman" w:hAnsi="Times New Roman"/>
              </w:rPr>
              <w:t>07</w:t>
            </w:r>
            <w:r w:rsidRPr="00BD19A6">
              <w:rPr>
                <w:rFonts w:ascii="Times New Roman" w:hAnsi="Times New Roman"/>
              </w:rPr>
              <w:t>,</w:t>
            </w:r>
            <w:r>
              <w:rPr>
                <w:rFonts w:ascii="Times New Roman" w:hAnsi="Times New Roman"/>
              </w:rPr>
              <w:t>3</w:t>
            </w:r>
          </w:p>
        </w:tc>
        <w:tc>
          <w:tcPr>
            <w:tcW w:w="1247" w:type="dxa"/>
            <w:tcBorders>
              <w:top w:val="single" w:sz="4" w:space="0" w:color="000000"/>
              <w:left w:val="single" w:sz="4" w:space="0" w:color="000000"/>
              <w:bottom w:val="single" w:sz="4" w:space="0" w:color="000000"/>
              <w:right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w:t>
            </w:r>
            <w:r w:rsidRPr="00BD19A6">
              <w:rPr>
                <w:rFonts w:ascii="Times New Roman" w:hAnsi="Times New Roman"/>
              </w:rPr>
              <w:t>2</w:t>
            </w:r>
            <w:r>
              <w:rPr>
                <w:rFonts w:ascii="Times New Roman" w:hAnsi="Times New Roman"/>
              </w:rPr>
              <w:t>7</w:t>
            </w:r>
            <w:r w:rsidRPr="00BD19A6">
              <w:rPr>
                <w:rFonts w:ascii="Times New Roman" w:hAnsi="Times New Roman"/>
              </w:rPr>
              <w:t>,</w:t>
            </w:r>
            <w:r>
              <w:rPr>
                <w:rFonts w:ascii="Times New Roman" w:hAnsi="Times New Roman"/>
              </w:rPr>
              <w:t>0</w:t>
            </w:r>
          </w:p>
        </w:tc>
      </w:tr>
      <w:tr w:rsidR="00A042AD" w:rsidRPr="00531712" w:rsidTr="00A042AD">
        <w:tc>
          <w:tcPr>
            <w:tcW w:w="568"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Pr>
                <w:rFonts w:ascii="Times New Roman" w:hAnsi="Times New Roman"/>
                <w:sz w:val="19"/>
                <w:szCs w:val="19"/>
              </w:rPr>
              <w:t>5</w:t>
            </w:r>
          </w:p>
        </w:tc>
        <w:tc>
          <w:tcPr>
            <w:tcW w:w="3715"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sidRPr="00531712">
              <w:rPr>
                <w:rFonts w:ascii="Times New Roman" w:hAnsi="Times New Roman"/>
                <w:sz w:val="19"/>
                <w:szCs w:val="19"/>
              </w:rPr>
              <w:t>Налог на имущество физических лиц</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2</w:t>
            </w:r>
            <w:r>
              <w:rPr>
                <w:rFonts w:ascii="Times New Roman" w:hAnsi="Times New Roman"/>
              </w:rPr>
              <w:t>30</w:t>
            </w:r>
            <w:r w:rsidRPr="00BD19A6">
              <w:rPr>
                <w:rFonts w:ascii="Times New Roman" w:hAnsi="Times New Roman"/>
              </w:rPr>
              <w:t>,</w:t>
            </w:r>
            <w:r>
              <w:rPr>
                <w:rFonts w:ascii="Times New Roman" w:hAnsi="Times New Roman"/>
              </w:rPr>
              <w:t>5</w:t>
            </w:r>
          </w:p>
        </w:tc>
        <w:tc>
          <w:tcPr>
            <w:tcW w:w="991"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1</w:t>
            </w:r>
            <w:r>
              <w:rPr>
                <w:rFonts w:ascii="Times New Roman" w:hAnsi="Times New Roman"/>
              </w:rPr>
              <w:t>14</w:t>
            </w:r>
            <w:r w:rsidRPr="00BD19A6">
              <w:rPr>
                <w:rFonts w:ascii="Times New Roman" w:hAnsi="Times New Roman"/>
              </w:rPr>
              <w:t>,3</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23</w:t>
            </w:r>
            <w:r>
              <w:rPr>
                <w:rFonts w:ascii="Times New Roman" w:hAnsi="Times New Roman"/>
              </w:rPr>
              <w:t>6</w:t>
            </w:r>
            <w:r w:rsidRPr="00BD19A6">
              <w:rPr>
                <w:rFonts w:ascii="Times New Roman" w:hAnsi="Times New Roman"/>
              </w:rPr>
              <w:t>,</w:t>
            </w:r>
            <w:r>
              <w:rPr>
                <w:rFonts w:ascii="Times New Roman" w:hAnsi="Times New Roman"/>
              </w:rPr>
              <w:t>6</w:t>
            </w:r>
          </w:p>
        </w:tc>
        <w:tc>
          <w:tcPr>
            <w:tcW w:w="1134"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1</w:t>
            </w:r>
            <w:r>
              <w:rPr>
                <w:rFonts w:ascii="Times New Roman" w:hAnsi="Times New Roman"/>
              </w:rPr>
              <w:t>1</w:t>
            </w:r>
            <w:r w:rsidRPr="00BD19A6">
              <w:rPr>
                <w:rFonts w:ascii="Times New Roman" w:hAnsi="Times New Roman"/>
              </w:rPr>
              <w:t>2,</w:t>
            </w:r>
            <w:r>
              <w:rPr>
                <w:rFonts w:ascii="Times New Roman" w:hAnsi="Times New Roman"/>
              </w:rPr>
              <w:t>5</w:t>
            </w:r>
          </w:p>
        </w:tc>
        <w:tc>
          <w:tcPr>
            <w:tcW w:w="1247" w:type="dxa"/>
            <w:tcBorders>
              <w:top w:val="single" w:sz="4" w:space="0" w:color="000000"/>
              <w:left w:val="single" w:sz="4" w:space="0" w:color="000000"/>
              <w:bottom w:val="single" w:sz="4" w:space="0" w:color="000000"/>
              <w:right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+6</w:t>
            </w:r>
            <w:r w:rsidRPr="00BD19A6">
              <w:rPr>
                <w:rFonts w:ascii="Times New Roman" w:hAnsi="Times New Roman"/>
              </w:rPr>
              <w:t>,</w:t>
            </w:r>
            <w:r>
              <w:rPr>
                <w:rFonts w:ascii="Times New Roman" w:hAnsi="Times New Roman"/>
              </w:rPr>
              <w:t>1</w:t>
            </w:r>
          </w:p>
        </w:tc>
      </w:tr>
      <w:tr w:rsidR="00A042AD" w:rsidRPr="00531712" w:rsidTr="00A042AD">
        <w:tc>
          <w:tcPr>
            <w:tcW w:w="568"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Pr>
                <w:rFonts w:ascii="Times New Roman" w:hAnsi="Times New Roman"/>
                <w:sz w:val="19"/>
                <w:szCs w:val="19"/>
              </w:rPr>
              <w:t>6</w:t>
            </w:r>
          </w:p>
        </w:tc>
        <w:tc>
          <w:tcPr>
            <w:tcW w:w="3715"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sidRPr="00531712">
              <w:rPr>
                <w:rFonts w:ascii="Times New Roman" w:hAnsi="Times New Roman"/>
                <w:sz w:val="19"/>
                <w:szCs w:val="19"/>
              </w:rPr>
              <w:t>Земельный налог</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1 211,9</w:t>
            </w:r>
          </w:p>
        </w:tc>
        <w:tc>
          <w:tcPr>
            <w:tcW w:w="991"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8</w:t>
            </w:r>
            <w:r>
              <w:rPr>
                <w:rFonts w:ascii="Times New Roman" w:hAnsi="Times New Roman"/>
              </w:rPr>
              <w:t>9</w:t>
            </w:r>
            <w:r w:rsidRPr="00BD19A6">
              <w:rPr>
                <w:rFonts w:ascii="Times New Roman" w:hAnsi="Times New Roman"/>
              </w:rPr>
              <w:t>,</w:t>
            </w:r>
            <w:r>
              <w:rPr>
                <w:rFonts w:ascii="Times New Roman" w:hAnsi="Times New Roman"/>
              </w:rPr>
              <w:t>6</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1 463</w:t>
            </w:r>
            <w:r w:rsidRPr="00BD19A6">
              <w:rPr>
                <w:rFonts w:ascii="Times New Roman" w:hAnsi="Times New Roman"/>
              </w:rPr>
              <w:t>,</w:t>
            </w:r>
            <w:r>
              <w:rPr>
                <w:rFonts w:ascii="Times New Roman" w:hAnsi="Times New Roman"/>
              </w:rPr>
              <w:t>8</w:t>
            </w:r>
          </w:p>
        </w:tc>
        <w:tc>
          <w:tcPr>
            <w:tcW w:w="1134"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98,3</w:t>
            </w:r>
          </w:p>
        </w:tc>
        <w:tc>
          <w:tcPr>
            <w:tcW w:w="1247" w:type="dxa"/>
            <w:tcBorders>
              <w:top w:val="single" w:sz="4" w:space="0" w:color="000000"/>
              <w:left w:val="single" w:sz="4" w:space="0" w:color="000000"/>
              <w:bottom w:val="single" w:sz="4" w:space="0" w:color="000000"/>
              <w:right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w:t>
            </w:r>
            <w:r>
              <w:rPr>
                <w:rFonts w:ascii="Times New Roman" w:hAnsi="Times New Roman"/>
              </w:rPr>
              <w:t>251,9</w:t>
            </w:r>
          </w:p>
        </w:tc>
      </w:tr>
      <w:tr w:rsidR="00A042AD" w:rsidRPr="00531712" w:rsidTr="00A042AD">
        <w:tc>
          <w:tcPr>
            <w:tcW w:w="568"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Pr>
                <w:rFonts w:ascii="Times New Roman" w:hAnsi="Times New Roman"/>
                <w:sz w:val="19"/>
                <w:szCs w:val="19"/>
              </w:rPr>
              <w:t>7</w:t>
            </w:r>
          </w:p>
        </w:tc>
        <w:tc>
          <w:tcPr>
            <w:tcW w:w="3715"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sidRPr="00531712">
              <w:rPr>
                <w:rFonts w:ascii="Times New Roman" w:hAnsi="Times New Roman"/>
                <w:sz w:val="19"/>
                <w:szCs w:val="19"/>
              </w:rPr>
              <w:t>Денежные взыскания и штрафы</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11,5</w:t>
            </w:r>
          </w:p>
        </w:tc>
        <w:tc>
          <w:tcPr>
            <w:tcW w:w="991"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0</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1,5</w:t>
            </w:r>
          </w:p>
        </w:tc>
        <w:tc>
          <w:tcPr>
            <w:tcW w:w="1134"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p>
        </w:tc>
        <w:tc>
          <w:tcPr>
            <w:tcW w:w="1247" w:type="dxa"/>
            <w:tcBorders>
              <w:top w:val="single" w:sz="4" w:space="0" w:color="000000"/>
              <w:left w:val="single" w:sz="4" w:space="0" w:color="000000"/>
              <w:bottom w:val="single" w:sz="4" w:space="0" w:color="000000"/>
              <w:right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-10,0</w:t>
            </w:r>
          </w:p>
        </w:tc>
      </w:tr>
      <w:tr w:rsidR="00A042AD" w:rsidRPr="00531712" w:rsidTr="00A042AD">
        <w:tc>
          <w:tcPr>
            <w:tcW w:w="568"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Pr>
                <w:rFonts w:ascii="Times New Roman" w:hAnsi="Times New Roman"/>
                <w:sz w:val="19"/>
                <w:szCs w:val="19"/>
              </w:rPr>
              <w:t>8</w:t>
            </w:r>
          </w:p>
        </w:tc>
        <w:tc>
          <w:tcPr>
            <w:tcW w:w="3715"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Pr>
                <w:rFonts w:ascii="Times New Roman" w:hAnsi="Times New Roman"/>
                <w:sz w:val="19"/>
                <w:szCs w:val="19"/>
              </w:rPr>
              <w:t>Доходы от оказания платных услуг и компенсации затрат государства</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7</w:t>
            </w:r>
            <w:r w:rsidRPr="00BD19A6">
              <w:rPr>
                <w:rFonts w:ascii="Times New Roman" w:hAnsi="Times New Roman"/>
              </w:rPr>
              <w:t>,5</w:t>
            </w:r>
          </w:p>
        </w:tc>
        <w:tc>
          <w:tcPr>
            <w:tcW w:w="991"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0</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0</w:t>
            </w:r>
          </w:p>
        </w:tc>
        <w:tc>
          <w:tcPr>
            <w:tcW w:w="1247" w:type="dxa"/>
            <w:tcBorders>
              <w:top w:val="single" w:sz="4" w:space="0" w:color="000000"/>
              <w:left w:val="single" w:sz="4" w:space="0" w:color="000000"/>
              <w:bottom w:val="single" w:sz="4" w:space="0" w:color="000000"/>
              <w:right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w:t>
            </w:r>
            <w:r>
              <w:rPr>
                <w:rFonts w:ascii="Times New Roman" w:hAnsi="Times New Roman"/>
              </w:rPr>
              <w:t>7</w:t>
            </w:r>
            <w:r w:rsidRPr="00BD19A6">
              <w:rPr>
                <w:rFonts w:ascii="Times New Roman" w:hAnsi="Times New Roman"/>
              </w:rPr>
              <w:t>,</w:t>
            </w:r>
            <w:r>
              <w:rPr>
                <w:rFonts w:ascii="Times New Roman" w:hAnsi="Times New Roman"/>
              </w:rPr>
              <w:t>5</w:t>
            </w:r>
          </w:p>
        </w:tc>
      </w:tr>
      <w:tr w:rsidR="00A042AD" w:rsidRPr="00531712" w:rsidTr="00A042AD">
        <w:tc>
          <w:tcPr>
            <w:tcW w:w="568"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Pr>
                <w:rFonts w:ascii="Times New Roman" w:hAnsi="Times New Roman"/>
                <w:sz w:val="19"/>
                <w:szCs w:val="19"/>
              </w:rPr>
              <w:t>9</w:t>
            </w:r>
          </w:p>
        </w:tc>
        <w:tc>
          <w:tcPr>
            <w:tcW w:w="3715"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sidRPr="00763DA7">
              <w:rPr>
                <w:rFonts w:ascii="Times New Roman" w:hAnsi="Times New Roman"/>
                <w:sz w:val="19"/>
                <w:szCs w:val="19"/>
              </w:rPr>
              <w:t>Д</w:t>
            </w:r>
            <w:r>
              <w:rPr>
                <w:rFonts w:ascii="Times New Roman" w:hAnsi="Times New Roman"/>
                <w:sz w:val="19"/>
                <w:szCs w:val="19"/>
              </w:rPr>
              <w:t>оходы от</w:t>
            </w:r>
            <w:r w:rsidRPr="00763DA7">
              <w:rPr>
                <w:rFonts w:ascii="Times New Roman" w:hAnsi="Times New Roman"/>
                <w:sz w:val="19"/>
                <w:szCs w:val="19"/>
              </w:rPr>
              <w:t xml:space="preserve"> </w:t>
            </w:r>
            <w:r>
              <w:rPr>
                <w:rFonts w:ascii="Times New Roman" w:hAnsi="Times New Roman"/>
                <w:sz w:val="19"/>
                <w:szCs w:val="19"/>
              </w:rPr>
              <w:t>продажи материальных и</w:t>
            </w:r>
            <w:r w:rsidRPr="00763DA7">
              <w:rPr>
                <w:rFonts w:ascii="Times New Roman" w:hAnsi="Times New Roman"/>
                <w:sz w:val="19"/>
                <w:szCs w:val="19"/>
              </w:rPr>
              <w:t xml:space="preserve"> </w:t>
            </w:r>
            <w:r>
              <w:rPr>
                <w:rFonts w:ascii="Times New Roman" w:hAnsi="Times New Roman"/>
                <w:sz w:val="19"/>
                <w:szCs w:val="19"/>
              </w:rPr>
              <w:t>нематериальных активов</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2,3</w:t>
            </w:r>
          </w:p>
        </w:tc>
        <w:tc>
          <w:tcPr>
            <w:tcW w:w="991"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3</w:t>
            </w:r>
            <w:r w:rsidRPr="00BD19A6">
              <w:rPr>
                <w:rFonts w:ascii="Times New Roman" w:hAnsi="Times New Roman"/>
              </w:rPr>
              <w:t>,</w:t>
            </w:r>
            <w:r>
              <w:rPr>
                <w:rFonts w:ascii="Times New Roman" w:hAnsi="Times New Roman"/>
              </w:rPr>
              <w:t>9</w:t>
            </w:r>
          </w:p>
        </w:tc>
        <w:tc>
          <w:tcPr>
            <w:tcW w:w="1134"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p>
        </w:tc>
        <w:tc>
          <w:tcPr>
            <w:tcW w:w="1247" w:type="dxa"/>
            <w:tcBorders>
              <w:top w:val="single" w:sz="4" w:space="0" w:color="000000"/>
              <w:left w:val="single" w:sz="4" w:space="0" w:color="000000"/>
              <w:bottom w:val="single" w:sz="4" w:space="0" w:color="000000"/>
              <w:right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w:t>
            </w:r>
            <w:r>
              <w:rPr>
                <w:rFonts w:ascii="Times New Roman" w:hAnsi="Times New Roman"/>
              </w:rPr>
              <w:t>1</w:t>
            </w:r>
            <w:r w:rsidRPr="00BD19A6">
              <w:rPr>
                <w:rFonts w:ascii="Times New Roman" w:hAnsi="Times New Roman"/>
              </w:rPr>
              <w:t>,</w:t>
            </w:r>
            <w:r>
              <w:rPr>
                <w:rFonts w:ascii="Times New Roman" w:hAnsi="Times New Roman"/>
              </w:rPr>
              <w:t>6</w:t>
            </w:r>
          </w:p>
        </w:tc>
      </w:tr>
      <w:tr w:rsidR="00A042AD" w:rsidRPr="00531712" w:rsidTr="00A042AD">
        <w:tc>
          <w:tcPr>
            <w:tcW w:w="568"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Pr>
                <w:rFonts w:ascii="Times New Roman" w:hAnsi="Times New Roman"/>
                <w:sz w:val="19"/>
                <w:szCs w:val="19"/>
              </w:rPr>
              <w:t>10</w:t>
            </w:r>
          </w:p>
        </w:tc>
        <w:tc>
          <w:tcPr>
            <w:tcW w:w="3715"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Pr>
                <w:rFonts w:ascii="Times New Roman" w:hAnsi="Times New Roman"/>
                <w:sz w:val="19"/>
                <w:szCs w:val="19"/>
              </w:rPr>
              <w:t>Доходы от использования имущества, находящегося в государственной и муниципальной собственности</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141,8</w:t>
            </w:r>
          </w:p>
        </w:tc>
        <w:tc>
          <w:tcPr>
            <w:tcW w:w="991"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111,7</w:t>
            </w:r>
          </w:p>
        </w:tc>
        <w:tc>
          <w:tcPr>
            <w:tcW w:w="1276"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167,4</w:t>
            </w:r>
          </w:p>
        </w:tc>
        <w:tc>
          <w:tcPr>
            <w:tcW w:w="1134" w:type="dxa"/>
            <w:tcBorders>
              <w:top w:val="single" w:sz="4" w:space="0" w:color="000000"/>
              <w:left w:val="single" w:sz="4" w:space="0" w:color="000000"/>
              <w:bottom w:val="single" w:sz="4" w:space="0" w:color="000000"/>
            </w:tcBorders>
          </w:tcPr>
          <w:p w:rsidR="00A042AD" w:rsidRPr="00BD19A6" w:rsidRDefault="00A042AD" w:rsidP="00A042AD">
            <w:pPr>
              <w:snapToGrid w:val="0"/>
              <w:rPr>
                <w:rFonts w:ascii="Times New Roman" w:hAnsi="Times New Roman"/>
              </w:rPr>
            </w:pPr>
            <w:r>
              <w:rPr>
                <w:rFonts w:ascii="Times New Roman" w:hAnsi="Times New Roman"/>
              </w:rPr>
              <w:t>81</w:t>
            </w:r>
            <w:r w:rsidRPr="00BD19A6">
              <w:rPr>
                <w:rFonts w:ascii="Times New Roman" w:hAnsi="Times New Roman"/>
              </w:rPr>
              <w:t>,</w:t>
            </w:r>
            <w:r>
              <w:rPr>
                <w:rFonts w:ascii="Times New Roman" w:hAnsi="Times New Roman"/>
              </w:rPr>
              <w:t>4</w:t>
            </w:r>
          </w:p>
        </w:tc>
        <w:tc>
          <w:tcPr>
            <w:tcW w:w="1247" w:type="dxa"/>
            <w:tcBorders>
              <w:top w:val="single" w:sz="4" w:space="0" w:color="000000"/>
              <w:left w:val="single" w:sz="4" w:space="0" w:color="000000"/>
              <w:bottom w:val="single" w:sz="4" w:space="0" w:color="000000"/>
              <w:right w:val="single" w:sz="4" w:space="0" w:color="000000"/>
            </w:tcBorders>
          </w:tcPr>
          <w:p w:rsidR="00A042AD" w:rsidRPr="00BD19A6" w:rsidRDefault="00A042AD" w:rsidP="00A042AD">
            <w:pPr>
              <w:snapToGrid w:val="0"/>
              <w:rPr>
                <w:rFonts w:ascii="Times New Roman" w:hAnsi="Times New Roman"/>
              </w:rPr>
            </w:pPr>
            <w:r w:rsidRPr="00BD19A6">
              <w:rPr>
                <w:rFonts w:ascii="Times New Roman" w:hAnsi="Times New Roman"/>
              </w:rPr>
              <w:t>+</w:t>
            </w:r>
            <w:r>
              <w:rPr>
                <w:rFonts w:ascii="Times New Roman" w:hAnsi="Times New Roman"/>
              </w:rPr>
              <w:t>25,6</w:t>
            </w:r>
          </w:p>
        </w:tc>
      </w:tr>
      <w:tr w:rsidR="00A042AD" w:rsidRPr="00531712" w:rsidTr="00A042AD">
        <w:tc>
          <w:tcPr>
            <w:tcW w:w="568"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Pr>
                <w:rFonts w:ascii="Times New Roman" w:hAnsi="Times New Roman"/>
                <w:sz w:val="19"/>
                <w:szCs w:val="19"/>
              </w:rPr>
              <w:t>11</w:t>
            </w:r>
          </w:p>
        </w:tc>
        <w:tc>
          <w:tcPr>
            <w:tcW w:w="3715"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r w:rsidRPr="00531712">
              <w:rPr>
                <w:rFonts w:ascii="Times New Roman" w:hAnsi="Times New Roman"/>
                <w:sz w:val="19"/>
                <w:szCs w:val="19"/>
              </w:rPr>
              <w:t>Безвозмездные перечисления</w:t>
            </w:r>
          </w:p>
        </w:tc>
        <w:tc>
          <w:tcPr>
            <w:tcW w:w="1276"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rPr>
            </w:pPr>
            <w:r>
              <w:rPr>
                <w:rFonts w:ascii="Times New Roman" w:hAnsi="Times New Roman"/>
              </w:rPr>
              <w:t>23 540,7</w:t>
            </w:r>
          </w:p>
        </w:tc>
        <w:tc>
          <w:tcPr>
            <w:tcW w:w="991"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rPr>
            </w:pPr>
            <w:r>
              <w:rPr>
                <w:rFonts w:ascii="Times New Roman" w:hAnsi="Times New Roman"/>
              </w:rPr>
              <w:t>96,6</w:t>
            </w:r>
          </w:p>
        </w:tc>
        <w:tc>
          <w:tcPr>
            <w:tcW w:w="1276"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rPr>
            </w:pPr>
            <w:r>
              <w:rPr>
                <w:rFonts w:ascii="Times New Roman" w:hAnsi="Times New Roman"/>
              </w:rPr>
              <w:t>21 966,2</w:t>
            </w:r>
          </w:p>
        </w:tc>
        <w:tc>
          <w:tcPr>
            <w:tcW w:w="1134"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rPr>
            </w:pPr>
            <w:r>
              <w:rPr>
                <w:rFonts w:ascii="Times New Roman" w:hAnsi="Times New Roman"/>
              </w:rPr>
              <w:t>99,9</w:t>
            </w:r>
          </w:p>
        </w:tc>
        <w:tc>
          <w:tcPr>
            <w:tcW w:w="1247" w:type="dxa"/>
            <w:tcBorders>
              <w:top w:val="single" w:sz="4" w:space="0" w:color="000000"/>
              <w:left w:val="single" w:sz="4" w:space="0" w:color="000000"/>
              <w:bottom w:val="single" w:sz="4" w:space="0" w:color="000000"/>
              <w:right w:val="single" w:sz="4" w:space="0" w:color="000000"/>
            </w:tcBorders>
          </w:tcPr>
          <w:p w:rsidR="00A042AD" w:rsidRPr="00531712" w:rsidRDefault="00A042AD" w:rsidP="00A042AD">
            <w:pPr>
              <w:snapToGrid w:val="0"/>
              <w:rPr>
                <w:rFonts w:ascii="Times New Roman" w:hAnsi="Times New Roman"/>
              </w:rPr>
            </w:pPr>
            <w:r>
              <w:rPr>
                <w:rFonts w:ascii="Times New Roman" w:hAnsi="Times New Roman"/>
              </w:rPr>
              <w:t>-1 574,5</w:t>
            </w:r>
          </w:p>
        </w:tc>
      </w:tr>
      <w:tr w:rsidR="00A042AD" w:rsidRPr="00531712" w:rsidTr="00A042AD">
        <w:tc>
          <w:tcPr>
            <w:tcW w:w="568"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p>
        </w:tc>
        <w:tc>
          <w:tcPr>
            <w:tcW w:w="3715"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sz w:val="19"/>
                <w:szCs w:val="19"/>
              </w:rPr>
            </w:pPr>
          </w:p>
        </w:tc>
        <w:tc>
          <w:tcPr>
            <w:tcW w:w="1276"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rPr>
            </w:pPr>
          </w:p>
        </w:tc>
        <w:tc>
          <w:tcPr>
            <w:tcW w:w="991"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rPr>
            </w:pPr>
          </w:p>
        </w:tc>
        <w:tc>
          <w:tcPr>
            <w:tcW w:w="1276"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rPr>
            </w:pPr>
          </w:p>
        </w:tc>
        <w:tc>
          <w:tcPr>
            <w:tcW w:w="1134" w:type="dxa"/>
            <w:tcBorders>
              <w:top w:val="single" w:sz="4" w:space="0" w:color="000000"/>
              <w:left w:val="single" w:sz="4" w:space="0" w:color="000000"/>
              <w:bottom w:val="single" w:sz="4" w:space="0" w:color="000000"/>
            </w:tcBorders>
          </w:tcPr>
          <w:p w:rsidR="00A042AD" w:rsidRPr="00531712" w:rsidRDefault="00A042AD" w:rsidP="00A042AD">
            <w:pPr>
              <w:snapToGrid w:val="0"/>
              <w:rPr>
                <w:rFonts w:ascii="Times New Roman" w:hAnsi="Times New Roman"/>
              </w:rPr>
            </w:pPr>
          </w:p>
        </w:tc>
        <w:tc>
          <w:tcPr>
            <w:tcW w:w="1247" w:type="dxa"/>
            <w:tcBorders>
              <w:top w:val="single" w:sz="4" w:space="0" w:color="000000"/>
              <w:left w:val="single" w:sz="4" w:space="0" w:color="000000"/>
              <w:bottom w:val="single" w:sz="4" w:space="0" w:color="000000"/>
              <w:right w:val="single" w:sz="4" w:space="0" w:color="000000"/>
            </w:tcBorders>
          </w:tcPr>
          <w:p w:rsidR="00A042AD" w:rsidRPr="00531712" w:rsidRDefault="00A042AD" w:rsidP="00A042AD">
            <w:pPr>
              <w:snapToGrid w:val="0"/>
              <w:rPr>
                <w:rFonts w:ascii="Times New Roman" w:hAnsi="Times New Roman"/>
              </w:rPr>
            </w:pPr>
          </w:p>
        </w:tc>
      </w:tr>
    </w:tbl>
    <w:p w:rsidR="00A042AD" w:rsidRPr="00100022" w:rsidRDefault="00A042AD" w:rsidP="00A042AD">
      <w:pPr>
        <w:spacing w:after="0" w:line="240" w:lineRule="auto"/>
        <w:rPr>
          <w:rFonts w:ascii="Times New Roman" w:hAnsi="Times New Roman"/>
          <w:sz w:val="26"/>
          <w:szCs w:val="26"/>
        </w:rPr>
      </w:pPr>
    </w:p>
    <w:p w:rsidR="00A042AD" w:rsidRPr="00100022" w:rsidRDefault="00A042AD" w:rsidP="00A042AD">
      <w:pPr>
        <w:spacing w:after="0" w:line="240" w:lineRule="auto"/>
        <w:ind w:firstLine="708"/>
        <w:rPr>
          <w:rFonts w:ascii="Times New Roman" w:hAnsi="Times New Roman"/>
          <w:sz w:val="26"/>
          <w:szCs w:val="26"/>
        </w:rPr>
      </w:pPr>
      <w:r w:rsidRPr="00100022">
        <w:rPr>
          <w:rFonts w:ascii="Times New Roman" w:hAnsi="Times New Roman"/>
          <w:sz w:val="26"/>
          <w:szCs w:val="26"/>
        </w:rPr>
        <w:t>Структура основных источников доходов бюджета</w:t>
      </w:r>
      <w:r>
        <w:rPr>
          <w:rFonts w:ascii="Times New Roman" w:hAnsi="Times New Roman"/>
          <w:sz w:val="26"/>
          <w:szCs w:val="26"/>
        </w:rPr>
        <w:t xml:space="preserve"> сельсовета</w:t>
      </w:r>
      <w:r w:rsidRPr="00100022">
        <w:rPr>
          <w:rFonts w:ascii="Times New Roman" w:hAnsi="Times New Roman"/>
          <w:sz w:val="26"/>
          <w:szCs w:val="26"/>
        </w:rPr>
        <w:t xml:space="preserve"> представлена в таблице  2.</w:t>
      </w:r>
    </w:p>
    <w:p w:rsidR="00A042AD" w:rsidRDefault="00A042AD" w:rsidP="00A042AD">
      <w:pPr>
        <w:spacing w:after="0" w:line="240" w:lineRule="auto"/>
        <w:ind w:firstLine="708"/>
        <w:rPr>
          <w:rFonts w:ascii="Times New Roman" w:hAnsi="Times New Roman"/>
          <w:sz w:val="26"/>
          <w:szCs w:val="26"/>
        </w:rPr>
      </w:pPr>
      <w:r>
        <w:rPr>
          <w:rFonts w:ascii="Times New Roman" w:hAnsi="Times New Roman"/>
          <w:sz w:val="26"/>
          <w:szCs w:val="26"/>
        </w:rPr>
        <w:t>Таблица 2</w:t>
      </w:r>
    </w:p>
    <w:p w:rsidR="00A042AD" w:rsidRPr="00100022" w:rsidRDefault="00A042AD" w:rsidP="00A042AD">
      <w:pPr>
        <w:spacing w:after="0" w:line="240" w:lineRule="auto"/>
        <w:ind w:firstLine="708"/>
        <w:rPr>
          <w:rFonts w:ascii="Times New Roman" w:hAnsi="Times New Roman"/>
          <w:sz w:val="26"/>
          <w:szCs w:val="26"/>
        </w:rPr>
      </w:pPr>
    </w:p>
    <w:tbl>
      <w:tblPr>
        <w:tblW w:w="9638" w:type="dxa"/>
        <w:tblInd w:w="-5" w:type="dxa"/>
        <w:tblLayout w:type="fixed"/>
        <w:tblLook w:val="0000" w:firstRow="0" w:lastRow="0" w:firstColumn="0" w:lastColumn="0" w:noHBand="0" w:noVBand="0"/>
      </w:tblPr>
      <w:tblGrid>
        <w:gridCol w:w="539"/>
        <w:gridCol w:w="3402"/>
        <w:gridCol w:w="1514"/>
        <w:gridCol w:w="1438"/>
        <w:gridCol w:w="1376"/>
        <w:gridCol w:w="1369"/>
      </w:tblGrid>
      <w:tr w:rsidR="00A042AD" w:rsidTr="00A042AD">
        <w:tc>
          <w:tcPr>
            <w:tcW w:w="539" w:type="dxa"/>
            <w:vMerge w:val="restart"/>
            <w:tcBorders>
              <w:top w:val="single" w:sz="4" w:space="0" w:color="000000"/>
              <w:left w:val="single" w:sz="4" w:space="0" w:color="000000"/>
            </w:tcBorders>
          </w:tcPr>
          <w:p w:rsidR="00A042AD" w:rsidRPr="006324CA" w:rsidRDefault="00A042AD" w:rsidP="00A042AD">
            <w:pPr>
              <w:snapToGrid w:val="0"/>
              <w:rPr>
                <w:rFonts w:ascii="Times New Roman" w:hAnsi="Times New Roman"/>
              </w:rPr>
            </w:pPr>
            <w:r w:rsidRPr="006324CA">
              <w:rPr>
                <w:rFonts w:ascii="Times New Roman" w:hAnsi="Times New Roman"/>
              </w:rPr>
              <w:t xml:space="preserve">№ </w:t>
            </w:r>
            <w:proofErr w:type="gramStart"/>
            <w:r w:rsidRPr="006324CA">
              <w:rPr>
                <w:rFonts w:ascii="Times New Roman" w:hAnsi="Times New Roman"/>
              </w:rPr>
              <w:t>п</w:t>
            </w:r>
            <w:proofErr w:type="gramEnd"/>
            <w:r w:rsidRPr="006324CA">
              <w:rPr>
                <w:rFonts w:ascii="Times New Roman" w:hAnsi="Times New Roman"/>
              </w:rPr>
              <w:t>/п</w:t>
            </w:r>
          </w:p>
        </w:tc>
        <w:tc>
          <w:tcPr>
            <w:tcW w:w="3402" w:type="dxa"/>
            <w:vMerge w:val="restart"/>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sidRPr="006324CA">
              <w:rPr>
                <w:rFonts w:ascii="Times New Roman" w:hAnsi="Times New Roman"/>
              </w:rPr>
              <w:t>Наименование показателя</w:t>
            </w:r>
          </w:p>
        </w:tc>
        <w:tc>
          <w:tcPr>
            <w:tcW w:w="1514" w:type="dxa"/>
            <w:vMerge w:val="restart"/>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sidRPr="006324CA">
              <w:rPr>
                <w:rFonts w:ascii="Times New Roman" w:hAnsi="Times New Roman"/>
              </w:rPr>
              <w:t xml:space="preserve">Уточненный </w:t>
            </w:r>
          </w:p>
          <w:p w:rsidR="00A042AD" w:rsidRPr="006324CA" w:rsidRDefault="00A042AD" w:rsidP="00A042AD">
            <w:pPr>
              <w:rPr>
                <w:rFonts w:ascii="Times New Roman" w:hAnsi="Times New Roman"/>
              </w:rPr>
            </w:pPr>
            <w:r w:rsidRPr="006324CA">
              <w:rPr>
                <w:rFonts w:ascii="Times New Roman" w:hAnsi="Times New Roman"/>
              </w:rPr>
              <w:t>план</w:t>
            </w:r>
          </w:p>
        </w:tc>
        <w:tc>
          <w:tcPr>
            <w:tcW w:w="1438" w:type="dxa"/>
            <w:vMerge w:val="restart"/>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sidRPr="006324CA">
              <w:rPr>
                <w:rFonts w:ascii="Times New Roman" w:hAnsi="Times New Roman"/>
              </w:rPr>
              <w:t>Факт</w:t>
            </w:r>
            <w:proofErr w:type="gramStart"/>
            <w:r w:rsidRPr="006324CA">
              <w:rPr>
                <w:rFonts w:ascii="Times New Roman" w:hAnsi="Times New Roman"/>
              </w:rPr>
              <w:t>.</w:t>
            </w:r>
            <w:proofErr w:type="gramEnd"/>
            <w:r w:rsidRPr="006324CA">
              <w:rPr>
                <w:rFonts w:ascii="Times New Roman" w:hAnsi="Times New Roman"/>
              </w:rPr>
              <w:br/>
            </w:r>
            <w:proofErr w:type="gramStart"/>
            <w:r w:rsidRPr="006324CA">
              <w:rPr>
                <w:rFonts w:ascii="Times New Roman" w:hAnsi="Times New Roman"/>
              </w:rPr>
              <w:t>и</w:t>
            </w:r>
            <w:proofErr w:type="gramEnd"/>
            <w:r w:rsidRPr="006324CA">
              <w:rPr>
                <w:rFonts w:ascii="Times New Roman" w:hAnsi="Times New Roman"/>
              </w:rPr>
              <w:t>сполнение</w:t>
            </w:r>
          </w:p>
        </w:tc>
        <w:tc>
          <w:tcPr>
            <w:tcW w:w="2745" w:type="dxa"/>
            <w:gridSpan w:val="2"/>
            <w:tcBorders>
              <w:top w:val="single" w:sz="4" w:space="0" w:color="000000"/>
              <w:left w:val="single" w:sz="4" w:space="0" w:color="000000"/>
              <w:bottom w:val="single" w:sz="4" w:space="0" w:color="000000"/>
              <w:right w:val="single" w:sz="4" w:space="0" w:color="000000"/>
            </w:tcBorders>
          </w:tcPr>
          <w:p w:rsidR="00A042AD" w:rsidRPr="006324CA" w:rsidRDefault="00A042AD" w:rsidP="00A042AD">
            <w:pPr>
              <w:snapToGrid w:val="0"/>
              <w:rPr>
                <w:rFonts w:ascii="Times New Roman" w:hAnsi="Times New Roman"/>
              </w:rPr>
            </w:pPr>
            <w:r w:rsidRPr="006324CA">
              <w:rPr>
                <w:rFonts w:ascii="Times New Roman" w:hAnsi="Times New Roman"/>
              </w:rPr>
              <w:t>Доля в общем объеме</w:t>
            </w:r>
            <w:r w:rsidRPr="006324CA">
              <w:rPr>
                <w:rFonts w:ascii="Times New Roman" w:hAnsi="Times New Roman"/>
              </w:rPr>
              <w:br/>
              <w:t>доходов, расходов, %</w:t>
            </w:r>
          </w:p>
        </w:tc>
      </w:tr>
      <w:tr w:rsidR="00A042AD" w:rsidTr="00A042AD">
        <w:trPr>
          <w:trHeight w:val="779"/>
        </w:trPr>
        <w:tc>
          <w:tcPr>
            <w:tcW w:w="539" w:type="dxa"/>
            <w:vMerge/>
            <w:tcBorders>
              <w:left w:val="single" w:sz="4" w:space="0" w:color="000000"/>
              <w:bottom w:val="single" w:sz="4" w:space="0" w:color="000000"/>
            </w:tcBorders>
          </w:tcPr>
          <w:p w:rsidR="00A042AD" w:rsidRPr="006324CA" w:rsidRDefault="00A042AD" w:rsidP="00A042AD">
            <w:pPr>
              <w:snapToGrid w:val="0"/>
              <w:rPr>
                <w:rFonts w:ascii="Times New Roman" w:hAnsi="Times New Roman"/>
                <w:sz w:val="28"/>
                <w:szCs w:val="28"/>
              </w:rPr>
            </w:pPr>
          </w:p>
        </w:tc>
        <w:tc>
          <w:tcPr>
            <w:tcW w:w="3402" w:type="dxa"/>
            <w:vMerge/>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28"/>
                <w:szCs w:val="28"/>
              </w:rPr>
            </w:pPr>
          </w:p>
        </w:tc>
        <w:tc>
          <w:tcPr>
            <w:tcW w:w="1514" w:type="dxa"/>
            <w:vMerge/>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28"/>
                <w:szCs w:val="28"/>
              </w:rPr>
            </w:pPr>
          </w:p>
        </w:tc>
        <w:tc>
          <w:tcPr>
            <w:tcW w:w="1438" w:type="dxa"/>
            <w:vMerge/>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28"/>
                <w:szCs w:val="28"/>
              </w:rPr>
            </w:pPr>
          </w:p>
        </w:tc>
        <w:tc>
          <w:tcPr>
            <w:tcW w:w="1376"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20"/>
                <w:szCs w:val="20"/>
              </w:rPr>
            </w:pPr>
            <w:r w:rsidRPr="006324CA">
              <w:rPr>
                <w:rFonts w:ascii="Times New Roman" w:hAnsi="Times New Roman"/>
                <w:sz w:val="20"/>
                <w:szCs w:val="20"/>
              </w:rPr>
              <w:t>планируемых</w:t>
            </w:r>
          </w:p>
          <w:p w:rsidR="00A042AD" w:rsidRPr="006324CA" w:rsidRDefault="00A042AD" w:rsidP="00A042AD">
            <w:pPr>
              <w:rPr>
                <w:rFonts w:ascii="Times New Roman" w:hAnsi="Times New Roman"/>
              </w:rPr>
            </w:pPr>
            <w:r w:rsidRPr="006324CA">
              <w:rPr>
                <w:rFonts w:ascii="Times New Roman" w:hAnsi="Times New Roman"/>
              </w:rPr>
              <w:t>(от гр. 1)</w:t>
            </w:r>
          </w:p>
        </w:tc>
        <w:tc>
          <w:tcPr>
            <w:tcW w:w="1369" w:type="dxa"/>
            <w:tcBorders>
              <w:top w:val="single" w:sz="4" w:space="0" w:color="000000"/>
              <w:left w:val="single" w:sz="4" w:space="0" w:color="000000"/>
              <w:bottom w:val="single" w:sz="4" w:space="0" w:color="000000"/>
              <w:right w:val="single" w:sz="4" w:space="0" w:color="000000"/>
            </w:tcBorders>
          </w:tcPr>
          <w:p w:rsidR="00A042AD" w:rsidRPr="006324CA" w:rsidRDefault="00A042AD" w:rsidP="00A042AD">
            <w:pPr>
              <w:snapToGrid w:val="0"/>
              <w:rPr>
                <w:rFonts w:ascii="Times New Roman" w:hAnsi="Times New Roman"/>
                <w:sz w:val="20"/>
                <w:szCs w:val="20"/>
              </w:rPr>
            </w:pPr>
            <w:r w:rsidRPr="006324CA">
              <w:rPr>
                <w:rFonts w:ascii="Times New Roman" w:hAnsi="Times New Roman"/>
                <w:sz w:val="20"/>
                <w:szCs w:val="20"/>
              </w:rPr>
              <w:t>фактических</w:t>
            </w:r>
          </w:p>
          <w:p w:rsidR="00A042AD" w:rsidRPr="006324CA" w:rsidRDefault="00A042AD" w:rsidP="00A042AD">
            <w:pPr>
              <w:rPr>
                <w:rFonts w:ascii="Times New Roman" w:hAnsi="Times New Roman"/>
              </w:rPr>
            </w:pPr>
            <w:r w:rsidRPr="006324CA">
              <w:rPr>
                <w:rFonts w:ascii="Times New Roman" w:hAnsi="Times New Roman"/>
              </w:rPr>
              <w:t>(от гр. 2)</w:t>
            </w:r>
          </w:p>
        </w:tc>
      </w:tr>
      <w:tr w:rsidR="00A042AD" w:rsidRPr="00B144B3" w:rsidTr="00A042AD">
        <w:tc>
          <w:tcPr>
            <w:tcW w:w="539"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b/>
              </w:rPr>
            </w:pPr>
            <w:r w:rsidRPr="006324CA">
              <w:rPr>
                <w:rFonts w:ascii="Times New Roman" w:hAnsi="Times New Roman"/>
                <w:b/>
              </w:rPr>
              <w:t>1</w:t>
            </w:r>
          </w:p>
        </w:tc>
        <w:tc>
          <w:tcPr>
            <w:tcW w:w="3402"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b/>
              </w:rPr>
            </w:pPr>
            <w:r w:rsidRPr="006324CA">
              <w:rPr>
                <w:rFonts w:ascii="Times New Roman" w:hAnsi="Times New Roman"/>
                <w:b/>
              </w:rPr>
              <w:t>ДОХОДЫ, всего</w:t>
            </w:r>
          </w:p>
        </w:tc>
        <w:tc>
          <w:tcPr>
            <w:tcW w:w="1514"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b/>
              </w:rPr>
            </w:pPr>
            <w:r>
              <w:rPr>
                <w:rFonts w:ascii="Times New Roman" w:hAnsi="Times New Roman"/>
                <w:b/>
              </w:rPr>
              <w:t>25 648,8</w:t>
            </w:r>
          </w:p>
        </w:tc>
        <w:tc>
          <w:tcPr>
            <w:tcW w:w="1438"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b/>
              </w:rPr>
            </w:pPr>
            <w:r>
              <w:rPr>
                <w:rFonts w:ascii="Times New Roman" w:hAnsi="Times New Roman"/>
                <w:b/>
              </w:rPr>
              <w:t>25 697,7</w:t>
            </w:r>
          </w:p>
        </w:tc>
        <w:tc>
          <w:tcPr>
            <w:tcW w:w="1376" w:type="dxa"/>
            <w:tcBorders>
              <w:top w:val="single" w:sz="4" w:space="0" w:color="000000"/>
              <w:left w:val="single" w:sz="4" w:space="0" w:color="000000"/>
              <w:bottom w:val="single" w:sz="4" w:space="0" w:color="000000"/>
            </w:tcBorders>
          </w:tcPr>
          <w:p w:rsidR="00A042AD" w:rsidRPr="00483773" w:rsidRDefault="00A042AD" w:rsidP="00A042AD">
            <w:pPr>
              <w:snapToGrid w:val="0"/>
              <w:rPr>
                <w:rFonts w:ascii="Times New Roman" w:hAnsi="Times New Roman"/>
                <w:b/>
              </w:rPr>
            </w:pPr>
            <w:r w:rsidRPr="00483773">
              <w:rPr>
                <w:rFonts w:ascii="Times New Roman" w:hAnsi="Times New Roman"/>
                <w:b/>
              </w:rPr>
              <w:t>100</w:t>
            </w:r>
          </w:p>
        </w:tc>
        <w:tc>
          <w:tcPr>
            <w:tcW w:w="1369" w:type="dxa"/>
            <w:tcBorders>
              <w:top w:val="single" w:sz="4" w:space="0" w:color="000000"/>
              <w:left w:val="single" w:sz="4" w:space="0" w:color="000000"/>
              <w:bottom w:val="single" w:sz="4" w:space="0" w:color="000000"/>
              <w:right w:val="single" w:sz="4" w:space="0" w:color="000000"/>
            </w:tcBorders>
          </w:tcPr>
          <w:p w:rsidR="00A042AD" w:rsidRPr="00483773" w:rsidRDefault="00A042AD" w:rsidP="00A042AD">
            <w:pPr>
              <w:snapToGrid w:val="0"/>
              <w:rPr>
                <w:rFonts w:ascii="Times New Roman" w:hAnsi="Times New Roman"/>
                <w:b/>
              </w:rPr>
            </w:pPr>
            <w:r w:rsidRPr="00483773">
              <w:rPr>
                <w:rFonts w:ascii="Times New Roman" w:hAnsi="Times New Roman"/>
                <w:b/>
              </w:rPr>
              <w:t>100</w:t>
            </w:r>
          </w:p>
        </w:tc>
      </w:tr>
      <w:tr w:rsidR="00A042AD" w:rsidTr="00A042AD">
        <w:trPr>
          <w:trHeight w:val="303"/>
        </w:trPr>
        <w:tc>
          <w:tcPr>
            <w:tcW w:w="539"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sidRPr="006324CA">
              <w:rPr>
                <w:rFonts w:ascii="Times New Roman" w:hAnsi="Times New Roman"/>
              </w:rPr>
              <w:t>2</w:t>
            </w:r>
          </w:p>
        </w:tc>
        <w:tc>
          <w:tcPr>
            <w:tcW w:w="3402"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sidRPr="006324CA">
              <w:rPr>
                <w:rFonts w:ascii="Times New Roman" w:hAnsi="Times New Roman"/>
              </w:rPr>
              <w:t>В том числе</w:t>
            </w:r>
          </w:p>
        </w:tc>
        <w:tc>
          <w:tcPr>
            <w:tcW w:w="1514"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p>
        </w:tc>
        <w:tc>
          <w:tcPr>
            <w:tcW w:w="1438"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p>
        </w:tc>
        <w:tc>
          <w:tcPr>
            <w:tcW w:w="1376" w:type="dxa"/>
            <w:tcBorders>
              <w:top w:val="single" w:sz="4" w:space="0" w:color="000000"/>
              <w:left w:val="single" w:sz="4" w:space="0" w:color="000000"/>
              <w:bottom w:val="single" w:sz="4" w:space="0" w:color="000000"/>
            </w:tcBorders>
          </w:tcPr>
          <w:p w:rsidR="00A042AD" w:rsidRPr="00483773" w:rsidRDefault="00A042AD" w:rsidP="00A042AD">
            <w:pPr>
              <w:snapToGrid w:val="0"/>
              <w:rPr>
                <w:rFonts w:ascii="Times New Roman" w:hAnsi="Times New Roman"/>
              </w:rPr>
            </w:pPr>
          </w:p>
        </w:tc>
        <w:tc>
          <w:tcPr>
            <w:tcW w:w="1369" w:type="dxa"/>
            <w:tcBorders>
              <w:top w:val="single" w:sz="4" w:space="0" w:color="000000"/>
              <w:left w:val="single" w:sz="4" w:space="0" w:color="000000"/>
              <w:bottom w:val="single" w:sz="4" w:space="0" w:color="000000"/>
              <w:right w:val="single" w:sz="4" w:space="0" w:color="000000"/>
            </w:tcBorders>
          </w:tcPr>
          <w:p w:rsidR="00A042AD" w:rsidRPr="00483773" w:rsidRDefault="00A042AD" w:rsidP="00A042AD">
            <w:pPr>
              <w:snapToGrid w:val="0"/>
              <w:rPr>
                <w:rFonts w:ascii="Times New Roman" w:hAnsi="Times New Roman"/>
              </w:rPr>
            </w:pPr>
          </w:p>
        </w:tc>
      </w:tr>
      <w:tr w:rsidR="00A042AD" w:rsidTr="00A042AD">
        <w:tc>
          <w:tcPr>
            <w:tcW w:w="539"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sidRPr="006324CA">
              <w:rPr>
                <w:rFonts w:ascii="Times New Roman" w:hAnsi="Times New Roman"/>
                <w:sz w:val="19"/>
                <w:szCs w:val="19"/>
              </w:rPr>
              <w:t>3</w:t>
            </w:r>
          </w:p>
        </w:tc>
        <w:tc>
          <w:tcPr>
            <w:tcW w:w="3402"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sidRPr="006324CA">
              <w:rPr>
                <w:rFonts w:ascii="Times New Roman" w:hAnsi="Times New Roman"/>
                <w:sz w:val="19"/>
                <w:szCs w:val="19"/>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w:t>
            </w:r>
            <w:r w:rsidRPr="006324CA">
              <w:rPr>
                <w:rFonts w:ascii="Times New Roman" w:hAnsi="Times New Roman"/>
                <w:sz w:val="19"/>
                <w:szCs w:val="19"/>
              </w:rPr>
              <w:lastRenderedPageBreak/>
              <w:t>совершение нотариальных действий</w:t>
            </w:r>
          </w:p>
        </w:tc>
        <w:tc>
          <w:tcPr>
            <w:tcW w:w="1514"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lastRenderedPageBreak/>
              <w:t>1,0</w:t>
            </w:r>
          </w:p>
        </w:tc>
        <w:tc>
          <w:tcPr>
            <w:tcW w:w="1438"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0,8</w:t>
            </w:r>
          </w:p>
        </w:tc>
        <w:tc>
          <w:tcPr>
            <w:tcW w:w="1376" w:type="dxa"/>
            <w:tcBorders>
              <w:top w:val="single" w:sz="4" w:space="0" w:color="000000"/>
              <w:left w:val="single" w:sz="4" w:space="0" w:color="000000"/>
              <w:bottom w:val="single" w:sz="4" w:space="0" w:color="000000"/>
            </w:tcBorders>
          </w:tcPr>
          <w:p w:rsidR="00A042AD" w:rsidRPr="00483773" w:rsidRDefault="00A042AD" w:rsidP="00A042AD">
            <w:pPr>
              <w:snapToGrid w:val="0"/>
              <w:rPr>
                <w:rFonts w:ascii="Times New Roman" w:hAnsi="Times New Roman"/>
              </w:rPr>
            </w:pPr>
            <w:r w:rsidRPr="00483773">
              <w:rPr>
                <w:rFonts w:ascii="Times New Roman" w:hAnsi="Times New Roman"/>
              </w:rPr>
              <w:t>0,00</w:t>
            </w:r>
            <w:r>
              <w:rPr>
                <w:rFonts w:ascii="Times New Roman" w:hAnsi="Times New Roman"/>
              </w:rPr>
              <w:t>3</w:t>
            </w:r>
          </w:p>
        </w:tc>
        <w:tc>
          <w:tcPr>
            <w:tcW w:w="1369" w:type="dxa"/>
            <w:tcBorders>
              <w:top w:val="single" w:sz="4" w:space="0" w:color="000000"/>
              <w:left w:val="single" w:sz="4" w:space="0" w:color="000000"/>
              <w:bottom w:val="single" w:sz="4" w:space="0" w:color="000000"/>
              <w:right w:val="single" w:sz="4" w:space="0" w:color="000000"/>
            </w:tcBorders>
          </w:tcPr>
          <w:p w:rsidR="00A042AD" w:rsidRPr="00483773" w:rsidRDefault="00A042AD" w:rsidP="00A042AD">
            <w:pPr>
              <w:snapToGrid w:val="0"/>
              <w:rPr>
                <w:rFonts w:ascii="Times New Roman" w:hAnsi="Times New Roman"/>
              </w:rPr>
            </w:pPr>
            <w:r w:rsidRPr="00483773">
              <w:rPr>
                <w:rFonts w:ascii="Times New Roman" w:hAnsi="Times New Roman"/>
              </w:rPr>
              <w:t>0</w:t>
            </w:r>
            <w:r>
              <w:rPr>
                <w:rFonts w:ascii="Times New Roman" w:hAnsi="Times New Roman"/>
              </w:rPr>
              <w:t>,003</w:t>
            </w:r>
          </w:p>
        </w:tc>
      </w:tr>
      <w:tr w:rsidR="00A042AD" w:rsidTr="00A042AD">
        <w:tc>
          <w:tcPr>
            <w:tcW w:w="539"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sidRPr="006324CA">
              <w:rPr>
                <w:rFonts w:ascii="Times New Roman" w:hAnsi="Times New Roman"/>
                <w:sz w:val="19"/>
                <w:szCs w:val="19"/>
              </w:rPr>
              <w:lastRenderedPageBreak/>
              <w:t>4</w:t>
            </w:r>
          </w:p>
        </w:tc>
        <w:tc>
          <w:tcPr>
            <w:tcW w:w="3402"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sidRPr="006324CA">
              <w:rPr>
                <w:rFonts w:ascii="Times New Roman" w:hAnsi="Times New Roman"/>
                <w:sz w:val="19"/>
                <w:szCs w:val="19"/>
              </w:rPr>
              <w:t>Н</w:t>
            </w:r>
            <w:r>
              <w:rPr>
                <w:rFonts w:ascii="Times New Roman" w:hAnsi="Times New Roman"/>
                <w:sz w:val="19"/>
                <w:szCs w:val="19"/>
              </w:rPr>
              <w:t xml:space="preserve">алог на доходы физических лиц </w:t>
            </w:r>
          </w:p>
        </w:tc>
        <w:tc>
          <w:tcPr>
            <w:tcW w:w="1514"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1388,0</w:t>
            </w:r>
          </w:p>
        </w:tc>
        <w:tc>
          <w:tcPr>
            <w:tcW w:w="1438"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1 403,6</w:t>
            </w:r>
          </w:p>
        </w:tc>
        <w:tc>
          <w:tcPr>
            <w:tcW w:w="1376" w:type="dxa"/>
            <w:tcBorders>
              <w:top w:val="single" w:sz="4" w:space="0" w:color="000000"/>
              <w:left w:val="single" w:sz="4" w:space="0" w:color="000000"/>
              <w:bottom w:val="single" w:sz="4" w:space="0" w:color="000000"/>
            </w:tcBorders>
          </w:tcPr>
          <w:p w:rsidR="00A042AD" w:rsidRPr="00483773" w:rsidRDefault="00A042AD" w:rsidP="00A042AD">
            <w:pPr>
              <w:snapToGrid w:val="0"/>
              <w:rPr>
                <w:rFonts w:ascii="Times New Roman" w:hAnsi="Times New Roman"/>
              </w:rPr>
            </w:pPr>
            <w:r>
              <w:rPr>
                <w:rFonts w:ascii="Times New Roman" w:hAnsi="Times New Roman"/>
              </w:rPr>
              <w:t>5,4</w:t>
            </w:r>
          </w:p>
        </w:tc>
        <w:tc>
          <w:tcPr>
            <w:tcW w:w="1369" w:type="dxa"/>
            <w:tcBorders>
              <w:top w:val="single" w:sz="4" w:space="0" w:color="000000"/>
              <w:left w:val="single" w:sz="4" w:space="0" w:color="000000"/>
              <w:bottom w:val="single" w:sz="4" w:space="0" w:color="000000"/>
              <w:right w:val="single" w:sz="4" w:space="0" w:color="000000"/>
            </w:tcBorders>
          </w:tcPr>
          <w:p w:rsidR="00A042AD" w:rsidRPr="00483773" w:rsidRDefault="00A042AD" w:rsidP="00A042AD">
            <w:pPr>
              <w:snapToGrid w:val="0"/>
              <w:rPr>
                <w:rFonts w:ascii="Times New Roman" w:hAnsi="Times New Roman"/>
              </w:rPr>
            </w:pPr>
            <w:r>
              <w:rPr>
                <w:rFonts w:ascii="Times New Roman" w:hAnsi="Times New Roman"/>
              </w:rPr>
              <w:t>5,4</w:t>
            </w:r>
          </w:p>
        </w:tc>
      </w:tr>
      <w:tr w:rsidR="00A042AD" w:rsidTr="00A042AD">
        <w:tc>
          <w:tcPr>
            <w:tcW w:w="539"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sidRPr="006324CA">
              <w:rPr>
                <w:rFonts w:ascii="Times New Roman" w:hAnsi="Times New Roman"/>
                <w:sz w:val="19"/>
                <w:szCs w:val="19"/>
              </w:rPr>
              <w:t>5</w:t>
            </w:r>
          </w:p>
        </w:tc>
        <w:tc>
          <w:tcPr>
            <w:tcW w:w="3402"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sidRPr="006324CA">
              <w:rPr>
                <w:rFonts w:ascii="Times New Roman" w:hAnsi="Times New Roman"/>
                <w:sz w:val="19"/>
                <w:szCs w:val="19"/>
              </w:rPr>
              <w:t>Доходы от уплаты акцизов</w:t>
            </w:r>
          </w:p>
        </w:tc>
        <w:tc>
          <w:tcPr>
            <w:tcW w:w="1514"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423,2</w:t>
            </w:r>
          </w:p>
        </w:tc>
        <w:tc>
          <w:tcPr>
            <w:tcW w:w="1438"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453,9</w:t>
            </w:r>
          </w:p>
        </w:tc>
        <w:tc>
          <w:tcPr>
            <w:tcW w:w="1376" w:type="dxa"/>
            <w:tcBorders>
              <w:top w:val="single" w:sz="4" w:space="0" w:color="000000"/>
              <w:left w:val="single" w:sz="4" w:space="0" w:color="000000"/>
              <w:bottom w:val="single" w:sz="4" w:space="0" w:color="000000"/>
            </w:tcBorders>
          </w:tcPr>
          <w:p w:rsidR="00A042AD" w:rsidRPr="00483773" w:rsidRDefault="00A042AD" w:rsidP="00A042AD">
            <w:pPr>
              <w:snapToGrid w:val="0"/>
              <w:rPr>
                <w:rFonts w:ascii="Times New Roman" w:hAnsi="Times New Roman"/>
              </w:rPr>
            </w:pPr>
            <w:r>
              <w:rPr>
                <w:rFonts w:ascii="Times New Roman" w:hAnsi="Times New Roman"/>
              </w:rPr>
              <w:t>1</w:t>
            </w:r>
            <w:r w:rsidRPr="00483773">
              <w:rPr>
                <w:rFonts w:ascii="Times New Roman" w:hAnsi="Times New Roman"/>
              </w:rPr>
              <w:t>,</w:t>
            </w:r>
            <w:r>
              <w:rPr>
                <w:rFonts w:ascii="Times New Roman" w:hAnsi="Times New Roman"/>
              </w:rPr>
              <w:t>6</w:t>
            </w:r>
          </w:p>
        </w:tc>
        <w:tc>
          <w:tcPr>
            <w:tcW w:w="1369" w:type="dxa"/>
            <w:tcBorders>
              <w:top w:val="single" w:sz="4" w:space="0" w:color="000000"/>
              <w:left w:val="single" w:sz="4" w:space="0" w:color="000000"/>
              <w:bottom w:val="single" w:sz="4" w:space="0" w:color="000000"/>
              <w:right w:val="single" w:sz="4" w:space="0" w:color="000000"/>
            </w:tcBorders>
          </w:tcPr>
          <w:p w:rsidR="00A042AD" w:rsidRPr="00483773" w:rsidRDefault="00A042AD" w:rsidP="00A042AD">
            <w:pPr>
              <w:snapToGrid w:val="0"/>
              <w:rPr>
                <w:rFonts w:ascii="Times New Roman" w:hAnsi="Times New Roman"/>
              </w:rPr>
            </w:pPr>
            <w:r>
              <w:rPr>
                <w:rFonts w:ascii="Times New Roman" w:hAnsi="Times New Roman"/>
              </w:rPr>
              <w:t>1,8</w:t>
            </w:r>
          </w:p>
        </w:tc>
      </w:tr>
      <w:tr w:rsidR="00A042AD" w:rsidTr="00A042AD">
        <w:tc>
          <w:tcPr>
            <w:tcW w:w="539"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Pr>
                <w:rFonts w:ascii="Times New Roman" w:hAnsi="Times New Roman"/>
                <w:sz w:val="19"/>
                <w:szCs w:val="19"/>
              </w:rPr>
              <w:t>6</w:t>
            </w:r>
          </w:p>
        </w:tc>
        <w:tc>
          <w:tcPr>
            <w:tcW w:w="3402"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sidRPr="006324CA">
              <w:rPr>
                <w:rFonts w:ascii="Times New Roman" w:hAnsi="Times New Roman"/>
                <w:sz w:val="19"/>
                <w:szCs w:val="19"/>
              </w:rPr>
              <w:t>Налог на имущество физических лиц</w:t>
            </w:r>
          </w:p>
        </w:tc>
        <w:tc>
          <w:tcPr>
            <w:tcW w:w="1514"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210,4</w:t>
            </w:r>
          </w:p>
        </w:tc>
        <w:tc>
          <w:tcPr>
            <w:tcW w:w="1438"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236,6</w:t>
            </w:r>
          </w:p>
        </w:tc>
        <w:tc>
          <w:tcPr>
            <w:tcW w:w="1376" w:type="dxa"/>
            <w:tcBorders>
              <w:top w:val="single" w:sz="4" w:space="0" w:color="000000"/>
              <w:left w:val="single" w:sz="4" w:space="0" w:color="000000"/>
              <w:bottom w:val="single" w:sz="4" w:space="0" w:color="000000"/>
            </w:tcBorders>
          </w:tcPr>
          <w:p w:rsidR="00A042AD" w:rsidRPr="00483773" w:rsidRDefault="00A042AD" w:rsidP="00A042AD">
            <w:pPr>
              <w:snapToGrid w:val="0"/>
              <w:rPr>
                <w:rFonts w:ascii="Times New Roman" w:hAnsi="Times New Roman"/>
              </w:rPr>
            </w:pPr>
            <w:r>
              <w:rPr>
                <w:rFonts w:ascii="Times New Roman" w:hAnsi="Times New Roman"/>
              </w:rPr>
              <w:t>0,8</w:t>
            </w:r>
          </w:p>
        </w:tc>
        <w:tc>
          <w:tcPr>
            <w:tcW w:w="1369" w:type="dxa"/>
            <w:tcBorders>
              <w:top w:val="single" w:sz="4" w:space="0" w:color="000000"/>
              <w:left w:val="single" w:sz="4" w:space="0" w:color="000000"/>
              <w:bottom w:val="single" w:sz="4" w:space="0" w:color="000000"/>
              <w:right w:val="single" w:sz="4" w:space="0" w:color="000000"/>
            </w:tcBorders>
          </w:tcPr>
          <w:p w:rsidR="00A042AD" w:rsidRPr="00483773" w:rsidRDefault="00A042AD" w:rsidP="00A042AD">
            <w:pPr>
              <w:snapToGrid w:val="0"/>
              <w:rPr>
                <w:rFonts w:ascii="Times New Roman" w:hAnsi="Times New Roman"/>
              </w:rPr>
            </w:pPr>
            <w:r>
              <w:rPr>
                <w:rFonts w:ascii="Times New Roman" w:hAnsi="Times New Roman"/>
              </w:rPr>
              <w:t>0,9</w:t>
            </w:r>
          </w:p>
        </w:tc>
      </w:tr>
      <w:tr w:rsidR="00A042AD" w:rsidTr="00A042AD">
        <w:tc>
          <w:tcPr>
            <w:tcW w:w="539"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Pr>
                <w:rFonts w:ascii="Times New Roman" w:hAnsi="Times New Roman"/>
                <w:sz w:val="19"/>
                <w:szCs w:val="19"/>
              </w:rPr>
              <w:t>7</w:t>
            </w:r>
          </w:p>
        </w:tc>
        <w:tc>
          <w:tcPr>
            <w:tcW w:w="3402"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sidRPr="006324CA">
              <w:rPr>
                <w:rFonts w:ascii="Times New Roman" w:hAnsi="Times New Roman"/>
                <w:sz w:val="19"/>
                <w:szCs w:val="19"/>
              </w:rPr>
              <w:t>Земельный налог</w:t>
            </w:r>
          </w:p>
        </w:tc>
        <w:tc>
          <w:tcPr>
            <w:tcW w:w="1514"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1 448,2</w:t>
            </w:r>
          </w:p>
        </w:tc>
        <w:tc>
          <w:tcPr>
            <w:tcW w:w="1438"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1 463,8</w:t>
            </w:r>
          </w:p>
        </w:tc>
        <w:tc>
          <w:tcPr>
            <w:tcW w:w="1376" w:type="dxa"/>
            <w:tcBorders>
              <w:top w:val="single" w:sz="4" w:space="0" w:color="000000"/>
              <w:left w:val="single" w:sz="4" w:space="0" w:color="000000"/>
              <w:bottom w:val="single" w:sz="4" w:space="0" w:color="000000"/>
            </w:tcBorders>
          </w:tcPr>
          <w:p w:rsidR="00A042AD" w:rsidRPr="00483773" w:rsidRDefault="00A042AD" w:rsidP="00A042AD">
            <w:pPr>
              <w:snapToGrid w:val="0"/>
              <w:rPr>
                <w:rFonts w:ascii="Times New Roman" w:hAnsi="Times New Roman"/>
              </w:rPr>
            </w:pPr>
            <w:r>
              <w:rPr>
                <w:rFonts w:ascii="Times New Roman" w:hAnsi="Times New Roman"/>
              </w:rPr>
              <w:t>5,6</w:t>
            </w:r>
          </w:p>
        </w:tc>
        <w:tc>
          <w:tcPr>
            <w:tcW w:w="1369" w:type="dxa"/>
            <w:tcBorders>
              <w:top w:val="single" w:sz="4" w:space="0" w:color="000000"/>
              <w:left w:val="single" w:sz="4" w:space="0" w:color="000000"/>
              <w:bottom w:val="single" w:sz="4" w:space="0" w:color="000000"/>
              <w:right w:val="single" w:sz="4" w:space="0" w:color="000000"/>
            </w:tcBorders>
          </w:tcPr>
          <w:p w:rsidR="00A042AD" w:rsidRPr="00483773" w:rsidRDefault="00A042AD" w:rsidP="00A042AD">
            <w:pPr>
              <w:snapToGrid w:val="0"/>
              <w:rPr>
                <w:rFonts w:ascii="Times New Roman" w:hAnsi="Times New Roman"/>
              </w:rPr>
            </w:pPr>
            <w:r>
              <w:rPr>
                <w:rFonts w:ascii="Times New Roman" w:hAnsi="Times New Roman"/>
              </w:rPr>
              <w:t>5,7</w:t>
            </w:r>
          </w:p>
        </w:tc>
      </w:tr>
      <w:tr w:rsidR="00A042AD" w:rsidTr="00A042AD">
        <w:tc>
          <w:tcPr>
            <w:tcW w:w="539" w:type="dxa"/>
            <w:tcBorders>
              <w:top w:val="single" w:sz="4" w:space="0" w:color="000000"/>
              <w:left w:val="single" w:sz="4" w:space="0" w:color="000000"/>
              <w:bottom w:val="single" w:sz="4" w:space="0" w:color="000000"/>
            </w:tcBorders>
          </w:tcPr>
          <w:p w:rsidR="00A042AD" w:rsidRDefault="00A042AD" w:rsidP="00A042AD">
            <w:pPr>
              <w:snapToGrid w:val="0"/>
              <w:rPr>
                <w:rFonts w:ascii="Times New Roman" w:hAnsi="Times New Roman"/>
                <w:sz w:val="19"/>
                <w:szCs w:val="19"/>
              </w:rPr>
            </w:pPr>
            <w:r>
              <w:rPr>
                <w:rFonts w:ascii="Times New Roman" w:hAnsi="Times New Roman"/>
                <w:sz w:val="19"/>
                <w:szCs w:val="19"/>
              </w:rPr>
              <w:t>8</w:t>
            </w:r>
          </w:p>
        </w:tc>
        <w:tc>
          <w:tcPr>
            <w:tcW w:w="3402"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sidRPr="006324CA">
              <w:rPr>
                <w:rFonts w:ascii="Times New Roman" w:hAnsi="Times New Roman"/>
                <w:sz w:val="19"/>
                <w:szCs w:val="19"/>
              </w:rPr>
              <w:t>Денежные взыскания и штрафы</w:t>
            </w:r>
          </w:p>
        </w:tc>
        <w:tc>
          <w:tcPr>
            <w:tcW w:w="1514" w:type="dxa"/>
            <w:tcBorders>
              <w:top w:val="single" w:sz="4" w:space="0" w:color="000000"/>
              <w:left w:val="single" w:sz="4" w:space="0" w:color="000000"/>
              <w:bottom w:val="single" w:sz="4" w:space="0" w:color="000000"/>
            </w:tcBorders>
          </w:tcPr>
          <w:p w:rsidR="00A042AD" w:rsidRDefault="00A042AD" w:rsidP="00A042AD">
            <w:pPr>
              <w:snapToGrid w:val="0"/>
              <w:rPr>
                <w:rFonts w:ascii="Times New Roman" w:hAnsi="Times New Roman"/>
              </w:rPr>
            </w:pPr>
          </w:p>
        </w:tc>
        <w:tc>
          <w:tcPr>
            <w:tcW w:w="1438" w:type="dxa"/>
            <w:tcBorders>
              <w:top w:val="single" w:sz="4" w:space="0" w:color="000000"/>
              <w:left w:val="single" w:sz="4" w:space="0" w:color="000000"/>
              <w:bottom w:val="single" w:sz="4" w:space="0" w:color="000000"/>
            </w:tcBorders>
          </w:tcPr>
          <w:p w:rsidR="00A042AD" w:rsidRDefault="00A042AD" w:rsidP="00A042AD">
            <w:pPr>
              <w:snapToGrid w:val="0"/>
              <w:rPr>
                <w:rFonts w:ascii="Times New Roman" w:hAnsi="Times New Roman"/>
              </w:rPr>
            </w:pPr>
            <w:r>
              <w:rPr>
                <w:rFonts w:ascii="Times New Roman" w:hAnsi="Times New Roman"/>
              </w:rPr>
              <w:t>1,5</w:t>
            </w:r>
          </w:p>
        </w:tc>
        <w:tc>
          <w:tcPr>
            <w:tcW w:w="1376" w:type="dxa"/>
            <w:tcBorders>
              <w:top w:val="single" w:sz="4" w:space="0" w:color="000000"/>
              <w:left w:val="single" w:sz="4" w:space="0" w:color="000000"/>
              <w:bottom w:val="single" w:sz="4" w:space="0" w:color="000000"/>
            </w:tcBorders>
          </w:tcPr>
          <w:p w:rsidR="00A042AD" w:rsidRDefault="00A042AD" w:rsidP="00A042AD">
            <w:pPr>
              <w:snapToGrid w:val="0"/>
              <w:rPr>
                <w:rFonts w:ascii="Times New Roman" w:hAnsi="Times New Roman"/>
              </w:rPr>
            </w:pPr>
            <w:r>
              <w:rPr>
                <w:rFonts w:ascii="Times New Roman" w:hAnsi="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A042AD" w:rsidRDefault="00A042AD" w:rsidP="00A042AD">
            <w:pPr>
              <w:snapToGrid w:val="0"/>
              <w:rPr>
                <w:rFonts w:ascii="Times New Roman" w:hAnsi="Times New Roman"/>
              </w:rPr>
            </w:pPr>
            <w:r>
              <w:rPr>
                <w:rFonts w:ascii="Times New Roman" w:hAnsi="Times New Roman"/>
              </w:rPr>
              <w:t>0,005</w:t>
            </w:r>
          </w:p>
        </w:tc>
      </w:tr>
      <w:tr w:rsidR="00A042AD" w:rsidTr="00A042AD">
        <w:trPr>
          <w:trHeight w:val="541"/>
        </w:trPr>
        <w:tc>
          <w:tcPr>
            <w:tcW w:w="539"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Pr>
                <w:rFonts w:ascii="Times New Roman" w:hAnsi="Times New Roman"/>
                <w:sz w:val="19"/>
                <w:szCs w:val="19"/>
              </w:rPr>
              <w:t>9</w:t>
            </w:r>
          </w:p>
        </w:tc>
        <w:tc>
          <w:tcPr>
            <w:tcW w:w="3402"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sidRPr="00A62E17">
              <w:rPr>
                <w:rFonts w:ascii="Times New Roman" w:hAnsi="Times New Roman"/>
                <w:sz w:val="19"/>
                <w:szCs w:val="19"/>
              </w:rPr>
              <w:t>Доходы от продажи материальных и нематериальных активов</w:t>
            </w:r>
          </w:p>
        </w:tc>
        <w:tc>
          <w:tcPr>
            <w:tcW w:w="1514"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0</w:t>
            </w:r>
          </w:p>
        </w:tc>
        <w:tc>
          <w:tcPr>
            <w:tcW w:w="1438"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3,9</w:t>
            </w:r>
          </w:p>
        </w:tc>
        <w:tc>
          <w:tcPr>
            <w:tcW w:w="1376" w:type="dxa"/>
            <w:tcBorders>
              <w:top w:val="single" w:sz="4" w:space="0" w:color="000000"/>
              <w:left w:val="single" w:sz="4" w:space="0" w:color="000000"/>
              <w:bottom w:val="single" w:sz="4" w:space="0" w:color="000000"/>
            </w:tcBorders>
          </w:tcPr>
          <w:p w:rsidR="00A042AD" w:rsidRPr="00483773" w:rsidRDefault="00A042AD" w:rsidP="00A042AD">
            <w:pPr>
              <w:snapToGrid w:val="0"/>
              <w:rPr>
                <w:rFonts w:ascii="Times New Roman" w:hAnsi="Times New Roman"/>
              </w:rPr>
            </w:pPr>
            <w:r w:rsidRPr="00483773">
              <w:rPr>
                <w:rFonts w:ascii="Times New Roman" w:hAnsi="Times New Roman"/>
              </w:rPr>
              <w:t>0</w:t>
            </w:r>
          </w:p>
        </w:tc>
        <w:tc>
          <w:tcPr>
            <w:tcW w:w="1369" w:type="dxa"/>
            <w:tcBorders>
              <w:top w:val="single" w:sz="4" w:space="0" w:color="000000"/>
              <w:left w:val="single" w:sz="4" w:space="0" w:color="000000"/>
              <w:bottom w:val="single" w:sz="4" w:space="0" w:color="000000"/>
              <w:right w:val="single" w:sz="4" w:space="0" w:color="000000"/>
            </w:tcBorders>
          </w:tcPr>
          <w:p w:rsidR="00A042AD" w:rsidRPr="00483773" w:rsidRDefault="00A042AD" w:rsidP="00A042AD">
            <w:pPr>
              <w:snapToGrid w:val="0"/>
              <w:rPr>
                <w:rFonts w:ascii="Times New Roman" w:hAnsi="Times New Roman"/>
              </w:rPr>
            </w:pPr>
            <w:r w:rsidRPr="00483773">
              <w:rPr>
                <w:rFonts w:ascii="Times New Roman" w:hAnsi="Times New Roman"/>
              </w:rPr>
              <w:t>0</w:t>
            </w:r>
            <w:r>
              <w:rPr>
                <w:rFonts w:ascii="Times New Roman" w:hAnsi="Times New Roman"/>
              </w:rPr>
              <w:t>,015</w:t>
            </w:r>
          </w:p>
        </w:tc>
      </w:tr>
      <w:tr w:rsidR="00A042AD" w:rsidTr="00A042AD">
        <w:tc>
          <w:tcPr>
            <w:tcW w:w="539"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Pr>
                <w:rFonts w:ascii="Times New Roman" w:hAnsi="Times New Roman"/>
                <w:sz w:val="19"/>
                <w:szCs w:val="19"/>
              </w:rPr>
              <w:t>10</w:t>
            </w:r>
          </w:p>
        </w:tc>
        <w:tc>
          <w:tcPr>
            <w:tcW w:w="3402"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Pr>
                <w:rFonts w:ascii="Times New Roman" w:hAnsi="Times New Roman"/>
                <w:sz w:val="19"/>
                <w:szCs w:val="19"/>
              </w:rPr>
              <w:t>Доходы от использования имущества, находящегося в государственной и муниципальной собственности</w:t>
            </w:r>
          </w:p>
        </w:tc>
        <w:tc>
          <w:tcPr>
            <w:tcW w:w="1514"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205,6</w:t>
            </w:r>
          </w:p>
        </w:tc>
        <w:tc>
          <w:tcPr>
            <w:tcW w:w="1438"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167,4</w:t>
            </w:r>
          </w:p>
        </w:tc>
        <w:tc>
          <w:tcPr>
            <w:tcW w:w="1376" w:type="dxa"/>
            <w:tcBorders>
              <w:top w:val="single" w:sz="4" w:space="0" w:color="000000"/>
              <w:left w:val="single" w:sz="4" w:space="0" w:color="000000"/>
              <w:bottom w:val="single" w:sz="4" w:space="0" w:color="000000"/>
            </w:tcBorders>
          </w:tcPr>
          <w:p w:rsidR="00A042AD" w:rsidRPr="00483773" w:rsidRDefault="00A042AD" w:rsidP="00A042AD">
            <w:pPr>
              <w:snapToGrid w:val="0"/>
              <w:rPr>
                <w:rFonts w:ascii="Times New Roman" w:hAnsi="Times New Roman"/>
              </w:rPr>
            </w:pPr>
            <w:r>
              <w:rPr>
                <w:rFonts w:ascii="Times New Roman" w:hAnsi="Times New Roman"/>
              </w:rPr>
              <w:t>0,8</w:t>
            </w:r>
          </w:p>
        </w:tc>
        <w:tc>
          <w:tcPr>
            <w:tcW w:w="1369" w:type="dxa"/>
            <w:tcBorders>
              <w:top w:val="single" w:sz="4" w:space="0" w:color="000000"/>
              <w:left w:val="single" w:sz="4" w:space="0" w:color="000000"/>
              <w:bottom w:val="single" w:sz="4" w:space="0" w:color="000000"/>
              <w:right w:val="single" w:sz="4" w:space="0" w:color="000000"/>
            </w:tcBorders>
          </w:tcPr>
          <w:p w:rsidR="00A042AD" w:rsidRPr="00483773" w:rsidRDefault="00A042AD" w:rsidP="00A042AD">
            <w:pPr>
              <w:snapToGrid w:val="0"/>
              <w:rPr>
                <w:rFonts w:ascii="Times New Roman" w:hAnsi="Times New Roman"/>
              </w:rPr>
            </w:pPr>
            <w:r>
              <w:rPr>
                <w:rFonts w:ascii="Times New Roman" w:hAnsi="Times New Roman"/>
              </w:rPr>
              <w:t>0,65</w:t>
            </w:r>
          </w:p>
        </w:tc>
      </w:tr>
      <w:tr w:rsidR="00A042AD" w:rsidTr="00A042AD">
        <w:tc>
          <w:tcPr>
            <w:tcW w:w="539"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Pr>
                <w:rFonts w:ascii="Times New Roman" w:hAnsi="Times New Roman"/>
                <w:sz w:val="19"/>
                <w:szCs w:val="19"/>
              </w:rPr>
              <w:t>11</w:t>
            </w:r>
          </w:p>
        </w:tc>
        <w:tc>
          <w:tcPr>
            <w:tcW w:w="3402"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sidRPr="006324CA">
              <w:rPr>
                <w:rFonts w:ascii="Times New Roman" w:hAnsi="Times New Roman"/>
                <w:sz w:val="19"/>
                <w:szCs w:val="19"/>
              </w:rPr>
              <w:t>Безвозмездные перечисления</w:t>
            </w:r>
          </w:p>
        </w:tc>
        <w:tc>
          <w:tcPr>
            <w:tcW w:w="1514"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21 972,4</w:t>
            </w:r>
          </w:p>
        </w:tc>
        <w:tc>
          <w:tcPr>
            <w:tcW w:w="1438"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21 966,2</w:t>
            </w:r>
          </w:p>
        </w:tc>
        <w:tc>
          <w:tcPr>
            <w:tcW w:w="1376" w:type="dxa"/>
            <w:tcBorders>
              <w:top w:val="single" w:sz="4" w:space="0" w:color="000000"/>
              <w:left w:val="single" w:sz="4" w:space="0" w:color="000000"/>
              <w:bottom w:val="single" w:sz="4" w:space="0" w:color="000000"/>
            </w:tcBorders>
          </w:tcPr>
          <w:p w:rsidR="00A042AD" w:rsidRPr="00483773" w:rsidRDefault="00A042AD" w:rsidP="00A042AD">
            <w:pPr>
              <w:snapToGrid w:val="0"/>
              <w:rPr>
                <w:rFonts w:ascii="Times New Roman" w:hAnsi="Times New Roman"/>
              </w:rPr>
            </w:pPr>
            <w:r>
              <w:rPr>
                <w:rFonts w:ascii="Times New Roman" w:hAnsi="Times New Roman"/>
              </w:rPr>
              <w:t>85,7</w:t>
            </w:r>
          </w:p>
        </w:tc>
        <w:tc>
          <w:tcPr>
            <w:tcW w:w="1369" w:type="dxa"/>
            <w:tcBorders>
              <w:top w:val="single" w:sz="4" w:space="0" w:color="000000"/>
              <w:left w:val="single" w:sz="4" w:space="0" w:color="000000"/>
              <w:bottom w:val="single" w:sz="4" w:space="0" w:color="000000"/>
              <w:right w:val="single" w:sz="4" w:space="0" w:color="000000"/>
            </w:tcBorders>
          </w:tcPr>
          <w:p w:rsidR="00A042AD" w:rsidRPr="00483773" w:rsidRDefault="00A042AD" w:rsidP="00A042AD">
            <w:pPr>
              <w:snapToGrid w:val="0"/>
              <w:rPr>
                <w:rFonts w:ascii="Times New Roman" w:hAnsi="Times New Roman"/>
              </w:rPr>
            </w:pPr>
            <w:r>
              <w:rPr>
                <w:rFonts w:ascii="Times New Roman" w:hAnsi="Times New Roman"/>
              </w:rPr>
              <w:t>85,5</w:t>
            </w:r>
          </w:p>
        </w:tc>
      </w:tr>
      <w:tr w:rsidR="00A042AD" w:rsidTr="00A042AD">
        <w:tc>
          <w:tcPr>
            <w:tcW w:w="539"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p>
        </w:tc>
        <w:tc>
          <w:tcPr>
            <w:tcW w:w="3402"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p>
        </w:tc>
        <w:tc>
          <w:tcPr>
            <w:tcW w:w="1514"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p>
        </w:tc>
        <w:tc>
          <w:tcPr>
            <w:tcW w:w="1438"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p>
        </w:tc>
        <w:tc>
          <w:tcPr>
            <w:tcW w:w="1376"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p>
        </w:tc>
        <w:tc>
          <w:tcPr>
            <w:tcW w:w="1369" w:type="dxa"/>
            <w:tcBorders>
              <w:top w:val="single" w:sz="4" w:space="0" w:color="000000"/>
              <w:left w:val="single" w:sz="4" w:space="0" w:color="000000"/>
              <w:bottom w:val="single" w:sz="4" w:space="0" w:color="000000"/>
              <w:right w:val="single" w:sz="4" w:space="0" w:color="000000"/>
            </w:tcBorders>
          </w:tcPr>
          <w:p w:rsidR="00A042AD" w:rsidRPr="006324CA" w:rsidRDefault="00A042AD" w:rsidP="00A042AD">
            <w:pPr>
              <w:snapToGrid w:val="0"/>
              <w:rPr>
                <w:rFonts w:ascii="Times New Roman" w:hAnsi="Times New Roman"/>
              </w:rPr>
            </w:pPr>
          </w:p>
        </w:tc>
      </w:tr>
    </w:tbl>
    <w:p w:rsidR="00A042AD" w:rsidRDefault="00A042AD" w:rsidP="00A042AD">
      <w:pPr>
        <w:spacing w:after="0" w:line="240" w:lineRule="auto"/>
        <w:ind w:firstLine="708"/>
        <w:jc w:val="both"/>
        <w:rPr>
          <w:rFonts w:ascii="Times New Roman" w:hAnsi="Times New Roman"/>
          <w:sz w:val="26"/>
          <w:szCs w:val="26"/>
        </w:rPr>
      </w:pPr>
    </w:p>
    <w:p w:rsidR="00A042AD" w:rsidRPr="00100022" w:rsidRDefault="00A042AD" w:rsidP="00A042AD">
      <w:pPr>
        <w:spacing w:after="0" w:line="240" w:lineRule="auto"/>
        <w:ind w:firstLine="708"/>
        <w:jc w:val="both"/>
        <w:rPr>
          <w:rFonts w:ascii="Times New Roman" w:hAnsi="Times New Roman"/>
          <w:sz w:val="26"/>
          <w:szCs w:val="26"/>
        </w:rPr>
      </w:pPr>
      <w:r w:rsidRPr="00100022">
        <w:rPr>
          <w:rFonts w:ascii="Times New Roman" w:hAnsi="Times New Roman"/>
          <w:sz w:val="26"/>
          <w:szCs w:val="26"/>
        </w:rPr>
        <w:t>Наибольший удельный вес в структуре доходов бюджета</w:t>
      </w:r>
      <w:r>
        <w:rPr>
          <w:rFonts w:ascii="Times New Roman" w:hAnsi="Times New Roman"/>
          <w:sz w:val="26"/>
          <w:szCs w:val="26"/>
        </w:rPr>
        <w:t xml:space="preserve"> Белоярского сельсовета за 2024</w:t>
      </w:r>
      <w:r w:rsidRPr="00100022">
        <w:rPr>
          <w:rFonts w:ascii="Times New Roman" w:hAnsi="Times New Roman"/>
          <w:sz w:val="26"/>
          <w:szCs w:val="26"/>
        </w:rPr>
        <w:t xml:space="preserve"> год занимают</w:t>
      </w:r>
      <w:r>
        <w:rPr>
          <w:rFonts w:ascii="Times New Roman" w:hAnsi="Times New Roman"/>
          <w:sz w:val="26"/>
          <w:szCs w:val="26"/>
        </w:rPr>
        <w:t xml:space="preserve"> следующие</w:t>
      </w:r>
      <w:r w:rsidRPr="00100022">
        <w:rPr>
          <w:rFonts w:ascii="Times New Roman" w:hAnsi="Times New Roman"/>
          <w:sz w:val="26"/>
          <w:szCs w:val="26"/>
        </w:rPr>
        <w:t xml:space="preserve"> </w:t>
      </w:r>
      <w:r>
        <w:rPr>
          <w:rFonts w:ascii="Times New Roman" w:hAnsi="Times New Roman"/>
          <w:sz w:val="26"/>
          <w:szCs w:val="26"/>
        </w:rPr>
        <w:t xml:space="preserve">налоговые доходы: доходы физических лиц-5,4%, земельный налог -5,7%. Безвозмездные перечисления в виде дотаций и </w:t>
      </w:r>
      <w:r w:rsidRPr="00100022">
        <w:rPr>
          <w:rFonts w:ascii="Times New Roman" w:hAnsi="Times New Roman"/>
          <w:sz w:val="26"/>
          <w:szCs w:val="26"/>
        </w:rPr>
        <w:t xml:space="preserve">целевые средства (субсидии, субвенции) </w:t>
      </w:r>
      <w:r>
        <w:rPr>
          <w:rFonts w:ascii="Times New Roman" w:hAnsi="Times New Roman"/>
          <w:sz w:val="26"/>
          <w:szCs w:val="26"/>
        </w:rPr>
        <w:t xml:space="preserve">составляют 85,5% бюджета Белоярского сельсовета. </w:t>
      </w:r>
    </w:p>
    <w:p w:rsidR="00A042AD" w:rsidRPr="00100022" w:rsidRDefault="00A042AD" w:rsidP="00A042AD">
      <w:pPr>
        <w:spacing w:after="0" w:line="240" w:lineRule="auto"/>
        <w:ind w:firstLine="708"/>
        <w:jc w:val="both"/>
        <w:rPr>
          <w:rFonts w:ascii="Times New Roman" w:hAnsi="Times New Roman"/>
          <w:sz w:val="26"/>
          <w:szCs w:val="26"/>
        </w:rPr>
      </w:pPr>
    </w:p>
    <w:p w:rsidR="00A042AD" w:rsidRDefault="00A042AD" w:rsidP="00A042AD">
      <w:pPr>
        <w:spacing w:after="0" w:line="240" w:lineRule="auto"/>
        <w:ind w:firstLine="709"/>
        <w:rPr>
          <w:rFonts w:ascii="Times New Roman" w:hAnsi="Times New Roman"/>
          <w:i/>
          <w:sz w:val="26"/>
          <w:szCs w:val="26"/>
          <w:u w:val="single"/>
          <w:lang w:eastAsia="ru-RU"/>
        </w:rPr>
      </w:pPr>
      <w:r w:rsidRPr="00100022">
        <w:rPr>
          <w:rFonts w:ascii="Times New Roman" w:hAnsi="Times New Roman"/>
          <w:i/>
          <w:sz w:val="26"/>
          <w:szCs w:val="26"/>
          <w:u w:val="single"/>
          <w:lang w:eastAsia="ru-RU"/>
        </w:rPr>
        <w:t xml:space="preserve">Расходы  </w:t>
      </w:r>
      <w:r>
        <w:rPr>
          <w:rFonts w:ascii="Times New Roman" w:hAnsi="Times New Roman"/>
          <w:i/>
          <w:sz w:val="26"/>
          <w:szCs w:val="26"/>
          <w:u w:val="single"/>
          <w:lang w:eastAsia="ru-RU"/>
        </w:rPr>
        <w:t xml:space="preserve"> </w:t>
      </w:r>
      <w:r w:rsidRPr="00100022">
        <w:rPr>
          <w:rFonts w:ascii="Times New Roman" w:hAnsi="Times New Roman"/>
          <w:i/>
          <w:sz w:val="26"/>
          <w:szCs w:val="26"/>
          <w:u w:val="single"/>
          <w:lang w:eastAsia="ru-RU"/>
        </w:rPr>
        <w:t xml:space="preserve">  бюджета</w:t>
      </w:r>
      <w:r>
        <w:rPr>
          <w:rFonts w:ascii="Times New Roman" w:hAnsi="Times New Roman"/>
          <w:i/>
          <w:sz w:val="26"/>
          <w:szCs w:val="26"/>
          <w:u w:val="single"/>
          <w:lang w:eastAsia="ru-RU"/>
        </w:rPr>
        <w:t xml:space="preserve"> сельсовета</w:t>
      </w:r>
    </w:p>
    <w:p w:rsidR="00A042AD" w:rsidRDefault="00A042AD" w:rsidP="00A042AD">
      <w:pPr>
        <w:spacing w:after="0" w:line="240" w:lineRule="auto"/>
        <w:ind w:firstLine="709"/>
        <w:rPr>
          <w:rFonts w:ascii="Times New Roman" w:hAnsi="Times New Roman"/>
          <w:i/>
          <w:sz w:val="26"/>
          <w:szCs w:val="26"/>
          <w:u w:val="single"/>
          <w:lang w:eastAsia="ru-RU"/>
        </w:rPr>
      </w:pPr>
    </w:p>
    <w:p w:rsidR="00A042AD" w:rsidRDefault="00A042AD" w:rsidP="00A042AD">
      <w:pPr>
        <w:spacing w:after="0" w:line="240" w:lineRule="auto"/>
        <w:ind w:firstLine="709"/>
        <w:rPr>
          <w:rFonts w:ascii="Times New Roman" w:hAnsi="Times New Roman"/>
          <w:sz w:val="26"/>
          <w:szCs w:val="26"/>
          <w:u w:val="single"/>
          <w:lang w:eastAsia="ru-RU"/>
        </w:rPr>
      </w:pPr>
      <w:r w:rsidRPr="00ED6C91">
        <w:rPr>
          <w:rFonts w:ascii="Times New Roman" w:hAnsi="Times New Roman"/>
          <w:sz w:val="26"/>
          <w:szCs w:val="26"/>
          <w:u w:val="single"/>
          <w:lang w:eastAsia="ru-RU"/>
        </w:rPr>
        <w:t>Таблица3</w:t>
      </w:r>
    </w:p>
    <w:p w:rsidR="00A042AD" w:rsidRPr="00ED6C91" w:rsidRDefault="00A042AD" w:rsidP="00A042AD">
      <w:pPr>
        <w:spacing w:after="0" w:line="240" w:lineRule="auto"/>
        <w:ind w:firstLine="709"/>
        <w:rPr>
          <w:rFonts w:ascii="Times New Roman" w:hAnsi="Times New Roman"/>
          <w:sz w:val="26"/>
          <w:szCs w:val="26"/>
          <w:u w:val="single"/>
          <w:lang w:eastAsia="ru-RU"/>
        </w:rPr>
      </w:pPr>
    </w:p>
    <w:tbl>
      <w:tblPr>
        <w:tblW w:w="10207" w:type="dxa"/>
        <w:tblInd w:w="-176" w:type="dxa"/>
        <w:tblLayout w:type="fixed"/>
        <w:tblLook w:val="0000" w:firstRow="0" w:lastRow="0" w:firstColumn="0" w:lastColumn="0" w:noHBand="0" w:noVBand="0"/>
      </w:tblPr>
      <w:tblGrid>
        <w:gridCol w:w="568"/>
        <w:gridCol w:w="3715"/>
        <w:gridCol w:w="1276"/>
        <w:gridCol w:w="991"/>
        <w:gridCol w:w="1276"/>
        <w:gridCol w:w="1134"/>
        <w:gridCol w:w="1247"/>
      </w:tblGrid>
      <w:tr w:rsidR="00A042AD" w:rsidRPr="000E1744" w:rsidTr="00A042AD">
        <w:tc>
          <w:tcPr>
            <w:tcW w:w="568"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20"/>
                <w:szCs w:val="20"/>
              </w:rPr>
            </w:pPr>
            <w:r w:rsidRPr="000E1744">
              <w:rPr>
                <w:rFonts w:ascii="Times New Roman" w:hAnsi="Times New Roman"/>
                <w:sz w:val="20"/>
                <w:szCs w:val="20"/>
              </w:rPr>
              <w:t xml:space="preserve">№ </w:t>
            </w:r>
            <w:proofErr w:type="gramStart"/>
            <w:r w:rsidRPr="000E1744">
              <w:rPr>
                <w:rFonts w:ascii="Times New Roman" w:hAnsi="Times New Roman"/>
                <w:sz w:val="20"/>
                <w:szCs w:val="20"/>
              </w:rPr>
              <w:t>п</w:t>
            </w:r>
            <w:proofErr w:type="gramEnd"/>
            <w:r w:rsidRPr="000E1744">
              <w:rPr>
                <w:rFonts w:ascii="Times New Roman" w:hAnsi="Times New Roman"/>
                <w:sz w:val="20"/>
                <w:szCs w:val="20"/>
              </w:rPr>
              <w:t>/п</w:t>
            </w:r>
          </w:p>
        </w:tc>
        <w:tc>
          <w:tcPr>
            <w:tcW w:w="371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20"/>
                <w:szCs w:val="20"/>
              </w:rPr>
            </w:pPr>
            <w:r w:rsidRPr="000E1744">
              <w:rPr>
                <w:rFonts w:ascii="Times New Roman" w:hAnsi="Times New Roman"/>
                <w:sz w:val="20"/>
                <w:szCs w:val="20"/>
              </w:rPr>
              <w:t>Наименование  расходов</w:t>
            </w:r>
            <w:r w:rsidRPr="000E1744">
              <w:rPr>
                <w:rFonts w:ascii="Times New Roman" w:hAnsi="Times New Roman"/>
                <w:sz w:val="20"/>
                <w:szCs w:val="20"/>
              </w:rPr>
              <w:br/>
              <w:t>сельского бюджета</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20"/>
                <w:szCs w:val="20"/>
              </w:rPr>
            </w:pPr>
            <w:r>
              <w:rPr>
                <w:rFonts w:ascii="Times New Roman" w:hAnsi="Times New Roman"/>
                <w:sz w:val="20"/>
                <w:szCs w:val="20"/>
              </w:rPr>
              <w:t>Исполнено за 2023</w:t>
            </w:r>
            <w:r w:rsidRPr="000E1744">
              <w:rPr>
                <w:rFonts w:ascii="Times New Roman" w:hAnsi="Times New Roman"/>
                <w:sz w:val="20"/>
                <w:szCs w:val="20"/>
              </w:rPr>
              <w:t xml:space="preserve"> год</w:t>
            </w:r>
          </w:p>
        </w:tc>
        <w:tc>
          <w:tcPr>
            <w:tcW w:w="991"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20"/>
                <w:szCs w:val="20"/>
              </w:rPr>
            </w:pPr>
            <w:r w:rsidRPr="000E1744">
              <w:rPr>
                <w:rFonts w:ascii="Times New Roman" w:hAnsi="Times New Roman"/>
                <w:sz w:val="20"/>
                <w:szCs w:val="20"/>
              </w:rPr>
              <w:t>% испо</w:t>
            </w:r>
            <w:r>
              <w:rPr>
                <w:rFonts w:ascii="Times New Roman" w:hAnsi="Times New Roman"/>
                <w:sz w:val="20"/>
                <w:szCs w:val="20"/>
              </w:rPr>
              <w:t>лнения к уточненному плану 2023</w:t>
            </w:r>
            <w:r w:rsidRPr="000E1744">
              <w:rPr>
                <w:rFonts w:ascii="Times New Roman" w:hAnsi="Times New Roman"/>
                <w:sz w:val="20"/>
                <w:szCs w:val="20"/>
              </w:rPr>
              <w:t xml:space="preserve"> г.</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20"/>
                <w:szCs w:val="20"/>
              </w:rPr>
            </w:pPr>
            <w:r w:rsidRPr="000E1744">
              <w:rPr>
                <w:rFonts w:ascii="Times New Roman" w:hAnsi="Times New Roman"/>
                <w:sz w:val="20"/>
                <w:szCs w:val="20"/>
              </w:rPr>
              <w:t>Исполнено за 20</w:t>
            </w:r>
            <w:r>
              <w:rPr>
                <w:rFonts w:ascii="Times New Roman" w:hAnsi="Times New Roman"/>
                <w:sz w:val="20"/>
                <w:szCs w:val="20"/>
              </w:rPr>
              <w:t>24</w:t>
            </w:r>
            <w:r w:rsidRPr="000E1744">
              <w:rPr>
                <w:rFonts w:ascii="Times New Roman" w:hAnsi="Times New Roman"/>
                <w:sz w:val="20"/>
                <w:szCs w:val="20"/>
              </w:rPr>
              <w:t xml:space="preserve"> год</w:t>
            </w:r>
          </w:p>
        </w:tc>
        <w:tc>
          <w:tcPr>
            <w:tcW w:w="1134"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20"/>
                <w:szCs w:val="20"/>
              </w:rPr>
            </w:pPr>
            <w:r w:rsidRPr="000E1744">
              <w:rPr>
                <w:rFonts w:ascii="Times New Roman" w:hAnsi="Times New Roman"/>
                <w:sz w:val="20"/>
                <w:szCs w:val="20"/>
              </w:rPr>
              <w:t xml:space="preserve">% </w:t>
            </w:r>
            <w:proofErr w:type="spellStart"/>
            <w:proofErr w:type="gramStart"/>
            <w:r w:rsidRPr="000E1744">
              <w:rPr>
                <w:rFonts w:ascii="Times New Roman" w:hAnsi="Times New Roman"/>
                <w:sz w:val="20"/>
                <w:szCs w:val="20"/>
              </w:rPr>
              <w:t>исп</w:t>
            </w:r>
            <w:r>
              <w:rPr>
                <w:rFonts w:ascii="Times New Roman" w:hAnsi="Times New Roman"/>
                <w:sz w:val="20"/>
                <w:szCs w:val="20"/>
              </w:rPr>
              <w:t>ол</w:t>
            </w:r>
            <w:proofErr w:type="spellEnd"/>
            <w:r>
              <w:rPr>
                <w:rFonts w:ascii="Times New Roman" w:hAnsi="Times New Roman"/>
                <w:sz w:val="20"/>
                <w:szCs w:val="20"/>
              </w:rPr>
              <w:t>-нения</w:t>
            </w:r>
            <w:proofErr w:type="gramEnd"/>
            <w:r>
              <w:rPr>
                <w:rFonts w:ascii="Times New Roman" w:hAnsi="Times New Roman"/>
                <w:sz w:val="20"/>
                <w:szCs w:val="20"/>
              </w:rPr>
              <w:t xml:space="preserve"> к уточненному плану 2024</w:t>
            </w:r>
            <w:r w:rsidRPr="000E1744">
              <w:rPr>
                <w:rFonts w:ascii="Times New Roman" w:hAnsi="Times New Roman"/>
                <w:sz w:val="20"/>
                <w:szCs w:val="20"/>
              </w:rPr>
              <w:t xml:space="preserve"> г.</w:t>
            </w:r>
          </w:p>
        </w:tc>
        <w:tc>
          <w:tcPr>
            <w:tcW w:w="1247"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sz w:val="20"/>
                <w:szCs w:val="20"/>
              </w:rPr>
            </w:pPr>
            <w:r w:rsidRPr="000E1744">
              <w:rPr>
                <w:rFonts w:ascii="Times New Roman" w:hAnsi="Times New Roman"/>
                <w:sz w:val="20"/>
                <w:szCs w:val="20"/>
              </w:rPr>
              <w:t xml:space="preserve"> рост или снижение 20</w:t>
            </w:r>
            <w:r>
              <w:rPr>
                <w:rFonts w:ascii="Times New Roman" w:hAnsi="Times New Roman"/>
                <w:sz w:val="20"/>
                <w:szCs w:val="20"/>
              </w:rPr>
              <w:t>23</w:t>
            </w:r>
            <w:r w:rsidRPr="000E1744">
              <w:rPr>
                <w:rFonts w:ascii="Times New Roman" w:hAnsi="Times New Roman"/>
                <w:sz w:val="20"/>
                <w:szCs w:val="20"/>
              </w:rPr>
              <w:t>. к 20</w:t>
            </w:r>
            <w:r>
              <w:rPr>
                <w:rFonts w:ascii="Times New Roman" w:hAnsi="Times New Roman"/>
                <w:sz w:val="20"/>
                <w:szCs w:val="20"/>
              </w:rPr>
              <w:t xml:space="preserve">24 </w:t>
            </w:r>
            <w:r w:rsidRPr="000E1744">
              <w:rPr>
                <w:rFonts w:ascii="Times New Roman" w:hAnsi="Times New Roman"/>
                <w:sz w:val="20"/>
                <w:szCs w:val="20"/>
              </w:rPr>
              <w:t>г</w:t>
            </w:r>
          </w:p>
        </w:tc>
      </w:tr>
      <w:tr w:rsidR="00A042AD" w:rsidRPr="000E1744" w:rsidTr="00A042AD">
        <w:trPr>
          <w:trHeight w:val="301"/>
        </w:trPr>
        <w:tc>
          <w:tcPr>
            <w:tcW w:w="568"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b/>
                <w:sz w:val="19"/>
                <w:szCs w:val="19"/>
              </w:rPr>
            </w:pPr>
            <w:r w:rsidRPr="000E1744">
              <w:rPr>
                <w:rFonts w:ascii="Times New Roman" w:hAnsi="Times New Roman"/>
                <w:b/>
                <w:sz w:val="19"/>
                <w:szCs w:val="19"/>
              </w:rPr>
              <w:t>1</w:t>
            </w:r>
          </w:p>
        </w:tc>
        <w:tc>
          <w:tcPr>
            <w:tcW w:w="371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b/>
                <w:sz w:val="19"/>
                <w:szCs w:val="19"/>
              </w:rPr>
            </w:pPr>
            <w:r w:rsidRPr="000E1744">
              <w:rPr>
                <w:rFonts w:ascii="Times New Roman" w:hAnsi="Times New Roman"/>
                <w:b/>
                <w:sz w:val="19"/>
                <w:szCs w:val="19"/>
              </w:rPr>
              <w:t>РАСХОДЫ, всего</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b/>
              </w:rPr>
            </w:pPr>
            <w:r>
              <w:rPr>
                <w:rFonts w:ascii="Times New Roman" w:hAnsi="Times New Roman"/>
                <w:b/>
              </w:rPr>
              <w:t>27 344,7</w:t>
            </w:r>
          </w:p>
        </w:tc>
        <w:tc>
          <w:tcPr>
            <w:tcW w:w="991"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b/>
              </w:rPr>
            </w:pPr>
            <w:r>
              <w:rPr>
                <w:rFonts w:ascii="Times New Roman" w:hAnsi="Times New Roman"/>
                <w:b/>
              </w:rPr>
              <w:t>96,5</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b/>
              </w:rPr>
            </w:pPr>
            <w:r>
              <w:rPr>
                <w:rFonts w:ascii="Times New Roman" w:hAnsi="Times New Roman"/>
                <w:b/>
              </w:rPr>
              <w:t>25 664,1</w:t>
            </w:r>
          </w:p>
        </w:tc>
        <w:tc>
          <w:tcPr>
            <w:tcW w:w="1134"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b/>
              </w:rPr>
            </w:pPr>
            <w:r>
              <w:rPr>
                <w:rFonts w:ascii="Times New Roman" w:hAnsi="Times New Roman"/>
                <w:b/>
              </w:rPr>
              <w:t>99,3</w:t>
            </w:r>
          </w:p>
        </w:tc>
        <w:tc>
          <w:tcPr>
            <w:tcW w:w="1247"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b/>
              </w:rPr>
            </w:pPr>
            <w:r>
              <w:rPr>
                <w:rFonts w:ascii="Times New Roman" w:hAnsi="Times New Roman"/>
                <w:b/>
              </w:rPr>
              <w:t>-1 680,6</w:t>
            </w:r>
          </w:p>
        </w:tc>
      </w:tr>
      <w:tr w:rsidR="00A042AD" w:rsidRPr="000E1744" w:rsidTr="00A042AD">
        <w:tc>
          <w:tcPr>
            <w:tcW w:w="568"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sidRPr="000E1744">
              <w:rPr>
                <w:rFonts w:ascii="Times New Roman" w:hAnsi="Times New Roman"/>
                <w:sz w:val="19"/>
                <w:szCs w:val="19"/>
              </w:rPr>
              <w:t>2</w:t>
            </w:r>
          </w:p>
        </w:tc>
        <w:tc>
          <w:tcPr>
            <w:tcW w:w="371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sidRPr="000E1744">
              <w:rPr>
                <w:rFonts w:ascii="Times New Roman" w:hAnsi="Times New Roman"/>
                <w:sz w:val="19"/>
                <w:szCs w:val="19"/>
              </w:rPr>
              <w:t>в том числе</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p>
        </w:tc>
        <w:tc>
          <w:tcPr>
            <w:tcW w:w="991"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p>
        </w:tc>
        <w:tc>
          <w:tcPr>
            <w:tcW w:w="1134"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p>
        </w:tc>
        <w:tc>
          <w:tcPr>
            <w:tcW w:w="1247"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rPr>
            </w:pPr>
          </w:p>
        </w:tc>
      </w:tr>
      <w:tr w:rsidR="00A042AD" w:rsidRPr="000E1744" w:rsidTr="00A042AD">
        <w:tc>
          <w:tcPr>
            <w:tcW w:w="568"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sidRPr="000E1744">
              <w:rPr>
                <w:rFonts w:ascii="Times New Roman" w:hAnsi="Times New Roman"/>
                <w:sz w:val="19"/>
                <w:szCs w:val="19"/>
              </w:rPr>
              <w:t>3</w:t>
            </w:r>
          </w:p>
        </w:tc>
        <w:tc>
          <w:tcPr>
            <w:tcW w:w="371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sidRPr="000E1744">
              <w:rPr>
                <w:rFonts w:ascii="Times New Roman" w:hAnsi="Times New Roman"/>
                <w:sz w:val="19"/>
                <w:szCs w:val="19"/>
              </w:rPr>
              <w:t>Общегосударственные вопросы</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6 549,5</w:t>
            </w:r>
          </w:p>
        </w:tc>
        <w:tc>
          <w:tcPr>
            <w:tcW w:w="991"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99,4</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7 267,3</w:t>
            </w:r>
          </w:p>
        </w:tc>
        <w:tc>
          <w:tcPr>
            <w:tcW w:w="1134"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99,7</w:t>
            </w:r>
          </w:p>
        </w:tc>
        <w:tc>
          <w:tcPr>
            <w:tcW w:w="1247"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+717,8</w:t>
            </w:r>
          </w:p>
        </w:tc>
      </w:tr>
      <w:tr w:rsidR="00A042AD" w:rsidRPr="000E1744" w:rsidTr="00A042AD">
        <w:trPr>
          <w:trHeight w:val="635"/>
        </w:trPr>
        <w:tc>
          <w:tcPr>
            <w:tcW w:w="568"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sidRPr="000E1744">
              <w:rPr>
                <w:rFonts w:ascii="Times New Roman" w:hAnsi="Times New Roman"/>
                <w:sz w:val="19"/>
                <w:szCs w:val="19"/>
              </w:rPr>
              <w:t>4</w:t>
            </w:r>
          </w:p>
        </w:tc>
        <w:tc>
          <w:tcPr>
            <w:tcW w:w="371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sidRPr="000E1744">
              <w:rPr>
                <w:rFonts w:ascii="Times New Roman" w:hAnsi="Times New Roman"/>
                <w:sz w:val="19"/>
                <w:szCs w:val="19"/>
              </w:rPr>
              <w:t>Мобилизационная и вневойсковая подготовка</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202,8</w:t>
            </w:r>
          </w:p>
        </w:tc>
        <w:tc>
          <w:tcPr>
            <w:tcW w:w="991"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100</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248,3</w:t>
            </w:r>
          </w:p>
        </w:tc>
        <w:tc>
          <w:tcPr>
            <w:tcW w:w="1134"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100</w:t>
            </w:r>
            <w:r>
              <w:rPr>
                <w:rFonts w:ascii="Times New Roman" w:hAnsi="Times New Roman"/>
              </w:rPr>
              <w:t>,0</w:t>
            </w:r>
          </w:p>
        </w:tc>
        <w:tc>
          <w:tcPr>
            <w:tcW w:w="1247"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+45,5</w:t>
            </w:r>
          </w:p>
        </w:tc>
      </w:tr>
      <w:tr w:rsidR="00A042AD" w:rsidRPr="000E1744" w:rsidTr="00A042AD">
        <w:tc>
          <w:tcPr>
            <w:tcW w:w="568"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sidRPr="000E1744">
              <w:rPr>
                <w:rFonts w:ascii="Times New Roman" w:hAnsi="Times New Roman"/>
                <w:sz w:val="19"/>
                <w:szCs w:val="19"/>
              </w:rPr>
              <w:t>5</w:t>
            </w:r>
          </w:p>
        </w:tc>
        <w:tc>
          <w:tcPr>
            <w:tcW w:w="371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sidRPr="000E1744">
              <w:rPr>
                <w:rFonts w:ascii="Times New Roman" w:hAnsi="Times New Roman"/>
                <w:sz w:val="19"/>
                <w:szCs w:val="19"/>
              </w:rPr>
              <w:t>Обеспечение пожарной безопасности</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1 286,7</w:t>
            </w:r>
          </w:p>
        </w:tc>
        <w:tc>
          <w:tcPr>
            <w:tcW w:w="991"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90,6</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1 265,3</w:t>
            </w:r>
          </w:p>
        </w:tc>
        <w:tc>
          <w:tcPr>
            <w:tcW w:w="1134"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100,0</w:t>
            </w:r>
          </w:p>
        </w:tc>
        <w:tc>
          <w:tcPr>
            <w:tcW w:w="1247"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-21,4</w:t>
            </w:r>
          </w:p>
        </w:tc>
      </w:tr>
      <w:tr w:rsidR="00A042AD" w:rsidRPr="000E1744" w:rsidTr="00A042AD">
        <w:tc>
          <w:tcPr>
            <w:tcW w:w="568"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sidRPr="000E1744">
              <w:rPr>
                <w:rFonts w:ascii="Times New Roman" w:hAnsi="Times New Roman"/>
                <w:sz w:val="19"/>
                <w:szCs w:val="19"/>
              </w:rPr>
              <w:t>6</w:t>
            </w:r>
          </w:p>
        </w:tc>
        <w:tc>
          <w:tcPr>
            <w:tcW w:w="371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sidRPr="000E1744">
              <w:rPr>
                <w:rFonts w:ascii="Times New Roman" w:hAnsi="Times New Roman"/>
                <w:sz w:val="19"/>
                <w:szCs w:val="19"/>
              </w:rPr>
              <w:t>Национальная экономика</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7 493,7</w:t>
            </w:r>
          </w:p>
        </w:tc>
        <w:tc>
          <w:tcPr>
            <w:tcW w:w="991"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97,0</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1 619,1</w:t>
            </w:r>
          </w:p>
        </w:tc>
        <w:tc>
          <w:tcPr>
            <w:tcW w:w="1134"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94,1</w:t>
            </w:r>
          </w:p>
        </w:tc>
        <w:tc>
          <w:tcPr>
            <w:tcW w:w="1247"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-5 874,6</w:t>
            </w:r>
          </w:p>
        </w:tc>
      </w:tr>
      <w:tr w:rsidR="00A042AD" w:rsidRPr="000E1744" w:rsidTr="00A042AD">
        <w:tc>
          <w:tcPr>
            <w:tcW w:w="568"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sidRPr="000E1744">
              <w:rPr>
                <w:rFonts w:ascii="Times New Roman" w:hAnsi="Times New Roman"/>
                <w:sz w:val="19"/>
                <w:szCs w:val="19"/>
              </w:rPr>
              <w:lastRenderedPageBreak/>
              <w:t>7</w:t>
            </w:r>
          </w:p>
        </w:tc>
        <w:tc>
          <w:tcPr>
            <w:tcW w:w="371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sidRPr="000E1744">
              <w:rPr>
                <w:rFonts w:ascii="Times New Roman" w:hAnsi="Times New Roman"/>
                <w:sz w:val="19"/>
                <w:szCs w:val="19"/>
              </w:rPr>
              <w:t>Жилищно-коммунальное</w:t>
            </w:r>
            <w:r w:rsidRPr="000E1744">
              <w:rPr>
                <w:rFonts w:ascii="Times New Roman" w:hAnsi="Times New Roman"/>
                <w:sz w:val="19"/>
                <w:szCs w:val="19"/>
              </w:rPr>
              <w:br/>
              <w:t xml:space="preserve">хозяйство </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11 400,0</w:t>
            </w:r>
          </w:p>
        </w:tc>
        <w:tc>
          <w:tcPr>
            <w:tcW w:w="991"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95,0</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14 852,1</w:t>
            </w:r>
          </w:p>
        </w:tc>
        <w:tc>
          <w:tcPr>
            <w:tcW w:w="1134"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99,5</w:t>
            </w:r>
          </w:p>
        </w:tc>
        <w:tc>
          <w:tcPr>
            <w:tcW w:w="1247"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+3 452,1</w:t>
            </w:r>
          </w:p>
        </w:tc>
      </w:tr>
      <w:tr w:rsidR="00A042AD" w:rsidRPr="000E1744" w:rsidTr="00A042AD">
        <w:tc>
          <w:tcPr>
            <w:tcW w:w="568"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Pr>
                <w:rFonts w:ascii="Times New Roman" w:hAnsi="Times New Roman"/>
                <w:sz w:val="19"/>
                <w:szCs w:val="19"/>
              </w:rPr>
              <w:t>8</w:t>
            </w:r>
          </w:p>
        </w:tc>
        <w:tc>
          <w:tcPr>
            <w:tcW w:w="371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19"/>
                <w:szCs w:val="19"/>
              </w:rPr>
            </w:pPr>
            <w:r>
              <w:rPr>
                <w:rFonts w:ascii="Times New Roman" w:hAnsi="Times New Roman"/>
                <w:sz w:val="19"/>
                <w:szCs w:val="19"/>
              </w:rPr>
              <w:t>Охрана окружающей среды</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412,0</w:t>
            </w:r>
          </w:p>
        </w:tc>
        <w:tc>
          <w:tcPr>
            <w:tcW w:w="991"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100,0</w:t>
            </w:r>
          </w:p>
        </w:tc>
        <w:tc>
          <w:tcPr>
            <w:tcW w:w="1276"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412,0</w:t>
            </w:r>
          </w:p>
        </w:tc>
        <w:tc>
          <w:tcPr>
            <w:tcW w:w="1134"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100,0</w:t>
            </w:r>
          </w:p>
        </w:tc>
        <w:tc>
          <w:tcPr>
            <w:tcW w:w="1247"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0</w:t>
            </w:r>
          </w:p>
        </w:tc>
      </w:tr>
    </w:tbl>
    <w:p w:rsidR="00A042AD" w:rsidRPr="000E1744" w:rsidRDefault="00A042AD" w:rsidP="00A042AD">
      <w:pPr>
        <w:spacing w:after="0" w:line="240" w:lineRule="auto"/>
        <w:ind w:firstLine="709"/>
        <w:rPr>
          <w:rFonts w:ascii="Times New Roman" w:hAnsi="Times New Roman"/>
          <w:color w:val="FF0000"/>
          <w:sz w:val="26"/>
          <w:szCs w:val="26"/>
        </w:rPr>
      </w:pPr>
    </w:p>
    <w:p w:rsidR="00A042AD" w:rsidRPr="00FF0668" w:rsidRDefault="00A042AD" w:rsidP="00A042AD">
      <w:pPr>
        <w:pStyle w:val="a7"/>
        <w:ind w:firstLine="709"/>
        <w:jc w:val="both"/>
        <w:rPr>
          <w:rFonts w:ascii="Times New Roman" w:hAnsi="Times New Roman"/>
          <w:sz w:val="26"/>
          <w:szCs w:val="26"/>
        </w:rPr>
      </w:pPr>
      <w:r w:rsidRPr="00FF0668">
        <w:rPr>
          <w:rFonts w:ascii="Times New Roman" w:hAnsi="Times New Roman"/>
          <w:sz w:val="26"/>
          <w:szCs w:val="26"/>
        </w:rPr>
        <w:t>Об</w:t>
      </w:r>
      <w:r>
        <w:rPr>
          <w:rFonts w:ascii="Times New Roman" w:hAnsi="Times New Roman"/>
          <w:sz w:val="26"/>
          <w:szCs w:val="26"/>
        </w:rPr>
        <w:t>ъем расходов бюджета сельсовета</w:t>
      </w:r>
      <w:r w:rsidRPr="00FF0668">
        <w:rPr>
          <w:rFonts w:ascii="Times New Roman" w:hAnsi="Times New Roman"/>
          <w:sz w:val="26"/>
          <w:szCs w:val="26"/>
        </w:rPr>
        <w:t xml:space="preserve"> за 20</w:t>
      </w:r>
      <w:r>
        <w:rPr>
          <w:rFonts w:ascii="Times New Roman" w:hAnsi="Times New Roman"/>
          <w:sz w:val="26"/>
          <w:szCs w:val="26"/>
        </w:rPr>
        <w:t>24</w:t>
      </w:r>
      <w:r w:rsidRPr="00FF0668">
        <w:rPr>
          <w:rFonts w:ascii="Times New Roman" w:hAnsi="Times New Roman"/>
          <w:sz w:val="26"/>
          <w:szCs w:val="26"/>
        </w:rPr>
        <w:t xml:space="preserve"> год (с учетом изменений и дополнений) составил </w:t>
      </w:r>
      <w:r>
        <w:rPr>
          <w:rFonts w:ascii="Times New Roman" w:hAnsi="Times New Roman"/>
          <w:sz w:val="26"/>
          <w:szCs w:val="26"/>
        </w:rPr>
        <w:t>25 664,1</w:t>
      </w:r>
      <w:r w:rsidRPr="00FF0668">
        <w:rPr>
          <w:rFonts w:ascii="Times New Roman" w:hAnsi="Times New Roman"/>
          <w:sz w:val="26"/>
          <w:szCs w:val="26"/>
        </w:rPr>
        <w:t xml:space="preserve"> тыс. руб. против</w:t>
      </w:r>
      <w:r>
        <w:rPr>
          <w:rFonts w:ascii="Times New Roman" w:hAnsi="Times New Roman"/>
          <w:sz w:val="26"/>
          <w:szCs w:val="26"/>
        </w:rPr>
        <w:t xml:space="preserve"> первоначально утвержденных </w:t>
      </w:r>
      <w:r w:rsidRPr="00FF0668">
        <w:rPr>
          <w:rFonts w:ascii="Times New Roman" w:hAnsi="Times New Roman"/>
          <w:sz w:val="26"/>
          <w:szCs w:val="26"/>
        </w:rPr>
        <w:t xml:space="preserve">расходов  в сумме </w:t>
      </w:r>
      <w:r>
        <w:rPr>
          <w:rFonts w:ascii="Times New Roman" w:hAnsi="Times New Roman"/>
          <w:sz w:val="26"/>
          <w:szCs w:val="26"/>
        </w:rPr>
        <w:t>10 082,5</w:t>
      </w:r>
      <w:r w:rsidRPr="00FF0668">
        <w:rPr>
          <w:rFonts w:ascii="Times New Roman" w:hAnsi="Times New Roman"/>
          <w:sz w:val="26"/>
          <w:szCs w:val="26"/>
        </w:rPr>
        <w:t xml:space="preserve"> тыс. рублей.</w:t>
      </w:r>
    </w:p>
    <w:p w:rsidR="00A042AD" w:rsidRPr="00FF0668" w:rsidRDefault="00A042AD" w:rsidP="00A042AD">
      <w:pPr>
        <w:pStyle w:val="a7"/>
        <w:ind w:firstLine="709"/>
        <w:jc w:val="both"/>
        <w:rPr>
          <w:rFonts w:ascii="Times New Roman" w:hAnsi="Times New Roman"/>
          <w:sz w:val="26"/>
          <w:szCs w:val="26"/>
        </w:rPr>
      </w:pPr>
      <w:r w:rsidRPr="00FF0668">
        <w:rPr>
          <w:rFonts w:ascii="Times New Roman" w:hAnsi="Times New Roman"/>
          <w:sz w:val="26"/>
          <w:szCs w:val="26"/>
        </w:rPr>
        <w:t>Динамика основных показателей ис</w:t>
      </w:r>
      <w:r>
        <w:rPr>
          <w:rFonts w:ascii="Times New Roman" w:hAnsi="Times New Roman"/>
          <w:sz w:val="26"/>
          <w:szCs w:val="26"/>
        </w:rPr>
        <w:t>полнения сельского бюджета в 2023</w:t>
      </w:r>
      <w:r w:rsidRPr="00FF0668">
        <w:rPr>
          <w:rFonts w:ascii="Times New Roman" w:hAnsi="Times New Roman"/>
          <w:sz w:val="26"/>
          <w:szCs w:val="26"/>
        </w:rPr>
        <w:t>-20</w:t>
      </w:r>
      <w:r>
        <w:rPr>
          <w:rFonts w:ascii="Times New Roman" w:hAnsi="Times New Roman"/>
          <w:sz w:val="26"/>
          <w:szCs w:val="26"/>
        </w:rPr>
        <w:t>24</w:t>
      </w:r>
      <w:r w:rsidRPr="00FF0668">
        <w:rPr>
          <w:rFonts w:ascii="Times New Roman" w:hAnsi="Times New Roman"/>
          <w:sz w:val="26"/>
          <w:szCs w:val="26"/>
        </w:rPr>
        <w:t xml:space="preserve"> </w:t>
      </w:r>
      <w:r>
        <w:rPr>
          <w:rFonts w:ascii="Times New Roman" w:hAnsi="Times New Roman"/>
          <w:sz w:val="26"/>
          <w:szCs w:val="26"/>
        </w:rPr>
        <w:t>годы предоставлена в таблице №3</w:t>
      </w:r>
      <w:r w:rsidRPr="00FF0668">
        <w:rPr>
          <w:rFonts w:ascii="Times New Roman" w:hAnsi="Times New Roman"/>
          <w:sz w:val="26"/>
          <w:szCs w:val="26"/>
        </w:rPr>
        <w:t>.</w:t>
      </w:r>
    </w:p>
    <w:p w:rsidR="00A042AD" w:rsidRDefault="00A042AD" w:rsidP="00A042AD">
      <w:pPr>
        <w:ind w:firstLine="709"/>
        <w:jc w:val="both"/>
        <w:rPr>
          <w:rFonts w:ascii="Times New Roman" w:hAnsi="Times New Roman"/>
          <w:sz w:val="26"/>
          <w:szCs w:val="26"/>
        </w:rPr>
      </w:pPr>
      <w:r w:rsidRPr="00E17456">
        <w:rPr>
          <w:rFonts w:ascii="Times New Roman" w:hAnsi="Times New Roman"/>
          <w:sz w:val="26"/>
          <w:szCs w:val="26"/>
        </w:rPr>
        <w:t>Расходы сельского бюджета в 202</w:t>
      </w:r>
      <w:r>
        <w:rPr>
          <w:rFonts w:ascii="Times New Roman" w:hAnsi="Times New Roman"/>
          <w:sz w:val="26"/>
          <w:szCs w:val="26"/>
        </w:rPr>
        <w:t>4</w:t>
      </w:r>
      <w:r w:rsidRPr="00E17456">
        <w:rPr>
          <w:rFonts w:ascii="Times New Roman" w:hAnsi="Times New Roman"/>
          <w:sz w:val="26"/>
          <w:szCs w:val="26"/>
        </w:rPr>
        <w:t xml:space="preserve"> году по сравнению с уровнем 202</w:t>
      </w:r>
      <w:r>
        <w:rPr>
          <w:rFonts w:ascii="Times New Roman" w:hAnsi="Times New Roman"/>
          <w:sz w:val="26"/>
          <w:szCs w:val="26"/>
        </w:rPr>
        <w:t>3</w:t>
      </w:r>
      <w:r w:rsidRPr="00E17456">
        <w:rPr>
          <w:rFonts w:ascii="Times New Roman" w:hAnsi="Times New Roman"/>
          <w:sz w:val="26"/>
          <w:szCs w:val="26"/>
        </w:rPr>
        <w:t xml:space="preserve"> года </w:t>
      </w:r>
      <w:r>
        <w:rPr>
          <w:rFonts w:ascii="Times New Roman" w:hAnsi="Times New Roman"/>
          <w:sz w:val="26"/>
          <w:szCs w:val="26"/>
        </w:rPr>
        <w:t>уменьшились</w:t>
      </w:r>
      <w:r w:rsidRPr="00E17456">
        <w:rPr>
          <w:rFonts w:ascii="Times New Roman" w:hAnsi="Times New Roman"/>
          <w:sz w:val="26"/>
          <w:szCs w:val="26"/>
        </w:rPr>
        <w:t xml:space="preserve"> на </w:t>
      </w:r>
      <w:r>
        <w:rPr>
          <w:rFonts w:ascii="Times New Roman" w:hAnsi="Times New Roman"/>
          <w:sz w:val="26"/>
          <w:szCs w:val="26"/>
        </w:rPr>
        <w:t>1 680,6</w:t>
      </w:r>
      <w:r w:rsidRPr="00E17456">
        <w:rPr>
          <w:rFonts w:ascii="Times New Roman" w:hAnsi="Times New Roman"/>
          <w:sz w:val="26"/>
          <w:szCs w:val="26"/>
        </w:rPr>
        <w:t xml:space="preserve"> тыс. рублей. Объем</w:t>
      </w:r>
      <w:r w:rsidRPr="006708A1">
        <w:rPr>
          <w:rFonts w:ascii="Times New Roman" w:hAnsi="Times New Roman"/>
          <w:sz w:val="26"/>
          <w:szCs w:val="26"/>
        </w:rPr>
        <w:t xml:space="preserve"> расходов в 202</w:t>
      </w:r>
      <w:r>
        <w:rPr>
          <w:rFonts w:ascii="Times New Roman" w:hAnsi="Times New Roman"/>
          <w:sz w:val="26"/>
          <w:szCs w:val="26"/>
        </w:rPr>
        <w:t>4</w:t>
      </w:r>
      <w:r w:rsidRPr="006708A1">
        <w:rPr>
          <w:rFonts w:ascii="Times New Roman" w:hAnsi="Times New Roman"/>
          <w:sz w:val="26"/>
          <w:szCs w:val="26"/>
        </w:rPr>
        <w:t xml:space="preserve"> года составил </w:t>
      </w:r>
      <w:r>
        <w:rPr>
          <w:rFonts w:ascii="Times New Roman" w:hAnsi="Times New Roman"/>
          <w:sz w:val="26"/>
          <w:szCs w:val="26"/>
        </w:rPr>
        <w:t>25 664,1</w:t>
      </w:r>
      <w:r w:rsidRPr="006708A1">
        <w:rPr>
          <w:rFonts w:ascii="Times New Roman" w:hAnsi="Times New Roman"/>
          <w:sz w:val="26"/>
          <w:szCs w:val="26"/>
        </w:rPr>
        <w:t xml:space="preserve"> тыс. руб. что составляет 9</w:t>
      </w:r>
      <w:r>
        <w:rPr>
          <w:rFonts w:ascii="Times New Roman" w:hAnsi="Times New Roman"/>
          <w:sz w:val="26"/>
          <w:szCs w:val="26"/>
        </w:rPr>
        <w:t>9</w:t>
      </w:r>
      <w:r w:rsidRPr="006708A1">
        <w:rPr>
          <w:rFonts w:ascii="Times New Roman" w:hAnsi="Times New Roman"/>
          <w:sz w:val="26"/>
          <w:szCs w:val="26"/>
        </w:rPr>
        <w:t>,</w:t>
      </w:r>
      <w:r>
        <w:rPr>
          <w:rFonts w:ascii="Times New Roman" w:hAnsi="Times New Roman"/>
          <w:sz w:val="26"/>
          <w:szCs w:val="26"/>
        </w:rPr>
        <w:t>3</w:t>
      </w:r>
      <w:r w:rsidRPr="006708A1">
        <w:rPr>
          <w:rFonts w:ascii="Times New Roman" w:hAnsi="Times New Roman"/>
          <w:sz w:val="26"/>
          <w:szCs w:val="26"/>
        </w:rPr>
        <w:t xml:space="preserve"> % от уточненных плановых назначений</w:t>
      </w:r>
      <w:r w:rsidRPr="00070095">
        <w:rPr>
          <w:rFonts w:ascii="Times New Roman" w:hAnsi="Times New Roman"/>
          <w:sz w:val="26"/>
          <w:szCs w:val="26"/>
        </w:rPr>
        <w:t>.</w:t>
      </w:r>
      <w:r w:rsidRPr="009D052E">
        <w:rPr>
          <w:rFonts w:ascii="Times New Roman" w:hAnsi="Times New Roman"/>
          <w:sz w:val="26"/>
          <w:szCs w:val="26"/>
          <w:highlight w:val="yellow"/>
        </w:rPr>
        <w:t xml:space="preserve"> </w:t>
      </w:r>
    </w:p>
    <w:p w:rsidR="00A042AD" w:rsidRPr="00FF0668" w:rsidRDefault="00A042AD" w:rsidP="00A042AD">
      <w:pPr>
        <w:jc w:val="both"/>
        <w:rPr>
          <w:rFonts w:ascii="Times New Roman" w:hAnsi="Times New Roman"/>
          <w:sz w:val="26"/>
          <w:szCs w:val="26"/>
        </w:rPr>
      </w:pPr>
      <w:r w:rsidRPr="00FF0668">
        <w:rPr>
          <w:rFonts w:ascii="Times New Roman" w:hAnsi="Times New Roman"/>
          <w:sz w:val="26"/>
          <w:szCs w:val="26"/>
        </w:rPr>
        <w:t xml:space="preserve">Структурный анализ основных показателей исполнения бюджета </w:t>
      </w:r>
      <w:r>
        <w:rPr>
          <w:rFonts w:ascii="Times New Roman" w:hAnsi="Times New Roman"/>
          <w:sz w:val="26"/>
          <w:szCs w:val="26"/>
        </w:rPr>
        <w:t>Белоярского</w:t>
      </w:r>
      <w:r w:rsidRPr="00FF0668">
        <w:rPr>
          <w:rFonts w:ascii="Times New Roman" w:hAnsi="Times New Roman"/>
          <w:sz w:val="26"/>
          <w:szCs w:val="26"/>
        </w:rPr>
        <w:t xml:space="preserve"> сельсовета пр</w:t>
      </w:r>
      <w:r>
        <w:rPr>
          <w:rFonts w:ascii="Times New Roman" w:hAnsi="Times New Roman"/>
          <w:sz w:val="26"/>
          <w:szCs w:val="26"/>
        </w:rPr>
        <w:t>едоставлен в таблице № 4</w:t>
      </w:r>
      <w:r w:rsidRPr="00FF0668">
        <w:rPr>
          <w:rFonts w:ascii="Times New Roman" w:hAnsi="Times New Roman"/>
          <w:sz w:val="26"/>
          <w:szCs w:val="26"/>
        </w:rPr>
        <w:t>.</w:t>
      </w:r>
    </w:p>
    <w:p w:rsidR="00A042AD" w:rsidRDefault="00A042AD" w:rsidP="00A042AD">
      <w:pPr>
        <w:spacing w:after="0" w:line="240" w:lineRule="auto"/>
        <w:ind w:firstLine="709"/>
        <w:rPr>
          <w:rFonts w:ascii="Times New Roman" w:hAnsi="Times New Roman"/>
          <w:u w:val="single"/>
          <w:lang w:eastAsia="ru-RU"/>
        </w:rPr>
      </w:pPr>
      <w:r w:rsidRPr="0085246B">
        <w:rPr>
          <w:rFonts w:ascii="Times New Roman" w:hAnsi="Times New Roman"/>
          <w:u w:val="single"/>
          <w:lang w:eastAsia="ru-RU"/>
        </w:rPr>
        <w:t xml:space="preserve"> Таблица</w:t>
      </w:r>
      <w:r>
        <w:rPr>
          <w:rFonts w:ascii="Times New Roman" w:hAnsi="Times New Roman"/>
          <w:u w:val="single"/>
          <w:lang w:eastAsia="ru-RU"/>
        </w:rPr>
        <w:t xml:space="preserve"> </w:t>
      </w:r>
      <w:r w:rsidRPr="0085246B">
        <w:rPr>
          <w:rFonts w:ascii="Times New Roman" w:hAnsi="Times New Roman"/>
          <w:u w:val="single"/>
          <w:lang w:eastAsia="ru-RU"/>
        </w:rPr>
        <w:t>4</w:t>
      </w:r>
    </w:p>
    <w:p w:rsidR="00A042AD" w:rsidRPr="0085246B" w:rsidRDefault="00A042AD" w:rsidP="00A042AD">
      <w:pPr>
        <w:spacing w:after="0" w:line="240" w:lineRule="auto"/>
        <w:ind w:firstLine="709"/>
        <w:rPr>
          <w:rFonts w:ascii="Times New Roman" w:hAnsi="Times New Roman"/>
          <w:u w:val="single"/>
          <w:lang w:eastAsia="ru-RU"/>
        </w:rPr>
      </w:pPr>
    </w:p>
    <w:tbl>
      <w:tblPr>
        <w:tblW w:w="9638" w:type="dxa"/>
        <w:tblInd w:w="-5" w:type="dxa"/>
        <w:tblLayout w:type="fixed"/>
        <w:tblLook w:val="0000" w:firstRow="0" w:lastRow="0" w:firstColumn="0" w:lastColumn="0" w:noHBand="0" w:noVBand="0"/>
      </w:tblPr>
      <w:tblGrid>
        <w:gridCol w:w="539"/>
        <w:gridCol w:w="3402"/>
        <w:gridCol w:w="1514"/>
        <w:gridCol w:w="1438"/>
        <w:gridCol w:w="1376"/>
        <w:gridCol w:w="1369"/>
      </w:tblGrid>
      <w:tr w:rsidR="00A042AD" w:rsidRPr="0085246B" w:rsidTr="00A042AD">
        <w:tc>
          <w:tcPr>
            <w:tcW w:w="539" w:type="dxa"/>
            <w:vMerge w:val="restart"/>
            <w:tcBorders>
              <w:top w:val="single" w:sz="4" w:space="0" w:color="000000"/>
              <w:left w:val="single" w:sz="4" w:space="0" w:color="000000"/>
            </w:tcBorders>
          </w:tcPr>
          <w:p w:rsidR="00A042AD" w:rsidRPr="0085246B" w:rsidRDefault="00A042AD" w:rsidP="00A042AD">
            <w:pPr>
              <w:snapToGrid w:val="0"/>
              <w:rPr>
                <w:rFonts w:ascii="Times New Roman" w:hAnsi="Times New Roman"/>
              </w:rPr>
            </w:pPr>
            <w:r w:rsidRPr="0085246B">
              <w:rPr>
                <w:rFonts w:ascii="Times New Roman" w:hAnsi="Times New Roman"/>
              </w:rPr>
              <w:t xml:space="preserve">№ </w:t>
            </w:r>
            <w:proofErr w:type="gramStart"/>
            <w:r w:rsidRPr="0085246B">
              <w:rPr>
                <w:rFonts w:ascii="Times New Roman" w:hAnsi="Times New Roman"/>
              </w:rPr>
              <w:t>п</w:t>
            </w:r>
            <w:proofErr w:type="gramEnd"/>
            <w:r w:rsidRPr="0085246B">
              <w:rPr>
                <w:rFonts w:ascii="Times New Roman" w:hAnsi="Times New Roman"/>
              </w:rPr>
              <w:t>/п</w:t>
            </w:r>
          </w:p>
        </w:tc>
        <w:tc>
          <w:tcPr>
            <w:tcW w:w="3402" w:type="dxa"/>
            <w:vMerge w:val="restart"/>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r w:rsidRPr="0007738F">
              <w:rPr>
                <w:rFonts w:ascii="Times New Roman" w:hAnsi="Times New Roman"/>
              </w:rPr>
              <w:t>Наименование показателя</w:t>
            </w:r>
          </w:p>
        </w:tc>
        <w:tc>
          <w:tcPr>
            <w:tcW w:w="1514" w:type="dxa"/>
            <w:vMerge w:val="restart"/>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r w:rsidRPr="0007738F">
              <w:rPr>
                <w:rFonts w:ascii="Times New Roman" w:hAnsi="Times New Roman"/>
              </w:rPr>
              <w:t xml:space="preserve">Уточненный </w:t>
            </w:r>
          </w:p>
          <w:p w:rsidR="00A042AD" w:rsidRPr="0007738F" w:rsidRDefault="00A042AD" w:rsidP="00A042AD">
            <w:pPr>
              <w:rPr>
                <w:rFonts w:ascii="Times New Roman" w:hAnsi="Times New Roman"/>
              </w:rPr>
            </w:pPr>
            <w:r w:rsidRPr="0007738F">
              <w:rPr>
                <w:rFonts w:ascii="Times New Roman" w:hAnsi="Times New Roman"/>
              </w:rPr>
              <w:t>план</w:t>
            </w:r>
          </w:p>
        </w:tc>
        <w:tc>
          <w:tcPr>
            <w:tcW w:w="1438" w:type="dxa"/>
            <w:vMerge w:val="restart"/>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r w:rsidRPr="0007738F">
              <w:rPr>
                <w:rFonts w:ascii="Times New Roman" w:hAnsi="Times New Roman"/>
              </w:rPr>
              <w:t>Факт</w:t>
            </w:r>
            <w:proofErr w:type="gramStart"/>
            <w:r w:rsidRPr="0007738F">
              <w:rPr>
                <w:rFonts w:ascii="Times New Roman" w:hAnsi="Times New Roman"/>
              </w:rPr>
              <w:t>.</w:t>
            </w:r>
            <w:proofErr w:type="gramEnd"/>
            <w:r w:rsidRPr="0007738F">
              <w:rPr>
                <w:rFonts w:ascii="Times New Roman" w:hAnsi="Times New Roman"/>
              </w:rPr>
              <w:br/>
            </w:r>
            <w:proofErr w:type="gramStart"/>
            <w:r w:rsidRPr="0007738F">
              <w:rPr>
                <w:rFonts w:ascii="Times New Roman" w:hAnsi="Times New Roman"/>
              </w:rPr>
              <w:t>и</w:t>
            </w:r>
            <w:proofErr w:type="gramEnd"/>
            <w:r w:rsidRPr="0007738F">
              <w:rPr>
                <w:rFonts w:ascii="Times New Roman" w:hAnsi="Times New Roman"/>
              </w:rPr>
              <w:t>сполнение</w:t>
            </w:r>
          </w:p>
        </w:tc>
        <w:tc>
          <w:tcPr>
            <w:tcW w:w="2745" w:type="dxa"/>
            <w:gridSpan w:val="2"/>
            <w:tcBorders>
              <w:top w:val="single" w:sz="4" w:space="0" w:color="000000"/>
              <w:left w:val="single" w:sz="4" w:space="0" w:color="000000"/>
              <w:bottom w:val="single" w:sz="4" w:space="0" w:color="000000"/>
              <w:right w:val="single" w:sz="4" w:space="0" w:color="000000"/>
            </w:tcBorders>
          </w:tcPr>
          <w:p w:rsidR="00A042AD" w:rsidRPr="0007738F" w:rsidRDefault="00A042AD" w:rsidP="00A042AD">
            <w:pPr>
              <w:snapToGrid w:val="0"/>
              <w:rPr>
                <w:rFonts w:ascii="Times New Roman" w:hAnsi="Times New Roman"/>
              </w:rPr>
            </w:pPr>
            <w:r w:rsidRPr="0007738F">
              <w:rPr>
                <w:rFonts w:ascii="Times New Roman" w:hAnsi="Times New Roman"/>
              </w:rPr>
              <w:t>Доля в общем объеме</w:t>
            </w:r>
            <w:r w:rsidRPr="0007738F">
              <w:rPr>
                <w:rFonts w:ascii="Times New Roman" w:hAnsi="Times New Roman"/>
              </w:rPr>
              <w:br/>
              <w:t xml:space="preserve">  расходов, %</w:t>
            </w:r>
          </w:p>
        </w:tc>
      </w:tr>
      <w:tr w:rsidR="00A042AD" w:rsidRPr="0085246B" w:rsidTr="00A042AD">
        <w:tc>
          <w:tcPr>
            <w:tcW w:w="539" w:type="dxa"/>
            <w:vMerge/>
            <w:tcBorders>
              <w:left w:val="single" w:sz="4" w:space="0" w:color="000000"/>
              <w:bottom w:val="single" w:sz="4" w:space="0" w:color="000000"/>
            </w:tcBorders>
          </w:tcPr>
          <w:p w:rsidR="00A042AD" w:rsidRPr="0085246B" w:rsidRDefault="00A042AD" w:rsidP="00A042AD">
            <w:pPr>
              <w:snapToGrid w:val="0"/>
              <w:rPr>
                <w:rFonts w:ascii="Times New Roman" w:hAnsi="Times New Roman"/>
              </w:rPr>
            </w:pPr>
          </w:p>
        </w:tc>
        <w:tc>
          <w:tcPr>
            <w:tcW w:w="3402" w:type="dxa"/>
            <w:vMerge/>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p>
        </w:tc>
        <w:tc>
          <w:tcPr>
            <w:tcW w:w="1514" w:type="dxa"/>
            <w:vMerge/>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p>
        </w:tc>
        <w:tc>
          <w:tcPr>
            <w:tcW w:w="1438" w:type="dxa"/>
            <w:vMerge/>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p>
        </w:tc>
        <w:tc>
          <w:tcPr>
            <w:tcW w:w="1376" w:type="dxa"/>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r w:rsidRPr="0007738F">
              <w:rPr>
                <w:rFonts w:ascii="Times New Roman" w:hAnsi="Times New Roman"/>
              </w:rPr>
              <w:t>планируемых</w:t>
            </w:r>
          </w:p>
          <w:p w:rsidR="00A042AD" w:rsidRPr="0007738F" w:rsidRDefault="00A042AD" w:rsidP="00A042AD">
            <w:pPr>
              <w:rPr>
                <w:rFonts w:ascii="Times New Roman" w:hAnsi="Times New Roman"/>
              </w:rPr>
            </w:pPr>
            <w:r w:rsidRPr="0007738F">
              <w:rPr>
                <w:rFonts w:ascii="Times New Roman" w:hAnsi="Times New Roman"/>
              </w:rPr>
              <w:t>(от гр. 1)</w:t>
            </w:r>
          </w:p>
        </w:tc>
        <w:tc>
          <w:tcPr>
            <w:tcW w:w="1369" w:type="dxa"/>
            <w:tcBorders>
              <w:top w:val="single" w:sz="4" w:space="0" w:color="000000"/>
              <w:left w:val="single" w:sz="4" w:space="0" w:color="000000"/>
              <w:bottom w:val="single" w:sz="4" w:space="0" w:color="000000"/>
              <w:right w:val="single" w:sz="4" w:space="0" w:color="000000"/>
            </w:tcBorders>
          </w:tcPr>
          <w:p w:rsidR="00A042AD" w:rsidRPr="0007738F" w:rsidRDefault="00A042AD" w:rsidP="00A042AD">
            <w:pPr>
              <w:snapToGrid w:val="0"/>
              <w:rPr>
                <w:rFonts w:ascii="Times New Roman" w:hAnsi="Times New Roman"/>
              </w:rPr>
            </w:pPr>
            <w:r w:rsidRPr="0007738F">
              <w:rPr>
                <w:rFonts w:ascii="Times New Roman" w:hAnsi="Times New Roman"/>
              </w:rPr>
              <w:t>фактических</w:t>
            </w:r>
          </w:p>
          <w:p w:rsidR="00A042AD" w:rsidRPr="0007738F" w:rsidRDefault="00A042AD" w:rsidP="00A042AD">
            <w:pPr>
              <w:rPr>
                <w:rFonts w:ascii="Times New Roman" w:hAnsi="Times New Roman"/>
              </w:rPr>
            </w:pPr>
            <w:r w:rsidRPr="0007738F">
              <w:rPr>
                <w:rFonts w:ascii="Times New Roman" w:hAnsi="Times New Roman"/>
              </w:rPr>
              <w:t>(от гр. 2)</w:t>
            </w:r>
          </w:p>
        </w:tc>
      </w:tr>
      <w:tr w:rsidR="00A042AD" w:rsidRPr="0085246B" w:rsidTr="00A042AD">
        <w:tc>
          <w:tcPr>
            <w:tcW w:w="539"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b/>
              </w:rPr>
            </w:pPr>
            <w:r w:rsidRPr="0085246B">
              <w:rPr>
                <w:rFonts w:ascii="Times New Roman" w:hAnsi="Times New Roman"/>
                <w:b/>
              </w:rPr>
              <w:t>1</w:t>
            </w:r>
          </w:p>
        </w:tc>
        <w:tc>
          <w:tcPr>
            <w:tcW w:w="3402" w:type="dxa"/>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b/>
              </w:rPr>
            </w:pPr>
            <w:r w:rsidRPr="0007738F">
              <w:rPr>
                <w:rFonts w:ascii="Times New Roman" w:hAnsi="Times New Roman"/>
                <w:b/>
              </w:rPr>
              <w:t>РАСХОДЫ, всего</w:t>
            </w:r>
          </w:p>
        </w:tc>
        <w:tc>
          <w:tcPr>
            <w:tcW w:w="1514" w:type="dxa"/>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b/>
              </w:rPr>
            </w:pPr>
            <w:r>
              <w:rPr>
                <w:rFonts w:ascii="Times New Roman" w:hAnsi="Times New Roman"/>
                <w:b/>
              </w:rPr>
              <w:t>25 853,4</w:t>
            </w:r>
          </w:p>
        </w:tc>
        <w:tc>
          <w:tcPr>
            <w:tcW w:w="1438" w:type="dxa"/>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b/>
              </w:rPr>
            </w:pPr>
            <w:r>
              <w:rPr>
                <w:rFonts w:ascii="Times New Roman" w:hAnsi="Times New Roman"/>
                <w:b/>
              </w:rPr>
              <w:t>25 664,1</w:t>
            </w:r>
          </w:p>
        </w:tc>
        <w:tc>
          <w:tcPr>
            <w:tcW w:w="1376" w:type="dxa"/>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b/>
              </w:rPr>
            </w:pPr>
            <w:r>
              <w:rPr>
                <w:rFonts w:ascii="Times New Roman" w:hAnsi="Times New Roman"/>
                <w:b/>
              </w:rPr>
              <w:t>100,0</w:t>
            </w:r>
          </w:p>
        </w:tc>
        <w:tc>
          <w:tcPr>
            <w:tcW w:w="1369" w:type="dxa"/>
            <w:tcBorders>
              <w:top w:val="single" w:sz="4" w:space="0" w:color="000000"/>
              <w:left w:val="single" w:sz="4" w:space="0" w:color="000000"/>
              <w:bottom w:val="single" w:sz="4" w:space="0" w:color="000000"/>
              <w:right w:val="single" w:sz="4" w:space="0" w:color="000000"/>
            </w:tcBorders>
          </w:tcPr>
          <w:p w:rsidR="00A042AD" w:rsidRPr="0007738F" w:rsidRDefault="00A042AD" w:rsidP="00A042AD">
            <w:pPr>
              <w:snapToGrid w:val="0"/>
              <w:rPr>
                <w:rFonts w:ascii="Times New Roman" w:hAnsi="Times New Roman"/>
                <w:b/>
              </w:rPr>
            </w:pPr>
            <w:r>
              <w:rPr>
                <w:rFonts w:ascii="Times New Roman" w:hAnsi="Times New Roman"/>
                <w:b/>
              </w:rPr>
              <w:t>100,0</w:t>
            </w:r>
          </w:p>
        </w:tc>
      </w:tr>
      <w:tr w:rsidR="00A042AD" w:rsidRPr="0085246B" w:rsidTr="00A042AD">
        <w:tc>
          <w:tcPr>
            <w:tcW w:w="539"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sidRPr="0085246B">
              <w:rPr>
                <w:rFonts w:ascii="Times New Roman" w:hAnsi="Times New Roman"/>
              </w:rPr>
              <w:t>2</w:t>
            </w:r>
          </w:p>
        </w:tc>
        <w:tc>
          <w:tcPr>
            <w:tcW w:w="3402" w:type="dxa"/>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r w:rsidRPr="0007738F">
              <w:rPr>
                <w:rFonts w:ascii="Times New Roman" w:hAnsi="Times New Roman"/>
              </w:rPr>
              <w:t>в том числе</w:t>
            </w:r>
          </w:p>
        </w:tc>
        <w:tc>
          <w:tcPr>
            <w:tcW w:w="1514" w:type="dxa"/>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p>
        </w:tc>
        <w:tc>
          <w:tcPr>
            <w:tcW w:w="1438" w:type="dxa"/>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p>
        </w:tc>
        <w:tc>
          <w:tcPr>
            <w:tcW w:w="1376" w:type="dxa"/>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p>
        </w:tc>
        <w:tc>
          <w:tcPr>
            <w:tcW w:w="1369" w:type="dxa"/>
            <w:tcBorders>
              <w:top w:val="single" w:sz="4" w:space="0" w:color="000000"/>
              <w:left w:val="single" w:sz="4" w:space="0" w:color="000000"/>
              <w:bottom w:val="single" w:sz="4" w:space="0" w:color="000000"/>
              <w:right w:val="single" w:sz="4" w:space="0" w:color="000000"/>
            </w:tcBorders>
          </w:tcPr>
          <w:p w:rsidR="00A042AD" w:rsidRPr="0007738F" w:rsidRDefault="00A042AD" w:rsidP="00A042AD">
            <w:pPr>
              <w:snapToGrid w:val="0"/>
              <w:rPr>
                <w:rFonts w:ascii="Times New Roman" w:hAnsi="Times New Roman"/>
              </w:rPr>
            </w:pPr>
          </w:p>
        </w:tc>
      </w:tr>
      <w:tr w:rsidR="00A042AD" w:rsidRPr="0085246B" w:rsidTr="00A042AD">
        <w:tc>
          <w:tcPr>
            <w:tcW w:w="539"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sidRPr="0085246B">
              <w:rPr>
                <w:rFonts w:ascii="Times New Roman" w:hAnsi="Times New Roman"/>
              </w:rPr>
              <w:t>3</w:t>
            </w:r>
          </w:p>
        </w:tc>
        <w:tc>
          <w:tcPr>
            <w:tcW w:w="3402" w:type="dxa"/>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r w:rsidRPr="0007738F">
              <w:rPr>
                <w:rFonts w:ascii="Times New Roman" w:hAnsi="Times New Roman"/>
              </w:rPr>
              <w:t>Общегосударственные вопросы</w:t>
            </w:r>
          </w:p>
        </w:tc>
        <w:tc>
          <w:tcPr>
            <w:tcW w:w="1514" w:type="dxa"/>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r>
              <w:rPr>
                <w:rFonts w:ascii="Times New Roman" w:hAnsi="Times New Roman"/>
              </w:rPr>
              <w:t>7 289,9</w:t>
            </w:r>
          </w:p>
        </w:tc>
        <w:tc>
          <w:tcPr>
            <w:tcW w:w="1438" w:type="dxa"/>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r>
              <w:rPr>
                <w:rFonts w:ascii="Times New Roman" w:hAnsi="Times New Roman"/>
              </w:rPr>
              <w:t>7 267,3</w:t>
            </w:r>
          </w:p>
        </w:tc>
        <w:tc>
          <w:tcPr>
            <w:tcW w:w="1376" w:type="dxa"/>
            <w:tcBorders>
              <w:top w:val="single" w:sz="4" w:space="0" w:color="000000"/>
              <w:left w:val="single" w:sz="4" w:space="0" w:color="000000"/>
              <w:bottom w:val="single" w:sz="4" w:space="0" w:color="000000"/>
            </w:tcBorders>
          </w:tcPr>
          <w:p w:rsidR="00A042AD" w:rsidRPr="0007738F" w:rsidRDefault="00A042AD" w:rsidP="00A042AD">
            <w:pPr>
              <w:snapToGrid w:val="0"/>
              <w:rPr>
                <w:rFonts w:ascii="Times New Roman" w:hAnsi="Times New Roman"/>
              </w:rPr>
            </w:pPr>
            <w:r>
              <w:rPr>
                <w:rFonts w:ascii="Times New Roman" w:hAnsi="Times New Roman"/>
              </w:rPr>
              <w:t>28,2</w:t>
            </w:r>
          </w:p>
        </w:tc>
        <w:tc>
          <w:tcPr>
            <w:tcW w:w="1369" w:type="dxa"/>
            <w:tcBorders>
              <w:top w:val="single" w:sz="4" w:space="0" w:color="000000"/>
              <w:left w:val="single" w:sz="4" w:space="0" w:color="000000"/>
              <w:bottom w:val="single" w:sz="4" w:space="0" w:color="000000"/>
              <w:right w:val="single" w:sz="4" w:space="0" w:color="000000"/>
            </w:tcBorders>
          </w:tcPr>
          <w:p w:rsidR="00A042AD" w:rsidRPr="0007738F" w:rsidRDefault="00A042AD" w:rsidP="00A042AD">
            <w:pPr>
              <w:snapToGrid w:val="0"/>
              <w:rPr>
                <w:rFonts w:ascii="Times New Roman" w:hAnsi="Times New Roman"/>
              </w:rPr>
            </w:pPr>
            <w:r>
              <w:rPr>
                <w:rFonts w:ascii="Times New Roman" w:hAnsi="Times New Roman"/>
              </w:rPr>
              <w:t>28,3</w:t>
            </w:r>
          </w:p>
        </w:tc>
      </w:tr>
      <w:tr w:rsidR="00A042AD" w:rsidRPr="0085246B" w:rsidTr="00A042AD">
        <w:tc>
          <w:tcPr>
            <w:tcW w:w="539"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sidRPr="0085246B">
              <w:rPr>
                <w:rFonts w:ascii="Times New Roman" w:hAnsi="Times New Roman"/>
              </w:rPr>
              <w:t>4</w:t>
            </w:r>
          </w:p>
        </w:tc>
        <w:tc>
          <w:tcPr>
            <w:tcW w:w="3402"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sidRPr="0085246B">
              <w:rPr>
                <w:rFonts w:ascii="Times New Roman" w:hAnsi="Times New Roman"/>
              </w:rPr>
              <w:t>Мобилизационная и вневойсковая подготовка</w:t>
            </w:r>
          </w:p>
        </w:tc>
        <w:tc>
          <w:tcPr>
            <w:tcW w:w="1514"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248,3</w:t>
            </w:r>
          </w:p>
        </w:tc>
        <w:tc>
          <w:tcPr>
            <w:tcW w:w="1438"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248,3</w:t>
            </w:r>
          </w:p>
        </w:tc>
        <w:tc>
          <w:tcPr>
            <w:tcW w:w="1376"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1,0</w:t>
            </w:r>
          </w:p>
        </w:tc>
        <w:tc>
          <w:tcPr>
            <w:tcW w:w="1369" w:type="dxa"/>
            <w:tcBorders>
              <w:top w:val="single" w:sz="4" w:space="0" w:color="000000"/>
              <w:left w:val="single" w:sz="4" w:space="0" w:color="000000"/>
              <w:bottom w:val="single" w:sz="4" w:space="0" w:color="000000"/>
              <w:right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1,0</w:t>
            </w:r>
          </w:p>
        </w:tc>
      </w:tr>
      <w:tr w:rsidR="00A042AD" w:rsidRPr="0085246B" w:rsidTr="00A042AD">
        <w:tc>
          <w:tcPr>
            <w:tcW w:w="539"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sidRPr="0085246B">
              <w:rPr>
                <w:rFonts w:ascii="Times New Roman" w:hAnsi="Times New Roman"/>
              </w:rPr>
              <w:t>5</w:t>
            </w:r>
          </w:p>
        </w:tc>
        <w:tc>
          <w:tcPr>
            <w:tcW w:w="3402"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sidRPr="0085246B">
              <w:rPr>
                <w:rFonts w:ascii="Times New Roman" w:hAnsi="Times New Roman"/>
              </w:rPr>
              <w:t>Обеспечение пожарной безопасности</w:t>
            </w:r>
          </w:p>
        </w:tc>
        <w:tc>
          <w:tcPr>
            <w:tcW w:w="1514"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1 265,3</w:t>
            </w:r>
          </w:p>
        </w:tc>
        <w:tc>
          <w:tcPr>
            <w:tcW w:w="1438"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1 265,3</w:t>
            </w:r>
          </w:p>
        </w:tc>
        <w:tc>
          <w:tcPr>
            <w:tcW w:w="1376"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4,9</w:t>
            </w:r>
          </w:p>
        </w:tc>
        <w:tc>
          <w:tcPr>
            <w:tcW w:w="1369" w:type="dxa"/>
            <w:tcBorders>
              <w:top w:val="single" w:sz="4" w:space="0" w:color="000000"/>
              <w:left w:val="single" w:sz="4" w:space="0" w:color="000000"/>
              <w:bottom w:val="single" w:sz="4" w:space="0" w:color="000000"/>
              <w:right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4,9</w:t>
            </w:r>
          </w:p>
        </w:tc>
      </w:tr>
      <w:tr w:rsidR="00A042AD" w:rsidRPr="0085246B" w:rsidTr="00A042AD">
        <w:tc>
          <w:tcPr>
            <w:tcW w:w="539"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sidRPr="0085246B">
              <w:rPr>
                <w:rFonts w:ascii="Times New Roman" w:hAnsi="Times New Roman"/>
              </w:rPr>
              <w:t>6</w:t>
            </w:r>
          </w:p>
        </w:tc>
        <w:tc>
          <w:tcPr>
            <w:tcW w:w="3402"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sidRPr="0085246B">
              <w:rPr>
                <w:rFonts w:ascii="Times New Roman" w:hAnsi="Times New Roman"/>
              </w:rPr>
              <w:t>Национальная экономика</w:t>
            </w:r>
          </w:p>
        </w:tc>
        <w:tc>
          <w:tcPr>
            <w:tcW w:w="1514"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1 720,0</w:t>
            </w:r>
          </w:p>
        </w:tc>
        <w:tc>
          <w:tcPr>
            <w:tcW w:w="1438"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1 619,1</w:t>
            </w:r>
          </w:p>
        </w:tc>
        <w:tc>
          <w:tcPr>
            <w:tcW w:w="1376"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6,6</w:t>
            </w:r>
          </w:p>
        </w:tc>
        <w:tc>
          <w:tcPr>
            <w:tcW w:w="1369" w:type="dxa"/>
            <w:tcBorders>
              <w:top w:val="single" w:sz="4" w:space="0" w:color="000000"/>
              <w:left w:val="single" w:sz="4" w:space="0" w:color="000000"/>
              <w:bottom w:val="single" w:sz="4" w:space="0" w:color="000000"/>
              <w:right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6,3</w:t>
            </w:r>
          </w:p>
        </w:tc>
      </w:tr>
      <w:tr w:rsidR="00A042AD" w:rsidRPr="0085246B" w:rsidTr="00A042AD">
        <w:tc>
          <w:tcPr>
            <w:tcW w:w="539"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sidRPr="0085246B">
              <w:rPr>
                <w:rFonts w:ascii="Times New Roman" w:hAnsi="Times New Roman"/>
              </w:rPr>
              <w:t>7</w:t>
            </w:r>
          </w:p>
        </w:tc>
        <w:tc>
          <w:tcPr>
            <w:tcW w:w="3402"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sidRPr="0085246B">
              <w:rPr>
                <w:rFonts w:ascii="Times New Roman" w:hAnsi="Times New Roman"/>
              </w:rPr>
              <w:t>Жилищно-коммунальное</w:t>
            </w:r>
            <w:r w:rsidRPr="0085246B">
              <w:rPr>
                <w:rFonts w:ascii="Times New Roman" w:hAnsi="Times New Roman"/>
              </w:rPr>
              <w:br/>
              <w:t xml:space="preserve">хозяйство </w:t>
            </w:r>
          </w:p>
        </w:tc>
        <w:tc>
          <w:tcPr>
            <w:tcW w:w="1514"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14 917,9</w:t>
            </w:r>
          </w:p>
        </w:tc>
        <w:tc>
          <w:tcPr>
            <w:tcW w:w="1438"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14 852,1</w:t>
            </w:r>
          </w:p>
        </w:tc>
        <w:tc>
          <w:tcPr>
            <w:tcW w:w="1376" w:type="dxa"/>
            <w:tcBorders>
              <w:top w:val="single" w:sz="4" w:space="0" w:color="000000"/>
              <w:left w:val="single" w:sz="4" w:space="0" w:color="000000"/>
              <w:bottom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57,7</w:t>
            </w:r>
          </w:p>
        </w:tc>
        <w:tc>
          <w:tcPr>
            <w:tcW w:w="1369" w:type="dxa"/>
            <w:tcBorders>
              <w:top w:val="single" w:sz="4" w:space="0" w:color="000000"/>
              <w:left w:val="single" w:sz="4" w:space="0" w:color="000000"/>
              <w:bottom w:val="single" w:sz="4" w:space="0" w:color="000000"/>
              <w:right w:val="single" w:sz="4" w:space="0" w:color="000000"/>
            </w:tcBorders>
          </w:tcPr>
          <w:p w:rsidR="00A042AD" w:rsidRPr="0085246B" w:rsidRDefault="00A042AD" w:rsidP="00A042AD">
            <w:pPr>
              <w:snapToGrid w:val="0"/>
              <w:rPr>
                <w:rFonts w:ascii="Times New Roman" w:hAnsi="Times New Roman"/>
              </w:rPr>
            </w:pPr>
            <w:r>
              <w:rPr>
                <w:rFonts w:ascii="Times New Roman" w:hAnsi="Times New Roman"/>
              </w:rPr>
              <w:t>57,9</w:t>
            </w:r>
          </w:p>
        </w:tc>
      </w:tr>
      <w:tr w:rsidR="00A042AD" w:rsidRPr="0085246B" w:rsidTr="00A042AD">
        <w:trPr>
          <w:trHeight w:val="256"/>
        </w:trPr>
        <w:tc>
          <w:tcPr>
            <w:tcW w:w="539"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Pr>
                <w:rFonts w:ascii="Times New Roman" w:hAnsi="Times New Roman"/>
                <w:sz w:val="19"/>
                <w:szCs w:val="19"/>
              </w:rPr>
              <w:t>8</w:t>
            </w:r>
          </w:p>
        </w:tc>
        <w:tc>
          <w:tcPr>
            <w:tcW w:w="3402"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sz w:val="19"/>
                <w:szCs w:val="19"/>
              </w:rPr>
            </w:pPr>
            <w:r>
              <w:rPr>
                <w:rFonts w:ascii="Times New Roman" w:hAnsi="Times New Roman"/>
                <w:sz w:val="19"/>
                <w:szCs w:val="19"/>
              </w:rPr>
              <w:t>Охрана окружающей среды</w:t>
            </w:r>
          </w:p>
        </w:tc>
        <w:tc>
          <w:tcPr>
            <w:tcW w:w="1514"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412,0</w:t>
            </w:r>
          </w:p>
        </w:tc>
        <w:tc>
          <w:tcPr>
            <w:tcW w:w="1438"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412,0</w:t>
            </w:r>
          </w:p>
        </w:tc>
        <w:tc>
          <w:tcPr>
            <w:tcW w:w="1376" w:type="dxa"/>
            <w:tcBorders>
              <w:top w:val="single" w:sz="4" w:space="0" w:color="000000"/>
              <w:left w:val="single" w:sz="4" w:space="0" w:color="000000"/>
              <w:bottom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1,6</w:t>
            </w:r>
          </w:p>
        </w:tc>
        <w:tc>
          <w:tcPr>
            <w:tcW w:w="1369" w:type="dxa"/>
            <w:tcBorders>
              <w:top w:val="single" w:sz="4" w:space="0" w:color="000000"/>
              <w:left w:val="single" w:sz="4" w:space="0" w:color="000000"/>
              <w:bottom w:val="single" w:sz="4" w:space="0" w:color="000000"/>
              <w:right w:val="single" w:sz="4" w:space="0" w:color="000000"/>
            </w:tcBorders>
          </w:tcPr>
          <w:p w:rsidR="00A042AD" w:rsidRPr="006324CA" w:rsidRDefault="00A042AD" w:rsidP="00A042AD">
            <w:pPr>
              <w:snapToGrid w:val="0"/>
              <w:rPr>
                <w:rFonts w:ascii="Times New Roman" w:hAnsi="Times New Roman"/>
              </w:rPr>
            </w:pPr>
            <w:r>
              <w:rPr>
                <w:rFonts w:ascii="Times New Roman" w:hAnsi="Times New Roman"/>
              </w:rPr>
              <w:t>1,6</w:t>
            </w:r>
          </w:p>
        </w:tc>
      </w:tr>
    </w:tbl>
    <w:p w:rsidR="00A042AD" w:rsidRPr="0085246B" w:rsidRDefault="00A042AD" w:rsidP="00A042AD">
      <w:pPr>
        <w:spacing w:after="0" w:line="240" w:lineRule="auto"/>
        <w:ind w:firstLine="709"/>
        <w:rPr>
          <w:rFonts w:ascii="Times New Roman" w:hAnsi="Times New Roman"/>
          <w:color w:val="FF0000"/>
        </w:rPr>
      </w:pPr>
    </w:p>
    <w:p w:rsidR="00A042AD" w:rsidRDefault="00A042AD" w:rsidP="00A042AD">
      <w:pPr>
        <w:rPr>
          <w:rFonts w:ascii="Times New Roman" w:hAnsi="Times New Roman"/>
        </w:rPr>
      </w:pPr>
    </w:p>
    <w:p w:rsidR="00A042AD" w:rsidRPr="0085246B" w:rsidRDefault="00A042AD" w:rsidP="00A042AD">
      <w:pPr>
        <w:rPr>
          <w:rFonts w:ascii="Times New Roman" w:hAnsi="Times New Roman"/>
        </w:rPr>
      </w:pPr>
    </w:p>
    <w:p w:rsidR="00A042AD" w:rsidRDefault="00A042AD" w:rsidP="00A042AD">
      <w:pPr>
        <w:ind w:firstLine="708"/>
        <w:jc w:val="both"/>
        <w:rPr>
          <w:rFonts w:ascii="Times New Roman" w:hAnsi="Times New Roman"/>
          <w:sz w:val="26"/>
          <w:szCs w:val="26"/>
        </w:rPr>
      </w:pPr>
      <w:r w:rsidRPr="00FF0668">
        <w:rPr>
          <w:rFonts w:ascii="Times New Roman" w:hAnsi="Times New Roman"/>
          <w:sz w:val="26"/>
          <w:szCs w:val="26"/>
        </w:rPr>
        <w:lastRenderedPageBreak/>
        <w:t>Основную долю в расходах занимают разделы</w:t>
      </w:r>
      <w:proofErr w:type="gramStart"/>
      <w:r w:rsidRPr="00FF0668">
        <w:rPr>
          <w:rFonts w:ascii="Times New Roman" w:hAnsi="Times New Roman"/>
          <w:sz w:val="26"/>
          <w:szCs w:val="26"/>
        </w:rPr>
        <w:t xml:space="preserve"> </w:t>
      </w:r>
      <w:r>
        <w:rPr>
          <w:rFonts w:ascii="Times New Roman" w:hAnsi="Times New Roman"/>
          <w:sz w:val="26"/>
          <w:szCs w:val="26"/>
        </w:rPr>
        <w:t>:</w:t>
      </w:r>
      <w:proofErr w:type="gramEnd"/>
      <w:r>
        <w:rPr>
          <w:rFonts w:ascii="Times New Roman" w:hAnsi="Times New Roman"/>
          <w:sz w:val="26"/>
          <w:szCs w:val="26"/>
        </w:rPr>
        <w:t xml:space="preserve"> ж</w:t>
      </w:r>
      <w:r w:rsidRPr="00FF0668">
        <w:rPr>
          <w:rFonts w:ascii="Times New Roman" w:hAnsi="Times New Roman"/>
          <w:sz w:val="26"/>
          <w:szCs w:val="26"/>
        </w:rPr>
        <w:t>илищно-коммунальное хозяйство (</w:t>
      </w:r>
      <w:r>
        <w:rPr>
          <w:rFonts w:ascii="Times New Roman" w:hAnsi="Times New Roman"/>
          <w:sz w:val="26"/>
          <w:szCs w:val="26"/>
        </w:rPr>
        <w:t>57,9</w:t>
      </w:r>
      <w:r w:rsidRPr="00FF0668">
        <w:rPr>
          <w:rFonts w:ascii="Times New Roman" w:hAnsi="Times New Roman"/>
          <w:sz w:val="26"/>
          <w:szCs w:val="26"/>
        </w:rPr>
        <w:t xml:space="preserve">%); </w:t>
      </w:r>
      <w:r>
        <w:rPr>
          <w:rFonts w:ascii="Times New Roman" w:hAnsi="Times New Roman"/>
          <w:sz w:val="26"/>
          <w:szCs w:val="26"/>
        </w:rPr>
        <w:t xml:space="preserve">Общегосударственные вопросы (28,3%). </w:t>
      </w:r>
      <w:r w:rsidRPr="00FF0668">
        <w:rPr>
          <w:rFonts w:ascii="Times New Roman" w:hAnsi="Times New Roman"/>
          <w:sz w:val="26"/>
          <w:szCs w:val="26"/>
        </w:rPr>
        <w:t xml:space="preserve">Удельный вес расходов на оплату труда с начислениями составил </w:t>
      </w:r>
      <w:r>
        <w:rPr>
          <w:rFonts w:ascii="Times New Roman" w:hAnsi="Times New Roman"/>
          <w:sz w:val="26"/>
          <w:szCs w:val="26"/>
        </w:rPr>
        <w:t>24,0</w:t>
      </w:r>
      <w:r w:rsidRPr="00FF0668">
        <w:rPr>
          <w:rFonts w:ascii="Times New Roman" w:hAnsi="Times New Roman"/>
          <w:sz w:val="26"/>
          <w:szCs w:val="26"/>
        </w:rPr>
        <w:t xml:space="preserve"> % от общей суммы расходов. Всего на эти цели направлено </w:t>
      </w:r>
      <w:r>
        <w:rPr>
          <w:rFonts w:ascii="Times New Roman" w:hAnsi="Times New Roman"/>
          <w:sz w:val="26"/>
          <w:szCs w:val="26"/>
        </w:rPr>
        <w:t>6 161,4</w:t>
      </w:r>
      <w:r w:rsidRPr="00FF0668">
        <w:rPr>
          <w:rFonts w:ascii="Times New Roman" w:hAnsi="Times New Roman"/>
          <w:sz w:val="26"/>
          <w:szCs w:val="26"/>
        </w:rPr>
        <w:t xml:space="preserve"> тыс. руб. или </w:t>
      </w:r>
      <w:r>
        <w:rPr>
          <w:rFonts w:ascii="Times New Roman" w:hAnsi="Times New Roman"/>
          <w:sz w:val="26"/>
          <w:szCs w:val="26"/>
        </w:rPr>
        <w:t>99,9</w:t>
      </w:r>
      <w:r w:rsidRPr="00FF0668">
        <w:rPr>
          <w:rFonts w:ascii="Times New Roman" w:hAnsi="Times New Roman"/>
          <w:sz w:val="26"/>
          <w:szCs w:val="26"/>
        </w:rPr>
        <w:t xml:space="preserve"> % от плановых назначений. </w:t>
      </w:r>
    </w:p>
    <w:p w:rsidR="00A042AD" w:rsidRPr="00FF0668" w:rsidRDefault="00A042AD" w:rsidP="00A042AD">
      <w:pPr>
        <w:ind w:firstLine="708"/>
        <w:jc w:val="both"/>
        <w:rPr>
          <w:rFonts w:ascii="Times New Roman" w:hAnsi="Times New Roman"/>
          <w:sz w:val="26"/>
          <w:szCs w:val="26"/>
        </w:rPr>
      </w:pPr>
    </w:p>
    <w:p w:rsidR="00A042AD" w:rsidRPr="00AB659E" w:rsidRDefault="00A042AD" w:rsidP="00A042AD">
      <w:pPr>
        <w:rPr>
          <w:rFonts w:ascii="Times New Roman" w:hAnsi="Times New Roman"/>
          <w:sz w:val="24"/>
          <w:szCs w:val="24"/>
        </w:rPr>
      </w:pPr>
      <w:r w:rsidRPr="00FF0668">
        <w:rPr>
          <w:rFonts w:ascii="Times New Roman" w:hAnsi="Times New Roman"/>
          <w:sz w:val="26"/>
          <w:szCs w:val="26"/>
        </w:rPr>
        <w:tab/>
      </w:r>
      <w:r w:rsidRPr="000E1744">
        <w:rPr>
          <w:rFonts w:ascii="Times New Roman" w:hAnsi="Times New Roman"/>
          <w:sz w:val="26"/>
          <w:szCs w:val="26"/>
        </w:rPr>
        <w:t xml:space="preserve"> </w:t>
      </w:r>
      <w:r w:rsidRPr="000E1744">
        <w:rPr>
          <w:rFonts w:ascii="Times New Roman" w:hAnsi="Times New Roman"/>
          <w:sz w:val="28"/>
          <w:szCs w:val="28"/>
        </w:rPr>
        <w:t xml:space="preserve"> </w:t>
      </w:r>
      <w:r w:rsidRPr="00AB659E">
        <w:rPr>
          <w:rFonts w:ascii="Times New Roman" w:hAnsi="Times New Roman"/>
          <w:sz w:val="24"/>
          <w:szCs w:val="24"/>
        </w:rPr>
        <w:t xml:space="preserve">Анализ исполнения бюджета </w:t>
      </w:r>
      <w:r>
        <w:rPr>
          <w:rFonts w:ascii="Times New Roman" w:hAnsi="Times New Roman"/>
          <w:sz w:val="24"/>
          <w:szCs w:val="24"/>
        </w:rPr>
        <w:t>Белоярского</w:t>
      </w:r>
      <w:r w:rsidRPr="00AB659E">
        <w:rPr>
          <w:rFonts w:ascii="Times New Roman" w:hAnsi="Times New Roman"/>
          <w:sz w:val="24"/>
          <w:szCs w:val="24"/>
        </w:rPr>
        <w:t xml:space="preserve"> сельсовета за 20</w:t>
      </w:r>
      <w:r>
        <w:rPr>
          <w:rFonts w:ascii="Times New Roman" w:hAnsi="Times New Roman"/>
          <w:sz w:val="24"/>
          <w:szCs w:val="24"/>
        </w:rPr>
        <w:t>24</w:t>
      </w:r>
      <w:r w:rsidRPr="00AB659E">
        <w:rPr>
          <w:rFonts w:ascii="Times New Roman" w:hAnsi="Times New Roman"/>
          <w:sz w:val="24"/>
          <w:szCs w:val="24"/>
        </w:rPr>
        <w:t xml:space="preserve"> год</w:t>
      </w:r>
    </w:p>
    <w:p w:rsidR="00A042AD" w:rsidRPr="00AB659E" w:rsidRDefault="00A042AD" w:rsidP="00A042AD">
      <w:pPr>
        <w:rPr>
          <w:rFonts w:ascii="Times New Roman" w:hAnsi="Times New Roman"/>
          <w:sz w:val="24"/>
          <w:szCs w:val="24"/>
        </w:rPr>
      </w:pPr>
      <w:r>
        <w:rPr>
          <w:rFonts w:ascii="Times New Roman" w:hAnsi="Times New Roman"/>
          <w:sz w:val="24"/>
          <w:szCs w:val="24"/>
        </w:rPr>
        <w:t>Таблица № 5</w:t>
      </w:r>
      <w:r w:rsidRPr="00AB659E">
        <w:rPr>
          <w:rFonts w:ascii="Times New Roman" w:hAnsi="Times New Roman"/>
          <w:sz w:val="24"/>
          <w:szCs w:val="24"/>
        </w:rPr>
        <w:br/>
        <w:t>(тыс. руб.)</w:t>
      </w:r>
    </w:p>
    <w:tbl>
      <w:tblPr>
        <w:tblW w:w="9581" w:type="dxa"/>
        <w:tblInd w:w="-5" w:type="dxa"/>
        <w:tblLayout w:type="fixed"/>
        <w:tblLook w:val="0000" w:firstRow="0" w:lastRow="0" w:firstColumn="0" w:lastColumn="0" w:noHBand="0" w:noVBand="0"/>
      </w:tblPr>
      <w:tblGrid>
        <w:gridCol w:w="2917"/>
        <w:gridCol w:w="1155"/>
        <w:gridCol w:w="1539"/>
        <w:gridCol w:w="1449"/>
        <w:gridCol w:w="2521"/>
      </w:tblGrid>
      <w:tr w:rsidR="00A042AD" w:rsidRPr="000E1744" w:rsidTr="00A042AD">
        <w:tc>
          <w:tcPr>
            <w:tcW w:w="2917"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Наименование</w:t>
            </w:r>
            <w:r w:rsidRPr="000E1744">
              <w:rPr>
                <w:rFonts w:ascii="Times New Roman" w:hAnsi="Times New Roman"/>
              </w:rPr>
              <w:br/>
              <w:t>показателей</w:t>
            </w:r>
          </w:p>
        </w:tc>
        <w:tc>
          <w:tcPr>
            <w:tcW w:w="115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Уточнен</w:t>
            </w:r>
            <w:proofErr w:type="gramStart"/>
            <w:r w:rsidRPr="000E1744">
              <w:rPr>
                <w:rFonts w:ascii="Times New Roman" w:hAnsi="Times New Roman"/>
              </w:rPr>
              <w:t>.</w:t>
            </w:r>
            <w:proofErr w:type="gramEnd"/>
            <w:r w:rsidRPr="000E1744">
              <w:rPr>
                <w:rFonts w:ascii="Times New Roman" w:hAnsi="Times New Roman"/>
              </w:rPr>
              <w:br/>
            </w:r>
            <w:proofErr w:type="gramStart"/>
            <w:r w:rsidRPr="000E1744">
              <w:rPr>
                <w:rFonts w:ascii="Times New Roman" w:hAnsi="Times New Roman"/>
              </w:rPr>
              <w:t>п</w:t>
            </w:r>
            <w:proofErr w:type="gramEnd"/>
            <w:r w:rsidRPr="000E1744">
              <w:rPr>
                <w:rFonts w:ascii="Times New Roman" w:hAnsi="Times New Roman"/>
              </w:rPr>
              <w:t>лан</w:t>
            </w:r>
          </w:p>
        </w:tc>
        <w:tc>
          <w:tcPr>
            <w:tcW w:w="153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Фактическое</w:t>
            </w:r>
            <w:r w:rsidRPr="000E1744">
              <w:rPr>
                <w:rFonts w:ascii="Times New Roman" w:hAnsi="Times New Roman"/>
              </w:rPr>
              <w:br/>
              <w:t>исполнение</w:t>
            </w:r>
          </w:p>
        </w:tc>
        <w:tc>
          <w:tcPr>
            <w:tcW w:w="144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Отклонение</w:t>
            </w:r>
            <w:r w:rsidRPr="000E1744">
              <w:rPr>
                <w:rFonts w:ascii="Times New Roman" w:hAnsi="Times New Roman"/>
              </w:rPr>
              <w:br/>
              <w:t xml:space="preserve">(гр.2- гр. 3)                                          </w:t>
            </w:r>
          </w:p>
        </w:tc>
        <w:tc>
          <w:tcPr>
            <w:tcW w:w="2521"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 xml:space="preserve">Факторы, повлиявшие </w:t>
            </w:r>
            <w:r w:rsidRPr="000E1744">
              <w:rPr>
                <w:rFonts w:ascii="Times New Roman" w:hAnsi="Times New Roman"/>
              </w:rPr>
              <w:br/>
              <w:t>на отклонение</w:t>
            </w:r>
          </w:p>
        </w:tc>
      </w:tr>
      <w:tr w:rsidR="00A042AD" w:rsidRPr="000E1744" w:rsidTr="00A042AD">
        <w:tc>
          <w:tcPr>
            <w:tcW w:w="2917"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1</w:t>
            </w:r>
          </w:p>
        </w:tc>
        <w:tc>
          <w:tcPr>
            <w:tcW w:w="115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2</w:t>
            </w:r>
          </w:p>
        </w:tc>
        <w:tc>
          <w:tcPr>
            <w:tcW w:w="153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3</w:t>
            </w:r>
          </w:p>
        </w:tc>
        <w:tc>
          <w:tcPr>
            <w:tcW w:w="144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4</w:t>
            </w:r>
          </w:p>
        </w:tc>
        <w:tc>
          <w:tcPr>
            <w:tcW w:w="2521"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5</w:t>
            </w:r>
          </w:p>
        </w:tc>
      </w:tr>
      <w:tr w:rsidR="00A042AD" w:rsidRPr="000E1744" w:rsidTr="00A042AD">
        <w:tc>
          <w:tcPr>
            <w:tcW w:w="2917"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Расходы, всего</w:t>
            </w:r>
          </w:p>
        </w:tc>
        <w:tc>
          <w:tcPr>
            <w:tcW w:w="115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25 853,4</w:t>
            </w:r>
          </w:p>
        </w:tc>
        <w:tc>
          <w:tcPr>
            <w:tcW w:w="153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25 664,1</w:t>
            </w:r>
          </w:p>
        </w:tc>
        <w:tc>
          <w:tcPr>
            <w:tcW w:w="1449" w:type="dxa"/>
            <w:tcBorders>
              <w:top w:val="single" w:sz="4" w:space="0" w:color="000000"/>
              <w:left w:val="single" w:sz="4" w:space="0" w:color="000000"/>
              <w:bottom w:val="single" w:sz="4" w:space="0" w:color="000000"/>
            </w:tcBorders>
          </w:tcPr>
          <w:p w:rsidR="00A042AD" w:rsidRPr="00E17456" w:rsidRDefault="00A042AD" w:rsidP="00A042AD">
            <w:pPr>
              <w:snapToGrid w:val="0"/>
              <w:rPr>
                <w:rFonts w:ascii="Times New Roman" w:hAnsi="Times New Roman"/>
                <w:lang w:val="en-US"/>
              </w:rPr>
            </w:pPr>
            <w:r>
              <w:rPr>
                <w:rFonts w:ascii="Times New Roman" w:hAnsi="Times New Roman"/>
              </w:rPr>
              <w:t>-189,3</w:t>
            </w:r>
          </w:p>
        </w:tc>
        <w:tc>
          <w:tcPr>
            <w:tcW w:w="2521"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rPr>
            </w:pPr>
          </w:p>
        </w:tc>
      </w:tr>
      <w:tr w:rsidR="00A042AD" w:rsidRPr="000E1744" w:rsidTr="00A042AD">
        <w:tc>
          <w:tcPr>
            <w:tcW w:w="2917"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sz w:val="20"/>
                <w:szCs w:val="20"/>
              </w:rPr>
            </w:pPr>
            <w:r w:rsidRPr="000E1744">
              <w:rPr>
                <w:rFonts w:ascii="Times New Roman" w:hAnsi="Times New Roman"/>
                <w:sz w:val="20"/>
                <w:szCs w:val="20"/>
              </w:rPr>
              <w:t>В том числе</w:t>
            </w:r>
          </w:p>
        </w:tc>
        <w:tc>
          <w:tcPr>
            <w:tcW w:w="115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p>
        </w:tc>
        <w:tc>
          <w:tcPr>
            <w:tcW w:w="153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p>
        </w:tc>
        <w:tc>
          <w:tcPr>
            <w:tcW w:w="144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p>
        </w:tc>
        <w:tc>
          <w:tcPr>
            <w:tcW w:w="2521"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rPr>
            </w:pPr>
          </w:p>
        </w:tc>
      </w:tr>
      <w:tr w:rsidR="00A042AD" w:rsidRPr="000E1744" w:rsidTr="00A042AD">
        <w:tc>
          <w:tcPr>
            <w:tcW w:w="2917"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Общегосударственные вопросы</w:t>
            </w:r>
          </w:p>
        </w:tc>
        <w:tc>
          <w:tcPr>
            <w:tcW w:w="115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7 289,9</w:t>
            </w:r>
          </w:p>
        </w:tc>
        <w:tc>
          <w:tcPr>
            <w:tcW w:w="153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7 267,3</w:t>
            </w:r>
          </w:p>
        </w:tc>
        <w:tc>
          <w:tcPr>
            <w:tcW w:w="144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-22,6</w:t>
            </w:r>
          </w:p>
        </w:tc>
        <w:tc>
          <w:tcPr>
            <w:tcW w:w="2521" w:type="dxa"/>
            <w:tcBorders>
              <w:top w:val="single" w:sz="4" w:space="0" w:color="000000"/>
              <w:left w:val="single" w:sz="4" w:space="0" w:color="000000"/>
              <w:bottom w:val="single" w:sz="4" w:space="0" w:color="000000"/>
              <w:right w:val="single" w:sz="4" w:space="0" w:color="000000"/>
            </w:tcBorders>
          </w:tcPr>
          <w:p w:rsidR="00A042AD" w:rsidRPr="00A52EEC" w:rsidRDefault="00A042AD" w:rsidP="00A042AD">
            <w:pPr>
              <w:snapToGrid w:val="0"/>
              <w:rPr>
                <w:rFonts w:ascii="Times New Roman" w:hAnsi="Times New Roman"/>
                <w:sz w:val="18"/>
                <w:szCs w:val="18"/>
              </w:rPr>
            </w:pPr>
            <w:r w:rsidRPr="00A52EEC">
              <w:rPr>
                <w:rFonts w:ascii="Times New Roman" w:hAnsi="Times New Roman"/>
                <w:sz w:val="18"/>
                <w:szCs w:val="18"/>
              </w:rPr>
              <w:t xml:space="preserve">Не использован резервный фонд, экономия фонда заработной платы за счет свободных вакансий </w:t>
            </w:r>
          </w:p>
        </w:tc>
      </w:tr>
      <w:tr w:rsidR="00A042AD" w:rsidRPr="000E1744" w:rsidTr="00A042AD">
        <w:tc>
          <w:tcPr>
            <w:tcW w:w="2917"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Мобилизационная и вневойсковая подготовка</w:t>
            </w:r>
          </w:p>
        </w:tc>
        <w:tc>
          <w:tcPr>
            <w:tcW w:w="115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248,3</w:t>
            </w:r>
          </w:p>
        </w:tc>
        <w:tc>
          <w:tcPr>
            <w:tcW w:w="153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248,3</w:t>
            </w:r>
          </w:p>
        </w:tc>
        <w:tc>
          <w:tcPr>
            <w:tcW w:w="144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0</w:t>
            </w:r>
          </w:p>
        </w:tc>
        <w:tc>
          <w:tcPr>
            <w:tcW w:w="2521" w:type="dxa"/>
            <w:tcBorders>
              <w:top w:val="single" w:sz="4" w:space="0" w:color="000000"/>
              <w:left w:val="single" w:sz="4" w:space="0" w:color="000000"/>
              <w:bottom w:val="single" w:sz="4" w:space="0" w:color="000000"/>
              <w:right w:val="single" w:sz="4" w:space="0" w:color="000000"/>
            </w:tcBorders>
          </w:tcPr>
          <w:p w:rsidR="00A042AD" w:rsidRPr="00B51A2B" w:rsidRDefault="00A042AD" w:rsidP="00A042AD">
            <w:pPr>
              <w:snapToGrid w:val="0"/>
              <w:rPr>
                <w:rFonts w:ascii="Times New Roman" w:hAnsi="Times New Roman"/>
              </w:rPr>
            </w:pPr>
            <w:r w:rsidRPr="00B51A2B">
              <w:rPr>
                <w:rFonts w:ascii="Times New Roman" w:hAnsi="Times New Roman"/>
              </w:rPr>
              <w:t>0</w:t>
            </w:r>
          </w:p>
        </w:tc>
      </w:tr>
      <w:tr w:rsidR="00A042AD" w:rsidRPr="000E1744" w:rsidTr="00A042AD">
        <w:tc>
          <w:tcPr>
            <w:tcW w:w="2917"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Национальная безопасность и правоохранительная деятельность</w:t>
            </w:r>
          </w:p>
        </w:tc>
        <w:tc>
          <w:tcPr>
            <w:tcW w:w="115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1 265,3</w:t>
            </w:r>
          </w:p>
        </w:tc>
        <w:tc>
          <w:tcPr>
            <w:tcW w:w="153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1 265,3</w:t>
            </w:r>
          </w:p>
        </w:tc>
        <w:tc>
          <w:tcPr>
            <w:tcW w:w="144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0</w:t>
            </w:r>
          </w:p>
        </w:tc>
        <w:tc>
          <w:tcPr>
            <w:tcW w:w="2521" w:type="dxa"/>
            <w:tcBorders>
              <w:top w:val="single" w:sz="4" w:space="0" w:color="000000"/>
              <w:left w:val="single" w:sz="4" w:space="0" w:color="000000"/>
              <w:bottom w:val="single" w:sz="4" w:space="0" w:color="000000"/>
              <w:right w:val="single" w:sz="4" w:space="0" w:color="000000"/>
            </w:tcBorders>
          </w:tcPr>
          <w:p w:rsidR="00A042AD" w:rsidRPr="005C1964" w:rsidRDefault="00A042AD" w:rsidP="00A042AD">
            <w:pPr>
              <w:snapToGrid w:val="0"/>
              <w:rPr>
                <w:rFonts w:ascii="Times New Roman" w:hAnsi="Times New Roman"/>
                <w:sz w:val="18"/>
                <w:szCs w:val="18"/>
                <w:highlight w:val="yellow"/>
              </w:rPr>
            </w:pPr>
            <w:r>
              <w:rPr>
                <w:rFonts w:ascii="Times New Roman" w:hAnsi="Times New Roman"/>
                <w:sz w:val="18"/>
                <w:szCs w:val="18"/>
              </w:rPr>
              <w:t>0</w:t>
            </w:r>
          </w:p>
        </w:tc>
      </w:tr>
      <w:tr w:rsidR="00A042AD" w:rsidRPr="000E1744" w:rsidTr="00A042AD">
        <w:tc>
          <w:tcPr>
            <w:tcW w:w="2917"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Национальная экономика</w:t>
            </w:r>
          </w:p>
        </w:tc>
        <w:tc>
          <w:tcPr>
            <w:tcW w:w="115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1 720,0</w:t>
            </w:r>
          </w:p>
        </w:tc>
        <w:tc>
          <w:tcPr>
            <w:tcW w:w="153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1 619,1</w:t>
            </w:r>
          </w:p>
        </w:tc>
        <w:tc>
          <w:tcPr>
            <w:tcW w:w="144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-100,9</w:t>
            </w:r>
          </w:p>
        </w:tc>
        <w:tc>
          <w:tcPr>
            <w:tcW w:w="2521" w:type="dxa"/>
            <w:tcBorders>
              <w:top w:val="single" w:sz="4" w:space="0" w:color="000000"/>
              <w:left w:val="single" w:sz="4" w:space="0" w:color="000000"/>
              <w:bottom w:val="single" w:sz="4" w:space="0" w:color="000000"/>
              <w:right w:val="single" w:sz="4" w:space="0" w:color="000000"/>
            </w:tcBorders>
          </w:tcPr>
          <w:p w:rsidR="00A042AD" w:rsidRPr="00070095" w:rsidRDefault="00A042AD" w:rsidP="00A042AD">
            <w:pPr>
              <w:snapToGrid w:val="0"/>
              <w:rPr>
                <w:rFonts w:ascii="Times New Roman" w:hAnsi="Times New Roman"/>
                <w:sz w:val="18"/>
                <w:szCs w:val="18"/>
              </w:rPr>
            </w:pPr>
            <w:r w:rsidRPr="00070095">
              <w:rPr>
                <w:rFonts w:ascii="Times New Roman" w:hAnsi="Times New Roman"/>
                <w:sz w:val="18"/>
                <w:szCs w:val="18"/>
              </w:rPr>
              <w:t xml:space="preserve">Экономия </w:t>
            </w:r>
            <w:r>
              <w:rPr>
                <w:rFonts w:ascii="Times New Roman" w:hAnsi="Times New Roman"/>
                <w:sz w:val="18"/>
                <w:szCs w:val="18"/>
              </w:rPr>
              <w:t>на заключении договора по очистке дорог от снега</w:t>
            </w:r>
          </w:p>
        </w:tc>
      </w:tr>
      <w:tr w:rsidR="00A042AD" w:rsidRPr="000E1744" w:rsidTr="00A042AD">
        <w:tc>
          <w:tcPr>
            <w:tcW w:w="2917"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sidRPr="000E1744">
              <w:rPr>
                <w:rFonts w:ascii="Times New Roman" w:hAnsi="Times New Roman"/>
              </w:rPr>
              <w:t>Жилищно-коммунальное</w:t>
            </w:r>
            <w:r w:rsidRPr="000E1744">
              <w:rPr>
                <w:rFonts w:ascii="Times New Roman" w:hAnsi="Times New Roman"/>
              </w:rPr>
              <w:br/>
              <w:t xml:space="preserve">хозяйство </w:t>
            </w:r>
          </w:p>
        </w:tc>
        <w:tc>
          <w:tcPr>
            <w:tcW w:w="115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14 917,9</w:t>
            </w:r>
          </w:p>
        </w:tc>
        <w:tc>
          <w:tcPr>
            <w:tcW w:w="153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14 852,1</w:t>
            </w:r>
          </w:p>
        </w:tc>
        <w:tc>
          <w:tcPr>
            <w:tcW w:w="144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r>
              <w:rPr>
                <w:rFonts w:ascii="Times New Roman" w:hAnsi="Times New Roman"/>
              </w:rPr>
              <w:t>-65,8</w:t>
            </w:r>
          </w:p>
        </w:tc>
        <w:tc>
          <w:tcPr>
            <w:tcW w:w="2521" w:type="dxa"/>
            <w:tcBorders>
              <w:top w:val="single" w:sz="4" w:space="0" w:color="000000"/>
              <w:left w:val="single" w:sz="4" w:space="0" w:color="000000"/>
              <w:bottom w:val="single" w:sz="4" w:space="0" w:color="000000"/>
              <w:right w:val="single" w:sz="4" w:space="0" w:color="000000"/>
            </w:tcBorders>
          </w:tcPr>
          <w:p w:rsidR="00A042AD" w:rsidRPr="00C117B1" w:rsidRDefault="00A042AD" w:rsidP="00A042AD">
            <w:pPr>
              <w:snapToGrid w:val="0"/>
              <w:rPr>
                <w:rFonts w:ascii="Times New Roman" w:hAnsi="Times New Roman"/>
                <w:sz w:val="18"/>
                <w:szCs w:val="18"/>
              </w:rPr>
            </w:pPr>
            <w:r w:rsidRPr="00C117B1">
              <w:rPr>
                <w:rFonts w:ascii="Times New Roman" w:hAnsi="Times New Roman"/>
                <w:sz w:val="18"/>
                <w:szCs w:val="18"/>
              </w:rPr>
              <w:t xml:space="preserve">Экономия по отплате </w:t>
            </w:r>
            <w:r>
              <w:rPr>
                <w:rFonts w:ascii="Times New Roman" w:hAnsi="Times New Roman"/>
                <w:sz w:val="18"/>
                <w:szCs w:val="18"/>
              </w:rPr>
              <w:t>коммунальных услуг</w:t>
            </w:r>
            <w:r w:rsidRPr="00C117B1">
              <w:rPr>
                <w:rFonts w:ascii="Times New Roman" w:hAnsi="Times New Roman"/>
                <w:sz w:val="18"/>
                <w:szCs w:val="18"/>
              </w:rPr>
              <w:t xml:space="preserve"> </w:t>
            </w:r>
          </w:p>
        </w:tc>
      </w:tr>
      <w:tr w:rsidR="00A042AD" w:rsidRPr="000E1744" w:rsidTr="00A042AD">
        <w:tc>
          <w:tcPr>
            <w:tcW w:w="2917"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p>
        </w:tc>
        <w:tc>
          <w:tcPr>
            <w:tcW w:w="1155"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p>
        </w:tc>
        <w:tc>
          <w:tcPr>
            <w:tcW w:w="153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p>
        </w:tc>
        <w:tc>
          <w:tcPr>
            <w:tcW w:w="1449" w:type="dxa"/>
            <w:tcBorders>
              <w:top w:val="single" w:sz="4" w:space="0" w:color="000000"/>
              <w:left w:val="single" w:sz="4" w:space="0" w:color="000000"/>
              <w:bottom w:val="single" w:sz="4" w:space="0" w:color="000000"/>
            </w:tcBorders>
          </w:tcPr>
          <w:p w:rsidR="00A042AD" w:rsidRPr="000E1744" w:rsidRDefault="00A042AD" w:rsidP="00A042AD">
            <w:pPr>
              <w:snapToGrid w:val="0"/>
              <w:rPr>
                <w:rFonts w:ascii="Times New Roman" w:hAnsi="Times New Roman"/>
              </w:rPr>
            </w:pPr>
          </w:p>
        </w:tc>
        <w:tc>
          <w:tcPr>
            <w:tcW w:w="2521" w:type="dxa"/>
            <w:tcBorders>
              <w:top w:val="single" w:sz="4" w:space="0" w:color="000000"/>
              <w:left w:val="single" w:sz="4" w:space="0" w:color="000000"/>
              <w:bottom w:val="single" w:sz="4" w:space="0" w:color="000000"/>
              <w:right w:val="single" w:sz="4" w:space="0" w:color="000000"/>
            </w:tcBorders>
          </w:tcPr>
          <w:p w:rsidR="00A042AD" w:rsidRPr="000E1744" w:rsidRDefault="00A042AD" w:rsidP="00A042AD">
            <w:pPr>
              <w:snapToGrid w:val="0"/>
              <w:rPr>
                <w:rFonts w:ascii="Times New Roman" w:hAnsi="Times New Roman"/>
                <w:sz w:val="18"/>
                <w:szCs w:val="18"/>
              </w:rPr>
            </w:pPr>
          </w:p>
        </w:tc>
      </w:tr>
    </w:tbl>
    <w:p w:rsidR="00A042AD" w:rsidRPr="000E1744" w:rsidRDefault="00A042AD" w:rsidP="00A042AD">
      <w:pPr>
        <w:rPr>
          <w:rFonts w:ascii="Times New Roman" w:hAnsi="Times New Roman"/>
          <w:sz w:val="26"/>
          <w:szCs w:val="26"/>
        </w:rPr>
      </w:pPr>
    </w:p>
    <w:p w:rsidR="00A042AD" w:rsidRDefault="00A042AD" w:rsidP="00A042AD">
      <w:pPr>
        <w:jc w:val="both"/>
        <w:rPr>
          <w:rFonts w:ascii="Times New Roman" w:hAnsi="Times New Roman"/>
          <w:sz w:val="26"/>
          <w:szCs w:val="26"/>
        </w:rPr>
      </w:pPr>
      <w:r w:rsidRPr="00FF0668">
        <w:rPr>
          <w:rFonts w:ascii="Times New Roman" w:hAnsi="Times New Roman"/>
          <w:sz w:val="26"/>
          <w:szCs w:val="26"/>
        </w:rPr>
        <w:tab/>
        <w:t>Анализ структуры расходов бюджета на 20</w:t>
      </w:r>
      <w:r>
        <w:rPr>
          <w:rFonts w:ascii="Times New Roman" w:hAnsi="Times New Roman"/>
          <w:sz w:val="26"/>
          <w:szCs w:val="26"/>
        </w:rPr>
        <w:t>24</w:t>
      </w:r>
      <w:r w:rsidRPr="00FF0668">
        <w:rPr>
          <w:rFonts w:ascii="Times New Roman" w:hAnsi="Times New Roman"/>
          <w:sz w:val="26"/>
          <w:szCs w:val="26"/>
        </w:rPr>
        <w:t xml:space="preserve"> год свидетельствует, что структура расходов, носящих социальную направленность, в течение отчетного периода не претерпела значительных изменений. Их планируемая доля сохранилась и в исполне</w:t>
      </w:r>
      <w:r>
        <w:rPr>
          <w:rFonts w:ascii="Times New Roman" w:hAnsi="Times New Roman"/>
          <w:sz w:val="26"/>
          <w:szCs w:val="26"/>
        </w:rPr>
        <w:t>нном бюджете на прежнем уровне.</w:t>
      </w:r>
    </w:p>
    <w:p w:rsidR="00A042AD" w:rsidRDefault="00A042AD" w:rsidP="00A042AD">
      <w:pPr>
        <w:spacing w:after="0" w:line="240" w:lineRule="auto"/>
        <w:ind w:firstLine="709"/>
        <w:jc w:val="center"/>
        <w:rPr>
          <w:rFonts w:ascii="Times New Roman" w:hAnsi="Times New Roman"/>
          <w:b/>
          <w:sz w:val="26"/>
          <w:szCs w:val="26"/>
        </w:rPr>
      </w:pPr>
      <w:r w:rsidRPr="006026B1">
        <w:rPr>
          <w:rFonts w:ascii="Times New Roman" w:hAnsi="Times New Roman"/>
          <w:b/>
          <w:sz w:val="26"/>
          <w:szCs w:val="26"/>
        </w:rPr>
        <w:t>Оказание муниципальных услуг</w:t>
      </w:r>
    </w:p>
    <w:p w:rsidR="00A042AD" w:rsidRDefault="00A042AD" w:rsidP="00A042AD">
      <w:pPr>
        <w:spacing w:after="0" w:line="240" w:lineRule="auto"/>
        <w:ind w:firstLine="709"/>
        <w:jc w:val="both"/>
        <w:rPr>
          <w:rFonts w:ascii="Times New Roman" w:hAnsi="Times New Roman"/>
          <w:b/>
          <w:sz w:val="26"/>
          <w:szCs w:val="26"/>
        </w:rPr>
      </w:pPr>
    </w:p>
    <w:p w:rsidR="00A042AD" w:rsidRDefault="00A042AD" w:rsidP="00A042AD">
      <w:pPr>
        <w:spacing w:after="0" w:line="240" w:lineRule="auto"/>
        <w:ind w:firstLine="709"/>
        <w:jc w:val="both"/>
        <w:rPr>
          <w:rFonts w:ascii="Times New Roman" w:hAnsi="Times New Roman"/>
          <w:sz w:val="26"/>
          <w:szCs w:val="26"/>
        </w:rPr>
      </w:pPr>
      <w:r w:rsidRPr="000819CD">
        <w:rPr>
          <w:rFonts w:ascii="Times New Roman" w:hAnsi="Times New Roman"/>
          <w:sz w:val="26"/>
          <w:szCs w:val="26"/>
        </w:rPr>
        <w:lastRenderedPageBreak/>
        <w:t>В рамках оказания муниципальных услуг</w:t>
      </w:r>
      <w:r>
        <w:rPr>
          <w:rFonts w:ascii="Times New Roman" w:hAnsi="Times New Roman"/>
          <w:sz w:val="26"/>
          <w:szCs w:val="26"/>
        </w:rPr>
        <w:t xml:space="preserve">, </w:t>
      </w:r>
      <w:proofErr w:type="gramStart"/>
      <w:r>
        <w:rPr>
          <w:rFonts w:ascii="Times New Roman" w:hAnsi="Times New Roman"/>
          <w:sz w:val="26"/>
          <w:szCs w:val="26"/>
        </w:rPr>
        <w:t>согласно</w:t>
      </w:r>
      <w:proofErr w:type="gramEnd"/>
      <w:r>
        <w:rPr>
          <w:rFonts w:ascii="Times New Roman" w:hAnsi="Times New Roman"/>
          <w:sz w:val="26"/>
          <w:szCs w:val="26"/>
        </w:rPr>
        <w:t xml:space="preserve"> административных регламентов</w:t>
      </w:r>
      <w:r w:rsidRPr="000819CD">
        <w:rPr>
          <w:rFonts w:ascii="Times New Roman" w:hAnsi="Times New Roman"/>
          <w:sz w:val="26"/>
          <w:szCs w:val="26"/>
        </w:rPr>
        <w:t xml:space="preserve"> в 20</w:t>
      </w:r>
      <w:r>
        <w:rPr>
          <w:rFonts w:ascii="Times New Roman" w:hAnsi="Times New Roman"/>
          <w:sz w:val="26"/>
          <w:szCs w:val="26"/>
        </w:rPr>
        <w:t xml:space="preserve">24 </w:t>
      </w:r>
      <w:r w:rsidRPr="000819CD">
        <w:rPr>
          <w:rFonts w:ascii="Times New Roman" w:hAnsi="Times New Roman"/>
          <w:sz w:val="26"/>
          <w:szCs w:val="26"/>
        </w:rPr>
        <w:t xml:space="preserve">году специалистами администрации выдано справок и выписок из </w:t>
      </w:r>
      <w:proofErr w:type="spellStart"/>
      <w:r w:rsidRPr="000819CD">
        <w:rPr>
          <w:rFonts w:ascii="Times New Roman" w:hAnsi="Times New Roman"/>
          <w:sz w:val="26"/>
          <w:szCs w:val="26"/>
        </w:rPr>
        <w:t>похозяйственных</w:t>
      </w:r>
      <w:proofErr w:type="spellEnd"/>
      <w:r w:rsidRPr="000819CD">
        <w:rPr>
          <w:rFonts w:ascii="Times New Roman" w:hAnsi="Times New Roman"/>
          <w:sz w:val="26"/>
          <w:szCs w:val="26"/>
        </w:rPr>
        <w:t xml:space="preserve"> книг </w:t>
      </w:r>
      <w:r>
        <w:rPr>
          <w:rFonts w:ascii="Times New Roman" w:hAnsi="Times New Roman"/>
          <w:sz w:val="26"/>
          <w:szCs w:val="26"/>
        </w:rPr>
        <w:t xml:space="preserve">в </w:t>
      </w:r>
      <w:r w:rsidRPr="003F0FA4">
        <w:rPr>
          <w:rFonts w:ascii="Times New Roman" w:hAnsi="Times New Roman"/>
          <w:sz w:val="26"/>
          <w:szCs w:val="26"/>
        </w:rPr>
        <w:t xml:space="preserve">количестве </w:t>
      </w:r>
      <w:r w:rsidRPr="00A52EEC">
        <w:rPr>
          <w:rFonts w:ascii="Times New Roman" w:hAnsi="Times New Roman"/>
          <w:sz w:val="26"/>
          <w:szCs w:val="26"/>
        </w:rPr>
        <w:t>748 штук</w:t>
      </w:r>
      <w:r>
        <w:rPr>
          <w:rFonts w:ascii="Times New Roman" w:hAnsi="Times New Roman"/>
          <w:sz w:val="26"/>
          <w:szCs w:val="26"/>
        </w:rPr>
        <w:t xml:space="preserve">. </w:t>
      </w:r>
    </w:p>
    <w:p w:rsidR="00A042AD" w:rsidRDefault="00A042AD" w:rsidP="00A042AD">
      <w:pPr>
        <w:spacing w:after="0" w:line="240" w:lineRule="auto"/>
        <w:ind w:firstLine="709"/>
        <w:jc w:val="both"/>
        <w:rPr>
          <w:rFonts w:ascii="Times New Roman" w:hAnsi="Times New Roman"/>
          <w:sz w:val="26"/>
          <w:szCs w:val="26"/>
        </w:rPr>
      </w:pPr>
      <w:r>
        <w:rPr>
          <w:rFonts w:ascii="Times New Roman" w:hAnsi="Times New Roman"/>
          <w:sz w:val="26"/>
          <w:szCs w:val="26"/>
        </w:rPr>
        <w:t xml:space="preserve">Кроме вопросов местного значения в соответствии с Федеральным законом №131-ФЗ администрацией сельсовета выполняются государственные полномочия по нотариальным действиям, организации и ведению воинского учета на территории. </w:t>
      </w:r>
      <w:r w:rsidRPr="005C1964">
        <w:rPr>
          <w:rFonts w:ascii="Times New Roman" w:hAnsi="Times New Roman"/>
          <w:sz w:val="26"/>
          <w:szCs w:val="26"/>
        </w:rPr>
        <w:t xml:space="preserve">В рамках выполнения государственных полномочий по нотариальным действиям выдано </w:t>
      </w:r>
      <w:r w:rsidRPr="003F0FA4">
        <w:rPr>
          <w:rFonts w:ascii="Times New Roman" w:hAnsi="Times New Roman"/>
          <w:sz w:val="26"/>
          <w:szCs w:val="26"/>
        </w:rPr>
        <w:t>20 доверенности</w:t>
      </w:r>
      <w:r>
        <w:rPr>
          <w:rFonts w:ascii="Times New Roman" w:hAnsi="Times New Roman"/>
          <w:sz w:val="26"/>
          <w:szCs w:val="26"/>
        </w:rPr>
        <w:t>.</w:t>
      </w:r>
    </w:p>
    <w:p w:rsidR="00A042AD" w:rsidRDefault="00A042AD" w:rsidP="00A042AD">
      <w:pPr>
        <w:spacing w:after="0" w:line="240" w:lineRule="auto"/>
        <w:ind w:firstLine="709"/>
        <w:jc w:val="both"/>
        <w:rPr>
          <w:rFonts w:ascii="Times New Roman" w:hAnsi="Times New Roman"/>
          <w:sz w:val="26"/>
          <w:szCs w:val="26"/>
        </w:rPr>
      </w:pPr>
    </w:p>
    <w:p w:rsidR="00A042AD" w:rsidRPr="00100022" w:rsidRDefault="00A042AD" w:rsidP="00A042AD">
      <w:pPr>
        <w:spacing w:after="0" w:line="240" w:lineRule="auto"/>
        <w:ind w:firstLine="709"/>
        <w:jc w:val="both"/>
        <w:rPr>
          <w:rFonts w:ascii="Times New Roman" w:hAnsi="Times New Roman"/>
          <w:sz w:val="26"/>
          <w:szCs w:val="26"/>
        </w:rPr>
      </w:pPr>
    </w:p>
    <w:p w:rsidR="00A042AD" w:rsidRDefault="00A042AD" w:rsidP="00A042AD">
      <w:pPr>
        <w:spacing w:after="0" w:line="240" w:lineRule="auto"/>
        <w:ind w:firstLine="709"/>
        <w:jc w:val="center"/>
        <w:rPr>
          <w:rFonts w:ascii="Times New Roman" w:hAnsi="Times New Roman"/>
          <w:b/>
          <w:sz w:val="26"/>
          <w:szCs w:val="26"/>
          <w:lang w:eastAsia="ru-RU"/>
        </w:rPr>
      </w:pPr>
      <w:r>
        <w:rPr>
          <w:rFonts w:ascii="Times New Roman" w:hAnsi="Times New Roman"/>
          <w:b/>
          <w:sz w:val="26"/>
          <w:szCs w:val="26"/>
          <w:lang w:eastAsia="ru-RU"/>
        </w:rPr>
        <w:t>Муниципальные программы</w:t>
      </w:r>
    </w:p>
    <w:p w:rsidR="00A042AD" w:rsidRDefault="00A042AD" w:rsidP="00A042AD">
      <w:pPr>
        <w:spacing w:after="0" w:line="240" w:lineRule="auto"/>
        <w:ind w:firstLine="709"/>
        <w:jc w:val="both"/>
        <w:rPr>
          <w:rFonts w:ascii="Times New Roman" w:hAnsi="Times New Roman"/>
          <w:b/>
          <w:sz w:val="26"/>
          <w:szCs w:val="26"/>
          <w:lang w:eastAsia="ru-RU"/>
        </w:rPr>
      </w:pPr>
    </w:p>
    <w:p w:rsidR="00A042AD" w:rsidRDefault="00A042AD" w:rsidP="00A042AD">
      <w:pPr>
        <w:spacing w:after="0" w:line="240" w:lineRule="auto"/>
        <w:ind w:firstLine="709"/>
        <w:jc w:val="both"/>
        <w:rPr>
          <w:rFonts w:ascii="Times New Roman" w:hAnsi="Times New Roman"/>
          <w:sz w:val="26"/>
          <w:szCs w:val="26"/>
          <w:lang w:eastAsia="ru-RU"/>
        </w:rPr>
      </w:pPr>
      <w:r w:rsidRPr="00BC46DB">
        <w:rPr>
          <w:rFonts w:ascii="Times New Roman" w:hAnsi="Times New Roman"/>
          <w:sz w:val="26"/>
          <w:szCs w:val="26"/>
          <w:lang w:eastAsia="ru-RU"/>
        </w:rPr>
        <w:t xml:space="preserve">В Администрации </w:t>
      </w:r>
      <w:r>
        <w:rPr>
          <w:rFonts w:ascii="Times New Roman" w:hAnsi="Times New Roman"/>
          <w:sz w:val="26"/>
          <w:szCs w:val="26"/>
          <w:lang w:eastAsia="ru-RU"/>
        </w:rPr>
        <w:t xml:space="preserve">Белоярского </w:t>
      </w:r>
      <w:r w:rsidRPr="00BC46DB">
        <w:rPr>
          <w:rFonts w:ascii="Times New Roman" w:hAnsi="Times New Roman"/>
          <w:sz w:val="26"/>
          <w:szCs w:val="26"/>
          <w:lang w:eastAsia="ru-RU"/>
        </w:rPr>
        <w:t>сельс</w:t>
      </w:r>
      <w:r>
        <w:rPr>
          <w:rFonts w:ascii="Times New Roman" w:hAnsi="Times New Roman"/>
          <w:sz w:val="26"/>
          <w:szCs w:val="26"/>
          <w:lang w:eastAsia="ru-RU"/>
        </w:rPr>
        <w:t xml:space="preserve">овета в 2024 году действовало три </w:t>
      </w:r>
      <w:r w:rsidRPr="00BC46DB">
        <w:rPr>
          <w:rFonts w:ascii="Times New Roman" w:hAnsi="Times New Roman"/>
          <w:sz w:val="26"/>
          <w:szCs w:val="26"/>
          <w:lang w:eastAsia="ru-RU"/>
        </w:rPr>
        <w:t>муниципальны</w:t>
      </w:r>
      <w:r>
        <w:rPr>
          <w:rFonts w:ascii="Times New Roman" w:hAnsi="Times New Roman"/>
          <w:sz w:val="26"/>
          <w:szCs w:val="26"/>
          <w:lang w:eastAsia="ru-RU"/>
        </w:rPr>
        <w:t>е</w:t>
      </w:r>
      <w:r w:rsidRPr="00BC46DB">
        <w:rPr>
          <w:rFonts w:ascii="Times New Roman" w:hAnsi="Times New Roman"/>
          <w:sz w:val="26"/>
          <w:szCs w:val="26"/>
          <w:lang w:eastAsia="ru-RU"/>
        </w:rPr>
        <w:t xml:space="preserve"> программ</w:t>
      </w:r>
      <w:r>
        <w:rPr>
          <w:rFonts w:ascii="Times New Roman" w:hAnsi="Times New Roman"/>
          <w:sz w:val="26"/>
          <w:szCs w:val="26"/>
          <w:lang w:eastAsia="ru-RU"/>
        </w:rPr>
        <w:t xml:space="preserve">ы: </w:t>
      </w:r>
    </w:p>
    <w:p w:rsidR="00A042AD" w:rsidRPr="00B54C80" w:rsidRDefault="00A042AD" w:rsidP="00A042AD">
      <w:pPr>
        <w:pStyle w:val="a7"/>
        <w:jc w:val="both"/>
        <w:rPr>
          <w:rFonts w:ascii="Times New Roman" w:hAnsi="Times New Roman"/>
          <w:sz w:val="26"/>
          <w:szCs w:val="26"/>
        </w:rPr>
      </w:pPr>
      <w:r w:rsidRPr="00B54C80">
        <w:rPr>
          <w:rFonts w:ascii="Times New Roman" w:hAnsi="Times New Roman"/>
          <w:sz w:val="26"/>
          <w:szCs w:val="26"/>
        </w:rPr>
        <w:t xml:space="preserve">1. Содействие развитию органов местного самоуправления, реализация полномочий администрации </w:t>
      </w:r>
      <w:r>
        <w:rPr>
          <w:rFonts w:ascii="Times New Roman" w:hAnsi="Times New Roman"/>
          <w:sz w:val="26"/>
          <w:szCs w:val="26"/>
        </w:rPr>
        <w:t>Белоярского</w:t>
      </w:r>
      <w:r w:rsidRPr="00B54C80">
        <w:rPr>
          <w:rFonts w:ascii="Times New Roman" w:hAnsi="Times New Roman"/>
          <w:sz w:val="26"/>
          <w:szCs w:val="26"/>
        </w:rPr>
        <w:t xml:space="preserve"> сельсовета</w:t>
      </w:r>
      <w:r>
        <w:rPr>
          <w:rFonts w:ascii="Times New Roman" w:hAnsi="Times New Roman"/>
          <w:sz w:val="26"/>
          <w:szCs w:val="26"/>
        </w:rPr>
        <w:t>.</w:t>
      </w:r>
    </w:p>
    <w:p w:rsidR="00A042AD" w:rsidRDefault="00A042AD" w:rsidP="00A042AD">
      <w:pPr>
        <w:pStyle w:val="a7"/>
        <w:jc w:val="both"/>
        <w:rPr>
          <w:rFonts w:ascii="Times New Roman" w:hAnsi="Times New Roman"/>
          <w:sz w:val="26"/>
          <w:szCs w:val="26"/>
        </w:rPr>
      </w:pPr>
      <w:r w:rsidRPr="00B54C80">
        <w:rPr>
          <w:rFonts w:ascii="Times New Roman" w:hAnsi="Times New Roman"/>
          <w:sz w:val="26"/>
          <w:szCs w:val="26"/>
        </w:rPr>
        <w:t xml:space="preserve">2. Защита населения </w:t>
      </w:r>
      <w:r>
        <w:rPr>
          <w:rFonts w:ascii="Times New Roman" w:hAnsi="Times New Roman"/>
          <w:sz w:val="26"/>
          <w:szCs w:val="26"/>
        </w:rPr>
        <w:t>и</w:t>
      </w:r>
      <w:r w:rsidRPr="00B54C80">
        <w:rPr>
          <w:rFonts w:ascii="Times New Roman" w:hAnsi="Times New Roman"/>
          <w:sz w:val="26"/>
          <w:szCs w:val="26"/>
        </w:rPr>
        <w:t xml:space="preserve"> территории </w:t>
      </w:r>
      <w:r>
        <w:rPr>
          <w:rFonts w:ascii="Times New Roman" w:hAnsi="Times New Roman"/>
          <w:sz w:val="26"/>
          <w:szCs w:val="26"/>
        </w:rPr>
        <w:t>Белоярского</w:t>
      </w:r>
      <w:r w:rsidRPr="00B54C80">
        <w:rPr>
          <w:rFonts w:ascii="Times New Roman" w:hAnsi="Times New Roman"/>
          <w:sz w:val="26"/>
          <w:szCs w:val="26"/>
        </w:rPr>
        <w:t xml:space="preserve"> сельсовета от чрезвычайных ситуаций природного и техногенного характера</w:t>
      </w:r>
      <w:r>
        <w:rPr>
          <w:rFonts w:ascii="Times New Roman" w:hAnsi="Times New Roman"/>
          <w:sz w:val="26"/>
          <w:szCs w:val="26"/>
        </w:rPr>
        <w:t>.</w:t>
      </w:r>
    </w:p>
    <w:p w:rsidR="00A042AD" w:rsidRDefault="00A042AD" w:rsidP="00A042AD">
      <w:pPr>
        <w:pStyle w:val="a7"/>
        <w:jc w:val="both"/>
        <w:rPr>
          <w:rFonts w:ascii="Times New Roman" w:hAnsi="Times New Roman"/>
          <w:sz w:val="26"/>
          <w:szCs w:val="26"/>
        </w:rPr>
      </w:pPr>
      <w:r w:rsidRPr="0035243C">
        <w:rPr>
          <w:rFonts w:ascii="Times New Roman" w:hAnsi="Times New Roman"/>
          <w:sz w:val="26"/>
          <w:szCs w:val="26"/>
        </w:rPr>
        <w:t xml:space="preserve">включает в себя следующие подпрограммы: </w:t>
      </w:r>
    </w:p>
    <w:p w:rsidR="00A042AD" w:rsidRPr="009865E6" w:rsidRDefault="00A042AD" w:rsidP="00A042AD">
      <w:pPr>
        <w:pStyle w:val="a7"/>
        <w:jc w:val="both"/>
        <w:rPr>
          <w:rFonts w:ascii="Times New Roman" w:hAnsi="Times New Roman"/>
          <w:sz w:val="26"/>
          <w:szCs w:val="26"/>
        </w:rPr>
      </w:pPr>
      <w:r w:rsidRPr="009865E6">
        <w:rPr>
          <w:rFonts w:ascii="Times New Roman" w:hAnsi="Times New Roman"/>
          <w:sz w:val="26"/>
          <w:szCs w:val="26"/>
        </w:rPr>
        <w:t>- Подпрограмма 1 «Обеспечение первичных мер пожарной безопасности на территории сельсовета»</w:t>
      </w:r>
      <w:r>
        <w:rPr>
          <w:rFonts w:ascii="Times New Roman" w:hAnsi="Times New Roman"/>
          <w:sz w:val="26"/>
          <w:szCs w:val="26"/>
        </w:rPr>
        <w:t>;</w:t>
      </w:r>
    </w:p>
    <w:p w:rsidR="00A042AD" w:rsidRPr="009865E6" w:rsidRDefault="00A042AD" w:rsidP="00A042AD">
      <w:pPr>
        <w:pStyle w:val="a7"/>
        <w:jc w:val="both"/>
        <w:rPr>
          <w:rFonts w:ascii="Times New Roman" w:hAnsi="Times New Roman"/>
          <w:sz w:val="26"/>
          <w:szCs w:val="26"/>
        </w:rPr>
      </w:pPr>
      <w:r>
        <w:rPr>
          <w:rFonts w:ascii="Times New Roman" w:hAnsi="Times New Roman"/>
          <w:sz w:val="26"/>
          <w:szCs w:val="26"/>
        </w:rPr>
        <w:t>-</w:t>
      </w:r>
      <w:r w:rsidRPr="009865E6">
        <w:rPr>
          <w:rFonts w:ascii="Times New Roman" w:hAnsi="Times New Roman"/>
          <w:sz w:val="26"/>
          <w:szCs w:val="26"/>
        </w:rPr>
        <w:t xml:space="preserve">Подпрограмма </w:t>
      </w:r>
      <w:r>
        <w:rPr>
          <w:rFonts w:ascii="Times New Roman" w:hAnsi="Times New Roman"/>
          <w:sz w:val="26"/>
          <w:szCs w:val="26"/>
        </w:rPr>
        <w:t>2</w:t>
      </w:r>
      <w:r w:rsidRPr="009865E6">
        <w:rPr>
          <w:rFonts w:ascii="Times New Roman" w:hAnsi="Times New Roman"/>
          <w:sz w:val="26"/>
          <w:szCs w:val="26"/>
        </w:rPr>
        <w:t xml:space="preserve"> «Профилактика терроризма и экстремизма на территории сельсовета»</w:t>
      </w:r>
      <w:r>
        <w:rPr>
          <w:rFonts w:ascii="Times New Roman" w:hAnsi="Times New Roman"/>
          <w:sz w:val="26"/>
          <w:szCs w:val="26"/>
        </w:rPr>
        <w:t>.</w:t>
      </w:r>
    </w:p>
    <w:p w:rsidR="00A042AD" w:rsidRPr="009865E6" w:rsidRDefault="00A042AD" w:rsidP="00A042AD">
      <w:pPr>
        <w:pStyle w:val="a7"/>
        <w:jc w:val="both"/>
        <w:rPr>
          <w:rFonts w:ascii="Times New Roman" w:hAnsi="Times New Roman"/>
          <w:sz w:val="26"/>
          <w:szCs w:val="26"/>
        </w:rPr>
      </w:pPr>
      <w:r w:rsidRPr="009865E6">
        <w:rPr>
          <w:rFonts w:ascii="Times New Roman" w:hAnsi="Times New Roman"/>
          <w:sz w:val="26"/>
          <w:szCs w:val="26"/>
        </w:rPr>
        <w:t xml:space="preserve">3. Организация комплексного благоустройства территории </w:t>
      </w:r>
      <w:r>
        <w:rPr>
          <w:rFonts w:ascii="Times New Roman" w:hAnsi="Times New Roman"/>
          <w:sz w:val="26"/>
          <w:szCs w:val="26"/>
        </w:rPr>
        <w:t>Белоярского</w:t>
      </w:r>
      <w:r w:rsidRPr="009865E6">
        <w:rPr>
          <w:rFonts w:ascii="Times New Roman" w:hAnsi="Times New Roman"/>
          <w:sz w:val="26"/>
          <w:szCs w:val="26"/>
        </w:rPr>
        <w:t xml:space="preserve"> сельсовета.</w:t>
      </w:r>
    </w:p>
    <w:p w:rsidR="00A042AD" w:rsidRDefault="00A042AD" w:rsidP="00A042AD">
      <w:pPr>
        <w:pStyle w:val="a7"/>
        <w:jc w:val="both"/>
        <w:rPr>
          <w:rFonts w:ascii="Times New Roman" w:hAnsi="Times New Roman"/>
          <w:sz w:val="26"/>
          <w:szCs w:val="26"/>
        </w:rPr>
      </w:pPr>
      <w:r w:rsidRPr="0035243C">
        <w:rPr>
          <w:rFonts w:ascii="Times New Roman" w:hAnsi="Times New Roman"/>
          <w:sz w:val="26"/>
          <w:szCs w:val="26"/>
        </w:rPr>
        <w:t xml:space="preserve">включает в себя следующие подпрограммы: </w:t>
      </w:r>
    </w:p>
    <w:p w:rsidR="00A042AD" w:rsidRPr="0035243C" w:rsidRDefault="00A042AD" w:rsidP="00A042AD">
      <w:pPr>
        <w:pStyle w:val="a7"/>
        <w:jc w:val="both"/>
        <w:rPr>
          <w:rFonts w:ascii="Times New Roman" w:hAnsi="Times New Roman"/>
          <w:sz w:val="26"/>
          <w:szCs w:val="26"/>
        </w:rPr>
      </w:pPr>
      <w:r>
        <w:rPr>
          <w:rFonts w:ascii="Times New Roman" w:hAnsi="Times New Roman"/>
          <w:sz w:val="26"/>
          <w:szCs w:val="26"/>
        </w:rPr>
        <w:t>-</w:t>
      </w:r>
      <w:r w:rsidRPr="0035243C">
        <w:rPr>
          <w:rFonts w:ascii="Times New Roman" w:hAnsi="Times New Roman"/>
          <w:sz w:val="26"/>
          <w:szCs w:val="26"/>
        </w:rPr>
        <w:t xml:space="preserve">Подпрограмма 1 «Обеспечение </w:t>
      </w:r>
      <w:r w:rsidRPr="00122B3D">
        <w:rPr>
          <w:rFonts w:ascii="Times New Roman" w:hAnsi="Times New Roman"/>
          <w:sz w:val="26"/>
          <w:szCs w:val="26"/>
        </w:rPr>
        <w:t>содержания, сохранности и модернизации</w:t>
      </w:r>
      <w:r w:rsidRPr="006328A2">
        <w:t xml:space="preserve"> </w:t>
      </w:r>
      <w:proofErr w:type="spellStart"/>
      <w:r>
        <w:rPr>
          <w:rFonts w:ascii="Times New Roman" w:hAnsi="Times New Roman"/>
          <w:sz w:val="26"/>
          <w:szCs w:val="26"/>
        </w:rPr>
        <w:t>внутрипоселенческих</w:t>
      </w:r>
      <w:proofErr w:type="spellEnd"/>
      <w:r w:rsidRPr="0035243C">
        <w:rPr>
          <w:rFonts w:ascii="Times New Roman" w:hAnsi="Times New Roman"/>
          <w:sz w:val="26"/>
          <w:szCs w:val="26"/>
        </w:rPr>
        <w:t xml:space="preserve"> дорог </w:t>
      </w:r>
      <w:r>
        <w:rPr>
          <w:rFonts w:ascii="Times New Roman" w:hAnsi="Times New Roman"/>
          <w:sz w:val="26"/>
          <w:szCs w:val="26"/>
        </w:rPr>
        <w:t>территории</w:t>
      </w:r>
      <w:r w:rsidRPr="0035243C">
        <w:rPr>
          <w:rFonts w:ascii="Times New Roman" w:hAnsi="Times New Roman"/>
          <w:sz w:val="26"/>
          <w:szCs w:val="26"/>
        </w:rPr>
        <w:t xml:space="preserve"> сельсовета»</w:t>
      </w:r>
      <w:r>
        <w:rPr>
          <w:rFonts w:ascii="Times New Roman" w:hAnsi="Times New Roman"/>
          <w:sz w:val="26"/>
          <w:szCs w:val="26"/>
        </w:rPr>
        <w:t>;</w:t>
      </w:r>
    </w:p>
    <w:p w:rsidR="00A042AD" w:rsidRPr="0035243C" w:rsidRDefault="00A042AD" w:rsidP="00A042AD">
      <w:pPr>
        <w:pStyle w:val="a7"/>
        <w:jc w:val="both"/>
        <w:rPr>
          <w:rFonts w:ascii="Times New Roman" w:hAnsi="Times New Roman"/>
          <w:sz w:val="26"/>
          <w:szCs w:val="26"/>
        </w:rPr>
      </w:pPr>
      <w:r>
        <w:rPr>
          <w:rFonts w:ascii="Times New Roman" w:hAnsi="Times New Roman"/>
          <w:sz w:val="26"/>
          <w:szCs w:val="26"/>
        </w:rPr>
        <w:t>-</w:t>
      </w:r>
      <w:r w:rsidRPr="0035243C">
        <w:rPr>
          <w:rFonts w:ascii="Times New Roman" w:hAnsi="Times New Roman"/>
          <w:sz w:val="26"/>
          <w:szCs w:val="26"/>
        </w:rPr>
        <w:t>Подпрограмма 2 «Содержание уличного освещения на территории сельсовета»</w:t>
      </w:r>
      <w:r>
        <w:rPr>
          <w:rFonts w:ascii="Times New Roman" w:hAnsi="Times New Roman"/>
          <w:sz w:val="26"/>
          <w:szCs w:val="26"/>
        </w:rPr>
        <w:t>;</w:t>
      </w:r>
    </w:p>
    <w:p w:rsidR="00A042AD" w:rsidRDefault="00A042AD" w:rsidP="00A042AD">
      <w:pPr>
        <w:pStyle w:val="a7"/>
        <w:jc w:val="both"/>
        <w:rPr>
          <w:rFonts w:ascii="Times New Roman" w:hAnsi="Times New Roman"/>
          <w:sz w:val="26"/>
          <w:szCs w:val="26"/>
        </w:rPr>
      </w:pPr>
      <w:r>
        <w:rPr>
          <w:rFonts w:ascii="Times New Roman" w:hAnsi="Times New Roman"/>
          <w:sz w:val="26"/>
          <w:szCs w:val="26"/>
        </w:rPr>
        <w:t>-</w:t>
      </w:r>
      <w:r w:rsidRPr="0035243C">
        <w:rPr>
          <w:rFonts w:ascii="Times New Roman" w:hAnsi="Times New Roman"/>
          <w:sz w:val="26"/>
          <w:szCs w:val="26"/>
        </w:rPr>
        <w:t xml:space="preserve">Подпрограмма 3 «Повышение </w:t>
      </w:r>
      <w:proofErr w:type="gramStart"/>
      <w:r w:rsidRPr="0035243C">
        <w:rPr>
          <w:rFonts w:ascii="Times New Roman" w:hAnsi="Times New Roman"/>
          <w:sz w:val="26"/>
          <w:szCs w:val="26"/>
        </w:rPr>
        <w:t xml:space="preserve">уровня внутреннего благоустройства территории населенных пунктов </w:t>
      </w:r>
      <w:r>
        <w:rPr>
          <w:rFonts w:ascii="Times New Roman" w:hAnsi="Times New Roman"/>
          <w:sz w:val="26"/>
          <w:szCs w:val="26"/>
        </w:rPr>
        <w:t>Белоярского</w:t>
      </w:r>
      <w:r w:rsidRPr="0035243C">
        <w:rPr>
          <w:rFonts w:ascii="Times New Roman" w:hAnsi="Times New Roman"/>
          <w:sz w:val="26"/>
          <w:szCs w:val="26"/>
        </w:rPr>
        <w:t xml:space="preserve"> сельсовета</w:t>
      </w:r>
      <w:proofErr w:type="gramEnd"/>
      <w:r w:rsidRPr="0035243C">
        <w:rPr>
          <w:rFonts w:ascii="Times New Roman" w:hAnsi="Times New Roman"/>
          <w:sz w:val="26"/>
          <w:szCs w:val="26"/>
        </w:rPr>
        <w:t>»</w:t>
      </w:r>
      <w:r>
        <w:rPr>
          <w:rFonts w:ascii="Times New Roman" w:hAnsi="Times New Roman"/>
          <w:sz w:val="26"/>
          <w:szCs w:val="26"/>
        </w:rPr>
        <w:t>.</w:t>
      </w:r>
    </w:p>
    <w:p w:rsidR="00A042AD" w:rsidRDefault="00A042AD" w:rsidP="00A042AD">
      <w:pPr>
        <w:pStyle w:val="a7"/>
        <w:jc w:val="both"/>
        <w:rPr>
          <w:rFonts w:ascii="Times New Roman" w:hAnsi="Times New Roman"/>
          <w:b/>
          <w:sz w:val="26"/>
          <w:szCs w:val="26"/>
        </w:rPr>
      </w:pPr>
    </w:p>
    <w:p w:rsidR="00A042AD" w:rsidRDefault="00A042AD" w:rsidP="00A042AD">
      <w:pPr>
        <w:pStyle w:val="a7"/>
        <w:jc w:val="center"/>
        <w:rPr>
          <w:rFonts w:ascii="Times New Roman" w:hAnsi="Times New Roman"/>
          <w:b/>
          <w:sz w:val="26"/>
          <w:szCs w:val="26"/>
        </w:rPr>
      </w:pPr>
      <w:r w:rsidRPr="009B47A3">
        <w:rPr>
          <w:rFonts w:ascii="Times New Roman" w:hAnsi="Times New Roman"/>
          <w:b/>
          <w:sz w:val="26"/>
          <w:szCs w:val="26"/>
        </w:rPr>
        <w:t>Дорожный фонд</w:t>
      </w:r>
    </w:p>
    <w:p w:rsidR="00A042AD" w:rsidRDefault="00A042AD" w:rsidP="00A042AD">
      <w:pPr>
        <w:pStyle w:val="a7"/>
        <w:jc w:val="both"/>
        <w:rPr>
          <w:rFonts w:ascii="Times New Roman" w:hAnsi="Times New Roman"/>
          <w:b/>
          <w:sz w:val="26"/>
          <w:szCs w:val="26"/>
        </w:rPr>
      </w:pPr>
    </w:p>
    <w:p w:rsidR="00A042AD" w:rsidRPr="00DD5AC3" w:rsidRDefault="00A042AD" w:rsidP="00A042AD">
      <w:pPr>
        <w:spacing w:after="0" w:line="240" w:lineRule="auto"/>
        <w:ind w:firstLine="709"/>
        <w:jc w:val="both"/>
        <w:rPr>
          <w:rFonts w:ascii="Times New Roman" w:hAnsi="Times New Roman"/>
          <w:sz w:val="26"/>
          <w:szCs w:val="26"/>
        </w:rPr>
      </w:pPr>
      <w:r w:rsidRPr="00DD5AC3">
        <w:rPr>
          <w:rFonts w:ascii="Times New Roman" w:hAnsi="Times New Roman"/>
          <w:sz w:val="26"/>
          <w:szCs w:val="26"/>
        </w:rPr>
        <w:t>В рамках государственной программы «Развитие транспортной системы» и</w:t>
      </w:r>
      <w:r>
        <w:rPr>
          <w:rFonts w:ascii="Times New Roman" w:hAnsi="Times New Roman"/>
          <w:sz w:val="26"/>
          <w:szCs w:val="26"/>
        </w:rPr>
        <w:t>з Дорожного фонда края Белоярскому сельсовету</w:t>
      </w:r>
      <w:r w:rsidRPr="00DD5AC3">
        <w:rPr>
          <w:rFonts w:ascii="Times New Roman" w:hAnsi="Times New Roman"/>
          <w:sz w:val="26"/>
          <w:szCs w:val="26"/>
        </w:rPr>
        <w:t xml:space="preserve"> выделен</w:t>
      </w:r>
      <w:r>
        <w:rPr>
          <w:rFonts w:ascii="Times New Roman" w:hAnsi="Times New Roman"/>
          <w:sz w:val="26"/>
          <w:szCs w:val="26"/>
        </w:rPr>
        <w:t>а</w:t>
      </w:r>
      <w:r w:rsidRPr="00DD5AC3">
        <w:rPr>
          <w:rFonts w:ascii="Times New Roman" w:hAnsi="Times New Roman"/>
          <w:sz w:val="26"/>
          <w:szCs w:val="26"/>
        </w:rPr>
        <w:t xml:space="preserve"> субсиди</w:t>
      </w:r>
      <w:r>
        <w:rPr>
          <w:rFonts w:ascii="Times New Roman" w:hAnsi="Times New Roman"/>
          <w:sz w:val="26"/>
          <w:szCs w:val="26"/>
        </w:rPr>
        <w:t>я</w:t>
      </w:r>
      <w:r w:rsidRPr="00DD5AC3">
        <w:rPr>
          <w:rFonts w:ascii="Times New Roman" w:hAnsi="Times New Roman"/>
          <w:sz w:val="26"/>
          <w:szCs w:val="26"/>
        </w:rPr>
        <w:t>:</w:t>
      </w:r>
    </w:p>
    <w:p w:rsidR="00A042AD" w:rsidRPr="00DD5AC3" w:rsidRDefault="00A042AD" w:rsidP="00A042AD">
      <w:pPr>
        <w:spacing w:after="0" w:line="240" w:lineRule="auto"/>
        <w:ind w:firstLine="708"/>
        <w:jc w:val="both"/>
        <w:rPr>
          <w:rFonts w:ascii="Times New Roman" w:hAnsi="Times New Roman"/>
          <w:sz w:val="26"/>
          <w:szCs w:val="26"/>
        </w:rPr>
      </w:pPr>
      <w:r>
        <w:rPr>
          <w:rFonts w:ascii="Times New Roman" w:hAnsi="Times New Roman"/>
          <w:sz w:val="26"/>
          <w:szCs w:val="26"/>
        </w:rPr>
        <w:t xml:space="preserve">1 213,1 </w:t>
      </w:r>
      <w:r w:rsidRPr="00DD5AC3">
        <w:rPr>
          <w:rFonts w:ascii="Times New Roman" w:hAnsi="Times New Roman"/>
          <w:sz w:val="26"/>
          <w:szCs w:val="26"/>
        </w:rPr>
        <w:t>тыс.</w:t>
      </w:r>
      <w:r>
        <w:rPr>
          <w:rFonts w:ascii="Times New Roman" w:hAnsi="Times New Roman"/>
          <w:sz w:val="26"/>
          <w:szCs w:val="26"/>
        </w:rPr>
        <w:t xml:space="preserve"> </w:t>
      </w:r>
      <w:r w:rsidRPr="00DD5AC3">
        <w:rPr>
          <w:rFonts w:ascii="Times New Roman" w:hAnsi="Times New Roman"/>
          <w:sz w:val="26"/>
          <w:szCs w:val="26"/>
        </w:rPr>
        <w:t>рублей на капитальный ремонт и ремонт автомобильных дорог общего пользования местного значения.</w:t>
      </w:r>
    </w:p>
    <w:p w:rsidR="00A042AD" w:rsidRDefault="00A042AD" w:rsidP="00A042AD">
      <w:pPr>
        <w:pStyle w:val="a7"/>
        <w:ind w:firstLine="709"/>
        <w:jc w:val="both"/>
        <w:rPr>
          <w:rFonts w:ascii="Times New Roman" w:hAnsi="Times New Roman"/>
          <w:sz w:val="26"/>
          <w:szCs w:val="26"/>
        </w:rPr>
      </w:pPr>
      <w:r>
        <w:rPr>
          <w:rFonts w:ascii="Times New Roman" w:hAnsi="Times New Roman"/>
          <w:sz w:val="26"/>
          <w:szCs w:val="26"/>
        </w:rPr>
        <w:t xml:space="preserve">В рамках муниципальной программы «Комплексное благоустройство территории Белоярского сельсовета» подпрограмма </w:t>
      </w:r>
      <w:r w:rsidRPr="0035243C">
        <w:rPr>
          <w:rFonts w:ascii="Times New Roman" w:hAnsi="Times New Roman"/>
          <w:sz w:val="26"/>
          <w:szCs w:val="26"/>
        </w:rPr>
        <w:t xml:space="preserve">«Обеспечение сохранности и модернизации </w:t>
      </w:r>
      <w:proofErr w:type="spellStart"/>
      <w:r w:rsidRPr="0035243C">
        <w:rPr>
          <w:rFonts w:ascii="Times New Roman" w:hAnsi="Times New Roman"/>
          <w:sz w:val="26"/>
          <w:szCs w:val="26"/>
        </w:rPr>
        <w:t>внутрипоселенческих</w:t>
      </w:r>
      <w:proofErr w:type="spellEnd"/>
      <w:r w:rsidRPr="0035243C">
        <w:rPr>
          <w:rFonts w:ascii="Times New Roman" w:hAnsi="Times New Roman"/>
          <w:sz w:val="26"/>
          <w:szCs w:val="26"/>
        </w:rPr>
        <w:t xml:space="preserve"> дорог </w:t>
      </w:r>
      <w:r>
        <w:rPr>
          <w:rFonts w:ascii="Times New Roman" w:hAnsi="Times New Roman"/>
          <w:sz w:val="26"/>
          <w:szCs w:val="26"/>
        </w:rPr>
        <w:t>Белоярского</w:t>
      </w:r>
      <w:r w:rsidRPr="0035243C">
        <w:rPr>
          <w:rFonts w:ascii="Times New Roman" w:hAnsi="Times New Roman"/>
          <w:sz w:val="26"/>
          <w:szCs w:val="26"/>
        </w:rPr>
        <w:t xml:space="preserve"> сельсовета</w:t>
      </w:r>
      <w:r>
        <w:rPr>
          <w:rFonts w:ascii="Times New Roman" w:hAnsi="Times New Roman"/>
          <w:sz w:val="26"/>
          <w:szCs w:val="26"/>
        </w:rPr>
        <w:t>» выполнены следующие мероприятия:</w:t>
      </w:r>
    </w:p>
    <w:p w:rsidR="00A042AD" w:rsidRDefault="00A042AD" w:rsidP="00A042AD">
      <w:pPr>
        <w:pStyle w:val="a7"/>
        <w:jc w:val="both"/>
        <w:rPr>
          <w:rFonts w:ascii="Times New Roman" w:hAnsi="Times New Roman"/>
          <w:sz w:val="26"/>
          <w:szCs w:val="26"/>
        </w:rPr>
      </w:pPr>
      <w:r>
        <w:rPr>
          <w:rFonts w:ascii="Times New Roman" w:hAnsi="Times New Roman"/>
          <w:sz w:val="26"/>
          <w:szCs w:val="26"/>
        </w:rPr>
        <w:t>1. Зимнее содержание автомобильных дорог общего пользования – 40,0 тыс. рублей.</w:t>
      </w:r>
    </w:p>
    <w:p w:rsidR="00A042AD" w:rsidRDefault="00A042AD" w:rsidP="00A042AD">
      <w:pPr>
        <w:pStyle w:val="a7"/>
        <w:jc w:val="both"/>
        <w:rPr>
          <w:rFonts w:ascii="Times New Roman" w:hAnsi="Times New Roman"/>
          <w:sz w:val="26"/>
          <w:szCs w:val="26"/>
        </w:rPr>
      </w:pPr>
      <w:r>
        <w:rPr>
          <w:rFonts w:ascii="Times New Roman" w:hAnsi="Times New Roman"/>
          <w:sz w:val="26"/>
          <w:szCs w:val="26"/>
        </w:rPr>
        <w:t>2. Ремонт автомобильной дороги по ул. Зеленая, стоимость работ – 1225,2 тыс. рублей.</w:t>
      </w:r>
    </w:p>
    <w:p w:rsidR="00A042AD" w:rsidRDefault="00A042AD" w:rsidP="00A042AD">
      <w:pPr>
        <w:pStyle w:val="a7"/>
        <w:jc w:val="both"/>
        <w:rPr>
          <w:rFonts w:ascii="Times New Roman" w:hAnsi="Times New Roman"/>
          <w:sz w:val="26"/>
          <w:szCs w:val="26"/>
        </w:rPr>
      </w:pPr>
      <w:r>
        <w:rPr>
          <w:rFonts w:ascii="Times New Roman" w:hAnsi="Times New Roman"/>
          <w:sz w:val="26"/>
          <w:szCs w:val="26"/>
        </w:rPr>
        <w:t xml:space="preserve">3. Ремонт </w:t>
      </w:r>
      <w:proofErr w:type="gramStart"/>
      <w:r>
        <w:rPr>
          <w:rFonts w:ascii="Times New Roman" w:hAnsi="Times New Roman"/>
          <w:sz w:val="26"/>
          <w:szCs w:val="26"/>
        </w:rPr>
        <w:t>асфальта-бетонного</w:t>
      </w:r>
      <w:proofErr w:type="gramEnd"/>
      <w:r>
        <w:rPr>
          <w:rFonts w:ascii="Times New Roman" w:hAnsi="Times New Roman"/>
          <w:sz w:val="26"/>
          <w:szCs w:val="26"/>
        </w:rPr>
        <w:t xml:space="preserve"> покрытия – 300,0 тыс. рублей.</w:t>
      </w:r>
    </w:p>
    <w:p w:rsidR="00A042AD" w:rsidRDefault="00A042AD" w:rsidP="00A042AD">
      <w:pPr>
        <w:pStyle w:val="a7"/>
        <w:jc w:val="both"/>
        <w:rPr>
          <w:rFonts w:ascii="Times New Roman" w:hAnsi="Times New Roman"/>
          <w:sz w:val="26"/>
          <w:szCs w:val="26"/>
        </w:rPr>
      </w:pPr>
      <w:r>
        <w:rPr>
          <w:rFonts w:ascii="Times New Roman" w:hAnsi="Times New Roman"/>
          <w:sz w:val="26"/>
          <w:szCs w:val="26"/>
        </w:rPr>
        <w:t>4. Приобретение и установка дорожных знаков – 32,3 тыс. рублей.</w:t>
      </w:r>
    </w:p>
    <w:p w:rsidR="00A042AD" w:rsidRDefault="00A042AD" w:rsidP="00A042AD">
      <w:pPr>
        <w:pStyle w:val="a7"/>
        <w:jc w:val="both"/>
        <w:rPr>
          <w:rFonts w:ascii="Times New Roman" w:hAnsi="Times New Roman"/>
          <w:sz w:val="26"/>
          <w:szCs w:val="26"/>
        </w:rPr>
      </w:pPr>
      <w:r>
        <w:rPr>
          <w:rFonts w:ascii="Times New Roman" w:hAnsi="Times New Roman"/>
          <w:sz w:val="26"/>
          <w:szCs w:val="26"/>
        </w:rPr>
        <w:t>5. Уборка территории кладбища – 100,0 тыс. рублей.</w:t>
      </w:r>
    </w:p>
    <w:p w:rsidR="00A042AD" w:rsidRPr="00A41DF5" w:rsidRDefault="00A042AD" w:rsidP="00A042AD">
      <w:pPr>
        <w:pStyle w:val="a7"/>
        <w:jc w:val="both"/>
        <w:rPr>
          <w:rFonts w:ascii="Times New Roman" w:hAnsi="Times New Roman"/>
          <w:sz w:val="26"/>
          <w:szCs w:val="26"/>
        </w:rPr>
      </w:pPr>
    </w:p>
    <w:p w:rsidR="00A042AD" w:rsidRDefault="00A042AD" w:rsidP="00A042AD">
      <w:pPr>
        <w:spacing w:after="0" w:line="240" w:lineRule="auto"/>
        <w:ind w:firstLine="709"/>
        <w:jc w:val="center"/>
        <w:rPr>
          <w:rFonts w:ascii="Times New Roman" w:hAnsi="Times New Roman"/>
          <w:b/>
          <w:sz w:val="26"/>
          <w:szCs w:val="26"/>
          <w:lang w:eastAsia="ru-RU"/>
        </w:rPr>
      </w:pPr>
      <w:r w:rsidRPr="000A2B8A">
        <w:rPr>
          <w:rFonts w:ascii="Times New Roman" w:hAnsi="Times New Roman"/>
          <w:b/>
          <w:sz w:val="26"/>
          <w:szCs w:val="26"/>
          <w:lang w:eastAsia="ru-RU"/>
        </w:rPr>
        <w:t>Благоустройство территории</w:t>
      </w:r>
    </w:p>
    <w:p w:rsidR="00A042AD" w:rsidRDefault="00A042AD" w:rsidP="00A042AD">
      <w:pPr>
        <w:spacing w:after="0" w:line="240" w:lineRule="auto"/>
        <w:ind w:firstLine="709"/>
        <w:jc w:val="both"/>
        <w:rPr>
          <w:rFonts w:ascii="Times New Roman" w:hAnsi="Times New Roman"/>
          <w:b/>
          <w:sz w:val="26"/>
          <w:szCs w:val="26"/>
          <w:lang w:eastAsia="ru-RU"/>
        </w:rPr>
      </w:pPr>
    </w:p>
    <w:p w:rsidR="00A042AD" w:rsidRDefault="00A042AD" w:rsidP="00A042AD">
      <w:pPr>
        <w:pStyle w:val="a7"/>
        <w:ind w:firstLine="709"/>
        <w:jc w:val="both"/>
        <w:rPr>
          <w:rFonts w:ascii="Times New Roman" w:hAnsi="Times New Roman"/>
          <w:sz w:val="26"/>
          <w:szCs w:val="26"/>
        </w:rPr>
      </w:pPr>
      <w:r w:rsidRPr="000D2AE5">
        <w:rPr>
          <w:rFonts w:ascii="Times New Roman" w:hAnsi="Times New Roman"/>
          <w:bCs/>
          <w:sz w:val="26"/>
          <w:szCs w:val="26"/>
        </w:rPr>
        <w:t>Благоустройство населенных пунктов</w:t>
      </w:r>
      <w:r>
        <w:rPr>
          <w:rFonts w:ascii="Times New Roman" w:hAnsi="Times New Roman"/>
          <w:b/>
          <w:bCs/>
          <w:sz w:val="26"/>
          <w:szCs w:val="26"/>
        </w:rPr>
        <w:t xml:space="preserve"> </w:t>
      </w:r>
      <w:r w:rsidRPr="00100022">
        <w:rPr>
          <w:rFonts w:ascii="Times New Roman" w:hAnsi="Times New Roman"/>
          <w:bCs/>
          <w:sz w:val="26"/>
          <w:szCs w:val="26"/>
        </w:rPr>
        <w:t xml:space="preserve">является одним из приоритетных направлений социально-экономического развития сельских поселений. </w:t>
      </w:r>
      <w:r>
        <w:rPr>
          <w:rFonts w:ascii="Times New Roman" w:hAnsi="Times New Roman"/>
          <w:sz w:val="26"/>
          <w:szCs w:val="26"/>
        </w:rPr>
        <w:t>На основании муниципальной программы «</w:t>
      </w:r>
      <w:r w:rsidRPr="009865E6">
        <w:rPr>
          <w:rFonts w:ascii="Times New Roman" w:hAnsi="Times New Roman"/>
          <w:sz w:val="26"/>
          <w:szCs w:val="26"/>
        </w:rPr>
        <w:t xml:space="preserve">Организация комплексного благоустройства территории </w:t>
      </w:r>
      <w:r>
        <w:rPr>
          <w:rFonts w:ascii="Times New Roman" w:hAnsi="Times New Roman"/>
          <w:sz w:val="26"/>
          <w:szCs w:val="26"/>
        </w:rPr>
        <w:t>Белоярского</w:t>
      </w:r>
      <w:r w:rsidRPr="009865E6">
        <w:rPr>
          <w:rFonts w:ascii="Times New Roman" w:hAnsi="Times New Roman"/>
          <w:sz w:val="26"/>
          <w:szCs w:val="26"/>
        </w:rPr>
        <w:t xml:space="preserve"> сельсовета</w:t>
      </w:r>
      <w:r>
        <w:rPr>
          <w:rFonts w:ascii="Times New Roman" w:hAnsi="Times New Roman"/>
          <w:sz w:val="26"/>
          <w:szCs w:val="26"/>
        </w:rPr>
        <w:t xml:space="preserve">» в рамках подпрограммы </w:t>
      </w:r>
      <w:r w:rsidRPr="0035243C">
        <w:rPr>
          <w:rFonts w:ascii="Times New Roman" w:hAnsi="Times New Roman"/>
          <w:sz w:val="26"/>
          <w:szCs w:val="26"/>
        </w:rPr>
        <w:t xml:space="preserve">«Повышение уровня внутреннего благоустройства территории населенных пунктов </w:t>
      </w:r>
      <w:r>
        <w:rPr>
          <w:rFonts w:ascii="Times New Roman" w:hAnsi="Times New Roman"/>
          <w:sz w:val="26"/>
          <w:szCs w:val="26"/>
        </w:rPr>
        <w:t>Белоярского</w:t>
      </w:r>
      <w:r w:rsidRPr="0035243C">
        <w:rPr>
          <w:rFonts w:ascii="Times New Roman" w:hAnsi="Times New Roman"/>
          <w:sz w:val="26"/>
          <w:szCs w:val="26"/>
        </w:rPr>
        <w:t xml:space="preserve"> сельсовета»</w:t>
      </w:r>
      <w:r>
        <w:rPr>
          <w:rFonts w:ascii="Times New Roman" w:hAnsi="Times New Roman"/>
          <w:sz w:val="26"/>
          <w:szCs w:val="26"/>
        </w:rPr>
        <w:t xml:space="preserve"> выполнены следующие мероприятия:</w:t>
      </w:r>
    </w:p>
    <w:p w:rsidR="00A042AD" w:rsidRDefault="00A042AD" w:rsidP="00A042AD">
      <w:pPr>
        <w:pStyle w:val="a7"/>
        <w:jc w:val="both"/>
        <w:rPr>
          <w:rFonts w:ascii="Times New Roman" w:hAnsi="Times New Roman"/>
          <w:sz w:val="26"/>
          <w:szCs w:val="26"/>
        </w:rPr>
      </w:pPr>
      <w:r>
        <w:rPr>
          <w:rFonts w:ascii="Times New Roman" w:hAnsi="Times New Roman"/>
          <w:sz w:val="26"/>
          <w:szCs w:val="26"/>
        </w:rPr>
        <w:t xml:space="preserve">1. </w:t>
      </w:r>
      <w:r w:rsidRPr="00BB3EE3">
        <w:rPr>
          <w:rFonts w:ascii="Times New Roman" w:hAnsi="Times New Roman"/>
          <w:sz w:val="26"/>
          <w:szCs w:val="26"/>
        </w:rPr>
        <w:t xml:space="preserve">Работы по </w:t>
      </w:r>
      <w:r w:rsidRPr="00220B80">
        <w:rPr>
          <w:rFonts w:ascii="Times New Roman" w:hAnsi="Times New Roman"/>
          <w:sz w:val="26"/>
          <w:szCs w:val="26"/>
        </w:rPr>
        <w:t>содержани</w:t>
      </w:r>
      <w:r>
        <w:rPr>
          <w:rFonts w:ascii="Times New Roman" w:hAnsi="Times New Roman"/>
          <w:sz w:val="26"/>
          <w:szCs w:val="26"/>
        </w:rPr>
        <w:t>ю</w:t>
      </w:r>
      <w:r w:rsidRPr="00220B80">
        <w:rPr>
          <w:rFonts w:ascii="Times New Roman" w:hAnsi="Times New Roman"/>
          <w:sz w:val="26"/>
          <w:szCs w:val="26"/>
        </w:rPr>
        <w:t xml:space="preserve"> мест накопления твердых коммунальных отходов</w:t>
      </w:r>
      <w:r>
        <w:rPr>
          <w:rFonts w:ascii="Times New Roman" w:hAnsi="Times New Roman"/>
          <w:sz w:val="26"/>
          <w:szCs w:val="26"/>
        </w:rPr>
        <w:t>.</w:t>
      </w:r>
    </w:p>
    <w:p w:rsidR="00A042AD" w:rsidRDefault="00A042AD" w:rsidP="00A042AD">
      <w:pPr>
        <w:pStyle w:val="a7"/>
        <w:jc w:val="both"/>
        <w:rPr>
          <w:rFonts w:ascii="Times New Roman" w:hAnsi="Times New Roman"/>
          <w:sz w:val="26"/>
          <w:szCs w:val="26"/>
        </w:rPr>
      </w:pPr>
      <w:r w:rsidRPr="00BB3EE3">
        <w:rPr>
          <w:rFonts w:ascii="Times New Roman" w:hAnsi="Times New Roman"/>
          <w:sz w:val="26"/>
          <w:szCs w:val="26"/>
        </w:rPr>
        <w:t xml:space="preserve">2. Выполнение работ по благоустройству </w:t>
      </w:r>
      <w:r>
        <w:rPr>
          <w:rFonts w:ascii="Times New Roman" w:hAnsi="Times New Roman"/>
          <w:sz w:val="26"/>
          <w:szCs w:val="26"/>
        </w:rPr>
        <w:t>территории Белоярского сельсовета (заключение договоров ГПХ</w:t>
      </w:r>
      <w:proofErr w:type="gramStart"/>
      <w:r>
        <w:rPr>
          <w:rFonts w:ascii="Times New Roman" w:hAnsi="Times New Roman"/>
          <w:sz w:val="26"/>
          <w:szCs w:val="26"/>
        </w:rPr>
        <w:t xml:space="preserve"> )</w:t>
      </w:r>
      <w:proofErr w:type="gramEnd"/>
      <w:r>
        <w:rPr>
          <w:rFonts w:ascii="Times New Roman" w:hAnsi="Times New Roman"/>
          <w:sz w:val="26"/>
          <w:szCs w:val="26"/>
        </w:rPr>
        <w:t>.</w:t>
      </w:r>
    </w:p>
    <w:p w:rsidR="00A042AD" w:rsidRDefault="00A042AD" w:rsidP="00A042AD">
      <w:pPr>
        <w:pStyle w:val="a7"/>
        <w:jc w:val="both"/>
        <w:rPr>
          <w:rFonts w:ascii="Times New Roman" w:hAnsi="Times New Roman"/>
          <w:sz w:val="26"/>
          <w:szCs w:val="26"/>
        </w:rPr>
      </w:pPr>
      <w:r>
        <w:rPr>
          <w:rFonts w:ascii="Times New Roman" w:hAnsi="Times New Roman"/>
          <w:sz w:val="26"/>
          <w:szCs w:val="26"/>
        </w:rPr>
        <w:t xml:space="preserve">3. </w:t>
      </w:r>
      <w:proofErr w:type="spellStart"/>
      <w:r>
        <w:rPr>
          <w:rFonts w:ascii="Times New Roman" w:hAnsi="Times New Roman"/>
          <w:sz w:val="26"/>
          <w:szCs w:val="26"/>
        </w:rPr>
        <w:t>Акарицидная</w:t>
      </w:r>
      <w:proofErr w:type="spellEnd"/>
      <w:r>
        <w:rPr>
          <w:rFonts w:ascii="Times New Roman" w:hAnsi="Times New Roman"/>
          <w:sz w:val="26"/>
          <w:szCs w:val="26"/>
        </w:rPr>
        <w:t xml:space="preserve"> обработка территории кладбища.</w:t>
      </w:r>
    </w:p>
    <w:p w:rsidR="00A042AD" w:rsidRDefault="00A042AD" w:rsidP="00A042AD">
      <w:pPr>
        <w:pStyle w:val="a7"/>
        <w:jc w:val="both"/>
        <w:rPr>
          <w:rFonts w:ascii="Times New Roman" w:hAnsi="Times New Roman"/>
          <w:sz w:val="26"/>
          <w:szCs w:val="26"/>
        </w:rPr>
      </w:pPr>
      <w:r>
        <w:rPr>
          <w:rFonts w:ascii="Times New Roman" w:hAnsi="Times New Roman"/>
          <w:sz w:val="26"/>
          <w:szCs w:val="26"/>
        </w:rPr>
        <w:t>4. Приобретение электроинструмента, ГСМ, хозяйственных товаров.</w:t>
      </w:r>
    </w:p>
    <w:p w:rsidR="00A042AD" w:rsidRDefault="00A042AD" w:rsidP="00A042AD">
      <w:pPr>
        <w:pStyle w:val="a7"/>
        <w:ind w:firstLine="709"/>
        <w:jc w:val="both"/>
        <w:rPr>
          <w:rFonts w:ascii="Times New Roman" w:hAnsi="Times New Roman"/>
          <w:sz w:val="26"/>
          <w:szCs w:val="26"/>
        </w:rPr>
      </w:pPr>
      <w:r>
        <w:rPr>
          <w:rFonts w:ascii="Times New Roman" w:hAnsi="Times New Roman"/>
          <w:sz w:val="26"/>
          <w:szCs w:val="26"/>
        </w:rPr>
        <w:t xml:space="preserve">В 2024 году на территории сельсовета отбывали наказание 3 граждан осужденных к обязательным работам. Данные граждане выполняли работы по благоустройству территории Белоярского сельсовета. </w:t>
      </w:r>
    </w:p>
    <w:p w:rsidR="00A042AD" w:rsidRDefault="00A042AD" w:rsidP="00A042AD">
      <w:pPr>
        <w:pStyle w:val="a7"/>
        <w:jc w:val="both"/>
        <w:rPr>
          <w:rFonts w:ascii="Times New Roman" w:hAnsi="Times New Roman"/>
          <w:sz w:val="26"/>
          <w:szCs w:val="26"/>
        </w:rPr>
      </w:pPr>
      <w:r>
        <w:rPr>
          <w:rFonts w:ascii="Times New Roman" w:hAnsi="Times New Roman"/>
          <w:sz w:val="26"/>
          <w:szCs w:val="26"/>
        </w:rPr>
        <w:t xml:space="preserve"> </w:t>
      </w:r>
    </w:p>
    <w:p w:rsidR="00A042AD" w:rsidRDefault="00A042AD" w:rsidP="00A042AD">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Уличное освещение</w:t>
      </w:r>
    </w:p>
    <w:p w:rsidR="00A042AD" w:rsidRDefault="00A042AD" w:rsidP="00A042AD">
      <w:pPr>
        <w:spacing w:after="0" w:line="240" w:lineRule="auto"/>
        <w:jc w:val="both"/>
        <w:rPr>
          <w:rFonts w:ascii="Times New Roman" w:hAnsi="Times New Roman"/>
          <w:b/>
          <w:sz w:val="26"/>
          <w:szCs w:val="26"/>
          <w:lang w:eastAsia="ru-RU"/>
        </w:rPr>
      </w:pPr>
    </w:p>
    <w:p w:rsidR="00A042AD" w:rsidRPr="00BB3EE3" w:rsidRDefault="00A042AD" w:rsidP="00A042AD">
      <w:pPr>
        <w:spacing w:after="0" w:line="240" w:lineRule="auto"/>
        <w:ind w:firstLine="709"/>
        <w:jc w:val="both"/>
        <w:rPr>
          <w:rFonts w:ascii="Times New Roman" w:hAnsi="Times New Roman"/>
          <w:sz w:val="26"/>
          <w:szCs w:val="26"/>
          <w:lang w:eastAsia="ru-RU"/>
        </w:rPr>
      </w:pPr>
      <w:r w:rsidRPr="00BB3EE3">
        <w:rPr>
          <w:rFonts w:ascii="Times New Roman" w:hAnsi="Times New Roman"/>
          <w:sz w:val="26"/>
          <w:szCs w:val="26"/>
          <w:lang w:eastAsia="ru-RU"/>
        </w:rPr>
        <w:t xml:space="preserve">В настоящее время </w:t>
      </w:r>
      <w:r w:rsidRPr="00BB3EE3">
        <w:rPr>
          <w:rFonts w:ascii="Times New Roman" w:hAnsi="Times New Roman"/>
          <w:b/>
          <w:sz w:val="26"/>
          <w:szCs w:val="26"/>
          <w:lang w:eastAsia="ru-RU"/>
        </w:rPr>
        <w:t>более</w:t>
      </w:r>
      <w:r w:rsidRPr="00BB3EE3">
        <w:rPr>
          <w:rFonts w:ascii="Times New Roman" w:hAnsi="Times New Roman"/>
          <w:sz w:val="26"/>
          <w:szCs w:val="26"/>
          <w:lang w:eastAsia="ru-RU"/>
        </w:rPr>
        <w:t xml:space="preserve"> 90% территории населенных пунктов сельсовета оснащены уличным освещением, общая протяженность сетей уличного освещения составляет 12,</w:t>
      </w:r>
      <w:r>
        <w:rPr>
          <w:rFonts w:ascii="Times New Roman" w:hAnsi="Times New Roman"/>
          <w:sz w:val="26"/>
          <w:szCs w:val="26"/>
          <w:lang w:eastAsia="ru-RU"/>
        </w:rPr>
        <w:t>7</w:t>
      </w:r>
      <w:r w:rsidRPr="00BB3EE3">
        <w:rPr>
          <w:rFonts w:ascii="Times New Roman" w:hAnsi="Times New Roman"/>
          <w:sz w:val="26"/>
          <w:szCs w:val="26"/>
          <w:lang w:eastAsia="ru-RU"/>
        </w:rPr>
        <w:t xml:space="preserve"> км. В связи с длительной эксплуатацией в настоящее время 25 % линий и светильников уличного освещения требуют замены.</w:t>
      </w:r>
    </w:p>
    <w:p w:rsidR="00A042AD" w:rsidRPr="00B842C3" w:rsidRDefault="00A042AD" w:rsidP="00A042AD">
      <w:pPr>
        <w:spacing w:after="0" w:line="240" w:lineRule="auto"/>
        <w:ind w:firstLine="709"/>
        <w:jc w:val="both"/>
        <w:rPr>
          <w:rFonts w:ascii="Times New Roman" w:hAnsi="Times New Roman"/>
          <w:sz w:val="26"/>
          <w:szCs w:val="26"/>
        </w:rPr>
      </w:pPr>
      <w:r w:rsidRPr="00B842C3">
        <w:rPr>
          <w:rFonts w:ascii="Times New Roman" w:hAnsi="Times New Roman"/>
          <w:sz w:val="26"/>
          <w:szCs w:val="26"/>
          <w:lang w:eastAsia="ru-RU"/>
        </w:rPr>
        <w:t>Работы по содержанию уличного освещения выполняются в рамках муниципальной подпрограммы «</w:t>
      </w:r>
      <w:r w:rsidRPr="00B842C3">
        <w:rPr>
          <w:rFonts w:ascii="Times New Roman" w:hAnsi="Times New Roman"/>
          <w:sz w:val="26"/>
          <w:szCs w:val="26"/>
        </w:rPr>
        <w:t xml:space="preserve">Содержание уличного освещения на территории сельсовета». </w:t>
      </w:r>
    </w:p>
    <w:p w:rsidR="00A042AD" w:rsidRDefault="00A042AD" w:rsidP="00A042AD">
      <w:pPr>
        <w:spacing w:after="0" w:line="240" w:lineRule="auto"/>
        <w:jc w:val="both"/>
        <w:rPr>
          <w:rFonts w:ascii="Times New Roman" w:hAnsi="Times New Roman"/>
          <w:sz w:val="26"/>
          <w:szCs w:val="26"/>
        </w:rPr>
      </w:pPr>
      <w:r w:rsidRPr="00E17456">
        <w:rPr>
          <w:rFonts w:ascii="Times New Roman" w:hAnsi="Times New Roman"/>
          <w:sz w:val="26"/>
          <w:szCs w:val="26"/>
        </w:rPr>
        <w:t>В 202</w:t>
      </w:r>
      <w:r>
        <w:rPr>
          <w:rFonts w:ascii="Times New Roman" w:hAnsi="Times New Roman"/>
          <w:sz w:val="26"/>
          <w:szCs w:val="26"/>
        </w:rPr>
        <w:t>4</w:t>
      </w:r>
      <w:r w:rsidRPr="00E17456">
        <w:rPr>
          <w:rFonts w:ascii="Times New Roman" w:hAnsi="Times New Roman"/>
          <w:sz w:val="26"/>
          <w:szCs w:val="26"/>
        </w:rPr>
        <w:t xml:space="preserve"> году на оплату за электрическую энергию по уличному освещению израсходовано </w:t>
      </w:r>
      <w:r>
        <w:rPr>
          <w:rFonts w:ascii="Times New Roman" w:hAnsi="Times New Roman"/>
          <w:sz w:val="26"/>
          <w:szCs w:val="26"/>
        </w:rPr>
        <w:t>589,2</w:t>
      </w:r>
      <w:r w:rsidRPr="00E17456">
        <w:rPr>
          <w:rFonts w:ascii="Times New Roman" w:hAnsi="Times New Roman"/>
          <w:sz w:val="26"/>
          <w:szCs w:val="26"/>
        </w:rPr>
        <w:t xml:space="preserve"> тыс. рублей</w:t>
      </w:r>
      <w:r w:rsidRPr="00B842C3">
        <w:rPr>
          <w:rFonts w:ascii="Times New Roman" w:hAnsi="Times New Roman"/>
          <w:sz w:val="26"/>
          <w:szCs w:val="26"/>
        </w:rPr>
        <w:t xml:space="preserve">. На текущее содержание и ремонт уличного освещения израсходовано </w:t>
      </w:r>
      <w:r>
        <w:rPr>
          <w:rFonts w:ascii="Times New Roman" w:hAnsi="Times New Roman"/>
          <w:sz w:val="26"/>
          <w:szCs w:val="26"/>
        </w:rPr>
        <w:t>261,9</w:t>
      </w:r>
      <w:r w:rsidRPr="00B842C3">
        <w:rPr>
          <w:rFonts w:ascii="Times New Roman" w:hAnsi="Times New Roman"/>
          <w:sz w:val="26"/>
          <w:szCs w:val="26"/>
        </w:rPr>
        <w:t xml:space="preserve"> тыс. рублей.</w:t>
      </w:r>
      <w:r>
        <w:rPr>
          <w:rFonts w:ascii="Times New Roman" w:hAnsi="Times New Roman"/>
          <w:sz w:val="26"/>
          <w:szCs w:val="26"/>
        </w:rPr>
        <w:t xml:space="preserve"> Производилась замена неисправных светильников на всей территории населенных пунктов муниципального образования.</w:t>
      </w:r>
    </w:p>
    <w:p w:rsidR="00A042AD" w:rsidRPr="00DD5AC3" w:rsidRDefault="00A042AD" w:rsidP="00A042AD">
      <w:pPr>
        <w:spacing w:after="0" w:line="240" w:lineRule="auto"/>
        <w:ind w:firstLine="709"/>
        <w:jc w:val="both"/>
        <w:rPr>
          <w:rStyle w:val="apple-style-span"/>
          <w:color w:val="000000"/>
          <w:sz w:val="26"/>
          <w:szCs w:val="26"/>
        </w:rPr>
      </w:pPr>
    </w:p>
    <w:p w:rsidR="00A042AD" w:rsidRPr="00E77665" w:rsidRDefault="00A042AD" w:rsidP="00A042AD">
      <w:pPr>
        <w:pStyle w:val="a7"/>
        <w:jc w:val="center"/>
        <w:rPr>
          <w:rFonts w:ascii="Times New Roman" w:hAnsi="Times New Roman"/>
          <w:b/>
          <w:sz w:val="26"/>
          <w:szCs w:val="26"/>
        </w:rPr>
      </w:pPr>
      <w:r w:rsidRPr="00E77665">
        <w:rPr>
          <w:rFonts w:ascii="Times New Roman" w:hAnsi="Times New Roman"/>
          <w:b/>
          <w:sz w:val="26"/>
          <w:szCs w:val="26"/>
        </w:rPr>
        <w:t>Жилищно-коммунальное  хозяйство</w:t>
      </w:r>
    </w:p>
    <w:p w:rsidR="00A042AD" w:rsidRPr="008D6097" w:rsidRDefault="00A042AD" w:rsidP="00A042AD">
      <w:pPr>
        <w:pStyle w:val="a7"/>
        <w:jc w:val="center"/>
        <w:rPr>
          <w:rFonts w:ascii="Times New Roman" w:hAnsi="Times New Roman"/>
          <w:b/>
          <w:sz w:val="26"/>
          <w:szCs w:val="26"/>
          <w:highlight w:val="yellow"/>
        </w:rPr>
      </w:pPr>
    </w:p>
    <w:p w:rsidR="00A042AD" w:rsidRPr="00DD5AC3" w:rsidRDefault="00A042AD" w:rsidP="00A042AD">
      <w:pPr>
        <w:pStyle w:val="a7"/>
        <w:ind w:firstLine="708"/>
        <w:jc w:val="both"/>
        <w:rPr>
          <w:rFonts w:ascii="Times New Roman" w:hAnsi="Times New Roman"/>
          <w:sz w:val="26"/>
          <w:szCs w:val="26"/>
        </w:rPr>
      </w:pPr>
      <w:r w:rsidRPr="00E77665">
        <w:rPr>
          <w:rFonts w:ascii="Times New Roman" w:hAnsi="Times New Roman"/>
          <w:sz w:val="26"/>
          <w:szCs w:val="26"/>
        </w:rPr>
        <w:t>На к</w:t>
      </w:r>
      <w:r w:rsidRPr="0007738F">
        <w:rPr>
          <w:rFonts w:ascii="Times New Roman" w:hAnsi="Times New Roman"/>
          <w:sz w:val="26"/>
          <w:szCs w:val="26"/>
        </w:rPr>
        <w:t xml:space="preserve">апитальный ремонт объектов коммунальной инфраструктуры </w:t>
      </w:r>
      <w:r>
        <w:rPr>
          <w:rFonts w:ascii="Times New Roman" w:hAnsi="Times New Roman"/>
          <w:sz w:val="26"/>
          <w:szCs w:val="26"/>
        </w:rPr>
        <w:t>Белоярского сельсовета</w:t>
      </w:r>
      <w:r w:rsidRPr="0007738F">
        <w:rPr>
          <w:rFonts w:ascii="Times New Roman" w:hAnsi="Times New Roman"/>
          <w:sz w:val="26"/>
          <w:szCs w:val="26"/>
        </w:rPr>
        <w:t xml:space="preserve"> был выделен</w:t>
      </w:r>
      <w:r>
        <w:rPr>
          <w:rFonts w:ascii="Times New Roman" w:hAnsi="Times New Roman"/>
          <w:sz w:val="26"/>
          <w:szCs w:val="26"/>
        </w:rPr>
        <w:t xml:space="preserve"> межбюджетный трансферт в сумме</w:t>
      </w:r>
      <w:r w:rsidRPr="0007738F">
        <w:rPr>
          <w:rFonts w:ascii="Times New Roman" w:hAnsi="Times New Roman"/>
          <w:sz w:val="26"/>
          <w:szCs w:val="26"/>
        </w:rPr>
        <w:t xml:space="preserve"> </w:t>
      </w:r>
      <w:r>
        <w:rPr>
          <w:rFonts w:ascii="Times New Roman" w:hAnsi="Times New Roman"/>
          <w:sz w:val="26"/>
          <w:szCs w:val="26"/>
        </w:rPr>
        <w:t>11 989,8</w:t>
      </w:r>
      <w:r w:rsidRPr="0007738F">
        <w:rPr>
          <w:rFonts w:ascii="Times New Roman" w:hAnsi="Times New Roman"/>
          <w:sz w:val="26"/>
          <w:szCs w:val="26"/>
        </w:rPr>
        <w:t xml:space="preserve"> тыс.</w:t>
      </w:r>
      <w:r>
        <w:rPr>
          <w:rFonts w:ascii="Times New Roman" w:hAnsi="Times New Roman"/>
          <w:sz w:val="26"/>
          <w:szCs w:val="26"/>
        </w:rPr>
        <w:t xml:space="preserve"> рублей. Д</w:t>
      </w:r>
      <w:r w:rsidRPr="00E77665">
        <w:rPr>
          <w:rFonts w:ascii="Times New Roman" w:hAnsi="Times New Roman"/>
          <w:sz w:val="26"/>
          <w:szCs w:val="26"/>
        </w:rPr>
        <w:t>анные финансовые средства освоены в объеме</w:t>
      </w:r>
      <w:r>
        <w:rPr>
          <w:rFonts w:ascii="Times New Roman" w:hAnsi="Times New Roman"/>
          <w:sz w:val="26"/>
          <w:szCs w:val="26"/>
        </w:rPr>
        <w:t xml:space="preserve"> 11 989,7 тыс. рублей</w:t>
      </w:r>
      <w:r w:rsidRPr="00E77665">
        <w:rPr>
          <w:rFonts w:ascii="Times New Roman" w:hAnsi="Times New Roman"/>
          <w:sz w:val="26"/>
          <w:szCs w:val="26"/>
        </w:rPr>
        <w:t xml:space="preserve">. </w:t>
      </w:r>
    </w:p>
    <w:p w:rsidR="00A042AD" w:rsidRPr="003A2260" w:rsidRDefault="00A042AD" w:rsidP="00A042AD">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p>
    <w:p w:rsidR="00A042AD" w:rsidRPr="00100022" w:rsidRDefault="00A042AD" w:rsidP="00A042AD">
      <w:pPr>
        <w:autoSpaceDE w:val="0"/>
        <w:autoSpaceDN w:val="0"/>
        <w:adjustRightInd w:val="0"/>
        <w:spacing w:after="0"/>
        <w:ind w:firstLine="709"/>
        <w:jc w:val="both"/>
        <w:outlineLvl w:val="3"/>
        <w:rPr>
          <w:rFonts w:ascii="Times New Roman" w:hAnsi="Times New Roman"/>
          <w:b/>
          <w:i/>
          <w:sz w:val="26"/>
          <w:szCs w:val="26"/>
        </w:rPr>
      </w:pPr>
      <w:r>
        <w:rPr>
          <w:rFonts w:ascii="Times New Roman" w:hAnsi="Times New Roman"/>
          <w:b/>
          <w:i/>
          <w:sz w:val="26"/>
          <w:szCs w:val="26"/>
        </w:rPr>
        <w:t xml:space="preserve"> </w:t>
      </w:r>
    </w:p>
    <w:p w:rsidR="00A042AD" w:rsidRDefault="00A042AD" w:rsidP="00A042AD">
      <w:pPr>
        <w:spacing w:after="0"/>
        <w:ind w:firstLine="709"/>
        <w:jc w:val="center"/>
        <w:rPr>
          <w:rFonts w:ascii="Times New Roman" w:hAnsi="Times New Roman"/>
          <w:b/>
          <w:sz w:val="26"/>
          <w:szCs w:val="26"/>
          <w:lang w:eastAsia="ru-RU"/>
        </w:rPr>
      </w:pPr>
      <w:r w:rsidRPr="00100022">
        <w:rPr>
          <w:rFonts w:ascii="Times New Roman" w:hAnsi="Times New Roman"/>
          <w:b/>
          <w:sz w:val="26"/>
          <w:szCs w:val="26"/>
          <w:lang w:eastAsia="ru-RU"/>
        </w:rPr>
        <w:t>Средства массовой информации</w:t>
      </w:r>
    </w:p>
    <w:p w:rsidR="00A042AD" w:rsidRPr="00100022" w:rsidRDefault="00A042AD" w:rsidP="00A042AD">
      <w:pPr>
        <w:spacing w:after="0"/>
        <w:ind w:firstLine="709"/>
        <w:jc w:val="both"/>
        <w:rPr>
          <w:rFonts w:ascii="Times New Roman" w:hAnsi="Times New Roman"/>
          <w:b/>
          <w:sz w:val="26"/>
          <w:szCs w:val="26"/>
          <w:lang w:eastAsia="ru-RU"/>
        </w:rPr>
      </w:pPr>
    </w:p>
    <w:p w:rsidR="00A042AD" w:rsidRPr="00100022" w:rsidRDefault="00A042AD" w:rsidP="00A042AD">
      <w:pPr>
        <w:shd w:val="clear" w:color="auto" w:fill="FFFFFF"/>
        <w:spacing w:after="0" w:line="240" w:lineRule="auto"/>
        <w:ind w:firstLine="708"/>
        <w:jc w:val="both"/>
        <w:rPr>
          <w:rFonts w:ascii="Times New Roman" w:hAnsi="Times New Roman"/>
          <w:sz w:val="26"/>
          <w:szCs w:val="26"/>
        </w:rPr>
      </w:pPr>
      <w:r w:rsidRPr="00100022">
        <w:rPr>
          <w:rFonts w:ascii="Times New Roman" w:hAnsi="Times New Roman"/>
          <w:sz w:val="26"/>
          <w:szCs w:val="26"/>
        </w:rPr>
        <w:t xml:space="preserve">Информирование населения </w:t>
      </w:r>
      <w:r>
        <w:rPr>
          <w:rFonts w:ascii="Times New Roman" w:hAnsi="Times New Roman"/>
          <w:sz w:val="26"/>
          <w:szCs w:val="26"/>
        </w:rPr>
        <w:t>сельсовета</w:t>
      </w:r>
      <w:r w:rsidRPr="00100022">
        <w:rPr>
          <w:rFonts w:ascii="Times New Roman" w:hAnsi="Times New Roman"/>
          <w:sz w:val="26"/>
          <w:szCs w:val="26"/>
        </w:rPr>
        <w:t xml:space="preserve"> осуществляется через сайт муниципальн</w:t>
      </w:r>
      <w:r>
        <w:rPr>
          <w:rFonts w:ascii="Times New Roman" w:hAnsi="Times New Roman"/>
          <w:sz w:val="26"/>
          <w:szCs w:val="26"/>
        </w:rPr>
        <w:t>ого образования Ачинский район вкладка «Белоярский сельсовет»,</w:t>
      </w:r>
      <w:r w:rsidRPr="00100022">
        <w:rPr>
          <w:rFonts w:ascii="Times New Roman" w:hAnsi="Times New Roman"/>
          <w:sz w:val="26"/>
          <w:szCs w:val="26"/>
        </w:rPr>
        <w:t xml:space="preserve"> районную газету «Уголок России»</w:t>
      </w:r>
      <w:r>
        <w:rPr>
          <w:rFonts w:ascii="Times New Roman" w:hAnsi="Times New Roman"/>
          <w:sz w:val="26"/>
          <w:szCs w:val="26"/>
        </w:rPr>
        <w:t xml:space="preserve"> и печатное издание Администрации Белоярского сельсовета «Белоярские Вести». В сети интернет на официальном сайте Администрация сельсовета размещает информацию, перечень которой установлен </w:t>
      </w:r>
      <w:r>
        <w:rPr>
          <w:rFonts w:ascii="Times New Roman" w:hAnsi="Times New Roman"/>
          <w:sz w:val="26"/>
          <w:szCs w:val="26"/>
        </w:rPr>
        <w:lastRenderedPageBreak/>
        <w:t xml:space="preserve">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A042AD" w:rsidRDefault="00A042AD" w:rsidP="00A042AD">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В 2024</w:t>
      </w:r>
      <w:r w:rsidRPr="00100022">
        <w:rPr>
          <w:rFonts w:ascii="Times New Roman" w:hAnsi="Times New Roman"/>
          <w:sz w:val="26"/>
          <w:szCs w:val="26"/>
        </w:rPr>
        <w:t xml:space="preserve"> году было выпущено </w:t>
      </w:r>
      <w:r w:rsidRPr="003F0FA4">
        <w:rPr>
          <w:rFonts w:ascii="Times New Roman" w:hAnsi="Times New Roman"/>
          <w:sz w:val="26"/>
          <w:szCs w:val="26"/>
        </w:rPr>
        <w:t>27</w:t>
      </w:r>
      <w:r>
        <w:rPr>
          <w:rFonts w:ascii="Times New Roman" w:hAnsi="Times New Roman"/>
          <w:sz w:val="26"/>
          <w:szCs w:val="26"/>
        </w:rPr>
        <w:t xml:space="preserve"> номера</w:t>
      </w:r>
      <w:r w:rsidRPr="00100022">
        <w:rPr>
          <w:rFonts w:ascii="Times New Roman" w:hAnsi="Times New Roman"/>
          <w:sz w:val="26"/>
          <w:szCs w:val="26"/>
        </w:rPr>
        <w:t xml:space="preserve"> </w:t>
      </w:r>
      <w:r>
        <w:rPr>
          <w:rFonts w:ascii="Times New Roman" w:hAnsi="Times New Roman"/>
          <w:sz w:val="26"/>
          <w:szCs w:val="26"/>
        </w:rPr>
        <w:t xml:space="preserve">печатного издания Администрации Белоярского сельсовета «Белоярские Вести», где размещалась информация о принятых нормативно правовых актах Белоярского сельсовета и информация для населения в виде памяток, извещений. </w:t>
      </w:r>
    </w:p>
    <w:p w:rsidR="00A042AD" w:rsidRPr="003513F8" w:rsidRDefault="00A042AD" w:rsidP="00A042AD">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p>
    <w:p w:rsidR="00A042AD" w:rsidRDefault="00A042AD" w:rsidP="00A042AD">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p>
    <w:p w:rsidR="00A042AD" w:rsidRDefault="00A042AD" w:rsidP="00A042AD">
      <w:pPr>
        <w:spacing w:after="0" w:line="240" w:lineRule="auto"/>
        <w:ind w:firstLine="709"/>
        <w:jc w:val="both"/>
        <w:rPr>
          <w:rFonts w:ascii="Times New Roman" w:hAnsi="Times New Roman"/>
          <w:sz w:val="26"/>
          <w:szCs w:val="26"/>
        </w:rPr>
      </w:pPr>
    </w:p>
    <w:p w:rsidR="00A042AD" w:rsidRDefault="00A042AD" w:rsidP="00A042AD">
      <w:pPr>
        <w:spacing w:after="0" w:line="240" w:lineRule="auto"/>
        <w:ind w:firstLine="709"/>
        <w:jc w:val="both"/>
        <w:rPr>
          <w:rFonts w:ascii="Times New Roman" w:hAnsi="Times New Roman"/>
          <w:sz w:val="26"/>
          <w:szCs w:val="26"/>
        </w:rPr>
      </w:pPr>
    </w:p>
    <w:p w:rsidR="00A042AD" w:rsidRPr="00314128" w:rsidRDefault="00A042AD" w:rsidP="00A042AD">
      <w:pPr>
        <w:spacing w:after="0" w:line="240" w:lineRule="auto"/>
        <w:ind w:firstLine="709"/>
        <w:jc w:val="both"/>
        <w:rPr>
          <w:rFonts w:ascii="Times New Roman" w:hAnsi="Times New Roman"/>
          <w:sz w:val="26"/>
          <w:szCs w:val="26"/>
        </w:rPr>
      </w:pPr>
    </w:p>
    <w:p w:rsidR="00A042AD" w:rsidRDefault="00A042AD" w:rsidP="00A042AD">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Обеспечение пожарной безопасности</w:t>
      </w:r>
    </w:p>
    <w:p w:rsidR="00A042AD" w:rsidRDefault="00A042AD" w:rsidP="00A042AD">
      <w:pPr>
        <w:spacing w:after="0" w:line="240" w:lineRule="auto"/>
        <w:jc w:val="both"/>
        <w:rPr>
          <w:rFonts w:ascii="Times New Roman" w:hAnsi="Times New Roman"/>
          <w:sz w:val="26"/>
          <w:szCs w:val="26"/>
          <w:lang w:eastAsia="ru-RU"/>
        </w:rPr>
      </w:pPr>
    </w:p>
    <w:p w:rsidR="00A042AD" w:rsidRPr="00036950" w:rsidRDefault="00A042AD" w:rsidP="00A042AD">
      <w:pPr>
        <w:pStyle w:val="a7"/>
        <w:ind w:firstLine="709"/>
        <w:jc w:val="both"/>
        <w:rPr>
          <w:rFonts w:ascii="Times New Roman" w:hAnsi="Times New Roman"/>
          <w:sz w:val="26"/>
          <w:szCs w:val="26"/>
        </w:rPr>
      </w:pPr>
      <w:proofErr w:type="gramStart"/>
      <w:r w:rsidRPr="00036950">
        <w:rPr>
          <w:rFonts w:ascii="Times New Roman" w:hAnsi="Times New Roman"/>
          <w:sz w:val="26"/>
          <w:szCs w:val="26"/>
        </w:rPr>
        <w:t>В целях обеспечения пожарной безопасности за счет средств Краевой программы «Организация</w:t>
      </w:r>
      <w:r w:rsidRPr="009865E6">
        <w:rPr>
          <w:rFonts w:ascii="Times New Roman" w:hAnsi="Times New Roman"/>
          <w:sz w:val="26"/>
          <w:szCs w:val="26"/>
        </w:rPr>
        <w:t xml:space="preserve"> комплексного благоустройства территории </w:t>
      </w:r>
      <w:r>
        <w:rPr>
          <w:rFonts w:ascii="Times New Roman" w:hAnsi="Times New Roman"/>
          <w:sz w:val="26"/>
          <w:szCs w:val="26"/>
        </w:rPr>
        <w:t>Белоярского</w:t>
      </w:r>
      <w:r w:rsidRPr="009865E6">
        <w:rPr>
          <w:rFonts w:ascii="Times New Roman" w:hAnsi="Times New Roman"/>
          <w:sz w:val="26"/>
          <w:szCs w:val="26"/>
        </w:rPr>
        <w:t xml:space="preserve">  сельсовета</w:t>
      </w:r>
      <w:r>
        <w:rPr>
          <w:rFonts w:ascii="Times New Roman" w:hAnsi="Times New Roman"/>
          <w:sz w:val="26"/>
          <w:szCs w:val="26"/>
        </w:rPr>
        <w:t>» в рамках подпрограммы «</w:t>
      </w:r>
      <w:r w:rsidRPr="009865E6">
        <w:rPr>
          <w:rFonts w:ascii="Times New Roman" w:hAnsi="Times New Roman"/>
          <w:sz w:val="26"/>
          <w:szCs w:val="26"/>
        </w:rPr>
        <w:t>Обеспечение первичных мер пожарной безопасн</w:t>
      </w:r>
      <w:r>
        <w:rPr>
          <w:rFonts w:ascii="Times New Roman" w:hAnsi="Times New Roman"/>
          <w:sz w:val="26"/>
          <w:szCs w:val="26"/>
        </w:rPr>
        <w:t xml:space="preserve">ости на территории Белоярского сельсовета» </w:t>
      </w:r>
      <w:r w:rsidRPr="00036950">
        <w:rPr>
          <w:rFonts w:ascii="Times New Roman" w:hAnsi="Times New Roman"/>
          <w:sz w:val="26"/>
          <w:szCs w:val="26"/>
        </w:rPr>
        <w:t>и средств местного бюджета в 202</w:t>
      </w:r>
      <w:r>
        <w:rPr>
          <w:rFonts w:ascii="Times New Roman" w:hAnsi="Times New Roman"/>
          <w:sz w:val="26"/>
          <w:szCs w:val="26"/>
        </w:rPr>
        <w:t>4</w:t>
      </w:r>
      <w:r w:rsidRPr="00036950">
        <w:rPr>
          <w:rFonts w:ascii="Times New Roman" w:hAnsi="Times New Roman"/>
          <w:sz w:val="26"/>
          <w:szCs w:val="26"/>
        </w:rPr>
        <w:t xml:space="preserve"> году </w:t>
      </w:r>
      <w:r>
        <w:rPr>
          <w:rFonts w:ascii="Times New Roman" w:hAnsi="Times New Roman"/>
          <w:sz w:val="26"/>
          <w:szCs w:val="26"/>
        </w:rPr>
        <w:t xml:space="preserve">приобреталось ГСМ для выполнения </w:t>
      </w:r>
      <w:r w:rsidRPr="00036950">
        <w:rPr>
          <w:rFonts w:ascii="Times New Roman" w:hAnsi="Times New Roman"/>
          <w:sz w:val="26"/>
          <w:szCs w:val="26"/>
        </w:rPr>
        <w:t xml:space="preserve">работ по устройству минерализованных полос </w:t>
      </w:r>
      <w:r>
        <w:rPr>
          <w:rFonts w:ascii="Times New Roman" w:hAnsi="Times New Roman"/>
          <w:sz w:val="26"/>
          <w:szCs w:val="26"/>
        </w:rPr>
        <w:t xml:space="preserve">и </w:t>
      </w:r>
      <w:proofErr w:type="spellStart"/>
      <w:r>
        <w:rPr>
          <w:rFonts w:ascii="Times New Roman" w:hAnsi="Times New Roman"/>
          <w:sz w:val="26"/>
          <w:szCs w:val="26"/>
        </w:rPr>
        <w:t>окосу</w:t>
      </w:r>
      <w:proofErr w:type="spellEnd"/>
      <w:r>
        <w:rPr>
          <w:rFonts w:ascii="Times New Roman" w:hAnsi="Times New Roman"/>
          <w:sz w:val="26"/>
          <w:szCs w:val="26"/>
        </w:rPr>
        <w:t xml:space="preserve"> травы </w:t>
      </w:r>
      <w:r w:rsidRPr="00036950">
        <w:rPr>
          <w:rFonts w:ascii="Times New Roman" w:hAnsi="Times New Roman"/>
          <w:sz w:val="26"/>
          <w:szCs w:val="26"/>
        </w:rPr>
        <w:t xml:space="preserve">на границах населенных пунктов на сумму </w:t>
      </w:r>
      <w:r>
        <w:rPr>
          <w:rFonts w:ascii="Times New Roman" w:hAnsi="Times New Roman"/>
          <w:sz w:val="26"/>
          <w:szCs w:val="26"/>
        </w:rPr>
        <w:t>86,6</w:t>
      </w:r>
      <w:r w:rsidRPr="00036950">
        <w:rPr>
          <w:rFonts w:ascii="Times New Roman" w:hAnsi="Times New Roman"/>
          <w:sz w:val="26"/>
          <w:szCs w:val="26"/>
        </w:rPr>
        <w:t xml:space="preserve"> тыс. рублей, приобретен</w:t>
      </w:r>
      <w:r>
        <w:rPr>
          <w:rFonts w:ascii="Times New Roman" w:hAnsi="Times New Roman"/>
          <w:sz w:val="26"/>
          <w:szCs w:val="26"/>
        </w:rPr>
        <w:t xml:space="preserve"> </w:t>
      </w:r>
      <w:proofErr w:type="spellStart"/>
      <w:r>
        <w:rPr>
          <w:rFonts w:ascii="Times New Roman" w:hAnsi="Times New Roman"/>
          <w:sz w:val="26"/>
          <w:szCs w:val="26"/>
        </w:rPr>
        <w:t>бензоинструмент</w:t>
      </w:r>
      <w:proofErr w:type="spellEnd"/>
      <w:r>
        <w:rPr>
          <w:rFonts w:ascii="Times New Roman" w:hAnsi="Times New Roman"/>
          <w:sz w:val="26"/>
          <w:szCs w:val="26"/>
        </w:rPr>
        <w:t xml:space="preserve"> для </w:t>
      </w:r>
      <w:proofErr w:type="spellStart"/>
      <w:r>
        <w:rPr>
          <w:rFonts w:ascii="Times New Roman" w:hAnsi="Times New Roman"/>
          <w:sz w:val="26"/>
          <w:szCs w:val="26"/>
        </w:rPr>
        <w:t>окоса</w:t>
      </w:r>
      <w:proofErr w:type="spellEnd"/>
      <w:proofErr w:type="gramEnd"/>
      <w:r>
        <w:rPr>
          <w:rFonts w:ascii="Times New Roman" w:hAnsi="Times New Roman"/>
          <w:sz w:val="26"/>
          <w:szCs w:val="26"/>
        </w:rPr>
        <w:t xml:space="preserve"> травы на территории населенного пункта (триммер </w:t>
      </w:r>
      <w:r>
        <w:rPr>
          <w:rFonts w:ascii="Times New Roman" w:hAnsi="Times New Roman"/>
          <w:sz w:val="26"/>
          <w:szCs w:val="26"/>
          <w:lang w:val="en-US"/>
        </w:rPr>
        <w:t>CHAMPION</w:t>
      </w:r>
      <w:r>
        <w:rPr>
          <w:rFonts w:ascii="Times New Roman" w:hAnsi="Times New Roman"/>
          <w:sz w:val="26"/>
          <w:szCs w:val="26"/>
        </w:rPr>
        <w:t xml:space="preserve"> – </w:t>
      </w:r>
      <w:r w:rsidRPr="00C111B7">
        <w:rPr>
          <w:rFonts w:ascii="Times New Roman" w:hAnsi="Times New Roman"/>
          <w:sz w:val="26"/>
          <w:szCs w:val="26"/>
        </w:rPr>
        <w:t>3</w:t>
      </w:r>
      <w:r>
        <w:rPr>
          <w:rFonts w:ascii="Times New Roman" w:hAnsi="Times New Roman"/>
          <w:sz w:val="26"/>
          <w:szCs w:val="26"/>
        </w:rPr>
        <w:t xml:space="preserve"> шт.), система оповещения людей на случай пожара (Сирена С-40) для противопожарных мер</w:t>
      </w:r>
      <w:r w:rsidRPr="00036950">
        <w:rPr>
          <w:rFonts w:ascii="Times New Roman" w:hAnsi="Times New Roman"/>
          <w:sz w:val="26"/>
          <w:szCs w:val="26"/>
        </w:rPr>
        <w:t xml:space="preserve">. </w:t>
      </w:r>
    </w:p>
    <w:p w:rsidR="00A042AD" w:rsidRDefault="00A042AD" w:rsidP="00A042AD">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Проводилась работа по информированию населения по вопросам пожарной безопасности на встречах с гражданами и через средства массовой информации. Совместно со службой пожарной охраны была проведена работа с гражданами по вручению памяток и инструкций по пожарной безопасности.</w:t>
      </w:r>
    </w:p>
    <w:p w:rsidR="00A042AD" w:rsidRDefault="00A042AD" w:rsidP="00A042AD">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p>
    <w:p w:rsidR="00A042AD" w:rsidRDefault="00A042AD" w:rsidP="00A042AD">
      <w:pPr>
        <w:pStyle w:val="af7"/>
        <w:jc w:val="center"/>
        <w:rPr>
          <w:rFonts w:ascii="Times New Roman" w:hAnsi="Times New Roman" w:cs="Times New Roman"/>
          <w:b/>
          <w:sz w:val="26"/>
          <w:szCs w:val="26"/>
        </w:rPr>
      </w:pPr>
      <w:r>
        <w:rPr>
          <w:rFonts w:ascii="Times New Roman" w:hAnsi="Times New Roman" w:cs="Times New Roman"/>
          <w:b/>
          <w:sz w:val="26"/>
          <w:szCs w:val="26"/>
        </w:rPr>
        <w:t>Взаимодействие с учреждениями, организациями и частными предпринимателями на территории сельсовета</w:t>
      </w:r>
    </w:p>
    <w:p w:rsidR="00A042AD" w:rsidRDefault="00A042AD" w:rsidP="00A042AD">
      <w:pPr>
        <w:pStyle w:val="af7"/>
        <w:jc w:val="both"/>
        <w:rPr>
          <w:rFonts w:ascii="Times New Roman" w:hAnsi="Times New Roman" w:cs="Times New Roman"/>
          <w:b/>
          <w:sz w:val="26"/>
          <w:szCs w:val="26"/>
        </w:rPr>
      </w:pPr>
    </w:p>
    <w:p w:rsidR="00A042AD" w:rsidRDefault="00A042AD" w:rsidP="00A042AD">
      <w:pPr>
        <w:pStyle w:val="af7"/>
        <w:ind w:firstLine="709"/>
        <w:jc w:val="both"/>
        <w:rPr>
          <w:rFonts w:ascii="Times New Roman" w:hAnsi="Times New Roman" w:cs="Times New Roman"/>
          <w:sz w:val="26"/>
          <w:szCs w:val="26"/>
        </w:rPr>
      </w:pPr>
      <w:r>
        <w:rPr>
          <w:rFonts w:ascii="Times New Roman" w:hAnsi="Times New Roman" w:cs="Times New Roman"/>
          <w:sz w:val="26"/>
          <w:szCs w:val="26"/>
        </w:rPr>
        <w:t xml:space="preserve">Несмотря на то, что часть полномочий по вопросам местного значения передано на уровень Ачинского района, администрация Белоярского сельсовета производит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выполнением переданных полномочий и осуществляет взаимодействие с бюджетными учреждениями, расположенными на территории сельсовета.</w:t>
      </w:r>
    </w:p>
    <w:p w:rsidR="00A042AD" w:rsidRDefault="00A042AD" w:rsidP="00A042AD">
      <w:pPr>
        <w:pStyle w:val="af7"/>
        <w:ind w:firstLine="709"/>
        <w:jc w:val="both"/>
        <w:rPr>
          <w:rFonts w:ascii="Times New Roman" w:hAnsi="Times New Roman" w:cs="Times New Roman"/>
          <w:sz w:val="26"/>
          <w:szCs w:val="26"/>
        </w:rPr>
      </w:pPr>
      <w:r>
        <w:rPr>
          <w:rFonts w:ascii="Times New Roman" w:hAnsi="Times New Roman" w:cs="Times New Roman"/>
          <w:sz w:val="26"/>
          <w:szCs w:val="26"/>
        </w:rPr>
        <w:t>Администрация в 2024 году принимала активное участие в организации и проведении мероприятий посвященных «100 лет Ачинскому району», «9 Мая», «</w:t>
      </w:r>
      <w:proofErr w:type="spellStart"/>
      <w:r>
        <w:rPr>
          <w:rFonts w:ascii="Times New Roman" w:hAnsi="Times New Roman" w:cs="Times New Roman"/>
          <w:sz w:val="26"/>
          <w:szCs w:val="26"/>
        </w:rPr>
        <w:t>Масленница</w:t>
      </w:r>
      <w:proofErr w:type="spellEnd"/>
      <w:r>
        <w:rPr>
          <w:rFonts w:ascii="Times New Roman" w:hAnsi="Times New Roman" w:cs="Times New Roman"/>
          <w:sz w:val="26"/>
          <w:szCs w:val="26"/>
        </w:rPr>
        <w:t>» В качестве спонсоров мероприятий привлекались</w:t>
      </w:r>
      <w:r w:rsidRPr="00CD0BC6">
        <w:rPr>
          <w:rFonts w:ascii="Times New Roman" w:hAnsi="Times New Roman" w:cs="Times New Roman"/>
          <w:sz w:val="26"/>
          <w:szCs w:val="26"/>
        </w:rPr>
        <w:t xml:space="preserve"> </w:t>
      </w:r>
      <w:r>
        <w:rPr>
          <w:rFonts w:ascii="Times New Roman" w:hAnsi="Times New Roman" w:cs="Times New Roman"/>
          <w:sz w:val="26"/>
          <w:szCs w:val="26"/>
        </w:rPr>
        <w:t>предприниматели, работающие на территории сельсовета. В 2024 году было проведено 6 субботников по благоустройству территорий, участвовали во Всероссийской акции «Вода России», в которых приняли участие граждане и организации Белоярского сельсовета.</w:t>
      </w:r>
    </w:p>
    <w:p w:rsidR="00A042AD" w:rsidRPr="009A62AC" w:rsidRDefault="00A042AD" w:rsidP="00A042AD">
      <w:pPr>
        <w:pStyle w:val="af7"/>
        <w:jc w:val="both"/>
        <w:rPr>
          <w:rFonts w:ascii="Times New Roman" w:hAnsi="Times New Roman" w:cs="Times New Roman"/>
          <w:sz w:val="26"/>
          <w:szCs w:val="26"/>
        </w:rPr>
      </w:pPr>
      <w:r>
        <w:rPr>
          <w:rFonts w:ascii="Times New Roman" w:hAnsi="Times New Roman" w:cs="Times New Roman"/>
          <w:sz w:val="26"/>
          <w:szCs w:val="26"/>
        </w:rPr>
        <w:t xml:space="preserve">    </w:t>
      </w:r>
    </w:p>
    <w:p w:rsidR="00A042AD" w:rsidRDefault="00A042AD" w:rsidP="00A042AD">
      <w:pPr>
        <w:spacing w:after="0" w:line="240" w:lineRule="auto"/>
        <w:ind w:firstLine="709"/>
        <w:jc w:val="both"/>
        <w:rPr>
          <w:rFonts w:ascii="Times New Roman" w:hAnsi="Times New Roman"/>
          <w:b/>
          <w:sz w:val="26"/>
          <w:szCs w:val="26"/>
        </w:rPr>
      </w:pPr>
      <w:r>
        <w:rPr>
          <w:rFonts w:ascii="Times New Roman" w:hAnsi="Times New Roman"/>
          <w:b/>
          <w:sz w:val="26"/>
          <w:szCs w:val="26"/>
        </w:rPr>
        <w:t>Перспективы развития и проблемы территории на 2025</w:t>
      </w:r>
      <w:r w:rsidRPr="00100022">
        <w:rPr>
          <w:rFonts w:ascii="Times New Roman" w:hAnsi="Times New Roman"/>
          <w:b/>
          <w:sz w:val="26"/>
          <w:szCs w:val="26"/>
        </w:rPr>
        <w:t>-20</w:t>
      </w:r>
      <w:r>
        <w:rPr>
          <w:rFonts w:ascii="Times New Roman" w:hAnsi="Times New Roman"/>
          <w:b/>
          <w:sz w:val="26"/>
          <w:szCs w:val="26"/>
        </w:rPr>
        <w:t>27</w:t>
      </w:r>
      <w:r w:rsidRPr="00100022">
        <w:rPr>
          <w:rFonts w:ascii="Times New Roman" w:hAnsi="Times New Roman"/>
          <w:b/>
          <w:sz w:val="26"/>
          <w:szCs w:val="26"/>
        </w:rPr>
        <w:t xml:space="preserve"> годы.</w:t>
      </w:r>
      <w:r>
        <w:rPr>
          <w:rFonts w:ascii="Times New Roman" w:hAnsi="Times New Roman"/>
          <w:b/>
          <w:sz w:val="26"/>
          <w:szCs w:val="26"/>
        </w:rPr>
        <w:t xml:space="preserve"> </w:t>
      </w:r>
    </w:p>
    <w:p w:rsidR="00A042AD" w:rsidRPr="00100022" w:rsidRDefault="00A042AD" w:rsidP="00A042AD">
      <w:pPr>
        <w:spacing w:after="0" w:line="240" w:lineRule="auto"/>
        <w:ind w:firstLine="709"/>
        <w:jc w:val="both"/>
        <w:rPr>
          <w:rFonts w:ascii="Times New Roman" w:hAnsi="Times New Roman"/>
          <w:b/>
          <w:sz w:val="26"/>
          <w:szCs w:val="26"/>
        </w:rPr>
      </w:pPr>
    </w:p>
    <w:p w:rsidR="00A042AD" w:rsidRDefault="00A042AD" w:rsidP="00A042AD">
      <w:pPr>
        <w:spacing w:after="0" w:line="240" w:lineRule="auto"/>
        <w:ind w:firstLine="709"/>
        <w:jc w:val="both"/>
        <w:rPr>
          <w:rFonts w:ascii="Times New Roman" w:hAnsi="Times New Roman"/>
          <w:bCs/>
          <w:sz w:val="26"/>
          <w:szCs w:val="26"/>
        </w:rPr>
      </w:pPr>
      <w:r>
        <w:rPr>
          <w:rFonts w:ascii="Times New Roman" w:hAnsi="Times New Roman"/>
          <w:sz w:val="26"/>
          <w:szCs w:val="26"/>
        </w:rPr>
        <w:t xml:space="preserve">Основным направлением работы администрации является создание комфортных и безопасных условий для проживания граждан на территории, предоставление муниципальных услуг населению, благоустройство территории. </w:t>
      </w:r>
      <w:r>
        <w:rPr>
          <w:rFonts w:ascii="Times New Roman" w:hAnsi="Times New Roman"/>
          <w:sz w:val="26"/>
          <w:szCs w:val="26"/>
        </w:rPr>
        <w:lastRenderedPageBreak/>
        <w:t xml:space="preserve">Стабильное функционирование объектов ЖКХ и социальных объектов на территории. </w:t>
      </w:r>
    </w:p>
    <w:p w:rsidR="00A042AD" w:rsidRDefault="00A042AD" w:rsidP="00A042AD">
      <w:pPr>
        <w:spacing w:after="0" w:line="240" w:lineRule="auto"/>
        <w:ind w:firstLine="709"/>
        <w:jc w:val="both"/>
        <w:rPr>
          <w:rFonts w:ascii="Times New Roman" w:hAnsi="Times New Roman"/>
          <w:bCs/>
          <w:sz w:val="26"/>
          <w:szCs w:val="26"/>
        </w:rPr>
      </w:pPr>
      <w:proofErr w:type="gramStart"/>
      <w:r>
        <w:rPr>
          <w:rFonts w:ascii="Times New Roman" w:hAnsi="Times New Roman"/>
          <w:bCs/>
          <w:sz w:val="26"/>
          <w:szCs w:val="26"/>
        </w:rPr>
        <w:t xml:space="preserve">В целях создания безопасных условий  организации дорожного движения в 2025 году планируется выполнить ремонт автомобильной дороги в с. Белый Яр ул. Береговая от дома №28 до дома №14, за счет средств </w:t>
      </w:r>
      <w:r w:rsidRPr="00DD5AC3">
        <w:rPr>
          <w:rFonts w:ascii="Times New Roman" w:hAnsi="Times New Roman"/>
          <w:sz w:val="26"/>
          <w:szCs w:val="26"/>
        </w:rPr>
        <w:t>государственной программы «Развитие транспортной системы» и</w:t>
      </w:r>
      <w:r>
        <w:rPr>
          <w:rFonts w:ascii="Times New Roman" w:hAnsi="Times New Roman"/>
          <w:sz w:val="26"/>
          <w:szCs w:val="26"/>
        </w:rPr>
        <w:t xml:space="preserve">з Дорожного фонда края и </w:t>
      </w:r>
      <w:proofErr w:type="spellStart"/>
      <w:r>
        <w:rPr>
          <w:rFonts w:ascii="Times New Roman" w:hAnsi="Times New Roman"/>
          <w:sz w:val="26"/>
          <w:szCs w:val="26"/>
        </w:rPr>
        <w:t>софинансирование</w:t>
      </w:r>
      <w:proofErr w:type="spellEnd"/>
      <w:r>
        <w:rPr>
          <w:rFonts w:ascii="Times New Roman" w:hAnsi="Times New Roman"/>
          <w:sz w:val="26"/>
          <w:szCs w:val="26"/>
        </w:rPr>
        <w:t xml:space="preserve"> местного бюджета.</w:t>
      </w:r>
      <w:proofErr w:type="gramEnd"/>
      <w:r>
        <w:rPr>
          <w:rFonts w:ascii="Times New Roman" w:hAnsi="Times New Roman"/>
          <w:sz w:val="26"/>
          <w:szCs w:val="26"/>
        </w:rPr>
        <w:t xml:space="preserve"> Так же планируется выполнение работ по обустройству пешеходных переходов вблизи образовательных учреждений к МБДОУ «Белоярский детский сад», МБОУ «</w:t>
      </w:r>
      <w:proofErr w:type="gramStart"/>
      <w:r>
        <w:rPr>
          <w:rFonts w:ascii="Times New Roman" w:hAnsi="Times New Roman"/>
          <w:sz w:val="26"/>
          <w:szCs w:val="26"/>
        </w:rPr>
        <w:t>Белоярская</w:t>
      </w:r>
      <w:proofErr w:type="gramEnd"/>
      <w:r>
        <w:rPr>
          <w:rFonts w:ascii="Times New Roman" w:hAnsi="Times New Roman"/>
          <w:sz w:val="26"/>
          <w:szCs w:val="26"/>
        </w:rPr>
        <w:t xml:space="preserve"> СШ», в рамках государственной программы «Развитие транспортной среды».</w:t>
      </w:r>
    </w:p>
    <w:p w:rsidR="00A042AD" w:rsidRPr="00FA3EF5" w:rsidRDefault="00A042AD" w:rsidP="00A042AD">
      <w:pPr>
        <w:rPr>
          <w:rFonts w:cstheme="minorHAnsi"/>
          <w:sz w:val="24"/>
          <w:szCs w:val="24"/>
        </w:rPr>
      </w:pPr>
    </w:p>
    <w:p w:rsidR="00A042AD" w:rsidRPr="00FA3EF5" w:rsidRDefault="00A042AD" w:rsidP="00A042AD">
      <w:pPr>
        <w:shd w:val="clear" w:color="auto" w:fill="FFFFFF"/>
        <w:tabs>
          <w:tab w:val="left" w:pos="700"/>
        </w:tabs>
        <w:jc w:val="both"/>
        <w:rPr>
          <w:rFonts w:cstheme="minorHAnsi"/>
          <w:b/>
          <w:sz w:val="24"/>
          <w:szCs w:val="24"/>
        </w:rPr>
      </w:pPr>
    </w:p>
    <w:p w:rsidR="00A042AD" w:rsidRPr="00A042AD" w:rsidRDefault="00A042AD" w:rsidP="00A042AD">
      <w:pPr>
        <w:spacing w:after="0"/>
        <w:jc w:val="center"/>
        <w:rPr>
          <w:rFonts w:cstheme="minorHAnsi"/>
          <w:b/>
          <w:sz w:val="24"/>
          <w:szCs w:val="24"/>
        </w:rPr>
      </w:pPr>
      <w:r w:rsidRPr="00A042AD">
        <w:rPr>
          <w:rFonts w:cstheme="minorHAnsi"/>
          <w:b/>
          <w:sz w:val="24"/>
          <w:szCs w:val="24"/>
        </w:rPr>
        <w:t>КРАСНОЯРСКИЙ КРАЙ</w:t>
      </w:r>
    </w:p>
    <w:p w:rsidR="00A042AD" w:rsidRPr="00A042AD" w:rsidRDefault="00A042AD" w:rsidP="00A042AD">
      <w:pPr>
        <w:spacing w:after="0"/>
        <w:jc w:val="center"/>
        <w:rPr>
          <w:rFonts w:cstheme="minorHAnsi"/>
          <w:b/>
          <w:sz w:val="24"/>
          <w:szCs w:val="24"/>
        </w:rPr>
      </w:pPr>
      <w:r w:rsidRPr="00A042AD">
        <w:rPr>
          <w:rFonts w:cstheme="minorHAnsi"/>
          <w:b/>
          <w:sz w:val="24"/>
          <w:szCs w:val="24"/>
        </w:rPr>
        <w:t>АЧИНСКИЙ РАЙОН</w:t>
      </w:r>
    </w:p>
    <w:p w:rsidR="00A042AD" w:rsidRPr="00A042AD" w:rsidRDefault="00A042AD" w:rsidP="00A042AD">
      <w:pPr>
        <w:spacing w:after="0"/>
        <w:jc w:val="center"/>
        <w:rPr>
          <w:rFonts w:cstheme="minorHAnsi"/>
          <w:b/>
          <w:sz w:val="24"/>
          <w:szCs w:val="24"/>
        </w:rPr>
      </w:pPr>
      <w:r w:rsidRPr="00A042AD">
        <w:rPr>
          <w:rFonts w:cstheme="minorHAnsi"/>
          <w:b/>
          <w:sz w:val="24"/>
          <w:szCs w:val="24"/>
        </w:rPr>
        <w:t>БЕЛОЯРСКИЙ СЕЛЬСКИЙ СОВЕТ ДЕПУТАТОВ</w:t>
      </w:r>
    </w:p>
    <w:p w:rsidR="00A042AD" w:rsidRPr="00A042AD" w:rsidRDefault="00A042AD" w:rsidP="00A042AD">
      <w:pPr>
        <w:spacing w:after="0"/>
        <w:jc w:val="center"/>
        <w:rPr>
          <w:rFonts w:cstheme="minorHAnsi"/>
          <w:sz w:val="24"/>
          <w:szCs w:val="24"/>
        </w:rPr>
      </w:pPr>
    </w:p>
    <w:p w:rsidR="00A042AD" w:rsidRPr="00A042AD" w:rsidRDefault="00A042AD" w:rsidP="00A042AD">
      <w:pPr>
        <w:spacing w:after="0"/>
        <w:jc w:val="center"/>
        <w:rPr>
          <w:rFonts w:cstheme="minorHAnsi"/>
          <w:b/>
          <w:sz w:val="24"/>
          <w:szCs w:val="24"/>
        </w:rPr>
      </w:pPr>
      <w:proofErr w:type="gramStart"/>
      <w:r w:rsidRPr="00A042AD">
        <w:rPr>
          <w:rFonts w:cstheme="minorHAnsi"/>
          <w:b/>
          <w:sz w:val="24"/>
          <w:szCs w:val="24"/>
        </w:rPr>
        <w:t>Р</w:t>
      </w:r>
      <w:proofErr w:type="gramEnd"/>
      <w:r w:rsidRPr="00A042AD">
        <w:rPr>
          <w:rFonts w:cstheme="minorHAnsi"/>
          <w:b/>
          <w:sz w:val="24"/>
          <w:szCs w:val="24"/>
        </w:rPr>
        <w:t xml:space="preserve"> Е Ш Е Н И Е</w:t>
      </w:r>
    </w:p>
    <w:p w:rsidR="00A042AD" w:rsidRPr="00A042AD" w:rsidRDefault="00A042AD" w:rsidP="00A042AD">
      <w:pPr>
        <w:spacing w:after="0"/>
        <w:jc w:val="center"/>
        <w:rPr>
          <w:rFonts w:cstheme="minorHAnsi"/>
          <w:b/>
          <w:sz w:val="24"/>
          <w:szCs w:val="24"/>
        </w:rPr>
      </w:pPr>
    </w:p>
    <w:p w:rsidR="00A042AD" w:rsidRPr="00A042AD" w:rsidRDefault="00A042AD" w:rsidP="00A042AD">
      <w:pPr>
        <w:spacing w:after="0"/>
        <w:rPr>
          <w:rFonts w:cstheme="minorHAnsi"/>
          <w:sz w:val="24"/>
          <w:szCs w:val="24"/>
        </w:rPr>
      </w:pPr>
      <w:r w:rsidRPr="00A042AD">
        <w:rPr>
          <w:rFonts w:cstheme="minorHAnsi"/>
          <w:sz w:val="24"/>
          <w:szCs w:val="24"/>
        </w:rPr>
        <w:t>15.05.2025 г.</w:t>
      </w:r>
      <w:r w:rsidRPr="00A042AD">
        <w:rPr>
          <w:rFonts w:cstheme="minorHAnsi"/>
          <w:sz w:val="24"/>
          <w:szCs w:val="24"/>
        </w:rPr>
        <w:tab/>
      </w:r>
      <w:r w:rsidRPr="00A042AD">
        <w:rPr>
          <w:rFonts w:cstheme="minorHAnsi"/>
          <w:sz w:val="24"/>
          <w:szCs w:val="24"/>
        </w:rPr>
        <w:tab/>
      </w:r>
      <w:r w:rsidRPr="00A042AD">
        <w:rPr>
          <w:rFonts w:cstheme="minorHAnsi"/>
          <w:sz w:val="24"/>
          <w:szCs w:val="24"/>
        </w:rPr>
        <w:tab/>
        <w:t>с. Белый Яр</w:t>
      </w:r>
      <w:r w:rsidRPr="00A042AD">
        <w:rPr>
          <w:rFonts w:cstheme="minorHAnsi"/>
          <w:sz w:val="24"/>
          <w:szCs w:val="24"/>
        </w:rPr>
        <w:tab/>
      </w:r>
      <w:r w:rsidRPr="00A042AD">
        <w:rPr>
          <w:rFonts w:cstheme="minorHAnsi"/>
          <w:sz w:val="24"/>
          <w:szCs w:val="24"/>
        </w:rPr>
        <w:tab/>
        <w:t xml:space="preserve">                        №33-200Р</w:t>
      </w:r>
    </w:p>
    <w:p w:rsidR="00A042AD" w:rsidRPr="00A042AD" w:rsidRDefault="00A042AD" w:rsidP="00A042AD">
      <w:pPr>
        <w:pStyle w:val="5"/>
        <w:rPr>
          <w:rFonts w:asciiTheme="minorHAnsi" w:eastAsia="Times New Roman" w:hAnsiTheme="minorHAnsi" w:cstheme="minorHAnsi"/>
          <w:bCs/>
          <w:color w:val="auto"/>
          <w:sz w:val="24"/>
          <w:szCs w:val="24"/>
        </w:rPr>
      </w:pPr>
    </w:p>
    <w:p w:rsidR="00A042AD" w:rsidRPr="00A042AD" w:rsidRDefault="00A042AD" w:rsidP="00A042AD">
      <w:pPr>
        <w:tabs>
          <w:tab w:val="left" w:pos="7329"/>
        </w:tabs>
        <w:spacing w:after="0"/>
        <w:jc w:val="right"/>
        <w:rPr>
          <w:rFonts w:cstheme="minorHAnsi"/>
          <w:b/>
          <w:sz w:val="24"/>
          <w:szCs w:val="24"/>
        </w:rPr>
      </w:pPr>
      <w:r w:rsidRPr="00A042AD">
        <w:rPr>
          <w:rFonts w:cstheme="minorHAnsi"/>
          <w:sz w:val="24"/>
          <w:szCs w:val="24"/>
        </w:rPr>
        <w:tab/>
      </w:r>
    </w:p>
    <w:p w:rsidR="00A042AD" w:rsidRPr="00A042AD" w:rsidRDefault="00A042AD" w:rsidP="00A042AD">
      <w:pPr>
        <w:spacing w:after="0"/>
        <w:rPr>
          <w:rFonts w:cstheme="minorHAnsi"/>
          <w:sz w:val="24"/>
          <w:szCs w:val="24"/>
        </w:rPr>
      </w:pPr>
    </w:p>
    <w:p w:rsidR="00A042AD" w:rsidRPr="00A042AD" w:rsidRDefault="00A042AD" w:rsidP="00A042AD">
      <w:pPr>
        <w:pStyle w:val="5"/>
        <w:rPr>
          <w:rFonts w:asciiTheme="minorHAnsi" w:eastAsia="Times New Roman" w:hAnsiTheme="minorHAnsi" w:cstheme="minorHAnsi"/>
          <w:b/>
          <w:bCs/>
          <w:color w:val="auto"/>
          <w:sz w:val="24"/>
          <w:szCs w:val="24"/>
        </w:rPr>
      </w:pPr>
      <w:r w:rsidRPr="00A042AD">
        <w:rPr>
          <w:rFonts w:asciiTheme="minorHAnsi" w:eastAsia="Times New Roman" w:hAnsiTheme="minorHAnsi" w:cstheme="minorHAnsi"/>
          <w:color w:val="auto"/>
          <w:sz w:val="24"/>
          <w:szCs w:val="24"/>
        </w:rPr>
        <w:t>Об утверждении отчета об исполнении</w:t>
      </w:r>
    </w:p>
    <w:p w:rsidR="00A042AD" w:rsidRPr="00A042AD" w:rsidRDefault="00A042AD" w:rsidP="00A042AD">
      <w:pPr>
        <w:pStyle w:val="5"/>
        <w:rPr>
          <w:rFonts w:asciiTheme="minorHAnsi" w:hAnsiTheme="minorHAnsi" w:cstheme="minorHAnsi"/>
          <w:b/>
          <w:bCs/>
          <w:color w:val="auto"/>
          <w:sz w:val="24"/>
          <w:szCs w:val="24"/>
        </w:rPr>
      </w:pPr>
      <w:r w:rsidRPr="00A042AD">
        <w:rPr>
          <w:rFonts w:asciiTheme="minorHAnsi" w:hAnsiTheme="minorHAnsi" w:cstheme="minorHAnsi"/>
          <w:color w:val="auto"/>
          <w:sz w:val="24"/>
          <w:szCs w:val="24"/>
        </w:rPr>
        <w:t>бюджета Белоярского сельсовета за 2024 год</w:t>
      </w:r>
    </w:p>
    <w:p w:rsidR="00A042AD" w:rsidRDefault="00A042AD" w:rsidP="00A042AD">
      <w:pPr>
        <w:jc w:val="both"/>
        <w:rPr>
          <w:b/>
          <w:bCs/>
          <w:sz w:val="28"/>
          <w:szCs w:val="28"/>
        </w:rPr>
      </w:pPr>
    </w:p>
    <w:p w:rsidR="00A042AD" w:rsidRPr="00A042AD" w:rsidRDefault="00A042AD" w:rsidP="00A042AD">
      <w:pPr>
        <w:ind w:firstLine="567"/>
        <w:jc w:val="both"/>
        <w:rPr>
          <w:b/>
          <w:sz w:val="24"/>
          <w:szCs w:val="24"/>
        </w:rPr>
      </w:pPr>
      <w:r w:rsidRPr="00A042AD">
        <w:rPr>
          <w:bCs/>
          <w:sz w:val="24"/>
          <w:szCs w:val="24"/>
        </w:rPr>
        <w:t>В соответствии со статьёй 264.</w:t>
      </w:r>
      <w:r w:rsidRPr="00A042AD">
        <w:rPr>
          <w:bCs/>
          <w:sz w:val="24"/>
          <w:szCs w:val="24"/>
          <w:vertAlign w:val="superscript"/>
        </w:rPr>
        <w:t>6</w:t>
      </w:r>
      <w:r w:rsidRPr="00A042AD">
        <w:rPr>
          <w:bCs/>
          <w:sz w:val="24"/>
          <w:szCs w:val="24"/>
        </w:rPr>
        <w:t xml:space="preserve"> Бюджетного Кодекса Российской Федерации, Положением о бюджетном процессе в Белоярском сельсовете, утвержденного Решением Белоярского сельского Совета депутатов от 10.10.2013 №38-168 и статьями 21, 25 Устава Белоярского сельсовета, </w:t>
      </w:r>
      <w:r w:rsidRPr="00A042AD">
        <w:rPr>
          <w:sz w:val="24"/>
          <w:szCs w:val="24"/>
        </w:rPr>
        <w:t xml:space="preserve">Белоярский сельский Совет депутатов </w:t>
      </w:r>
      <w:r w:rsidRPr="00A042AD">
        <w:rPr>
          <w:b/>
          <w:sz w:val="24"/>
          <w:szCs w:val="24"/>
        </w:rPr>
        <w:t>РЕШИЛ:</w:t>
      </w:r>
    </w:p>
    <w:p w:rsidR="00A042AD" w:rsidRPr="00A042AD" w:rsidRDefault="00A042AD" w:rsidP="00A042AD">
      <w:pPr>
        <w:jc w:val="both"/>
        <w:rPr>
          <w:b/>
          <w:sz w:val="24"/>
          <w:szCs w:val="24"/>
        </w:rPr>
      </w:pPr>
    </w:p>
    <w:p w:rsidR="00A042AD" w:rsidRPr="00A042AD" w:rsidRDefault="00A042AD" w:rsidP="00A042AD">
      <w:pPr>
        <w:ind w:firstLine="567"/>
        <w:jc w:val="both"/>
        <w:rPr>
          <w:sz w:val="24"/>
          <w:szCs w:val="24"/>
        </w:rPr>
      </w:pPr>
      <w:r w:rsidRPr="00A042AD">
        <w:rPr>
          <w:sz w:val="24"/>
          <w:szCs w:val="24"/>
        </w:rPr>
        <w:t xml:space="preserve">1. Утвердить отчет об исполнении бюджета </w:t>
      </w:r>
      <w:r w:rsidRPr="00A042AD">
        <w:rPr>
          <w:bCs/>
          <w:sz w:val="24"/>
          <w:szCs w:val="24"/>
        </w:rPr>
        <w:t>Белоярского сельсовета</w:t>
      </w:r>
      <w:r w:rsidRPr="00A042AD">
        <w:rPr>
          <w:sz w:val="24"/>
          <w:szCs w:val="24"/>
        </w:rPr>
        <w:t xml:space="preserve"> за 2024 год, в том числе:</w:t>
      </w:r>
    </w:p>
    <w:p w:rsidR="00A042AD" w:rsidRPr="00A042AD" w:rsidRDefault="00A042AD" w:rsidP="00A042AD">
      <w:pPr>
        <w:ind w:firstLine="567"/>
        <w:jc w:val="both"/>
        <w:rPr>
          <w:sz w:val="24"/>
          <w:szCs w:val="24"/>
        </w:rPr>
      </w:pPr>
      <w:r w:rsidRPr="00A042AD">
        <w:rPr>
          <w:sz w:val="24"/>
          <w:szCs w:val="24"/>
        </w:rPr>
        <w:t xml:space="preserve">2. Исполнение бюджета </w:t>
      </w:r>
      <w:r w:rsidRPr="00A042AD">
        <w:rPr>
          <w:bCs/>
          <w:sz w:val="24"/>
          <w:szCs w:val="24"/>
        </w:rPr>
        <w:t>Белоярского сельсовета</w:t>
      </w:r>
      <w:r w:rsidRPr="00A042AD">
        <w:rPr>
          <w:sz w:val="24"/>
          <w:szCs w:val="24"/>
        </w:rPr>
        <w:t xml:space="preserve"> по доходам в сумме 25 697,7 тыс. рублей и расходам в сумме 25 664,1 тыс. рублей;</w:t>
      </w:r>
    </w:p>
    <w:p w:rsidR="00A042AD" w:rsidRPr="00A042AD" w:rsidRDefault="00A042AD" w:rsidP="00A042AD">
      <w:pPr>
        <w:ind w:firstLine="567"/>
        <w:jc w:val="both"/>
        <w:rPr>
          <w:sz w:val="24"/>
          <w:szCs w:val="24"/>
        </w:rPr>
      </w:pPr>
      <w:r w:rsidRPr="00A042AD">
        <w:rPr>
          <w:sz w:val="24"/>
          <w:szCs w:val="24"/>
        </w:rPr>
        <w:t>исполнение бюджета</w:t>
      </w:r>
      <w:r w:rsidRPr="00A042AD">
        <w:rPr>
          <w:bCs/>
          <w:sz w:val="24"/>
          <w:szCs w:val="24"/>
        </w:rPr>
        <w:t xml:space="preserve"> Белоярского сельсовета</w:t>
      </w:r>
      <w:r w:rsidRPr="00A042AD">
        <w:rPr>
          <w:sz w:val="24"/>
          <w:szCs w:val="24"/>
        </w:rPr>
        <w:t xml:space="preserve"> с дефицитом (минус) в сумме 33,6 тыс. рублей;</w:t>
      </w:r>
    </w:p>
    <w:p w:rsidR="00A042AD" w:rsidRPr="00A042AD" w:rsidRDefault="00A042AD" w:rsidP="00A042AD">
      <w:pPr>
        <w:spacing w:after="0"/>
        <w:ind w:firstLine="567"/>
        <w:jc w:val="both"/>
        <w:rPr>
          <w:sz w:val="24"/>
          <w:szCs w:val="24"/>
        </w:rPr>
      </w:pPr>
      <w:r w:rsidRPr="00A042AD">
        <w:rPr>
          <w:sz w:val="24"/>
          <w:szCs w:val="24"/>
        </w:rPr>
        <w:lastRenderedPageBreak/>
        <w:t xml:space="preserve">3. Утвердить отчет об исполнении бюджета </w:t>
      </w:r>
      <w:r w:rsidRPr="00A042AD">
        <w:rPr>
          <w:bCs/>
          <w:sz w:val="24"/>
          <w:szCs w:val="24"/>
        </w:rPr>
        <w:t>Белоярского сельсовета</w:t>
      </w:r>
      <w:r w:rsidRPr="00A042AD">
        <w:rPr>
          <w:sz w:val="24"/>
          <w:szCs w:val="24"/>
        </w:rPr>
        <w:t xml:space="preserve"> за 2024 год со следующими показателями: </w:t>
      </w:r>
    </w:p>
    <w:p w:rsidR="00A042AD" w:rsidRPr="00A042AD" w:rsidRDefault="00A042AD" w:rsidP="00A042AD">
      <w:pPr>
        <w:spacing w:after="0"/>
        <w:ind w:firstLine="567"/>
        <w:jc w:val="both"/>
        <w:rPr>
          <w:sz w:val="24"/>
          <w:szCs w:val="24"/>
        </w:rPr>
      </w:pPr>
      <w:r w:rsidRPr="00A042AD">
        <w:rPr>
          <w:sz w:val="24"/>
          <w:szCs w:val="24"/>
        </w:rPr>
        <w:t>- источников финансирования дефицита бюджета</w:t>
      </w:r>
      <w:r w:rsidRPr="00A042AD">
        <w:rPr>
          <w:bCs/>
          <w:sz w:val="24"/>
          <w:szCs w:val="24"/>
        </w:rPr>
        <w:t xml:space="preserve"> Белоярского сельсовета</w:t>
      </w:r>
      <w:r w:rsidRPr="00A042AD">
        <w:rPr>
          <w:sz w:val="24"/>
          <w:szCs w:val="24"/>
        </w:rPr>
        <w:t xml:space="preserve"> по кодам классификации источников финансирования дефицитов, согласно приложению № 1 «Источники внутреннего финансирования дефицита бюджета Белоярского сельсовета на 2024 год» к настоящему решению;</w:t>
      </w:r>
    </w:p>
    <w:p w:rsidR="00A042AD" w:rsidRPr="00A042AD" w:rsidRDefault="00A042AD" w:rsidP="00A042AD">
      <w:pPr>
        <w:spacing w:after="0"/>
        <w:ind w:firstLine="708"/>
        <w:jc w:val="both"/>
        <w:rPr>
          <w:sz w:val="24"/>
          <w:szCs w:val="24"/>
        </w:rPr>
      </w:pPr>
      <w:r w:rsidRPr="00A042AD">
        <w:rPr>
          <w:sz w:val="24"/>
          <w:szCs w:val="24"/>
        </w:rPr>
        <w:t>- доходов бюджета</w:t>
      </w:r>
      <w:r w:rsidRPr="00A042AD">
        <w:rPr>
          <w:bCs/>
          <w:sz w:val="24"/>
          <w:szCs w:val="24"/>
        </w:rPr>
        <w:t xml:space="preserve"> Белоярского сельсовета</w:t>
      </w:r>
      <w:r w:rsidRPr="00A042AD">
        <w:rPr>
          <w:sz w:val="24"/>
          <w:szCs w:val="24"/>
        </w:rPr>
        <w:t xml:space="preserve"> по кодам классификации доходов бюджетов согласно приложению № 2 «Доходы Белоярского сельсовета на 2024 год» к настоящему решению; </w:t>
      </w:r>
    </w:p>
    <w:p w:rsidR="00A042AD" w:rsidRPr="00A042AD" w:rsidRDefault="00A042AD" w:rsidP="00A042AD">
      <w:pPr>
        <w:spacing w:after="0"/>
        <w:ind w:firstLine="708"/>
        <w:jc w:val="both"/>
        <w:rPr>
          <w:sz w:val="24"/>
          <w:szCs w:val="24"/>
        </w:rPr>
      </w:pPr>
      <w:r w:rsidRPr="00A042AD">
        <w:rPr>
          <w:sz w:val="24"/>
          <w:szCs w:val="24"/>
        </w:rPr>
        <w:t>- расходов бюджета</w:t>
      </w:r>
      <w:r w:rsidRPr="00A042AD">
        <w:rPr>
          <w:bCs/>
          <w:sz w:val="24"/>
          <w:szCs w:val="24"/>
        </w:rPr>
        <w:t xml:space="preserve"> Белоярского сельсовета</w:t>
      </w:r>
      <w:r w:rsidRPr="00A042AD">
        <w:rPr>
          <w:sz w:val="24"/>
          <w:szCs w:val="24"/>
        </w:rPr>
        <w:t xml:space="preserve"> по разделам и подразделам бюджетной классификации относящихся к расходам бюджета, согласно приложению № 3 «Распределение бюджетных ассигнований сельсовета по разделам и подразделам бюджетной классификации расходов бюджетов Российской Федерации в 2024 год» к настоящему решению;</w:t>
      </w:r>
    </w:p>
    <w:p w:rsidR="00A042AD" w:rsidRPr="00A042AD" w:rsidRDefault="00A042AD" w:rsidP="00A042AD">
      <w:pPr>
        <w:spacing w:after="0"/>
        <w:ind w:firstLine="708"/>
        <w:jc w:val="both"/>
        <w:rPr>
          <w:sz w:val="24"/>
          <w:szCs w:val="24"/>
        </w:rPr>
      </w:pPr>
      <w:r w:rsidRPr="00A042AD">
        <w:rPr>
          <w:sz w:val="24"/>
          <w:szCs w:val="24"/>
        </w:rPr>
        <w:t>- расходов бюджета по ведомственной структуре расходов согласно приложению № 4 «Ведомственная структура расходов бюджета Белоярского  сельсовета на 2024 год» к настоящему решению;</w:t>
      </w:r>
    </w:p>
    <w:p w:rsidR="00A042AD" w:rsidRPr="00A042AD" w:rsidRDefault="00A042AD" w:rsidP="00A042AD">
      <w:pPr>
        <w:spacing w:after="0"/>
        <w:ind w:firstLine="708"/>
        <w:jc w:val="both"/>
        <w:rPr>
          <w:sz w:val="24"/>
          <w:szCs w:val="24"/>
        </w:rPr>
      </w:pPr>
      <w:r w:rsidRPr="00A042AD">
        <w:rPr>
          <w:sz w:val="24"/>
          <w:szCs w:val="24"/>
        </w:rPr>
        <w:t xml:space="preserve">- расходов бюджета </w:t>
      </w:r>
      <w:r w:rsidRPr="00A042AD">
        <w:rPr>
          <w:bCs/>
          <w:sz w:val="24"/>
          <w:szCs w:val="24"/>
        </w:rPr>
        <w:t>Белоярского сельсовета</w:t>
      </w:r>
      <w:r w:rsidRPr="00A042AD">
        <w:rPr>
          <w:sz w:val="24"/>
          <w:szCs w:val="24"/>
        </w:rPr>
        <w:t xml:space="preserve"> по целевым статьям, разделам, подразделам классификации расходов согласно приложению № 5 «Распределение бюджетных ассигнований по разделам, подразделам, целевым статьям (муниципальным программам Белоярского сельсовета и непрограммным направлениям деятельности), группам и подгруппам </w:t>
      </w:r>
      <w:proofErr w:type="gramStart"/>
      <w:r w:rsidRPr="00A042AD">
        <w:rPr>
          <w:sz w:val="24"/>
          <w:szCs w:val="24"/>
        </w:rPr>
        <w:t>видов расходов классификации расходов бюджета сельсовета</w:t>
      </w:r>
      <w:proofErr w:type="gramEnd"/>
      <w:r w:rsidRPr="00A042AD">
        <w:rPr>
          <w:sz w:val="24"/>
          <w:szCs w:val="24"/>
        </w:rPr>
        <w:t xml:space="preserve"> на 2024 год» к настоящему решению;</w:t>
      </w:r>
    </w:p>
    <w:p w:rsidR="00A042AD" w:rsidRPr="00A042AD" w:rsidRDefault="00A042AD" w:rsidP="00A042AD">
      <w:pPr>
        <w:spacing w:after="0"/>
        <w:ind w:firstLine="708"/>
        <w:jc w:val="both"/>
        <w:rPr>
          <w:sz w:val="24"/>
          <w:szCs w:val="24"/>
        </w:rPr>
      </w:pPr>
      <w:r w:rsidRPr="00A042AD">
        <w:rPr>
          <w:sz w:val="24"/>
          <w:szCs w:val="24"/>
        </w:rPr>
        <w:t>- другими показателями согласно приложению № 6 «Распределение иных межбюджетных трансфертов, выделенных из бюджета Белоярского сельсовета районному бюджету Ачинского района за 2024 год» к настоящему решению;</w:t>
      </w:r>
    </w:p>
    <w:p w:rsidR="00A042AD" w:rsidRPr="00A042AD" w:rsidRDefault="00A042AD" w:rsidP="00A042AD">
      <w:pPr>
        <w:spacing w:after="0"/>
        <w:ind w:firstLine="708"/>
        <w:jc w:val="both"/>
        <w:rPr>
          <w:sz w:val="24"/>
          <w:szCs w:val="24"/>
        </w:rPr>
      </w:pPr>
      <w:r w:rsidRPr="00A042AD">
        <w:rPr>
          <w:sz w:val="24"/>
          <w:szCs w:val="24"/>
        </w:rPr>
        <w:t xml:space="preserve">- межбюджетных трансфертов, предоставленных бюджету </w:t>
      </w:r>
      <w:r w:rsidRPr="00A042AD">
        <w:rPr>
          <w:bCs/>
          <w:sz w:val="24"/>
          <w:szCs w:val="24"/>
        </w:rPr>
        <w:t>Белоярского сельсовета</w:t>
      </w:r>
      <w:r w:rsidRPr="00A042AD">
        <w:rPr>
          <w:sz w:val="24"/>
          <w:szCs w:val="24"/>
        </w:rPr>
        <w:t xml:space="preserve">, согласно приложению № 7 «Распределение субсидий, субвенций и иных межбюджетных трансфертов, выделенных бюджету Белоярского сельсовета на реализацию федеральных и краевых законов на 2024 год» к настоящему решению; </w:t>
      </w:r>
    </w:p>
    <w:p w:rsidR="00A042AD" w:rsidRPr="00A042AD" w:rsidRDefault="00A042AD" w:rsidP="00A042AD">
      <w:pPr>
        <w:spacing w:after="0"/>
        <w:ind w:firstLine="708"/>
        <w:jc w:val="both"/>
        <w:rPr>
          <w:sz w:val="24"/>
          <w:szCs w:val="24"/>
        </w:rPr>
      </w:pPr>
      <w:r w:rsidRPr="00A042AD">
        <w:rPr>
          <w:sz w:val="24"/>
          <w:szCs w:val="24"/>
        </w:rPr>
        <w:t>3. Решение вступает в силу после его официального опубликования.</w:t>
      </w:r>
    </w:p>
    <w:p w:rsidR="00A042AD" w:rsidRPr="00A042AD" w:rsidRDefault="00A042AD" w:rsidP="00A042AD">
      <w:pPr>
        <w:pStyle w:val="ac"/>
        <w:rPr>
          <w:sz w:val="24"/>
          <w:szCs w:val="24"/>
        </w:rPr>
      </w:pPr>
    </w:p>
    <w:p w:rsidR="00A042AD" w:rsidRPr="00A042AD" w:rsidRDefault="00A042AD" w:rsidP="00A042AD">
      <w:pPr>
        <w:pStyle w:val="ac"/>
        <w:rPr>
          <w:sz w:val="24"/>
          <w:szCs w:val="24"/>
        </w:rPr>
      </w:pPr>
    </w:p>
    <w:tbl>
      <w:tblPr>
        <w:tblW w:w="0" w:type="auto"/>
        <w:tblLook w:val="04A0" w:firstRow="1" w:lastRow="0" w:firstColumn="1" w:lastColumn="0" w:noHBand="0" w:noVBand="1"/>
      </w:tblPr>
      <w:tblGrid>
        <w:gridCol w:w="4791"/>
        <w:gridCol w:w="4780"/>
      </w:tblGrid>
      <w:tr w:rsidR="00A042AD" w:rsidRPr="00A042AD" w:rsidTr="00A042AD">
        <w:tc>
          <w:tcPr>
            <w:tcW w:w="4791" w:type="dxa"/>
          </w:tcPr>
          <w:p w:rsidR="00A042AD" w:rsidRPr="00A042AD" w:rsidRDefault="00A042AD" w:rsidP="00A042AD">
            <w:pPr>
              <w:rPr>
                <w:bCs/>
                <w:sz w:val="24"/>
                <w:szCs w:val="24"/>
              </w:rPr>
            </w:pPr>
            <w:r w:rsidRPr="00A042AD">
              <w:rPr>
                <w:sz w:val="24"/>
                <w:szCs w:val="24"/>
              </w:rPr>
              <w:t xml:space="preserve">Председатель </w:t>
            </w:r>
            <w:proofErr w:type="gramStart"/>
            <w:r w:rsidRPr="00A042AD">
              <w:rPr>
                <w:bCs/>
                <w:sz w:val="24"/>
                <w:szCs w:val="24"/>
              </w:rPr>
              <w:t>Белоярского</w:t>
            </w:r>
            <w:proofErr w:type="gramEnd"/>
          </w:p>
          <w:p w:rsidR="00A042AD" w:rsidRPr="00A042AD" w:rsidRDefault="00A042AD" w:rsidP="00A042AD">
            <w:pPr>
              <w:rPr>
                <w:sz w:val="24"/>
                <w:szCs w:val="24"/>
              </w:rPr>
            </w:pPr>
            <w:r w:rsidRPr="00A042AD">
              <w:rPr>
                <w:sz w:val="24"/>
                <w:szCs w:val="24"/>
              </w:rPr>
              <w:t>Совета депутатов</w:t>
            </w:r>
          </w:p>
          <w:p w:rsidR="00A042AD" w:rsidRPr="00A042AD" w:rsidRDefault="00A042AD" w:rsidP="00A042AD">
            <w:pPr>
              <w:tabs>
                <w:tab w:val="left" w:pos="952"/>
                <w:tab w:val="right" w:pos="4532"/>
              </w:tabs>
              <w:rPr>
                <w:sz w:val="24"/>
                <w:szCs w:val="24"/>
              </w:rPr>
            </w:pPr>
            <w:r w:rsidRPr="00A042AD">
              <w:rPr>
                <w:sz w:val="24"/>
                <w:szCs w:val="24"/>
              </w:rPr>
              <w:tab/>
            </w:r>
          </w:p>
          <w:p w:rsidR="00A042AD" w:rsidRPr="00A042AD" w:rsidRDefault="00A042AD" w:rsidP="00A042AD">
            <w:pPr>
              <w:rPr>
                <w:sz w:val="24"/>
                <w:szCs w:val="24"/>
              </w:rPr>
            </w:pPr>
            <w:r w:rsidRPr="00A042AD">
              <w:rPr>
                <w:sz w:val="24"/>
                <w:szCs w:val="24"/>
              </w:rPr>
              <w:t xml:space="preserve">________ А.В. </w:t>
            </w:r>
            <w:proofErr w:type="spellStart"/>
            <w:r w:rsidRPr="00A042AD">
              <w:rPr>
                <w:sz w:val="24"/>
                <w:szCs w:val="24"/>
              </w:rPr>
              <w:t>Горковенко</w:t>
            </w:r>
            <w:proofErr w:type="spellEnd"/>
          </w:p>
        </w:tc>
        <w:tc>
          <w:tcPr>
            <w:tcW w:w="4780" w:type="dxa"/>
          </w:tcPr>
          <w:p w:rsidR="00A042AD" w:rsidRPr="00A042AD" w:rsidRDefault="00A042AD" w:rsidP="00A042AD">
            <w:pPr>
              <w:rPr>
                <w:sz w:val="24"/>
                <w:szCs w:val="24"/>
              </w:rPr>
            </w:pPr>
            <w:r w:rsidRPr="00A042AD">
              <w:rPr>
                <w:sz w:val="24"/>
                <w:szCs w:val="24"/>
              </w:rPr>
              <w:t xml:space="preserve">Глава </w:t>
            </w:r>
            <w:proofErr w:type="gramStart"/>
            <w:r w:rsidRPr="00A042AD">
              <w:rPr>
                <w:bCs/>
                <w:sz w:val="24"/>
                <w:szCs w:val="24"/>
              </w:rPr>
              <w:t>Белоярского</w:t>
            </w:r>
            <w:proofErr w:type="gramEnd"/>
            <w:r w:rsidRPr="00A042AD">
              <w:rPr>
                <w:sz w:val="24"/>
                <w:szCs w:val="24"/>
              </w:rPr>
              <w:t xml:space="preserve"> </w:t>
            </w:r>
          </w:p>
          <w:p w:rsidR="00A042AD" w:rsidRPr="00A042AD" w:rsidRDefault="00A042AD" w:rsidP="00A042AD">
            <w:pPr>
              <w:rPr>
                <w:sz w:val="24"/>
                <w:szCs w:val="24"/>
              </w:rPr>
            </w:pPr>
            <w:r w:rsidRPr="00A042AD">
              <w:rPr>
                <w:bCs/>
                <w:sz w:val="24"/>
                <w:szCs w:val="24"/>
              </w:rPr>
              <w:t>сельсовета</w:t>
            </w:r>
          </w:p>
          <w:p w:rsidR="00A042AD" w:rsidRPr="00A042AD" w:rsidRDefault="00A042AD" w:rsidP="00A042AD">
            <w:pPr>
              <w:rPr>
                <w:sz w:val="24"/>
                <w:szCs w:val="24"/>
              </w:rPr>
            </w:pPr>
          </w:p>
          <w:p w:rsidR="00A042AD" w:rsidRPr="00A042AD" w:rsidRDefault="00A042AD" w:rsidP="00A042AD">
            <w:pPr>
              <w:rPr>
                <w:sz w:val="24"/>
                <w:szCs w:val="24"/>
              </w:rPr>
            </w:pPr>
            <w:r w:rsidRPr="00A042AD">
              <w:rPr>
                <w:sz w:val="24"/>
                <w:szCs w:val="24"/>
              </w:rPr>
              <w:t xml:space="preserve">__________ А.С. </w:t>
            </w:r>
            <w:proofErr w:type="spellStart"/>
            <w:r w:rsidRPr="00A042AD">
              <w:rPr>
                <w:sz w:val="24"/>
                <w:szCs w:val="24"/>
              </w:rPr>
              <w:t>Сабиров</w:t>
            </w:r>
            <w:proofErr w:type="spellEnd"/>
            <w:r w:rsidRPr="00A042AD">
              <w:rPr>
                <w:sz w:val="24"/>
                <w:szCs w:val="24"/>
              </w:rPr>
              <w:t xml:space="preserve">                                                          </w:t>
            </w:r>
          </w:p>
        </w:tc>
      </w:tr>
    </w:tbl>
    <w:p w:rsidR="00A042AD" w:rsidRDefault="00A042AD" w:rsidP="00A042AD">
      <w:pPr>
        <w:rPr>
          <w:sz w:val="24"/>
          <w:szCs w:val="24"/>
        </w:rPr>
      </w:pPr>
    </w:p>
    <w:p w:rsidR="00A042AD" w:rsidRDefault="00A042AD" w:rsidP="00A042AD">
      <w:pPr>
        <w:spacing w:after="0" w:line="240" w:lineRule="auto"/>
        <w:rPr>
          <w:rFonts w:ascii="Arial CYR" w:eastAsia="Times New Roman" w:hAnsi="Arial CYR" w:cs="Arial CYR"/>
          <w:sz w:val="20"/>
          <w:szCs w:val="20"/>
          <w:lang w:eastAsia="ru-RU"/>
        </w:rPr>
        <w:sectPr w:rsidR="00A042AD" w:rsidSect="002F771D">
          <w:pgSz w:w="11905" w:h="16838"/>
          <w:pgMar w:top="1701" w:right="1134" w:bottom="851" w:left="1134" w:header="709" w:footer="709" w:gutter="0"/>
          <w:cols w:space="708"/>
          <w:docGrid w:linePitch="360"/>
        </w:sectPr>
      </w:pPr>
      <w:bookmarkStart w:id="1" w:name="RANGE!A1:F22"/>
      <w:bookmarkEnd w:id="1"/>
    </w:p>
    <w:tbl>
      <w:tblPr>
        <w:tblW w:w="14648" w:type="dxa"/>
        <w:tblInd w:w="93" w:type="dxa"/>
        <w:tblLook w:val="04A0" w:firstRow="1" w:lastRow="0" w:firstColumn="1" w:lastColumn="0" w:noHBand="0" w:noVBand="1"/>
      </w:tblPr>
      <w:tblGrid>
        <w:gridCol w:w="560"/>
        <w:gridCol w:w="2574"/>
        <w:gridCol w:w="526"/>
        <w:gridCol w:w="5002"/>
        <w:gridCol w:w="526"/>
        <w:gridCol w:w="1094"/>
        <w:gridCol w:w="526"/>
        <w:gridCol w:w="1414"/>
        <w:gridCol w:w="526"/>
        <w:gridCol w:w="1374"/>
        <w:gridCol w:w="526"/>
      </w:tblGrid>
      <w:tr w:rsidR="00A042AD" w:rsidRPr="00A042AD" w:rsidTr="00A042AD">
        <w:trPr>
          <w:trHeight w:val="255"/>
        </w:trPr>
        <w:tc>
          <w:tcPr>
            <w:tcW w:w="560" w:type="dxa"/>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310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5528"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62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940" w:type="dxa"/>
            <w:gridSpan w:val="2"/>
            <w:tcBorders>
              <w:top w:val="nil"/>
              <w:left w:val="nil"/>
              <w:bottom w:val="nil"/>
              <w:right w:val="nil"/>
            </w:tcBorders>
            <w:shd w:val="clear" w:color="auto" w:fill="auto"/>
            <w:hideMark/>
          </w:tcPr>
          <w:p w:rsidR="00A042AD" w:rsidRPr="00A042AD" w:rsidRDefault="00A042AD" w:rsidP="00A042AD">
            <w:pPr>
              <w:spacing w:after="0" w:line="240" w:lineRule="auto"/>
              <w:rPr>
                <w:rFonts w:eastAsia="Times New Roman" w:cstheme="minorHAnsi"/>
                <w:b/>
                <w:bCs/>
                <w:color w:val="000000"/>
                <w:sz w:val="20"/>
                <w:szCs w:val="20"/>
                <w:lang w:eastAsia="ru-RU"/>
              </w:rPr>
            </w:pPr>
          </w:p>
        </w:tc>
        <w:tc>
          <w:tcPr>
            <w:tcW w:w="1900" w:type="dxa"/>
            <w:gridSpan w:val="2"/>
            <w:tcBorders>
              <w:top w:val="nil"/>
              <w:left w:val="nil"/>
              <w:bottom w:val="nil"/>
              <w:right w:val="nil"/>
            </w:tcBorders>
            <w:shd w:val="clear" w:color="auto" w:fill="auto"/>
            <w:hideMark/>
          </w:tcPr>
          <w:p w:rsidR="00A042AD" w:rsidRPr="00A042AD" w:rsidRDefault="00A042AD" w:rsidP="00A042AD">
            <w:pPr>
              <w:spacing w:after="0" w:line="240" w:lineRule="auto"/>
              <w:rPr>
                <w:rFonts w:eastAsia="Times New Roman" w:cstheme="minorHAnsi"/>
                <w:b/>
                <w:bCs/>
                <w:color w:val="000000"/>
                <w:sz w:val="20"/>
                <w:szCs w:val="20"/>
                <w:lang w:eastAsia="ru-RU"/>
              </w:rPr>
            </w:pPr>
          </w:p>
        </w:tc>
      </w:tr>
      <w:tr w:rsidR="00A042AD" w:rsidRPr="00A042AD" w:rsidTr="00A042AD">
        <w:trPr>
          <w:trHeight w:val="255"/>
        </w:trPr>
        <w:tc>
          <w:tcPr>
            <w:tcW w:w="560" w:type="dxa"/>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310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5528"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62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3840" w:type="dxa"/>
            <w:gridSpan w:val="4"/>
            <w:tcBorders>
              <w:top w:val="nil"/>
              <w:left w:val="nil"/>
              <w:bottom w:val="nil"/>
              <w:right w:val="nil"/>
            </w:tcBorders>
            <w:shd w:val="clear" w:color="auto" w:fill="auto"/>
            <w:noWrap/>
            <w:hideMark/>
          </w:tcPr>
          <w:p w:rsidR="00A042AD" w:rsidRPr="00A042AD" w:rsidRDefault="00A042AD" w:rsidP="00A042AD">
            <w:pPr>
              <w:spacing w:after="0" w:line="240" w:lineRule="auto"/>
              <w:rPr>
                <w:rFonts w:eastAsia="Times New Roman" w:cstheme="minorHAnsi"/>
                <w:b/>
                <w:bCs/>
                <w:color w:val="000000"/>
                <w:sz w:val="20"/>
                <w:szCs w:val="20"/>
                <w:lang w:eastAsia="ru-RU"/>
              </w:rPr>
            </w:pPr>
            <w:r w:rsidRPr="00A042AD">
              <w:rPr>
                <w:rFonts w:eastAsia="Times New Roman" w:cstheme="minorHAnsi"/>
                <w:b/>
                <w:bCs/>
                <w:color w:val="000000"/>
                <w:sz w:val="20"/>
                <w:szCs w:val="20"/>
                <w:lang w:eastAsia="ru-RU"/>
              </w:rPr>
              <w:t>Приложение 1</w:t>
            </w:r>
          </w:p>
        </w:tc>
      </w:tr>
      <w:tr w:rsidR="00A042AD" w:rsidRPr="00A042AD" w:rsidTr="00A042AD">
        <w:trPr>
          <w:trHeight w:val="255"/>
        </w:trPr>
        <w:tc>
          <w:tcPr>
            <w:tcW w:w="560" w:type="dxa"/>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310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5528"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62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3840" w:type="dxa"/>
            <w:gridSpan w:val="4"/>
            <w:tcBorders>
              <w:top w:val="nil"/>
              <w:left w:val="nil"/>
              <w:bottom w:val="nil"/>
              <w:right w:val="nil"/>
            </w:tcBorders>
            <w:shd w:val="clear" w:color="auto" w:fill="auto"/>
            <w:hideMark/>
          </w:tcPr>
          <w:p w:rsidR="00A042AD" w:rsidRPr="00A042AD" w:rsidRDefault="00A042AD" w:rsidP="00A042AD">
            <w:pPr>
              <w:spacing w:after="0" w:line="240" w:lineRule="auto"/>
              <w:rPr>
                <w:rFonts w:eastAsia="Times New Roman" w:cstheme="minorHAnsi"/>
                <w:b/>
                <w:bCs/>
                <w:color w:val="000000"/>
                <w:sz w:val="20"/>
                <w:szCs w:val="20"/>
                <w:lang w:eastAsia="ru-RU"/>
              </w:rPr>
            </w:pPr>
            <w:r w:rsidRPr="00A042AD">
              <w:rPr>
                <w:rFonts w:eastAsia="Times New Roman" w:cstheme="minorHAnsi"/>
                <w:b/>
                <w:bCs/>
                <w:color w:val="000000"/>
                <w:sz w:val="20"/>
                <w:szCs w:val="20"/>
                <w:lang w:eastAsia="ru-RU"/>
              </w:rPr>
              <w:t xml:space="preserve">к решению </w:t>
            </w:r>
            <w:proofErr w:type="gramStart"/>
            <w:r w:rsidRPr="00A042AD">
              <w:rPr>
                <w:rFonts w:eastAsia="Times New Roman" w:cstheme="minorHAnsi"/>
                <w:b/>
                <w:bCs/>
                <w:color w:val="000000"/>
                <w:sz w:val="20"/>
                <w:szCs w:val="20"/>
                <w:lang w:eastAsia="ru-RU"/>
              </w:rPr>
              <w:t>Белоярского</w:t>
            </w:r>
            <w:proofErr w:type="gramEnd"/>
            <w:r w:rsidRPr="00A042AD">
              <w:rPr>
                <w:rFonts w:eastAsia="Times New Roman" w:cstheme="minorHAnsi"/>
                <w:b/>
                <w:bCs/>
                <w:color w:val="000000"/>
                <w:sz w:val="20"/>
                <w:szCs w:val="20"/>
                <w:lang w:eastAsia="ru-RU"/>
              </w:rPr>
              <w:t xml:space="preserve"> сельского</w:t>
            </w:r>
          </w:p>
        </w:tc>
      </w:tr>
      <w:tr w:rsidR="00A042AD" w:rsidRPr="00A042AD" w:rsidTr="00A042AD">
        <w:trPr>
          <w:trHeight w:val="255"/>
        </w:trPr>
        <w:tc>
          <w:tcPr>
            <w:tcW w:w="560" w:type="dxa"/>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310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5528"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62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3840" w:type="dxa"/>
            <w:gridSpan w:val="4"/>
            <w:tcBorders>
              <w:top w:val="nil"/>
              <w:left w:val="nil"/>
              <w:bottom w:val="nil"/>
              <w:right w:val="nil"/>
            </w:tcBorders>
            <w:shd w:val="clear" w:color="auto" w:fill="auto"/>
            <w:hideMark/>
          </w:tcPr>
          <w:p w:rsidR="00A042AD" w:rsidRPr="00A042AD" w:rsidRDefault="00A042AD" w:rsidP="00A042AD">
            <w:pPr>
              <w:spacing w:after="0" w:line="240" w:lineRule="auto"/>
              <w:rPr>
                <w:rFonts w:eastAsia="Times New Roman" w:cstheme="minorHAnsi"/>
                <w:b/>
                <w:bCs/>
                <w:color w:val="000000"/>
                <w:sz w:val="20"/>
                <w:szCs w:val="20"/>
                <w:lang w:eastAsia="ru-RU"/>
              </w:rPr>
            </w:pPr>
            <w:r w:rsidRPr="00A042AD">
              <w:rPr>
                <w:rFonts w:eastAsia="Times New Roman" w:cstheme="minorHAnsi"/>
                <w:b/>
                <w:bCs/>
                <w:color w:val="000000"/>
                <w:sz w:val="20"/>
                <w:szCs w:val="20"/>
                <w:lang w:eastAsia="ru-RU"/>
              </w:rPr>
              <w:t xml:space="preserve">Совета депутатов                    </w:t>
            </w:r>
          </w:p>
        </w:tc>
      </w:tr>
      <w:tr w:rsidR="00A042AD" w:rsidRPr="00A042AD" w:rsidTr="00A042AD">
        <w:trPr>
          <w:trHeight w:val="255"/>
        </w:trPr>
        <w:tc>
          <w:tcPr>
            <w:tcW w:w="560" w:type="dxa"/>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310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5528"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62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3840" w:type="dxa"/>
            <w:gridSpan w:val="4"/>
            <w:tcBorders>
              <w:top w:val="nil"/>
              <w:left w:val="nil"/>
              <w:bottom w:val="nil"/>
              <w:right w:val="nil"/>
            </w:tcBorders>
            <w:shd w:val="clear" w:color="auto" w:fill="auto"/>
            <w:hideMark/>
          </w:tcPr>
          <w:p w:rsidR="00A042AD" w:rsidRPr="00A042AD" w:rsidRDefault="00A042AD" w:rsidP="00A042AD">
            <w:pPr>
              <w:spacing w:after="0" w:line="240" w:lineRule="auto"/>
              <w:rPr>
                <w:rFonts w:eastAsia="Times New Roman" w:cstheme="minorHAnsi"/>
                <w:b/>
                <w:bCs/>
                <w:color w:val="000000"/>
                <w:sz w:val="20"/>
                <w:szCs w:val="20"/>
                <w:lang w:eastAsia="ru-RU"/>
              </w:rPr>
            </w:pPr>
            <w:r w:rsidRPr="00A042AD">
              <w:rPr>
                <w:rFonts w:eastAsia="Times New Roman" w:cstheme="minorHAnsi"/>
                <w:b/>
                <w:bCs/>
                <w:color w:val="000000"/>
                <w:sz w:val="20"/>
                <w:szCs w:val="20"/>
                <w:lang w:eastAsia="ru-RU"/>
              </w:rPr>
              <w:t>от 15.05.2025 №33-200Р</w:t>
            </w:r>
          </w:p>
        </w:tc>
      </w:tr>
      <w:tr w:rsidR="00A042AD" w:rsidRPr="00A042AD" w:rsidTr="00A042AD">
        <w:trPr>
          <w:trHeight w:val="255"/>
        </w:trPr>
        <w:tc>
          <w:tcPr>
            <w:tcW w:w="560" w:type="dxa"/>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310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5528"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62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94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90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r>
      <w:tr w:rsidR="00A042AD" w:rsidRPr="00A042AD" w:rsidTr="00A042AD">
        <w:trPr>
          <w:trHeight w:val="375"/>
        </w:trPr>
        <w:tc>
          <w:tcPr>
            <w:tcW w:w="14648" w:type="dxa"/>
            <w:gridSpan w:val="11"/>
            <w:tcBorders>
              <w:top w:val="nil"/>
              <w:left w:val="nil"/>
              <w:bottom w:val="nil"/>
              <w:right w:val="nil"/>
            </w:tcBorders>
            <w:shd w:val="clear" w:color="auto" w:fill="auto"/>
            <w:vAlign w:val="bottom"/>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 xml:space="preserve">Источники внутреннего финансирования дефицита бюджета Белоярского сельсовета </w:t>
            </w:r>
          </w:p>
        </w:tc>
      </w:tr>
      <w:tr w:rsidR="00A042AD" w:rsidRPr="00A042AD" w:rsidTr="00A042AD">
        <w:trPr>
          <w:trHeight w:val="375"/>
        </w:trPr>
        <w:tc>
          <w:tcPr>
            <w:tcW w:w="14648" w:type="dxa"/>
            <w:gridSpan w:val="11"/>
            <w:tcBorders>
              <w:top w:val="nil"/>
              <w:left w:val="nil"/>
              <w:bottom w:val="nil"/>
              <w:right w:val="nil"/>
            </w:tcBorders>
            <w:shd w:val="clear" w:color="auto" w:fill="auto"/>
            <w:noWrap/>
            <w:vAlign w:val="bottom"/>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 xml:space="preserve">на 2024 год </w:t>
            </w:r>
          </w:p>
        </w:tc>
      </w:tr>
      <w:tr w:rsidR="00A042AD" w:rsidRPr="00A042AD" w:rsidTr="00A042AD">
        <w:trPr>
          <w:trHeight w:val="255"/>
        </w:trPr>
        <w:tc>
          <w:tcPr>
            <w:tcW w:w="560" w:type="dxa"/>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310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5528"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62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94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90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r>
      <w:tr w:rsidR="00A042AD" w:rsidRPr="00A042AD" w:rsidTr="00A042AD">
        <w:trPr>
          <w:trHeight w:val="330"/>
        </w:trPr>
        <w:tc>
          <w:tcPr>
            <w:tcW w:w="560" w:type="dxa"/>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310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5528"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62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940" w:type="dxa"/>
            <w:gridSpan w:val="2"/>
            <w:tcBorders>
              <w:top w:val="nil"/>
              <w:left w:val="nil"/>
              <w:bottom w:val="nil"/>
              <w:right w:val="nil"/>
            </w:tcBorders>
            <w:shd w:val="clear" w:color="auto" w:fill="auto"/>
            <w:noWrap/>
            <w:vAlign w:val="bottom"/>
            <w:hideMark/>
          </w:tcPr>
          <w:p w:rsidR="00A042AD" w:rsidRPr="00A042AD" w:rsidRDefault="00A042AD" w:rsidP="00A042AD">
            <w:pPr>
              <w:spacing w:after="0" w:line="240" w:lineRule="auto"/>
              <w:rPr>
                <w:rFonts w:eastAsia="Times New Roman" w:cstheme="minorHAnsi"/>
                <w:sz w:val="20"/>
                <w:szCs w:val="20"/>
                <w:lang w:eastAsia="ru-RU"/>
              </w:rPr>
            </w:pPr>
          </w:p>
        </w:tc>
        <w:tc>
          <w:tcPr>
            <w:tcW w:w="1900" w:type="dxa"/>
            <w:gridSpan w:val="2"/>
            <w:tcBorders>
              <w:top w:val="nil"/>
              <w:left w:val="nil"/>
              <w:bottom w:val="nil"/>
              <w:right w:val="nil"/>
            </w:tcBorders>
            <w:shd w:val="clear" w:color="auto" w:fill="auto"/>
            <w:noWrap/>
            <w:vAlign w:val="center"/>
            <w:hideMark/>
          </w:tcPr>
          <w:p w:rsidR="00A042AD" w:rsidRPr="00A042AD" w:rsidRDefault="00A042AD" w:rsidP="00A042AD">
            <w:pPr>
              <w:spacing w:after="0" w:line="240" w:lineRule="auto"/>
              <w:jc w:val="right"/>
              <w:rPr>
                <w:rFonts w:eastAsia="Times New Roman" w:cstheme="minorHAnsi"/>
                <w:sz w:val="20"/>
                <w:szCs w:val="20"/>
                <w:lang w:eastAsia="ru-RU"/>
              </w:rPr>
            </w:pPr>
            <w:r w:rsidRPr="00A042AD">
              <w:rPr>
                <w:rFonts w:eastAsia="Times New Roman" w:cstheme="minorHAnsi"/>
                <w:sz w:val="20"/>
                <w:szCs w:val="20"/>
                <w:lang w:eastAsia="ru-RU"/>
              </w:rPr>
              <w:t>руб.</w:t>
            </w:r>
          </w:p>
        </w:tc>
      </w:tr>
      <w:tr w:rsidR="00A042AD" w:rsidRPr="00A042AD" w:rsidTr="00A042AD">
        <w:trPr>
          <w:gridAfter w:val="1"/>
          <w:wAfter w:w="526" w:type="dxa"/>
          <w:trHeight w:val="1290"/>
        </w:trPr>
        <w:tc>
          <w:tcPr>
            <w:tcW w:w="5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 xml:space="preserve">№ </w:t>
            </w:r>
            <w:proofErr w:type="spellStart"/>
            <w:r w:rsidRPr="00A042AD">
              <w:rPr>
                <w:rFonts w:eastAsia="Times New Roman" w:cstheme="minorHAnsi"/>
                <w:b/>
                <w:bCs/>
                <w:sz w:val="20"/>
                <w:szCs w:val="20"/>
                <w:lang w:eastAsia="ru-RU"/>
              </w:rPr>
              <w:t>пп</w:t>
            </w:r>
            <w:proofErr w:type="spellEnd"/>
          </w:p>
        </w:tc>
        <w:tc>
          <w:tcPr>
            <w:tcW w:w="2574" w:type="dxa"/>
            <w:tcBorders>
              <w:top w:val="single" w:sz="8" w:space="0" w:color="auto"/>
              <w:left w:val="nil"/>
              <w:bottom w:val="single" w:sz="8"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Код</w:t>
            </w:r>
          </w:p>
        </w:tc>
        <w:tc>
          <w:tcPr>
            <w:tcW w:w="5528" w:type="dxa"/>
            <w:gridSpan w:val="2"/>
            <w:tcBorders>
              <w:top w:val="single" w:sz="8" w:space="0" w:color="auto"/>
              <w:left w:val="nil"/>
              <w:bottom w:val="single" w:sz="8"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РФ</w:t>
            </w:r>
          </w:p>
        </w:tc>
        <w:tc>
          <w:tcPr>
            <w:tcW w:w="1620" w:type="dxa"/>
            <w:gridSpan w:val="2"/>
            <w:tcBorders>
              <w:top w:val="single" w:sz="8" w:space="0" w:color="auto"/>
              <w:left w:val="nil"/>
              <w:bottom w:val="single" w:sz="8"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Утверждено бюджетом</w:t>
            </w:r>
          </w:p>
        </w:tc>
        <w:tc>
          <w:tcPr>
            <w:tcW w:w="1940" w:type="dxa"/>
            <w:gridSpan w:val="2"/>
            <w:tcBorders>
              <w:top w:val="single" w:sz="8" w:space="0" w:color="auto"/>
              <w:left w:val="nil"/>
              <w:bottom w:val="single" w:sz="8"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Бюджетная роспись с учетом изменений</w:t>
            </w:r>
          </w:p>
        </w:tc>
        <w:tc>
          <w:tcPr>
            <w:tcW w:w="1900" w:type="dxa"/>
            <w:gridSpan w:val="2"/>
            <w:tcBorders>
              <w:top w:val="single" w:sz="8" w:space="0" w:color="auto"/>
              <w:left w:val="nil"/>
              <w:bottom w:val="single" w:sz="8" w:space="0" w:color="auto"/>
              <w:right w:val="single" w:sz="8"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Исполнено</w:t>
            </w:r>
          </w:p>
        </w:tc>
      </w:tr>
      <w:tr w:rsidR="00A042AD" w:rsidRPr="00A042AD" w:rsidTr="00A042AD">
        <w:trPr>
          <w:gridAfter w:val="1"/>
          <w:wAfter w:w="526" w:type="dxa"/>
          <w:trHeight w:val="36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1</w:t>
            </w:r>
          </w:p>
        </w:tc>
        <w:tc>
          <w:tcPr>
            <w:tcW w:w="13562" w:type="dxa"/>
            <w:gridSpan w:val="9"/>
            <w:tcBorders>
              <w:top w:val="nil"/>
              <w:left w:val="nil"/>
              <w:bottom w:val="single" w:sz="4" w:space="0" w:color="auto"/>
              <w:right w:val="single" w:sz="8" w:space="0" w:color="000000"/>
            </w:tcBorders>
            <w:shd w:val="clear" w:color="auto" w:fill="auto"/>
            <w:vAlign w:val="center"/>
            <w:hideMark/>
          </w:tcPr>
          <w:p w:rsidR="00A042AD" w:rsidRPr="00A042AD" w:rsidRDefault="00A042AD" w:rsidP="00A042AD">
            <w:pPr>
              <w:spacing w:after="0" w:line="240" w:lineRule="auto"/>
              <w:rPr>
                <w:rFonts w:eastAsia="Times New Roman" w:cstheme="minorHAnsi"/>
                <w:b/>
                <w:bCs/>
                <w:sz w:val="20"/>
                <w:szCs w:val="20"/>
                <w:lang w:eastAsia="ru-RU"/>
              </w:rPr>
            </w:pPr>
            <w:r w:rsidRPr="00A042AD">
              <w:rPr>
                <w:rFonts w:eastAsia="Times New Roman" w:cstheme="minorHAnsi"/>
                <w:b/>
                <w:bCs/>
                <w:sz w:val="20"/>
                <w:szCs w:val="20"/>
                <w:lang w:eastAsia="ru-RU"/>
              </w:rPr>
              <w:t>Администрация Белоярского сельсовета</w:t>
            </w:r>
          </w:p>
        </w:tc>
      </w:tr>
      <w:tr w:rsidR="00A042AD" w:rsidRPr="00A042AD" w:rsidTr="00A042AD">
        <w:trPr>
          <w:gridAfter w:val="1"/>
          <w:wAfter w:w="526" w:type="dxa"/>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2</w:t>
            </w:r>
          </w:p>
        </w:tc>
        <w:tc>
          <w:tcPr>
            <w:tcW w:w="2574" w:type="dxa"/>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802 01 00 00 00 00 0000 000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rPr>
                <w:rFonts w:eastAsia="Times New Roman" w:cstheme="minorHAnsi"/>
                <w:sz w:val="20"/>
                <w:szCs w:val="20"/>
                <w:lang w:eastAsia="ru-RU"/>
              </w:rPr>
            </w:pPr>
            <w:r w:rsidRPr="00A042AD">
              <w:rPr>
                <w:rFonts w:eastAsia="Times New Roman" w:cstheme="minorHAnsi"/>
                <w:sz w:val="20"/>
                <w:szCs w:val="20"/>
                <w:lang w:eastAsia="ru-RU"/>
              </w:rPr>
              <w:t>Изменение остатков средств на счетах по учету средств бюджета</w:t>
            </w:r>
          </w:p>
        </w:tc>
        <w:tc>
          <w:tcPr>
            <w:tcW w:w="162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100 000,00</w:t>
            </w:r>
          </w:p>
        </w:tc>
        <w:tc>
          <w:tcPr>
            <w:tcW w:w="194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204648,29</w:t>
            </w:r>
          </w:p>
        </w:tc>
        <w:tc>
          <w:tcPr>
            <w:tcW w:w="1900" w:type="dxa"/>
            <w:gridSpan w:val="2"/>
            <w:tcBorders>
              <w:top w:val="nil"/>
              <w:left w:val="nil"/>
              <w:bottom w:val="single" w:sz="4" w:space="0" w:color="auto"/>
              <w:right w:val="single" w:sz="8"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-33661,41</w:t>
            </w:r>
          </w:p>
        </w:tc>
      </w:tr>
      <w:tr w:rsidR="00A042AD" w:rsidRPr="00A042AD" w:rsidTr="00A042AD">
        <w:trPr>
          <w:gridAfter w:val="1"/>
          <w:wAfter w:w="526" w:type="dxa"/>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3</w:t>
            </w:r>
          </w:p>
        </w:tc>
        <w:tc>
          <w:tcPr>
            <w:tcW w:w="2574" w:type="dxa"/>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802 01 05 00 00 00 0000 500</w:t>
            </w:r>
          </w:p>
        </w:tc>
        <w:tc>
          <w:tcPr>
            <w:tcW w:w="5528" w:type="dxa"/>
            <w:gridSpan w:val="2"/>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rPr>
                <w:rFonts w:eastAsia="Times New Roman" w:cstheme="minorHAnsi"/>
                <w:sz w:val="20"/>
                <w:szCs w:val="20"/>
                <w:lang w:eastAsia="ru-RU"/>
              </w:rPr>
            </w:pPr>
            <w:r w:rsidRPr="00A042AD">
              <w:rPr>
                <w:rFonts w:eastAsia="Times New Roman" w:cstheme="minorHAnsi"/>
                <w:sz w:val="20"/>
                <w:szCs w:val="20"/>
                <w:lang w:eastAsia="ru-RU"/>
              </w:rPr>
              <w:t>Увеличение остатков средств бюджетов</w:t>
            </w:r>
          </w:p>
        </w:tc>
        <w:tc>
          <w:tcPr>
            <w:tcW w:w="162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-9 982 530,00</w:t>
            </w:r>
          </w:p>
        </w:tc>
        <w:tc>
          <w:tcPr>
            <w:tcW w:w="194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-25 648 807,67</w:t>
            </w:r>
          </w:p>
        </w:tc>
        <w:tc>
          <w:tcPr>
            <w:tcW w:w="1900" w:type="dxa"/>
            <w:gridSpan w:val="2"/>
            <w:tcBorders>
              <w:top w:val="nil"/>
              <w:left w:val="nil"/>
              <w:bottom w:val="single" w:sz="4" w:space="0" w:color="auto"/>
              <w:right w:val="single" w:sz="8"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-25 697 743,74</w:t>
            </w:r>
          </w:p>
        </w:tc>
      </w:tr>
      <w:tr w:rsidR="00A042AD" w:rsidRPr="00A042AD" w:rsidTr="00A042AD">
        <w:trPr>
          <w:gridAfter w:val="1"/>
          <w:wAfter w:w="526" w:type="dxa"/>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4</w:t>
            </w:r>
          </w:p>
        </w:tc>
        <w:tc>
          <w:tcPr>
            <w:tcW w:w="2574" w:type="dxa"/>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802 01 05 02 00 00 0000 500</w:t>
            </w:r>
          </w:p>
        </w:tc>
        <w:tc>
          <w:tcPr>
            <w:tcW w:w="5528" w:type="dxa"/>
            <w:gridSpan w:val="2"/>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rPr>
                <w:rFonts w:eastAsia="Times New Roman" w:cstheme="minorHAnsi"/>
                <w:sz w:val="20"/>
                <w:szCs w:val="20"/>
                <w:lang w:eastAsia="ru-RU"/>
              </w:rPr>
            </w:pPr>
            <w:r w:rsidRPr="00A042AD">
              <w:rPr>
                <w:rFonts w:eastAsia="Times New Roman" w:cstheme="minorHAnsi"/>
                <w:sz w:val="20"/>
                <w:szCs w:val="20"/>
                <w:lang w:eastAsia="ru-RU"/>
              </w:rPr>
              <w:t>Увеличение прочих остатков средств бюджетов</w:t>
            </w:r>
          </w:p>
        </w:tc>
        <w:tc>
          <w:tcPr>
            <w:tcW w:w="162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-9 982 530,00</w:t>
            </w:r>
          </w:p>
        </w:tc>
        <w:tc>
          <w:tcPr>
            <w:tcW w:w="194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-25 648 807,67</w:t>
            </w:r>
          </w:p>
        </w:tc>
        <w:tc>
          <w:tcPr>
            <w:tcW w:w="1900" w:type="dxa"/>
            <w:gridSpan w:val="2"/>
            <w:tcBorders>
              <w:top w:val="nil"/>
              <w:left w:val="nil"/>
              <w:bottom w:val="single" w:sz="4" w:space="0" w:color="auto"/>
              <w:right w:val="single" w:sz="8"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-25 697 743,74</w:t>
            </w:r>
          </w:p>
        </w:tc>
      </w:tr>
      <w:tr w:rsidR="00A042AD" w:rsidRPr="00A042AD" w:rsidTr="00A042AD">
        <w:trPr>
          <w:gridAfter w:val="1"/>
          <w:wAfter w:w="526" w:type="dxa"/>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5</w:t>
            </w:r>
          </w:p>
        </w:tc>
        <w:tc>
          <w:tcPr>
            <w:tcW w:w="2574" w:type="dxa"/>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802 01 05 02 00 00 0000 510</w:t>
            </w:r>
          </w:p>
        </w:tc>
        <w:tc>
          <w:tcPr>
            <w:tcW w:w="5528" w:type="dxa"/>
            <w:gridSpan w:val="2"/>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rPr>
                <w:rFonts w:eastAsia="Times New Roman" w:cstheme="minorHAnsi"/>
                <w:sz w:val="20"/>
                <w:szCs w:val="20"/>
                <w:lang w:eastAsia="ru-RU"/>
              </w:rPr>
            </w:pPr>
            <w:r w:rsidRPr="00A042AD">
              <w:rPr>
                <w:rFonts w:eastAsia="Times New Roman" w:cstheme="minorHAnsi"/>
                <w:sz w:val="20"/>
                <w:szCs w:val="20"/>
                <w:lang w:eastAsia="ru-RU"/>
              </w:rPr>
              <w:t>Увеличение прочих остатков денежных средств бюджетов</w:t>
            </w:r>
          </w:p>
        </w:tc>
        <w:tc>
          <w:tcPr>
            <w:tcW w:w="162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-9 982 530,00</w:t>
            </w:r>
          </w:p>
        </w:tc>
        <w:tc>
          <w:tcPr>
            <w:tcW w:w="194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-25 648 807,67</w:t>
            </w:r>
          </w:p>
        </w:tc>
        <w:tc>
          <w:tcPr>
            <w:tcW w:w="1900" w:type="dxa"/>
            <w:gridSpan w:val="2"/>
            <w:tcBorders>
              <w:top w:val="nil"/>
              <w:left w:val="nil"/>
              <w:bottom w:val="single" w:sz="4" w:space="0" w:color="auto"/>
              <w:right w:val="single" w:sz="8"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-25 697 743,74</w:t>
            </w:r>
          </w:p>
        </w:tc>
      </w:tr>
      <w:tr w:rsidR="00A042AD" w:rsidRPr="00A042AD" w:rsidTr="00A042AD">
        <w:trPr>
          <w:gridAfter w:val="1"/>
          <w:wAfter w:w="526" w:type="dxa"/>
          <w:trHeight w:val="63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6</w:t>
            </w:r>
          </w:p>
        </w:tc>
        <w:tc>
          <w:tcPr>
            <w:tcW w:w="2574" w:type="dxa"/>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802 01 05 02 01 10 0000 510</w:t>
            </w:r>
          </w:p>
        </w:tc>
        <w:tc>
          <w:tcPr>
            <w:tcW w:w="5528" w:type="dxa"/>
            <w:gridSpan w:val="2"/>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rPr>
                <w:rFonts w:eastAsia="Times New Roman" w:cstheme="minorHAnsi"/>
                <w:sz w:val="20"/>
                <w:szCs w:val="20"/>
                <w:lang w:eastAsia="ru-RU"/>
              </w:rPr>
            </w:pPr>
            <w:r w:rsidRPr="00A042AD">
              <w:rPr>
                <w:rFonts w:eastAsia="Times New Roman" w:cstheme="minorHAnsi"/>
                <w:sz w:val="20"/>
                <w:szCs w:val="20"/>
                <w:lang w:eastAsia="ru-RU"/>
              </w:rPr>
              <w:t>Увеличение прочих остатков денежных средств бюджета сельского поселения</w:t>
            </w:r>
          </w:p>
        </w:tc>
        <w:tc>
          <w:tcPr>
            <w:tcW w:w="162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-9 982 530,00</w:t>
            </w:r>
          </w:p>
        </w:tc>
        <w:tc>
          <w:tcPr>
            <w:tcW w:w="194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-25 648 807,67</w:t>
            </w:r>
          </w:p>
        </w:tc>
        <w:tc>
          <w:tcPr>
            <w:tcW w:w="1900" w:type="dxa"/>
            <w:gridSpan w:val="2"/>
            <w:tcBorders>
              <w:top w:val="nil"/>
              <w:left w:val="nil"/>
              <w:bottom w:val="single" w:sz="4" w:space="0" w:color="auto"/>
              <w:right w:val="single" w:sz="8"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-25 697 743,74</w:t>
            </w:r>
          </w:p>
        </w:tc>
      </w:tr>
      <w:tr w:rsidR="00A042AD" w:rsidRPr="00A042AD" w:rsidTr="00A042AD">
        <w:trPr>
          <w:gridAfter w:val="1"/>
          <w:wAfter w:w="526" w:type="dxa"/>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7</w:t>
            </w:r>
          </w:p>
        </w:tc>
        <w:tc>
          <w:tcPr>
            <w:tcW w:w="2574" w:type="dxa"/>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802 01 05 00 00 00 0000 600</w:t>
            </w:r>
          </w:p>
        </w:tc>
        <w:tc>
          <w:tcPr>
            <w:tcW w:w="5528" w:type="dxa"/>
            <w:gridSpan w:val="2"/>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rPr>
                <w:rFonts w:eastAsia="Times New Roman" w:cstheme="minorHAnsi"/>
                <w:sz w:val="20"/>
                <w:szCs w:val="20"/>
                <w:lang w:eastAsia="ru-RU"/>
              </w:rPr>
            </w:pPr>
            <w:r w:rsidRPr="00A042AD">
              <w:rPr>
                <w:rFonts w:eastAsia="Times New Roman" w:cstheme="minorHAnsi"/>
                <w:sz w:val="20"/>
                <w:szCs w:val="20"/>
                <w:lang w:eastAsia="ru-RU"/>
              </w:rPr>
              <w:t>Уменьшение остатков средств бюджетов</w:t>
            </w:r>
          </w:p>
        </w:tc>
        <w:tc>
          <w:tcPr>
            <w:tcW w:w="162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10 082 530,00</w:t>
            </w:r>
          </w:p>
        </w:tc>
        <w:tc>
          <w:tcPr>
            <w:tcW w:w="194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25 853 455,96</w:t>
            </w:r>
          </w:p>
        </w:tc>
        <w:tc>
          <w:tcPr>
            <w:tcW w:w="1900" w:type="dxa"/>
            <w:gridSpan w:val="2"/>
            <w:tcBorders>
              <w:top w:val="nil"/>
              <w:left w:val="nil"/>
              <w:bottom w:val="single" w:sz="4" w:space="0" w:color="auto"/>
              <w:right w:val="single" w:sz="8"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25 664 082,33</w:t>
            </w:r>
          </w:p>
        </w:tc>
      </w:tr>
      <w:tr w:rsidR="00A042AD" w:rsidRPr="00A042AD" w:rsidTr="00A042AD">
        <w:trPr>
          <w:gridAfter w:val="1"/>
          <w:wAfter w:w="526" w:type="dxa"/>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8</w:t>
            </w:r>
          </w:p>
        </w:tc>
        <w:tc>
          <w:tcPr>
            <w:tcW w:w="2574" w:type="dxa"/>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802 01 05 02 00 00 0000 600</w:t>
            </w:r>
          </w:p>
        </w:tc>
        <w:tc>
          <w:tcPr>
            <w:tcW w:w="5528" w:type="dxa"/>
            <w:gridSpan w:val="2"/>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rPr>
                <w:rFonts w:eastAsia="Times New Roman" w:cstheme="minorHAnsi"/>
                <w:sz w:val="20"/>
                <w:szCs w:val="20"/>
                <w:lang w:eastAsia="ru-RU"/>
              </w:rPr>
            </w:pPr>
            <w:r w:rsidRPr="00A042AD">
              <w:rPr>
                <w:rFonts w:eastAsia="Times New Roman" w:cstheme="minorHAnsi"/>
                <w:sz w:val="20"/>
                <w:szCs w:val="20"/>
                <w:lang w:eastAsia="ru-RU"/>
              </w:rPr>
              <w:t>Уменьшение прочих остатков средств бюджетов</w:t>
            </w:r>
          </w:p>
        </w:tc>
        <w:tc>
          <w:tcPr>
            <w:tcW w:w="162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10 082 530,00</w:t>
            </w:r>
          </w:p>
        </w:tc>
        <w:tc>
          <w:tcPr>
            <w:tcW w:w="194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25 853 455,96</w:t>
            </w:r>
          </w:p>
        </w:tc>
        <w:tc>
          <w:tcPr>
            <w:tcW w:w="1900" w:type="dxa"/>
            <w:gridSpan w:val="2"/>
            <w:tcBorders>
              <w:top w:val="nil"/>
              <w:left w:val="nil"/>
              <w:bottom w:val="single" w:sz="4" w:space="0" w:color="auto"/>
              <w:right w:val="single" w:sz="8"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25 664 082,33</w:t>
            </w:r>
          </w:p>
        </w:tc>
      </w:tr>
      <w:tr w:rsidR="00A042AD" w:rsidRPr="00A042AD" w:rsidTr="00A042AD">
        <w:trPr>
          <w:gridAfter w:val="1"/>
          <w:wAfter w:w="526" w:type="dxa"/>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9</w:t>
            </w:r>
          </w:p>
        </w:tc>
        <w:tc>
          <w:tcPr>
            <w:tcW w:w="2574" w:type="dxa"/>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802 01 05 02 00 00 0000 610</w:t>
            </w:r>
          </w:p>
        </w:tc>
        <w:tc>
          <w:tcPr>
            <w:tcW w:w="5528" w:type="dxa"/>
            <w:gridSpan w:val="2"/>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rPr>
                <w:rFonts w:eastAsia="Times New Roman" w:cstheme="minorHAnsi"/>
                <w:sz w:val="20"/>
                <w:szCs w:val="20"/>
                <w:lang w:eastAsia="ru-RU"/>
              </w:rPr>
            </w:pPr>
            <w:r w:rsidRPr="00A042AD">
              <w:rPr>
                <w:rFonts w:eastAsia="Times New Roman" w:cstheme="minorHAnsi"/>
                <w:sz w:val="20"/>
                <w:szCs w:val="20"/>
                <w:lang w:eastAsia="ru-RU"/>
              </w:rPr>
              <w:t>Уменьшение прочих остатков денежных средств бюджетов</w:t>
            </w:r>
          </w:p>
        </w:tc>
        <w:tc>
          <w:tcPr>
            <w:tcW w:w="162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10 082 530,00</w:t>
            </w:r>
          </w:p>
        </w:tc>
        <w:tc>
          <w:tcPr>
            <w:tcW w:w="194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25 853 455,96</w:t>
            </w:r>
          </w:p>
        </w:tc>
        <w:tc>
          <w:tcPr>
            <w:tcW w:w="1900" w:type="dxa"/>
            <w:gridSpan w:val="2"/>
            <w:tcBorders>
              <w:top w:val="nil"/>
              <w:left w:val="nil"/>
              <w:bottom w:val="single" w:sz="4" w:space="0" w:color="auto"/>
              <w:right w:val="single" w:sz="8"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25 664 082,33</w:t>
            </w:r>
          </w:p>
        </w:tc>
      </w:tr>
      <w:tr w:rsidR="00A042AD" w:rsidRPr="00A042AD" w:rsidTr="00A042AD">
        <w:trPr>
          <w:gridAfter w:val="1"/>
          <w:wAfter w:w="526" w:type="dxa"/>
          <w:trHeight w:val="63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10</w:t>
            </w:r>
          </w:p>
        </w:tc>
        <w:tc>
          <w:tcPr>
            <w:tcW w:w="2574" w:type="dxa"/>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802 01 05 02 01 10 0000 610</w:t>
            </w:r>
          </w:p>
        </w:tc>
        <w:tc>
          <w:tcPr>
            <w:tcW w:w="5528" w:type="dxa"/>
            <w:gridSpan w:val="2"/>
            <w:tcBorders>
              <w:top w:val="nil"/>
              <w:left w:val="nil"/>
              <w:bottom w:val="single" w:sz="4" w:space="0" w:color="auto"/>
              <w:right w:val="single" w:sz="4" w:space="0" w:color="auto"/>
            </w:tcBorders>
            <w:shd w:val="clear" w:color="auto" w:fill="auto"/>
            <w:vAlign w:val="center"/>
            <w:hideMark/>
          </w:tcPr>
          <w:p w:rsidR="00A042AD" w:rsidRPr="00A042AD" w:rsidRDefault="00A042AD" w:rsidP="00A042AD">
            <w:pPr>
              <w:spacing w:after="0" w:line="240" w:lineRule="auto"/>
              <w:rPr>
                <w:rFonts w:eastAsia="Times New Roman" w:cstheme="minorHAnsi"/>
                <w:sz w:val="20"/>
                <w:szCs w:val="20"/>
                <w:lang w:eastAsia="ru-RU"/>
              </w:rPr>
            </w:pPr>
            <w:r w:rsidRPr="00A042AD">
              <w:rPr>
                <w:rFonts w:eastAsia="Times New Roman" w:cstheme="minorHAnsi"/>
                <w:sz w:val="20"/>
                <w:szCs w:val="20"/>
                <w:lang w:eastAsia="ru-RU"/>
              </w:rPr>
              <w:t>Уменьшение прочих остатков денежных средств бюджета сельского поселения</w:t>
            </w:r>
          </w:p>
        </w:tc>
        <w:tc>
          <w:tcPr>
            <w:tcW w:w="162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10 082 530,00</w:t>
            </w:r>
          </w:p>
        </w:tc>
        <w:tc>
          <w:tcPr>
            <w:tcW w:w="1940" w:type="dxa"/>
            <w:gridSpan w:val="2"/>
            <w:tcBorders>
              <w:top w:val="nil"/>
              <w:left w:val="nil"/>
              <w:bottom w:val="single" w:sz="4"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25 853 455,96</w:t>
            </w:r>
          </w:p>
        </w:tc>
        <w:tc>
          <w:tcPr>
            <w:tcW w:w="1900" w:type="dxa"/>
            <w:gridSpan w:val="2"/>
            <w:tcBorders>
              <w:top w:val="nil"/>
              <w:left w:val="nil"/>
              <w:bottom w:val="single" w:sz="4" w:space="0" w:color="auto"/>
              <w:right w:val="single" w:sz="8"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25 664 082,33</w:t>
            </w:r>
          </w:p>
        </w:tc>
      </w:tr>
      <w:tr w:rsidR="00A042AD" w:rsidRPr="00A042AD" w:rsidTr="00A042AD">
        <w:trPr>
          <w:gridAfter w:val="1"/>
          <w:wAfter w:w="526" w:type="dxa"/>
          <w:trHeight w:val="330"/>
        </w:trPr>
        <w:tc>
          <w:tcPr>
            <w:tcW w:w="560" w:type="dxa"/>
            <w:tcBorders>
              <w:top w:val="nil"/>
              <w:left w:val="single" w:sz="8" w:space="0" w:color="auto"/>
              <w:bottom w:val="single" w:sz="8"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sz w:val="20"/>
                <w:szCs w:val="20"/>
                <w:lang w:eastAsia="ru-RU"/>
              </w:rPr>
            </w:pPr>
            <w:r w:rsidRPr="00A042AD">
              <w:rPr>
                <w:rFonts w:eastAsia="Times New Roman" w:cstheme="minorHAnsi"/>
                <w:sz w:val="20"/>
                <w:szCs w:val="20"/>
                <w:lang w:eastAsia="ru-RU"/>
              </w:rPr>
              <w:t> </w:t>
            </w:r>
          </w:p>
        </w:tc>
        <w:tc>
          <w:tcPr>
            <w:tcW w:w="2574" w:type="dxa"/>
            <w:tcBorders>
              <w:top w:val="nil"/>
              <w:left w:val="nil"/>
              <w:bottom w:val="single" w:sz="8"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ВСЕГО</w:t>
            </w:r>
          </w:p>
        </w:tc>
        <w:tc>
          <w:tcPr>
            <w:tcW w:w="5528" w:type="dxa"/>
            <w:gridSpan w:val="2"/>
            <w:tcBorders>
              <w:top w:val="nil"/>
              <w:left w:val="nil"/>
              <w:bottom w:val="single" w:sz="8" w:space="0" w:color="auto"/>
              <w:right w:val="single" w:sz="4"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 </w:t>
            </w:r>
          </w:p>
        </w:tc>
        <w:tc>
          <w:tcPr>
            <w:tcW w:w="1620" w:type="dxa"/>
            <w:gridSpan w:val="2"/>
            <w:tcBorders>
              <w:top w:val="nil"/>
              <w:left w:val="nil"/>
              <w:bottom w:val="single" w:sz="8"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100 000,00</w:t>
            </w:r>
          </w:p>
        </w:tc>
        <w:tc>
          <w:tcPr>
            <w:tcW w:w="1940" w:type="dxa"/>
            <w:gridSpan w:val="2"/>
            <w:tcBorders>
              <w:top w:val="nil"/>
              <w:left w:val="nil"/>
              <w:bottom w:val="single" w:sz="8" w:space="0" w:color="auto"/>
              <w:right w:val="single" w:sz="4" w:space="0" w:color="auto"/>
            </w:tcBorders>
            <w:shd w:val="clear" w:color="000000" w:fill="FFFFFF"/>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204 648,29</w:t>
            </w:r>
          </w:p>
        </w:tc>
        <w:tc>
          <w:tcPr>
            <w:tcW w:w="1900" w:type="dxa"/>
            <w:gridSpan w:val="2"/>
            <w:tcBorders>
              <w:top w:val="nil"/>
              <w:left w:val="nil"/>
              <w:bottom w:val="single" w:sz="8" w:space="0" w:color="auto"/>
              <w:right w:val="single" w:sz="8" w:space="0" w:color="auto"/>
            </w:tcBorders>
            <w:shd w:val="clear" w:color="auto" w:fill="auto"/>
            <w:vAlign w:val="center"/>
            <w:hideMark/>
          </w:tcPr>
          <w:p w:rsidR="00A042AD" w:rsidRPr="00A042AD" w:rsidRDefault="00A042AD" w:rsidP="00A042AD">
            <w:pPr>
              <w:spacing w:after="0" w:line="240" w:lineRule="auto"/>
              <w:jc w:val="center"/>
              <w:rPr>
                <w:rFonts w:eastAsia="Times New Roman" w:cstheme="minorHAnsi"/>
                <w:b/>
                <w:bCs/>
                <w:sz w:val="20"/>
                <w:szCs w:val="20"/>
                <w:lang w:eastAsia="ru-RU"/>
              </w:rPr>
            </w:pPr>
            <w:r w:rsidRPr="00A042AD">
              <w:rPr>
                <w:rFonts w:eastAsia="Times New Roman" w:cstheme="minorHAnsi"/>
                <w:b/>
                <w:bCs/>
                <w:sz w:val="20"/>
                <w:szCs w:val="20"/>
                <w:lang w:eastAsia="ru-RU"/>
              </w:rPr>
              <w:t>-33 661,41</w:t>
            </w:r>
          </w:p>
        </w:tc>
      </w:tr>
    </w:tbl>
    <w:p w:rsidR="00A042AD" w:rsidRDefault="00A042AD" w:rsidP="00A042AD">
      <w:pPr>
        <w:rPr>
          <w:sz w:val="24"/>
          <w:szCs w:val="24"/>
        </w:rPr>
        <w:sectPr w:rsidR="00A042AD" w:rsidSect="00A042AD">
          <w:pgSz w:w="16838" w:h="11905" w:orient="landscape"/>
          <w:pgMar w:top="1134" w:right="851" w:bottom="1134" w:left="1701" w:header="709" w:footer="709" w:gutter="0"/>
          <w:cols w:space="708"/>
          <w:docGrid w:linePitch="360"/>
        </w:sectPr>
      </w:pPr>
    </w:p>
    <w:tbl>
      <w:tblPr>
        <w:tblW w:w="15078" w:type="dxa"/>
        <w:tblInd w:w="93" w:type="dxa"/>
        <w:tblLayout w:type="fixed"/>
        <w:tblLook w:val="04A0" w:firstRow="1" w:lastRow="0" w:firstColumn="1" w:lastColumn="0" w:noHBand="0" w:noVBand="1"/>
      </w:tblPr>
      <w:tblGrid>
        <w:gridCol w:w="299"/>
        <w:gridCol w:w="160"/>
        <w:gridCol w:w="720"/>
        <w:gridCol w:w="459"/>
        <w:gridCol w:w="459"/>
        <w:gridCol w:w="459"/>
        <w:gridCol w:w="516"/>
        <w:gridCol w:w="459"/>
        <w:gridCol w:w="720"/>
        <w:gridCol w:w="442"/>
        <w:gridCol w:w="278"/>
        <w:gridCol w:w="1990"/>
        <w:gridCol w:w="278"/>
        <w:gridCol w:w="1281"/>
        <w:gridCol w:w="278"/>
        <w:gridCol w:w="1742"/>
        <w:gridCol w:w="278"/>
        <w:gridCol w:w="1902"/>
        <w:gridCol w:w="278"/>
        <w:gridCol w:w="1802"/>
        <w:gridCol w:w="278"/>
      </w:tblGrid>
      <w:tr w:rsidR="00D15510" w:rsidRPr="00D15510" w:rsidTr="00D15510">
        <w:trPr>
          <w:trHeight w:val="300"/>
        </w:trPr>
        <w:tc>
          <w:tcPr>
            <w:tcW w:w="459"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bookmarkStart w:id="2" w:name="RANGE!A1:M82"/>
            <w:bookmarkEnd w:id="2"/>
          </w:p>
        </w:tc>
        <w:tc>
          <w:tcPr>
            <w:tcW w:w="720"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720"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720"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2268"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1559"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2020"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2180"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2080"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r>
      <w:tr w:rsidR="00D15510" w:rsidRPr="00D15510" w:rsidTr="00D15510">
        <w:trPr>
          <w:trHeight w:val="300"/>
        </w:trPr>
        <w:tc>
          <w:tcPr>
            <w:tcW w:w="459"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720" w:type="dxa"/>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516" w:type="dxa"/>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720" w:type="dxa"/>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720" w:type="dxa"/>
            <w:gridSpan w:val="2"/>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2268" w:type="dxa"/>
            <w:gridSpan w:val="2"/>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1559" w:type="dxa"/>
            <w:gridSpan w:val="2"/>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200" w:type="dxa"/>
            <w:gridSpan w:val="4"/>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Приложение 2</w:t>
            </w:r>
          </w:p>
        </w:tc>
        <w:tc>
          <w:tcPr>
            <w:tcW w:w="2080" w:type="dxa"/>
            <w:gridSpan w:val="2"/>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r>
      <w:tr w:rsidR="00D15510" w:rsidRPr="00D15510" w:rsidTr="00D15510">
        <w:trPr>
          <w:trHeight w:val="285"/>
        </w:trPr>
        <w:tc>
          <w:tcPr>
            <w:tcW w:w="459"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720"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720"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720"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2268"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1559"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200" w:type="dxa"/>
            <w:gridSpan w:val="4"/>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 xml:space="preserve">к решению </w:t>
            </w:r>
            <w:proofErr w:type="gramStart"/>
            <w:r w:rsidRPr="00D15510">
              <w:rPr>
                <w:rFonts w:ascii="Times New Roman" w:eastAsia="Times New Roman" w:hAnsi="Times New Roman" w:cs="Times New Roman"/>
                <w:b/>
                <w:bCs/>
                <w:color w:val="000000"/>
                <w:sz w:val="20"/>
                <w:szCs w:val="20"/>
                <w:lang w:eastAsia="ru-RU"/>
              </w:rPr>
              <w:t>Белоярского</w:t>
            </w:r>
            <w:proofErr w:type="gramEnd"/>
            <w:r w:rsidRPr="00D15510">
              <w:rPr>
                <w:rFonts w:ascii="Times New Roman" w:eastAsia="Times New Roman" w:hAnsi="Times New Roman" w:cs="Times New Roman"/>
                <w:b/>
                <w:bCs/>
                <w:color w:val="000000"/>
                <w:sz w:val="20"/>
                <w:szCs w:val="20"/>
                <w:lang w:eastAsia="ru-RU"/>
              </w:rPr>
              <w:t xml:space="preserve"> сельского</w:t>
            </w:r>
          </w:p>
        </w:tc>
        <w:tc>
          <w:tcPr>
            <w:tcW w:w="2080"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r>
      <w:tr w:rsidR="00D15510" w:rsidRPr="00D15510" w:rsidTr="00D15510">
        <w:trPr>
          <w:trHeight w:val="300"/>
        </w:trPr>
        <w:tc>
          <w:tcPr>
            <w:tcW w:w="459"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720"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720"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720"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2268"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1559"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4200" w:type="dxa"/>
            <w:gridSpan w:val="4"/>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 xml:space="preserve">Совета депутатов                    </w:t>
            </w:r>
          </w:p>
        </w:tc>
        <w:tc>
          <w:tcPr>
            <w:tcW w:w="2080"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r>
      <w:tr w:rsidR="00D15510" w:rsidRPr="00D15510" w:rsidTr="00D15510">
        <w:trPr>
          <w:trHeight w:val="300"/>
        </w:trPr>
        <w:tc>
          <w:tcPr>
            <w:tcW w:w="459"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720"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720"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720"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2268"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1559"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4200" w:type="dxa"/>
            <w:gridSpan w:val="4"/>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от 15.05.2025 №33-200Р</w:t>
            </w:r>
          </w:p>
        </w:tc>
        <w:tc>
          <w:tcPr>
            <w:tcW w:w="2080"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r>
      <w:tr w:rsidR="00D15510" w:rsidRPr="00D15510" w:rsidTr="00D15510">
        <w:trPr>
          <w:trHeight w:val="300"/>
        </w:trPr>
        <w:tc>
          <w:tcPr>
            <w:tcW w:w="459"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720"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720" w:type="dxa"/>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720"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2268"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1559"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c>
          <w:tcPr>
            <w:tcW w:w="2020"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2180"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2080"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r>
      <w:tr w:rsidR="00D15510" w:rsidRPr="00D15510" w:rsidTr="00D15510">
        <w:trPr>
          <w:trHeight w:val="375"/>
        </w:trPr>
        <w:tc>
          <w:tcPr>
            <w:tcW w:w="12998" w:type="dxa"/>
            <w:gridSpan w:val="19"/>
            <w:tcBorders>
              <w:top w:val="nil"/>
              <w:left w:val="nil"/>
              <w:bottom w:val="nil"/>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Доходы Белоярского сельсовета на 2024 год</w:t>
            </w:r>
          </w:p>
        </w:tc>
        <w:tc>
          <w:tcPr>
            <w:tcW w:w="2080" w:type="dxa"/>
            <w:gridSpan w:val="2"/>
            <w:tcBorders>
              <w:top w:val="nil"/>
              <w:left w:val="nil"/>
              <w:bottom w:val="nil"/>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r>
      <w:tr w:rsidR="00D15510" w:rsidRPr="00D15510" w:rsidTr="00D15510">
        <w:trPr>
          <w:trHeight w:val="300"/>
        </w:trPr>
        <w:tc>
          <w:tcPr>
            <w:tcW w:w="299"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880"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720"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720"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2268"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2020"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2180"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2080"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r>
      <w:tr w:rsidR="00D15510" w:rsidRPr="00D15510" w:rsidTr="00D15510">
        <w:trPr>
          <w:trHeight w:val="300"/>
        </w:trPr>
        <w:tc>
          <w:tcPr>
            <w:tcW w:w="299"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880"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459"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720" w:type="dxa"/>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720"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2268"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2020" w:type="dxa"/>
            <w:gridSpan w:val="2"/>
            <w:tcBorders>
              <w:top w:val="nil"/>
              <w:left w:val="nil"/>
              <w:bottom w:val="nil"/>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c>
          <w:tcPr>
            <w:tcW w:w="2180" w:type="dxa"/>
            <w:gridSpan w:val="2"/>
            <w:tcBorders>
              <w:top w:val="nil"/>
              <w:left w:val="nil"/>
              <w:bottom w:val="nil"/>
              <w:right w:val="nil"/>
            </w:tcBorders>
            <w:shd w:val="clear" w:color="auto" w:fill="auto"/>
            <w:vAlign w:val="bottom"/>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руб.</w:t>
            </w:r>
          </w:p>
        </w:tc>
        <w:tc>
          <w:tcPr>
            <w:tcW w:w="2080" w:type="dxa"/>
            <w:gridSpan w:val="2"/>
            <w:tcBorders>
              <w:top w:val="nil"/>
              <w:left w:val="nil"/>
              <w:bottom w:val="nil"/>
              <w:right w:val="nil"/>
            </w:tcBorders>
            <w:shd w:val="clear" w:color="auto" w:fill="auto"/>
            <w:vAlign w:val="bottom"/>
            <w:hideMark/>
          </w:tcPr>
          <w:p w:rsidR="00D15510" w:rsidRPr="00D15510" w:rsidRDefault="00D15510" w:rsidP="00D15510">
            <w:pPr>
              <w:spacing w:after="0" w:line="240" w:lineRule="auto"/>
              <w:jc w:val="right"/>
              <w:rPr>
                <w:rFonts w:ascii="Times New Roman" w:eastAsia="Times New Roman" w:hAnsi="Times New Roman" w:cs="Times New Roman"/>
                <w:b/>
                <w:bCs/>
                <w:color w:val="000000"/>
                <w:sz w:val="20"/>
                <w:szCs w:val="20"/>
                <w:lang w:eastAsia="ru-RU"/>
              </w:rPr>
            </w:pPr>
          </w:p>
        </w:tc>
      </w:tr>
      <w:tr w:rsidR="00D15510" w:rsidRPr="00D15510" w:rsidTr="00D15510">
        <w:trPr>
          <w:gridAfter w:val="1"/>
          <w:wAfter w:w="278" w:type="dxa"/>
          <w:trHeight w:val="630"/>
        </w:trPr>
        <w:tc>
          <w:tcPr>
            <w:tcW w:w="299"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строки</w:t>
            </w:r>
          </w:p>
        </w:tc>
        <w:tc>
          <w:tcPr>
            <w:tcW w:w="4394" w:type="dxa"/>
            <w:gridSpan w:val="9"/>
            <w:tcBorders>
              <w:top w:val="single" w:sz="8"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Код классификации доходов бюджета</w:t>
            </w:r>
          </w:p>
        </w:tc>
        <w:tc>
          <w:tcPr>
            <w:tcW w:w="2268"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Наименование кода классификации доходов бюджета</w:t>
            </w:r>
          </w:p>
        </w:tc>
        <w:tc>
          <w:tcPr>
            <w:tcW w:w="155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Утверждено решением о бюджете</w:t>
            </w:r>
          </w:p>
        </w:tc>
        <w:tc>
          <w:tcPr>
            <w:tcW w:w="202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Бюджетная роспись с учетом изменений</w:t>
            </w:r>
          </w:p>
        </w:tc>
        <w:tc>
          <w:tcPr>
            <w:tcW w:w="2180" w:type="dxa"/>
            <w:gridSpan w:val="2"/>
            <w:vMerge w:val="restart"/>
            <w:tcBorders>
              <w:top w:val="single" w:sz="8" w:space="0" w:color="auto"/>
              <w:left w:val="single" w:sz="4" w:space="0" w:color="auto"/>
              <w:bottom w:val="single" w:sz="4" w:space="0" w:color="auto"/>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Исполнено</w:t>
            </w:r>
          </w:p>
        </w:tc>
        <w:tc>
          <w:tcPr>
            <w:tcW w:w="2080" w:type="dxa"/>
            <w:gridSpan w:val="2"/>
            <w:tcBorders>
              <w:top w:val="single" w:sz="8" w:space="0" w:color="auto"/>
              <w:left w:val="single" w:sz="4" w:space="0" w:color="auto"/>
              <w:bottom w:val="nil"/>
              <w:right w:val="single" w:sz="8"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r>
      <w:tr w:rsidR="00D15510" w:rsidRPr="00D15510" w:rsidTr="00D15510">
        <w:trPr>
          <w:gridAfter w:val="1"/>
          <w:wAfter w:w="278" w:type="dxa"/>
          <w:trHeight w:val="2310"/>
        </w:trPr>
        <w:tc>
          <w:tcPr>
            <w:tcW w:w="299" w:type="dxa"/>
            <w:vMerge/>
            <w:tcBorders>
              <w:top w:val="single" w:sz="8" w:space="0" w:color="auto"/>
              <w:left w:val="single" w:sz="8" w:space="0" w:color="auto"/>
              <w:bottom w:val="single" w:sz="4" w:space="0" w:color="auto"/>
              <w:right w:val="single" w:sz="4" w:space="0" w:color="auto"/>
            </w:tcBorders>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880" w:type="dxa"/>
            <w:gridSpan w:val="2"/>
            <w:tcBorders>
              <w:top w:val="nil"/>
              <w:left w:val="nil"/>
              <w:bottom w:val="single" w:sz="4" w:space="0" w:color="auto"/>
              <w:right w:val="single" w:sz="4" w:space="0" w:color="auto"/>
            </w:tcBorders>
            <w:shd w:val="clear" w:color="auto" w:fill="auto"/>
            <w:textDirection w:val="btLr"/>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Код элемента</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Код группы подвидов</w:t>
            </w:r>
          </w:p>
        </w:tc>
        <w:tc>
          <w:tcPr>
            <w:tcW w:w="442" w:type="dxa"/>
            <w:tcBorders>
              <w:top w:val="nil"/>
              <w:left w:val="nil"/>
              <w:bottom w:val="single" w:sz="4" w:space="0" w:color="auto"/>
              <w:right w:val="single" w:sz="4" w:space="0" w:color="auto"/>
            </w:tcBorders>
            <w:shd w:val="clear" w:color="auto" w:fill="auto"/>
            <w:textDirection w:val="btLr"/>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Код аналитической группы подвидов</w:t>
            </w:r>
          </w:p>
        </w:tc>
        <w:tc>
          <w:tcPr>
            <w:tcW w:w="2268" w:type="dxa"/>
            <w:gridSpan w:val="2"/>
            <w:vMerge/>
            <w:tcBorders>
              <w:top w:val="single" w:sz="8" w:space="0" w:color="auto"/>
              <w:left w:val="single" w:sz="4" w:space="0" w:color="auto"/>
              <w:bottom w:val="single" w:sz="4" w:space="0" w:color="auto"/>
              <w:right w:val="single" w:sz="4" w:space="0" w:color="auto"/>
            </w:tcBorders>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2020" w:type="dxa"/>
            <w:gridSpan w:val="2"/>
            <w:vMerge/>
            <w:tcBorders>
              <w:top w:val="single" w:sz="8" w:space="0" w:color="auto"/>
              <w:left w:val="single" w:sz="4" w:space="0" w:color="auto"/>
              <w:bottom w:val="single" w:sz="4" w:space="0" w:color="auto"/>
              <w:right w:val="single" w:sz="4" w:space="0" w:color="auto"/>
            </w:tcBorders>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2180" w:type="dxa"/>
            <w:gridSpan w:val="2"/>
            <w:vMerge/>
            <w:tcBorders>
              <w:top w:val="single" w:sz="8" w:space="0" w:color="auto"/>
              <w:left w:val="single" w:sz="4" w:space="0" w:color="auto"/>
              <w:bottom w:val="single" w:sz="4" w:space="0" w:color="auto"/>
              <w:right w:val="nil"/>
            </w:tcBorders>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2080" w:type="dxa"/>
            <w:gridSpan w:val="2"/>
            <w:tcBorders>
              <w:top w:val="nil"/>
              <w:left w:val="single" w:sz="4" w:space="0" w:color="auto"/>
              <w:bottom w:val="single" w:sz="4" w:space="0" w:color="auto"/>
              <w:right w:val="single" w:sz="8"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Процент исполнения %</w:t>
            </w:r>
          </w:p>
        </w:tc>
      </w:tr>
      <w:tr w:rsidR="00D15510" w:rsidRPr="00D15510" w:rsidTr="00D15510">
        <w:trPr>
          <w:gridAfter w:val="1"/>
          <w:wAfter w:w="278" w:type="dxa"/>
          <w:trHeight w:val="285"/>
        </w:trPr>
        <w:tc>
          <w:tcPr>
            <w:tcW w:w="299" w:type="dxa"/>
            <w:tcBorders>
              <w:top w:val="nil"/>
              <w:left w:val="single" w:sz="8" w:space="0" w:color="auto"/>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880" w:type="dxa"/>
            <w:gridSpan w:val="2"/>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w:t>
            </w:r>
          </w:p>
        </w:tc>
        <w:tc>
          <w:tcPr>
            <w:tcW w:w="459"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w:t>
            </w:r>
          </w:p>
        </w:tc>
        <w:tc>
          <w:tcPr>
            <w:tcW w:w="459"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w:t>
            </w:r>
          </w:p>
        </w:tc>
        <w:tc>
          <w:tcPr>
            <w:tcW w:w="516"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6</w:t>
            </w:r>
          </w:p>
        </w:tc>
        <w:tc>
          <w:tcPr>
            <w:tcW w:w="459"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w:t>
            </w:r>
          </w:p>
        </w:tc>
        <w:tc>
          <w:tcPr>
            <w:tcW w:w="720"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w:t>
            </w:r>
          </w:p>
        </w:tc>
        <w:tc>
          <w:tcPr>
            <w:tcW w:w="442"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w:t>
            </w:r>
          </w:p>
        </w:tc>
        <w:tc>
          <w:tcPr>
            <w:tcW w:w="2268" w:type="dxa"/>
            <w:gridSpan w:val="2"/>
            <w:tcBorders>
              <w:top w:val="nil"/>
              <w:left w:val="nil"/>
              <w:bottom w:val="single" w:sz="8"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1559" w:type="dxa"/>
            <w:gridSpan w:val="2"/>
            <w:tcBorders>
              <w:top w:val="nil"/>
              <w:left w:val="nil"/>
              <w:bottom w:val="single" w:sz="8"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w:t>
            </w:r>
          </w:p>
        </w:tc>
        <w:tc>
          <w:tcPr>
            <w:tcW w:w="2020" w:type="dxa"/>
            <w:gridSpan w:val="2"/>
            <w:tcBorders>
              <w:top w:val="nil"/>
              <w:left w:val="nil"/>
              <w:bottom w:val="single" w:sz="8"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w:t>
            </w:r>
          </w:p>
        </w:tc>
        <w:tc>
          <w:tcPr>
            <w:tcW w:w="2180" w:type="dxa"/>
            <w:gridSpan w:val="2"/>
            <w:tcBorders>
              <w:top w:val="nil"/>
              <w:left w:val="nil"/>
              <w:bottom w:val="single" w:sz="8" w:space="0" w:color="auto"/>
              <w:right w:val="nil"/>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13</w:t>
            </w:r>
          </w:p>
        </w:tc>
        <w:tc>
          <w:tcPr>
            <w:tcW w:w="2080" w:type="dxa"/>
            <w:gridSpan w:val="2"/>
            <w:tcBorders>
              <w:top w:val="nil"/>
              <w:left w:val="single" w:sz="4" w:space="0" w:color="auto"/>
              <w:bottom w:val="single" w:sz="8" w:space="0" w:color="auto"/>
              <w:right w:val="single" w:sz="8"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14</w:t>
            </w:r>
          </w:p>
        </w:tc>
      </w:tr>
      <w:tr w:rsidR="00D15510" w:rsidRPr="00D15510" w:rsidTr="00D15510">
        <w:trPr>
          <w:gridAfter w:val="1"/>
          <w:wAfter w:w="278" w:type="dxa"/>
          <w:trHeight w:val="118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442"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2268" w:type="dxa"/>
            <w:gridSpan w:val="2"/>
            <w:tcBorders>
              <w:top w:val="nil"/>
              <w:left w:val="single" w:sz="8" w:space="0" w:color="auto"/>
              <w:bottom w:val="single" w:sz="4" w:space="0" w:color="auto"/>
              <w:right w:val="nil"/>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НАЛОГОВЫЕ И НЕНАЛОГОВЫЕ ДОХОДЫ</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3 676 400,00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3 676 400,00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3 731 532,07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93,00   </w:t>
            </w:r>
          </w:p>
        </w:tc>
      </w:tr>
      <w:tr w:rsidR="00D15510" w:rsidRPr="00D15510" w:rsidTr="00D15510">
        <w:trPr>
          <w:gridAfter w:val="1"/>
          <w:wAfter w:w="278" w:type="dxa"/>
          <w:trHeight w:val="600"/>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442"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НАЛОГ НА ДОХОДЫ ФИЗИЧЕСКИХ ЛИЦ</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1 388 000,00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1 388 000,00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1 403 624,31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101,13   </w:t>
            </w:r>
          </w:p>
        </w:tc>
      </w:tr>
      <w:tr w:rsidR="00D15510" w:rsidRPr="00D15510" w:rsidTr="00D15510">
        <w:trPr>
          <w:trHeight w:val="2490"/>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3</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15510">
              <w:rPr>
                <w:rFonts w:ascii="Times New Roman" w:eastAsia="Times New Roman" w:hAnsi="Times New Roman" w:cs="Times New Roman"/>
                <w:sz w:val="20"/>
                <w:szCs w:val="20"/>
                <w:vertAlign w:val="superscript"/>
                <w:lang w:eastAsia="ru-RU"/>
              </w:rPr>
              <w:t>1</w:t>
            </w:r>
            <w:r w:rsidRPr="00D15510">
              <w:rPr>
                <w:rFonts w:ascii="Times New Roman" w:eastAsia="Times New Roman" w:hAnsi="Times New Roman" w:cs="Times New Roman"/>
                <w:sz w:val="20"/>
                <w:szCs w:val="20"/>
                <w:lang w:eastAsia="ru-RU"/>
              </w:rPr>
              <w:t xml:space="preserve"> и 228 Налогового кодекса  Российской Федерации</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1 358 400,00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1 358 400,00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1 364 896,68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100,48   </w:t>
            </w:r>
          </w:p>
        </w:tc>
      </w:tr>
      <w:tr w:rsidR="00D15510" w:rsidRPr="00D15510" w:rsidTr="00D15510">
        <w:trPr>
          <w:trHeight w:val="409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w:t>
            </w:r>
            <w:proofErr w:type="gramStart"/>
            <w:r w:rsidRPr="00D15510">
              <w:rPr>
                <w:rFonts w:ascii="Times New Roman" w:eastAsia="Times New Roman" w:hAnsi="Times New Roman" w:cs="Times New Roman"/>
                <w:sz w:val="20"/>
                <w:szCs w:val="20"/>
                <w:lang w:eastAsia="ru-RU"/>
              </w:rPr>
              <w:t xml:space="preserve"> ,</w:t>
            </w:r>
            <w:proofErr w:type="gramEnd"/>
            <w:r w:rsidRPr="00D15510">
              <w:rPr>
                <w:rFonts w:ascii="Times New Roman" w:eastAsia="Times New Roman" w:hAnsi="Times New Roman" w:cs="Times New Roman"/>
                <w:sz w:val="20"/>
                <w:szCs w:val="20"/>
                <w:lang w:eastAsia="ru-RU"/>
              </w:rPr>
              <w:t xml:space="preserve"> учредивших адвокатские кабинеты, и других лиц , занимающихся частной практикой  в соответствии со статьей 227  Налогового кодекса  Российской Федерации0</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19 200,00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19 200,00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13 653,38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71,11   </w:t>
            </w:r>
          </w:p>
        </w:tc>
      </w:tr>
      <w:tr w:rsidR="00D15510" w:rsidRPr="00D15510" w:rsidTr="00D15510">
        <w:trPr>
          <w:trHeight w:val="157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5</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6 900,00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6 900,00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8 453,05   </w:t>
            </w:r>
          </w:p>
        </w:tc>
        <w:tc>
          <w:tcPr>
            <w:tcW w:w="2080" w:type="dxa"/>
            <w:gridSpan w:val="2"/>
            <w:tcBorders>
              <w:top w:val="nil"/>
              <w:left w:val="single" w:sz="4" w:space="0" w:color="auto"/>
              <w:bottom w:val="nil"/>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122,51   </w:t>
            </w:r>
          </w:p>
        </w:tc>
      </w:tr>
      <w:tr w:rsidR="00D15510" w:rsidRPr="00D15510" w:rsidTr="00D15510">
        <w:trPr>
          <w:trHeight w:val="298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6</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3000</w:t>
            </w:r>
          </w:p>
        </w:tc>
        <w:tc>
          <w:tcPr>
            <w:tcW w:w="720" w:type="dxa"/>
            <w:gridSpan w:val="2"/>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0,78   </w:t>
            </w:r>
          </w:p>
        </w:tc>
        <w:tc>
          <w:tcPr>
            <w:tcW w:w="2080" w:type="dxa"/>
            <w:gridSpan w:val="2"/>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r>
      <w:tr w:rsidR="00D15510" w:rsidRPr="00D15510" w:rsidTr="00D15510">
        <w:trPr>
          <w:trHeight w:val="1380"/>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080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3 500,00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3 500,00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16 623,68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474,96   </w:t>
            </w:r>
          </w:p>
        </w:tc>
      </w:tr>
      <w:tr w:rsidR="00D15510" w:rsidRPr="00D15510" w:rsidTr="00D15510">
        <w:trPr>
          <w:trHeight w:val="250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8</w:t>
            </w:r>
          </w:p>
        </w:tc>
        <w:tc>
          <w:tcPr>
            <w:tcW w:w="88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516"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130</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720"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1000</w:t>
            </w:r>
          </w:p>
        </w:tc>
        <w:tc>
          <w:tcPr>
            <w:tcW w:w="7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nil"/>
              <w:right w:val="single" w:sz="4" w:space="0" w:color="auto"/>
            </w:tcBorders>
            <w:shd w:val="clear" w:color="000000" w:fill="FFFFFF"/>
            <w:vAlign w:val="center"/>
            <w:hideMark/>
          </w:tcPr>
          <w:p w:rsidR="00D15510" w:rsidRPr="00D15510" w:rsidRDefault="00D15510" w:rsidP="00D15510">
            <w:pPr>
              <w:spacing w:after="0" w:line="240" w:lineRule="auto"/>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w:t>
            </w:r>
            <w:proofErr w:type="gramStart"/>
            <w:r w:rsidRPr="00D15510">
              <w:rPr>
                <w:rFonts w:ascii="Times New Roman" w:eastAsia="Times New Roman" w:hAnsi="Times New Roman" w:cs="Times New Roman"/>
                <w:sz w:val="20"/>
                <w:szCs w:val="20"/>
                <w:lang w:eastAsia="ru-RU"/>
              </w:rPr>
              <w:t>й(</w:t>
            </w:r>
            <w:proofErr w:type="gramEnd"/>
            <w:r w:rsidRPr="00D15510">
              <w:rPr>
                <w:rFonts w:ascii="Times New Roman" w:eastAsia="Times New Roman" w:hAnsi="Times New Roman" w:cs="Times New Roman"/>
                <w:sz w:val="20"/>
                <w:szCs w:val="20"/>
                <w:lang w:eastAsia="ru-RU"/>
              </w:rPr>
              <w:t xml:space="preserve"> сумма платежа (перерасчеты, недоимка и задолженность по соответствующему платежу, в том числе по отмененному)</w:t>
            </w:r>
          </w:p>
        </w:tc>
        <w:tc>
          <w:tcPr>
            <w:tcW w:w="1559"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0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180" w:type="dxa"/>
            <w:gridSpan w:val="2"/>
            <w:tcBorders>
              <w:top w:val="nil"/>
              <w:left w:val="nil"/>
              <w:bottom w:val="nil"/>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3,26   </w:t>
            </w:r>
          </w:p>
        </w:tc>
        <w:tc>
          <w:tcPr>
            <w:tcW w:w="2080" w:type="dxa"/>
            <w:gridSpan w:val="2"/>
            <w:tcBorders>
              <w:top w:val="nil"/>
              <w:left w:val="single" w:sz="4" w:space="0" w:color="auto"/>
              <w:bottom w:val="nil"/>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r>
      <w:tr w:rsidR="00D15510" w:rsidRPr="00D15510" w:rsidTr="00D15510">
        <w:trPr>
          <w:trHeight w:val="127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w:t>
            </w:r>
          </w:p>
        </w:tc>
        <w:tc>
          <w:tcPr>
            <w:tcW w:w="880" w:type="dxa"/>
            <w:gridSpan w:val="2"/>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516"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2268" w:type="dxa"/>
            <w:gridSpan w:val="2"/>
            <w:tcBorders>
              <w:top w:val="single" w:sz="8" w:space="0" w:color="auto"/>
              <w:left w:val="nil"/>
              <w:bottom w:val="single" w:sz="8"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559"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423 200,00   </w:t>
            </w:r>
          </w:p>
        </w:tc>
        <w:tc>
          <w:tcPr>
            <w:tcW w:w="20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423 200,00   </w:t>
            </w:r>
          </w:p>
        </w:tc>
        <w:tc>
          <w:tcPr>
            <w:tcW w:w="2180" w:type="dxa"/>
            <w:gridSpan w:val="2"/>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453 919,27   </w:t>
            </w:r>
          </w:p>
        </w:tc>
        <w:tc>
          <w:tcPr>
            <w:tcW w:w="2080"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107,26   </w:t>
            </w:r>
          </w:p>
        </w:tc>
      </w:tr>
      <w:tr w:rsidR="00D15510" w:rsidRPr="00D15510" w:rsidTr="00D15510">
        <w:trPr>
          <w:trHeight w:val="1080"/>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880"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w:t>
            </w:r>
          </w:p>
        </w:tc>
        <w:tc>
          <w:tcPr>
            <w:tcW w:w="516"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w:t>
            </w:r>
          </w:p>
        </w:tc>
        <w:tc>
          <w:tcPr>
            <w:tcW w:w="720"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110</w:t>
            </w:r>
          </w:p>
        </w:tc>
        <w:tc>
          <w:tcPr>
            <w:tcW w:w="2268" w:type="dxa"/>
            <w:gridSpan w:val="2"/>
            <w:tcBorders>
              <w:top w:val="nil"/>
              <w:left w:val="nil"/>
              <w:bottom w:val="single" w:sz="8"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АКЦИЗЫ ПО ПОДАКЦИЗНЫМ ТОВАРАМ, ПРОИЗВОДИМЫХ НА ТЕРРИТОРИИ РФ</w:t>
            </w:r>
          </w:p>
        </w:tc>
        <w:tc>
          <w:tcPr>
            <w:tcW w:w="1559"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423 200,00   </w:t>
            </w:r>
          </w:p>
        </w:tc>
        <w:tc>
          <w:tcPr>
            <w:tcW w:w="2020"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423 200,00   </w:t>
            </w:r>
          </w:p>
        </w:tc>
        <w:tc>
          <w:tcPr>
            <w:tcW w:w="2180" w:type="dxa"/>
            <w:gridSpan w:val="2"/>
            <w:tcBorders>
              <w:top w:val="nil"/>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453 919,27   </w:t>
            </w:r>
          </w:p>
        </w:tc>
        <w:tc>
          <w:tcPr>
            <w:tcW w:w="2080"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107,26   </w:t>
            </w:r>
          </w:p>
        </w:tc>
      </w:tr>
      <w:tr w:rsidR="00D15510" w:rsidRPr="00D15510" w:rsidTr="00D15510">
        <w:trPr>
          <w:trHeight w:val="220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231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Доходы от уплаты акцизов на дизтопливо,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220 700,00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220 700,00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234 510,90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106,26   </w:t>
            </w:r>
          </w:p>
        </w:tc>
      </w:tr>
      <w:tr w:rsidR="00D15510" w:rsidRPr="00D15510" w:rsidTr="00D15510">
        <w:trPr>
          <w:trHeight w:val="283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12</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Доходы от уплаты акцизов на моторное масло для дизельных и (или) карбюраторных (</w:t>
            </w:r>
            <w:proofErr w:type="spellStart"/>
            <w:r w:rsidRPr="00D15510">
              <w:rPr>
                <w:rFonts w:ascii="Times New Roman" w:eastAsia="Times New Roman" w:hAnsi="Times New Roman" w:cs="Times New Roman"/>
                <w:sz w:val="20"/>
                <w:szCs w:val="20"/>
                <w:lang w:eastAsia="ru-RU"/>
              </w:rPr>
              <w:t>инжекторных</w:t>
            </w:r>
            <w:proofErr w:type="spellEnd"/>
            <w:r w:rsidRPr="00D15510">
              <w:rPr>
                <w:rFonts w:ascii="Times New Roman" w:eastAsia="Times New Roman" w:hAnsi="Times New Roman" w:cs="Times New Roman"/>
                <w:sz w:val="20"/>
                <w:szCs w:val="20"/>
                <w:lang w:eastAsia="ru-RU"/>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1 100,00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1 100,00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1 354,96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123,18   </w:t>
            </w:r>
          </w:p>
        </w:tc>
      </w:tr>
      <w:tr w:rsidR="00D15510" w:rsidRPr="00D15510" w:rsidTr="00D15510">
        <w:trPr>
          <w:trHeight w:val="220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13</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251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228 800,00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228 800,00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243 579,57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106,46   </w:t>
            </w:r>
          </w:p>
        </w:tc>
      </w:tr>
      <w:tr w:rsidR="00D15510" w:rsidRPr="00D15510" w:rsidTr="00D15510">
        <w:trPr>
          <w:trHeight w:val="2220"/>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14</w:t>
            </w:r>
          </w:p>
        </w:tc>
        <w:tc>
          <w:tcPr>
            <w:tcW w:w="88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100</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516"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261</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720"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nil"/>
              <w:right w:val="single" w:sz="4" w:space="0" w:color="auto"/>
            </w:tcBorders>
            <w:shd w:val="clear" w:color="000000" w:fill="FFFFFF"/>
            <w:vAlign w:val="center"/>
            <w:hideMark/>
          </w:tcPr>
          <w:p w:rsidR="00D15510" w:rsidRPr="00D15510" w:rsidRDefault="00D15510" w:rsidP="00D15510">
            <w:pPr>
              <w:spacing w:after="0" w:line="240" w:lineRule="auto"/>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27 400,00   </w:t>
            </w:r>
          </w:p>
        </w:tc>
        <w:tc>
          <w:tcPr>
            <w:tcW w:w="20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27 400,00   </w:t>
            </w:r>
          </w:p>
        </w:tc>
        <w:tc>
          <w:tcPr>
            <w:tcW w:w="2180" w:type="dxa"/>
            <w:gridSpan w:val="2"/>
            <w:tcBorders>
              <w:top w:val="nil"/>
              <w:left w:val="nil"/>
              <w:bottom w:val="nil"/>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25 526,16   </w:t>
            </w:r>
          </w:p>
        </w:tc>
        <w:tc>
          <w:tcPr>
            <w:tcW w:w="2080" w:type="dxa"/>
            <w:gridSpan w:val="2"/>
            <w:tcBorders>
              <w:top w:val="nil"/>
              <w:left w:val="single" w:sz="4" w:space="0" w:color="auto"/>
              <w:bottom w:val="nil"/>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93,16   </w:t>
            </w:r>
          </w:p>
        </w:tc>
      </w:tr>
      <w:tr w:rsidR="00D15510" w:rsidRPr="00D15510" w:rsidTr="00D15510">
        <w:trPr>
          <w:trHeight w:val="330"/>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w:t>
            </w:r>
          </w:p>
        </w:tc>
        <w:tc>
          <w:tcPr>
            <w:tcW w:w="880" w:type="dxa"/>
            <w:gridSpan w:val="2"/>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06</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516"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2268" w:type="dxa"/>
            <w:gridSpan w:val="2"/>
            <w:tcBorders>
              <w:top w:val="single" w:sz="8" w:space="0" w:color="auto"/>
              <w:left w:val="nil"/>
              <w:bottom w:val="single" w:sz="8"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НАЛОГИ НА ИМУЩЕСТВО</w:t>
            </w:r>
          </w:p>
        </w:tc>
        <w:tc>
          <w:tcPr>
            <w:tcW w:w="1559"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1 658 600,00   </w:t>
            </w:r>
          </w:p>
        </w:tc>
        <w:tc>
          <w:tcPr>
            <w:tcW w:w="20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1 658 600,00   </w:t>
            </w:r>
          </w:p>
        </w:tc>
        <w:tc>
          <w:tcPr>
            <w:tcW w:w="2180" w:type="dxa"/>
            <w:gridSpan w:val="2"/>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1 700 427,11   </w:t>
            </w:r>
          </w:p>
        </w:tc>
        <w:tc>
          <w:tcPr>
            <w:tcW w:w="2080"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102,52   </w:t>
            </w:r>
          </w:p>
        </w:tc>
      </w:tr>
      <w:tr w:rsidR="00D15510" w:rsidRPr="00D15510" w:rsidTr="00D15510">
        <w:trPr>
          <w:trHeight w:val="31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16</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Налог на имущество физических лиц</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210 400,00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210 400,00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236 594,03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112,45   </w:t>
            </w:r>
          </w:p>
        </w:tc>
      </w:tr>
      <w:tr w:rsidR="00D15510" w:rsidRPr="00D15510" w:rsidTr="00D15510">
        <w:trPr>
          <w:trHeight w:val="157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17</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межселенных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210 400,00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210 400,00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236 594,03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112,45   </w:t>
            </w:r>
          </w:p>
        </w:tc>
      </w:tr>
      <w:tr w:rsidR="00D15510" w:rsidRPr="00D15510" w:rsidTr="00D15510">
        <w:trPr>
          <w:trHeight w:val="31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Земельный налог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1 448 200,00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1 448 200,00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1 463 833,08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101,08   </w:t>
            </w:r>
          </w:p>
        </w:tc>
      </w:tr>
      <w:tr w:rsidR="00D15510" w:rsidRPr="00D15510" w:rsidTr="00D15510">
        <w:trPr>
          <w:trHeight w:val="31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19</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Земельный налог с организаций</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982 400,00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982 400,00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1 030 858,50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104,93   </w:t>
            </w:r>
          </w:p>
        </w:tc>
      </w:tr>
      <w:tr w:rsidR="00D15510" w:rsidRPr="00D15510" w:rsidTr="00D15510">
        <w:trPr>
          <w:trHeight w:val="1260"/>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033</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982 400,00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982 400,00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1 030 858,50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104,93   </w:t>
            </w:r>
          </w:p>
        </w:tc>
      </w:tr>
      <w:tr w:rsidR="00D15510" w:rsidRPr="00D15510" w:rsidTr="00D15510">
        <w:trPr>
          <w:trHeight w:val="1230"/>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21</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040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465 800,00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465 800,00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432 974,58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92,95   </w:t>
            </w:r>
          </w:p>
        </w:tc>
      </w:tr>
      <w:tr w:rsidR="00D15510" w:rsidRPr="00D15510" w:rsidTr="00D15510">
        <w:trPr>
          <w:trHeight w:val="31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22</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08</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ГОСУДАРСТВЕННАЯ ПОШЛИНА</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1 000,00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1 000,00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800,00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80,00   </w:t>
            </w:r>
          </w:p>
        </w:tc>
      </w:tr>
      <w:tr w:rsidR="00D15510" w:rsidRPr="00D15510" w:rsidTr="00D15510">
        <w:trPr>
          <w:trHeight w:val="2520"/>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23</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08</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04</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D15510">
              <w:rPr>
                <w:rFonts w:ascii="Times New Roman" w:eastAsia="Times New Roman" w:hAnsi="Times New Roman" w:cs="Times New Roman"/>
                <w:sz w:val="20"/>
                <w:szCs w:val="20"/>
                <w:lang w:eastAsia="ru-RU"/>
              </w:rPr>
              <w:lastRenderedPageBreak/>
              <w:t>совершение нотариальных действий</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 xml:space="preserve">           1 000,00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1 000,00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800,00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80,00   </w:t>
            </w:r>
          </w:p>
        </w:tc>
      </w:tr>
      <w:tr w:rsidR="00D15510" w:rsidRPr="00D15510" w:rsidTr="00D15510">
        <w:trPr>
          <w:trHeight w:val="253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24</w:t>
            </w:r>
          </w:p>
        </w:tc>
        <w:tc>
          <w:tcPr>
            <w:tcW w:w="88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08</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04</w:t>
            </w:r>
          </w:p>
        </w:tc>
        <w:tc>
          <w:tcPr>
            <w:tcW w:w="516"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020</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w:t>
            </w:r>
          </w:p>
        </w:tc>
        <w:tc>
          <w:tcPr>
            <w:tcW w:w="720"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1000</w:t>
            </w:r>
          </w:p>
        </w:tc>
        <w:tc>
          <w:tcPr>
            <w:tcW w:w="7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110</w:t>
            </w:r>
          </w:p>
        </w:tc>
        <w:tc>
          <w:tcPr>
            <w:tcW w:w="2268" w:type="dxa"/>
            <w:gridSpan w:val="2"/>
            <w:tcBorders>
              <w:top w:val="nil"/>
              <w:left w:val="nil"/>
              <w:bottom w:val="nil"/>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1 000,00   </w:t>
            </w:r>
          </w:p>
        </w:tc>
        <w:tc>
          <w:tcPr>
            <w:tcW w:w="20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1 000,00   </w:t>
            </w:r>
          </w:p>
        </w:tc>
        <w:tc>
          <w:tcPr>
            <w:tcW w:w="2180" w:type="dxa"/>
            <w:gridSpan w:val="2"/>
            <w:tcBorders>
              <w:top w:val="nil"/>
              <w:left w:val="nil"/>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800,00   </w:t>
            </w:r>
          </w:p>
        </w:tc>
        <w:tc>
          <w:tcPr>
            <w:tcW w:w="2080" w:type="dxa"/>
            <w:gridSpan w:val="2"/>
            <w:tcBorders>
              <w:top w:val="nil"/>
              <w:left w:val="single" w:sz="4" w:space="0" w:color="auto"/>
              <w:bottom w:val="nil"/>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80,00   </w:t>
            </w:r>
          </w:p>
        </w:tc>
      </w:tr>
      <w:tr w:rsidR="00D15510" w:rsidRPr="00D15510" w:rsidTr="00D15510">
        <w:trPr>
          <w:trHeight w:val="1350"/>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25</w:t>
            </w:r>
          </w:p>
        </w:tc>
        <w:tc>
          <w:tcPr>
            <w:tcW w:w="880" w:type="dxa"/>
            <w:gridSpan w:val="2"/>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11</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516"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2268" w:type="dxa"/>
            <w:gridSpan w:val="2"/>
            <w:tcBorders>
              <w:top w:val="single" w:sz="8" w:space="0" w:color="auto"/>
              <w:left w:val="nil"/>
              <w:bottom w:val="single" w:sz="8"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ДОХОДЫ ОТ ИСПОЛЬЗОВАНИЯ ИМУЩЕСТВА</w:t>
            </w:r>
            <w:proofErr w:type="gramStart"/>
            <w:r w:rsidRPr="00D15510">
              <w:rPr>
                <w:rFonts w:ascii="Times New Roman" w:eastAsia="Times New Roman" w:hAnsi="Times New Roman" w:cs="Times New Roman"/>
                <w:b/>
                <w:bCs/>
                <w:sz w:val="20"/>
                <w:szCs w:val="20"/>
                <w:lang w:eastAsia="ru-RU"/>
              </w:rPr>
              <w:t>,Н</w:t>
            </w:r>
            <w:proofErr w:type="gramEnd"/>
            <w:r w:rsidRPr="00D15510">
              <w:rPr>
                <w:rFonts w:ascii="Times New Roman" w:eastAsia="Times New Roman" w:hAnsi="Times New Roman" w:cs="Times New Roman"/>
                <w:b/>
                <w:bCs/>
                <w:sz w:val="20"/>
                <w:szCs w:val="20"/>
                <w:lang w:eastAsia="ru-RU"/>
              </w:rPr>
              <w:t>АХОДЯЩЕГОСЯ В ГОСУДАРСТВЕННОЙ И МУНИЦИПАЛЬНОЙ СОБСТВЕННОСТИ</w:t>
            </w:r>
          </w:p>
        </w:tc>
        <w:tc>
          <w:tcPr>
            <w:tcW w:w="1559"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205 600,00   </w:t>
            </w:r>
          </w:p>
        </w:tc>
        <w:tc>
          <w:tcPr>
            <w:tcW w:w="20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205 600,00   </w:t>
            </w:r>
          </w:p>
        </w:tc>
        <w:tc>
          <w:tcPr>
            <w:tcW w:w="2180" w:type="dxa"/>
            <w:gridSpan w:val="2"/>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167 414,97   </w:t>
            </w:r>
          </w:p>
        </w:tc>
        <w:tc>
          <w:tcPr>
            <w:tcW w:w="2080"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81,43   </w:t>
            </w:r>
          </w:p>
        </w:tc>
      </w:tr>
      <w:tr w:rsidR="00D15510" w:rsidRPr="00D15510" w:rsidTr="00D15510">
        <w:trPr>
          <w:trHeight w:val="304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26</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roofErr w:type="spellStart"/>
            <w:r w:rsidRPr="00D15510">
              <w:rPr>
                <w:rFonts w:ascii="Times New Roman" w:eastAsia="Times New Roman" w:hAnsi="Times New Roman" w:cs="Times New Roman"/>
                <w:sz w:val="20"/>
                <w:szCs w:val="20"/>
                <w:lang w:eastAsia="ru-RU"/>
              </w:rPr>
              <w:t>Доходв</w:t>
            </w:r>
            <w:proofErr w:type="spellEnd"/>
            <w:r w:rsidRPr="00D15510">
              <w:rPr>
                <w:rFonts w:ascii="Times New Roman" w:eastAsia="Times New Roman" w:hAnsi="Times New Roman" w:cs="Times New Roman"/>
                <w:sz w:val="20"/>
                <w:szCs w:val="20"/>
                <w:lang w:eastAsia="ru-RU"/>
              </w:rPr>
              <w:t xml:space="preserve">,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w:t>
            </w:r>
            <w:proofErr w:type="spellStart"/>
            <w:r w:rsidRPr="00D15510">
              <w:rPr>
                <w:rFonts w:ascii="Times New Roman" w:eastAsia="Times New Roman" w:hAnsi="Times New Roman" w:cs="Times New Roman"/>
                <w:sz w:val="20"/>
                <w:szCs w:val="20"/>
                <w:lang w:eastAsia="ru-RU"/>
              </w:rPr>
              <w:t>чимле</w:t>
            </w:r>
            <w:proofErr w:type="spellEnd"/>
            <w:r w:rsidRPr="00D15510">
              <w:rPr>
                <w:rFonts w:ascii="Times New Roman" w:eastAsia="Times New Roman" w:hAnsi="Times New Roman" w:cs="Times New Roman"/>
                <w:sz w:val="20"/>
                <w:szCs w:val="20"/>
                <w:lang w:eastAsia="ru-RU"/>
              </w:rPr>
              <w:t xml:space="preserve"> казенных)</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8 900,00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8 900,00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16 837,09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189,18   </w:t>
            </w:r>
          </w:p>
        </w:tc>
      </w:tr>
      <w:tr w:rsidR="00D15510" w:rsidRPr="00D15510" w:rsidTr="00D15510">
        <w:trPr>
          <w:trHeight w:val="274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27</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025</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w:t>
            </w:r>
            <w:proofErr w:type="gramStart"/>
            <w:r w:rsidRPr="00D15510">
              <w:rPr>
                <w:rFonts w:ascii="Times New Roman" w:eastAsia="Times New Roman" w:hAnsi="Times New Roman" w:cs="Times New Roman"/>
                <w:sz w:val="20"/>
                <w:szCs w:val="20"/>
                <w:lang w:eastAsia="ru-RU"/>
              </w:rPr>
              <w:t xml:space="preserve">( </w:t>
            </w:r>
            <w:proofErr w:type="gramEnd"/>
            <w:r w:rsidRPr="00D15510">
              <w:rPr>
                <w:rFonts w:ascii="Times New Roman" w:eastAsia="Times New Roman" w:hAnsi="Times New Roman" w:cs="Times New Roman"/>
                <w:sz w:val="20"/>
                <w:szCs w:val="20"/>
                <w:lang w:eastAsia="ru-RU"/>
              </w:rPr>
              <w:t>за исключением земельных участков бюджетных и автономных учреждений)</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8 900,00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8 900,00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16 837,09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189,18   </w:t>
            </w:r>
          </w:p>
        </w:tc>
      </w:tr>
      <w:tr w:rsidR="00D15510" w:rsidRPr="00D15510" w:rsidTr="00D15510">
        <w:trPr>
          <w:trHeight w:val="2670"/>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28</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09</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120</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196 700,00   </w:t>
            </w:r>
          </w:p>
        </w:tc>
        <w:tc>
          <w:tcPr>
            <w:tcW w:w="20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196 700,00   </w:t>
            </w:r>
          </w:p>
        </w:tc>
        <w:tc>
          <w:tcPr>
            <w:tcW w:w="21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150 577,88   </w:t>
            </w:r>
          </w:p>
        </w:tc>
        <w:tc>
          <w:tcPr>
            <w:tcW w:w="2080" w:type="dxa"/>
            <w:gridSpan w:val="2"/>
            <w:tcBorders>
              <w:top w:val="single" w:sz="4" w:space="0" w:color="auto"/>
              <w:left w:val="nil"/>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76,55   </w:t>
            </w:r>
          </w:p>
        </w:tc>
      </w:tr>
      <w:tr w:rsidR="00D15510" w:rsidRPr="00D15510" w:rsidTr="00D15510">
        <w:trPr>
          <w:trHeight w:val="226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29</w:t>
            </w:r>
          </w:p>
        </w:tc>
        <w:tc>
          <w:tcPr>
            <w:tcW w:w="880" w:type="dxa"/>
            <w:gridSpan w:val="2"/>
            <w:tcBorders>
              <w:top w:val="nil"/>
              <w:left w:val="single" w:sz="4" w:space="0" w:color="auto"/>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w:t>
            </w:r>
          </w:p>
        </w:tc>
        <w:tc>
          <w:tcPr>
            <w:tcW w:w="459"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09</w:t>
            </w:r>
          </w:p>
        </w:tc>
        <w:tc>
          <w:tcPr>
            <w:tcW w:w="516"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045</w:t>
            </w:r>
          </w:p>
        </w:tc>
        <w:tc>
          <w:tcPr>
            <w:tcW w:w="459"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120</w:t>
            </w:r>
          </w:p>
        </w:tc>
        <w:tc>
          <w:tcPr>
            <w:tcW w:w="2268" w:type="dxa"/>
            <w:gridSpan w:val="2"/>
            <w:tcBorders>
              <w:top w:val="nil"/>
              <w:left w:val="nil"/>
              <w:bottom w:val="nil"/>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gridSpan w:val="2"/>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196 700,00   </w:t>
            </w:r>
          </w:p>
        </w:tc>
        <w:tc>
          <w:tcPr>
            <w:tcW w:w="20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196 700,00   </w:t>
            </w:r>
          </w:p>
        </w:tc>
        <w:tc>
          <w:tcPr>
            <w:tcW w:w="218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150 577,88   </w:t>
            </w:r>
          </w:p>
        </w:tc>
        <w:tc>
          <w:tcPr>
            <w:tcW w:w="2080" w:type="dxa"/>
            <w:gridSpan w:val="2"/>
            <w:tcBorders>
              <w:top w:val="nil"/>
              <w:left w:val="nil"/>
              <w:bottom w:val="nil"/>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76,55   </w:t>
            </w:r>
          </w:p>
        </w:tc>
      </w:tr>
      <w:tr w:rsidR="00D15510" w:rsidRPr="00D15510" w:rsidTr="00D15510">
        <w:trPr>
          <w:trHeight w:val="960"/>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30</w:t>
            </w:r>
          </w:p>
        </w:tc>
        <w:tc>
          <w:tcPr>
            <w:tcW w:w="880" w:type="dxa"/>
            <w:gridSpan w:val="2"/>
            <w:tcBorders>
              <w:top w:val="single" w:sz="8" w:space="0" w:color="auto"/>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w:t>
            </w:r>
          </w:p>
        </w:tc>
        <w:tc>
          <w:tcPr>
            <w:tcW w:w="459" w:type="dxa"/>
            <w:tcBorders>
              <w:top w:val="single" w:sz="8" w:space="0" w:color="auto"/>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14</w:t>
            </w:r>
          </w:p>
        </w:tc>
        <w:tc>
          <w:tcPr>
            <w:tcW w:w="459" w:type="dxa"/>
            <w:tcBorders>
              <w:top w:val="single" w:sz="8" w:space="0" w:color="auto"/>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516" w:type="dxa"/>
            <w:tcBorders>
              <w:top w:val="single" w:sz="8" w:space="0" w:color="auto"/>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single" w:sz="8" w:space="0" w:color="auto"/>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2268" w:type="dxa"/>
            <w:gridSpan w:val="2"/>
            <w:tcBorders>
              <w:top w:val="single" w:sz="8" w:space="0" w:color="auto"/>
              <w:left w:val="nil"/>
              <w:bottom w:val="single" w:sz="8" w:space="0" w:color="auto"/>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ДОХОДЫ ОТ ПРОДАЖИ МАТЕРИАЛЬНЫХ И НЕМАТЕРИАЛЬНЫХ АКТИВОВ</w:t>
            </w:r>
          </w:p>
        </w:tc>
        <w:tc>
          <w:tcPr>
            <w:tcW w:w="1559" w:type="dxa"/>
            <w:gridSpan w:val="2"/>
            <w:tcBorders>
              <w:top w:val="single" w:sz="8" w:space="0" w:color="auto"/>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20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2180" w:type="dxa"/>
            <w:gridSpan w:val="2"/>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3 846,41   </w:t>
            </w:r>
          </w:p>
        </w:tc>
        <w:tc>
          <w:tcPr>
            <w:tcW w:w="2080"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r>
      <w:tr w:rsidR="00D15510" w:rsidRPr="00D15510" w:rsidTr="00D15510">
        <w:trPr>
          <w:trHeight w:val="1260"/>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31</w:t>
            </w:r>
          </w:p>
        </w:tc>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14</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w:t>
            </w:r>
          </w:p>
        </w:tc>
        <w:tc>
          <w:tcPr>
            <w:tcW w:w="72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430</w:t>
            </w:r>
          </w:p>
        </w:tc>
        <w:tc>
          <w:tcPr>
            <w:tcW w:w="2268" w:type="dxa"/>
            <w:gridSpan w:val="2"/>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Доходы от продажи земельных участков, находящихся в государственной и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3 846,41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r>
      <w:tr w:rsidR="00D15510" w:rsidRPr="00D15510" w:rsidTr="00D15510">
        <w:trPr>
          <w:trHeight w:val="190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32</w:t>
            </w:r>
          </w:p>
        </w:tc>
        <w:tc>
          <w:tcPr>
            <w:tcW w:w="880" w:type="dxa"/>
            <w:gridSpan w:val="2"/>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14</w:t>
            </w:r>
          </w:p>
        </w:tc>
        <w:tc>
          <w:tcPr>
            <w:tcW w:w="459"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w:t>
            </w:r>
          </w:p>
        </w:tc>
        <w:tc>
          <w:tcPr>
            <w:tcW w:w="516"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025</w:t>
            </w:r>
          </w:p>
        </w:tc>
        <w:tc>
          <w:tcPr>
            <w:tcW w:w="459"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430</w:t>
            </w:r>
          </w:p>
        </w:tc>
        <w:tc>
          <w:tcPr>
            <w:tcW w:w="2268" w:type="dxa"/>
            <w:gridSpan w:val="2"/>
            <w:tcBorders>
              <w:top w:val="nil"/>
              <w:left w:val="nil"/>
              <w:bottom w:val="nil"/>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59" w:type="dxa"/>
            <w:gridSpan w:val="2"/>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0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180" w:type="dxa"/>
            <w:gridSpan w:val="2"/>
            <w:tcBorders>
              <w:top w:val="nil"/>
              <w:left w:val="nil"/>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3 846,41   </w:t>
            </w:r>
          </w:p>
        </w:tc>
        <w:tc>
          <w:tcPr>
            <w:tcW w:w="2080" w:type="dxa"/>
            <w:gridSpan w:val="2"/>
            <w:tcBorders>
              <w:top w:val="nil"/>
              <w:left w:val="single" w:sz="4" w:space="0" w:color="auto"/>
              <w:bottom w:val="nil"/>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r>
      <w:tr w:rsidR="00D15510" w:rsidRPr="00D15510" w:rsidTr="00D15510">
        <w:trPr>
          <w:trHeight w:val="64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33</w:t>
            </w:r>
          </w:p>
        </w:tc>
        <w:tc>
          <w:tcPr>
            <w:tcW w:w="880" w:type="dxa"/>
            <w:gridSpan w:val="2"/>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16</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516"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2268" w:type="dxa"/>
            <w:gridSpan w:val="2"/>
            <w:tcBorders>
              <w:top w:val="single" w:sz="8" w:space="0" w:color="auto"/>
              <w:left w:val="nil"/>
              <w:bottom w:val="single" w:sz="8"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ШТРАФЫ, САНКЦИИ, ВОЗМЕЩЕНИЕ УЩЕРБА</w:t>
            </w:r>
          </w:p>
        </w:tc>
        <w:tc>
          <w:tcPr>
            <w:tcW w:w="1559"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20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2180" w:type="dxa"/>
            <w:gridSpan w:val="2"/>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1 500,00   </w:t>
            </w:r>
          </w:p>
        </w:tc>
        <w:tc>
          <w:tcPr>
            <w:tcW w:w="2080"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r>
      <w:tr w:rsidR="00D15510" w:rsidRPr="00D15510" w:rsidTr="00D15510">
        <w:trPr>
          <w:trHeight w:val="190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34</w:t>
            </w:r>
          </w:p>
        </w:tc>
        <w:tc>
          <w:tcPr>
            <w:tcW w:w="88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16</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516"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020</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720"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140</w:t>
            </w:r>
          </w:p>
        </w:tc>
        <w:tc>
          <w:tcPr>
            <w:tcW w:w="2268" w:type="dxa"/>
            <w:gridSpan w:val="2"/>
            <w:tcBorders>
              <w:top w:val="nil"/>
              <w:left w:val="nil"/>
              <w:bottom w:val="nil"/>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roofErr w:type="spellStart"/>
            <w:r w:rsidRPr="00D15510">
              <w:rPr>
                <w:rFonts w:ascii="Times New Roman" w:eastAsia="Times New Roman" w:hAnsi="Times New Roman" w:cs="Times New Roman"/>
                <w:sz w:val="20"/>
                <w:szCs w:val="20"/>
                <w:lang w:eastAsia="ru-RU"/>
              </w:rPr>
              <w:t>Админитсративные</w:t>
            </w:r>
            <w:proofErr w:type="spellEnd"/>
            <w:r w:rsidRPr="00D15510">
              <w:rPr>
                <w:rFonts w:ascii="Times New Roman" w:eastAsia="Times New Roman" w:hAnsi="Times New Roman" w:cs="Times New Roman"/>
                <w:sz w:val="20"/>
                <w:szCs w:val="20"/>
                <w:lang w:eastAsia="ru-RU"/>
              </w:rPr>
              <w:t xml:space="preserve"> штрафы, установленные законами субъектов Российской Федерации об </w:t>
            </w:r>
            <w:proofErr w:type="spellStart"/>
            <w:r w:rsidRPr="00D15510">
              <w:rPr>
                <w:rFonts w:ascii="Times New Roman" w:eastAsia="Times New Roman" w:hAnsi="Times New Roman" w:cs="Times New Roman"/>
                <w:sz w:val="20"/>
                <w:szCs w:val="20"/>
                <w:lang w:eastAsia="ru-RU"/>
              </w:rPr>
              <w:t>админитсративных</w:t>
            </w:r>
            <w:proofErr w:type="spellEnd"/>
            <w:r w:rsidRPr="00D15510">
              <w:rPr>
                <w:rFonts w:ascii="Times New Roman" w:eastAsia="Times New Roman" w:hAnsi="Times New Roman" w:cs="Times New Roman"/>
                <w:sz w:val="20"/>
                <w:szCs w:val="20"/>
                <w:lang w:eastAsia="ru-RU"/>
              </w:rPr>
              <w:t xml:space="preserve"> правонарушениях, за нарушение муниципальных правовых актов</w:t>
            </w:r>
          </w:p>
        </w:tc>
        <w:tc>
          <w:tcPr>
            <w:tcW w:w="1559"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0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180" w:type="dxa"/>
            <w:gridSpan w:val="2"/>
            <w:tcBorders>
              <w:top w:val="nil"/>
              <w:left w:val="nil"/>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1 500,00   </w:t>
            </w:r>
          </w:p>
        </w:tc>
        <w:tc>
          <w:tcPr>
            <w:tcW w:w="2080" w:type="dxa"/>
            <w:gridSpan w:val="2"/>
            <w:tcBorders>
              <w:top w:val="nil"/>
              <w:left w:val="single" w:sz="4" w:space="0" w:color="auto"/>
              <w:bottom w:val="nil"/>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r>
      <w:tr w:rsidR="00D15510" w:rsidRPr="00D15510" w:rsidTr="00D15510">
        <w:trPr>
          <w:trHeight w:val="750"/>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35</w:t>
            </w:r>
          </w:p>
        </w:tc>
        <w:tc>
          <w:tcPr>
            <w:tcW w:w="880" w:type="dxa"/>
            <w:gridSpan w:val="2"/>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w:t>
            </w:r>
          </w:p>
        </w:tc>
        <w:tc>
          <w:tcPr>
            <w:tcW w:w="459" w:type="dxa"/>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459" w:type="dxa"/>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516" w:type="dxa"/>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2268" w:type="dxa"/>
            <w:gridSpan w:val="2"/>
            <w:tcBorders>
              <w:top w:val="single" w:sz="8" w:space="0" w:color="auto"/>
              <w:left w:val="nil"/>
              <w:bottom w:val="single" w:sz="8"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БЕЗВОЗМЕЗДНЫЕ ПОСТУПЛЕНИЯ</w:t>
            </w:r>
          </w:p>
        </w:tc>
        <w:tc>
          <w:tcPr>
            <w:tcW w:w="1559"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6 306 130,00   </w:t>
            </w:r>
          </w:p>
        </w:tc>
        <w:tc>
          <w:tcPr>
            <w:tcW w:w="20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21 972 407,67   </w:t>
            </w:r>
          </w:p>
        </w:tc>
        <w:tc>
          <w:tcPr>
            <w:tcW w:w="2180" w:type="dxa"/>
            <w:gridSpan w:val="2"/>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21 966 211,67   </w:t>
            </w:r>
          </w:p>
        </w:tc>
        <w:tc>
          <w:tcPr>
            <w:tcW w:w="2080"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99,97   </w:t>
            </w:r>
          </w:p>
        </w:tc>
      </w:tr>
      <w:tr w:rsidR="00D15510" w:rsidRPr="00D15510" w:rsidTr="00D15510">
        <w:trPr>
          <w:trHeight w:val="127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36</w:t>
            </w:r>
          </w:p>
        </w:tc>
        <w:tc>
          <w:tcPr>
            <w:tcW w:w="88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w:t>
            </w:r>
          </w:p>
        </w:tc>
        <w:tc>
          <w:tcPr>
            <w:tcW w:w="459" w:type="dxa"/>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w:t>
            </w:r>
          </w:p>
        </w:tc>
        <w:tc>
          <w:tcPr>
            <w:tcW w:w="459" w:type="dxa"/>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516" w:type="dxa"/>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single" w:sz="8" w:space="0" w:color="auto"/>
              <w:left w:val="nil"/>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2268" w:type="dxa"/>
            <w:gridSpan w:val="2"/>
            <w:tcBorders>
              <w:top w:val="single" w:sz="8" w:space="0" w:color="auto"/>
              <w:left w:val="nil"/>
              <w:bottom w:val="single" w:sz="8"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БЕЗВОЗМЕЗДНЫЕ ПОСТУПЛЕНИЯ ОТ ДРУГИХ БЮДЖЕТОВ БЮДЖЕТНОЙ СИСТЕМЫ</w:t>
            </w:r>
          </w:p>
        </w:tc>
        <w:tc>
          <w:tcPr>
            <w:tcW w:w="1559"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6 306 130,00   </w:t>
            </w:r>
          </w:p>
        </w:tc>
        <w:tc>
          <w:tcPr>
            <w:tcW w:w="20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21 878 428,38   </w:t>
            </w:r>
          </w:p>
        </w:tc>
        <w:tc>
          <w:tcPr>
            <w:tcW w:w="2180" w:type="dxa"/>
            <w:gridSpan w:val="2"/>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21 872 232,38   </w:t>
            </w:r>
          </w:p>
        </w:tc>
        <w:tc>
          <w:tcPr>
            <w:tcW w:w="2080"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99,97   </w:t>
            </w:r>
          </w:p>
        </w:tc>
      </w:tr>
      <w:tr w:rsidR="00D15510" w:rsidRPr="00D15510" w:rsidTr="00D15510">
        <w:trPr>
          <w:trHeight w:val="64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37</w:t>
            </w:r>
          </w:p>
        </w:tc>
        <w:tc>
          <w:tcPr>
            <w:tcW w:w="880" w:type="dxa"/>
            <w:gridSpan w:val="2"/>
            <w:tcBorders>
              <w:top w:val="nil"/>
              <w:left w:val="single" w:sz="4" w:space="0" w:color="auto"/>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w:t>
            </w:r>
          </w:p>
        </w:tc>
        <w:tc>
          <w:tcPr>
            <w:tcW w:w="516"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2268" w:type="dxa"/>
            <w:gridSpan w:val="2"/>
            <w:tcBorders>
              <w:top w:val="nil"/>
              <w:left w:val="nil"/>
              <w:bottom w:val="single" w:sz="8"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Дотации на выравнивание бюджетной обеспеченности</w:t>
            </w:r>
          </w:p>
        </w:tc>
        <w:tc>
          <w:tcPr>
            <w:tcW w:w="1559"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1 509 300,00   </w:t>
            </w:r>
          </w:p>
        </w:tc>
        <w:tc>
          <w:tcPr>
            <w:tcW w:w="2020"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1 509 300,00   </w:t>
            </w:r>
          </w:p>
        </w:tc>
        <w:tc>
          <w:tcPr>
            <w:tcW w:w="2180" w:type="dxa"/>
            <w:gridSpan w:val="2"/>
            <w:tcBorders>
              <w:top w:val="nil"/>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1 509 300,00   </w:t>
            </w:r>
          </w:p>
        </w:tc>
        <w:tc>
          <w:tcPr>
            <w:tcW w:w="2080"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100,00   </w:t>
            </w:r>
          </w:p>
        </w:tc>
      </w:tr>
      <w:tr w:rsidR="00D15510" w:rsidRPr="00D15510" w:rsidTr="00D15510">
        <w:trPr>
          <w:trHeight w:val="157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38</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987 500,00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987 500,00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987 500,00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127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39</w:t>
            </w:r>
          </w:p>
        </w:tc>
        <w:tc>
          <w:tcPr>
            <w:tcW w:w="880" w:type="dxa"/>
            <w:gridSpan w:val="2"/>
            <w:tcBorders>
              <w:top w:val="nil"/>
              <w:left w:val="single" w:sz="4" w:space="0" w:color="auto"/>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16</w:t>
            </w:r>
          </w:p>
        </w:tc>
        <w:tc>
          <w:tcPr>
            <w:tcW w:w="516"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001</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nil"/>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521 800,00   </w:t>
            </w:r>
          </w:p>
        </w:tc>
        <w:tc>
          <w:tcPr>
            <w:tcW w:w="20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521 800,00   </w:t>
            </w:r>
          </w:p>
        </w:tc>
        <w:tc>
          <w:tcPr>
            <w:tcW w:w="2180" w:type="dxa"/>
            <w:gridSpan w:val="2"/>
            <w:tcBorders>
              <w:top w:val="nil"/>
              <w:left w:val="nil"/>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521 800,00   </w:t>
            </w:r>
          </w:p>
        </w:tc>
        <w:tc>
          <w:tcPr>
            <w:tcW w:w="2080" w:type="dxa"/>
            <w:gridSpan w:val="2"/>
            <w:tcBorders>
              <w:top w:val="nil"/>
              <w:left w:val="single" w:sz="4" w:space="0" w:color="auto"/>
              <w:bottom w:val="nil"/>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64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40</w:t>
            </w:r>
          </w:p>
        </w:tc>
        <w:tc>
          <w:tcPr>
            <w:tcW w:w="88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29</w:t>
            </w:r>
          </w:p>
        </w:tc>
        <w:tc>
          <w:tcPr>
            <w:tcW w:w="516"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150</w:t>
            </w:r>
          </w:p>
        </w:tc>
        <w:tc>
          <w:tcPr>
            <w:tcW w:w="2268" w:type="dxa"/>
            <w:gridSpan w:val="2"/>
            <w:tcBorders>
              <w:top w:val="single" w:sz="8" w:space="0" w:color="auto"/>
              <w:left w:val="nil"/>
              <w:bottom w:val="single" w:sz="8"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Субсидии бюджетам поселений из местных бюджетов </w:t>
            </w:r>
          </w:p>
        </w:tc>
        <w:tc>
          <w:tcPr>
            <w:tcW w:w="1559"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20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13 209 000,00   </w:t>
            </w:r>
          </w:p>
        </w:tc>
        <w:tc>
          <w:tcPr>
            <w:tcW w:w="2180" w:type="dxa"/>
            <w:gridSpan w:val="2"/>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13 202 804,00   </w:t>
            </w:r>
          </w:p>
        </w:tc>
        <w:tc>
          <w:tcPr>
            <w:tcW w:w="2080"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99,95   </w:t>
            </w:r>
          </w:p>
        </w:tc>
      </w:tr>
      <w:tr w:rsidR="00D15510" w:rsidRPr="00D15510" w:rsidTr="00D15510">
        <w:trPr>
          <w:trHeight w:val="82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41</w:t>
            </w:r>
          </w:p>
        </w:tc>
        <w:tc>
          <w:tcPr>
            <w:tcW w:w="880" w:type="dxa"/>
            <w:gridSpan w:val="2"/>
            <w:tcBorders>
              <w:top w:val="nil"/>
              <w:left w:val="single" w:sz="4" w:space="0" w:color="auto"/>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29</w:t>
            </w:r>
          </w:p>
        </w:tc>
        <w:tc>
          <w:tcPr>
            <w:tcW w:w="516"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999</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150</w:t>
            </w:r>
          </w:p>
        </w:tc>
        <w:tc>
          <w:tcPr>
            <w:tcW w:w="2268" w:type="dxa"/>
            <w:gridSpan w:val="2"/>
            <w:tcBorders>
              <w:top w:val="nil"/>
              <w:left w:val="nil"/>
              <w:bottom w:val="single" w:sz="8"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ПРОЧИЕ СУБСИДИИ</w:t>
            </w:r>
          </w:p>
        </w:tc>
        <w:tc>
          <w:tcPr>
            <w:tcW w:w="1559"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2020"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13 209 000,00   </w:t>
            </w:r>
          </w:p>
        </w:tc>
        <w:tc>
          <w:tcPr>
            <w:tcW w:w="2180" w:type="dxa"/>
            <w:gridSpan w:val="2"/>
            <w:tcBorders>
              <w:top w:val="nil"/>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13 202 804,00   </w:t>
            </w:r>
          </w:p>
        </w:tc>
        <w:tc>
          <w:tcPr>
            <w:tcW w:w="2080"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99,95   </w:t>
            </w:r>
          </w:p>
        </w:tc>
      </w:tr>
      <w:tr w:rsidR="00D15510" w:rsidRPr="00D15510" w:rsidTr="00D15510">
        <w:trPr>
          <w:trHeight w:val="2160"/>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42</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29</w:t>
            </w:r>
          </w:p>
        </w:tc>
        <w:tc>
          <w:tcPr>
            <w:tcW w:w="516"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7395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Прочие субсидии бюджетам сельских поселений (на осуществление дорожной деятельности в целях решения задач социально-экономического </w:t>
            </w:r>
            <w:proofErr w:type="spellStart"/>
            <w:r w:rsidRPr="00D15510">
              <w:rPr>
                <w:rFonts w:ascii="Times New Roman" w:eastAsia="Times New Roman" w:hAnsi="Times New Roman" w:cs="Times New Roman"/>
                <w:sz w:val="20"/>
                <w:szCs w:val="20"/>
                <w:lang w:eastAsia="ru-RU"/>
              </w:rPr>
              <w:t>развитя</w:t>
            </w:r>
            <w:proofErr w:type="spellEnd"/>
            <w:r w:rsidRPr="00D15510">
              <w:rPr>
                <w:rFonts w:ascii="Times New Roman" w:eastAsia="Times New Roman" w:hAnsi="Times New Roman" w:cs="Times New Roman"/>
                <w:sz w:val="20"/>
                <w:szCs w:val="20"/>
                <w:lang w:eastAsia="ru-RU"/>
              </w:rPr>
              <w:t xml:space="preserve"> территорий за счет средств дорожного фонда Красноярского края)</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18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2080" w:type="dxa"/>
            <w:gridSpan w:val="2"/>
            <w:tcBorders>
              <w:top w:val="nil"/>
              <w:left w:val="nil"/>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r>
      <w:tr w:rsidR="00D15510" w:rsidRPr="00D15510" w:rsidTr="00D15510">
        <w:trPr>
          <w:trHeight w:val="2100"/>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43</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29</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7509</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Прочие субсидии бюджетам поселений (на капитальный ремонт и ремонт автомобильных дорог общего пользования общего пользования местного значения за счет средств дорожного фонда Красноярского края)</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1 219 200,00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1 213 104,00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99,50   </w:t>
            </w:r>
          </w:p>
        </w:tc>
      </w:tr>
      <w:tr w:rsidR="00D15510" w:rsidRPr="00D15510" w:rsidTr="00D15510">
        <w:trPr>
          <w:trHeight w:val="5370"/>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44</w:t>
            </w:r>
          </w:p>
        </w:tc>
        <w:tc>
          <w:tcPr>
            <w:tcW w:w="88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29</w:t>
            </w:r>
          </w:p>
        </w:tc>
        <w:tc>
          <w:tcPr>
            <w:tcW w:w="516"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999</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7571</w:t>
            </w:r>
          </w:p>
        </w:tc>
        <w:tc>
          <w:tcPr>
            <w:tcW w:w="7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nil"/>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Прочие субсидии бюджетам сельских поселений </w:t>
            </w:r>
            <w:proofErr w:type="gramStart"/>
            <w:r w:rsidRPr="00D15510">
              <w:rPr>
                <w:rFonts w:ascii="Times New Roman" w:eastAsia="Times New Roman" w:hAnsi="Times New Roman" w:cs="Times New Roman"/>
                <w:sz w:val="20"/>
                <w:szCs w:val="20"/>
                <w:lang w:eastAsia="ru-RU"/>
              </w:rPr>
              <w:t xml:space="preserve">( </w:t>
            </w:r>
            <w:proofErr w:type="gramEnd"/>
            <w:r w:rsidRPr="00D15510">
              <w:rPr>
                <w:rFonts w:ascii="Times New Roman" w:eastAsia="Times New Roman" w:hAnsi="Times New Roman" w:cs="Times New Roman"/>
                <w:sz w:val="20"/>
                <w:szCs w:val="20"/>
                <w:lang w:eastAsia="ru-RU"/>
              </w:rPr>
              <w:t xml:space="preserve">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w:t>
            </w:r>
            <w:proofErr w:type="spellStart"/>
            <w:r w:rsidRPr="00D15510">
              <w:rPr>
                <w:rFonts w:ascii="Times New Roman" w:eastAsia="Times New Roman" w:hAnsi="Times New Roman" w:cs="Times New Roman"/>
                <w:sz w:val="20"/>
                <w:szCs w:val="20"/>
                <w:lang w:eastAsia="ru-RU"/>
              </w:rPr>
              <w:t>прирбретение</w:t>
            </w:r>
            <w:proofErr w:type="spellEnd"/>
            <w:r w:rsidRPr="00D15510">
              <w:rPr>
                <w:rFonts w:ascii="Times New Roman" w:eastAsia="Times New Roman" w:hAnsi="Times New Roman" w:cs="Times New Roman"/>
                <w:sz w:val="20"/>
                <w:szCs w:val="20"/>
                <w:lang w:eastAsia="ru-RU"/>
              </w:rPr>
              <w:t xml:space="preserve"> технологического оборудования, спецтехники для обеспечения функционирования систем теплоснабжения, электроснабжения, водоснабжения, </w:t>
            </w:r>
            <w:r w:rsidRPr="00D15510">
              <w:rPr>
                <w:rFonts w:ascii="Times New Roman" w:eastAsia="Times New Roman" w:hAnsi="Times New Roman" w:cs="Times New Roman"/>
                <w:sz w:val="20"/>
                <w:szCs w:val="20"/>
                <w:lang w:eastAsia="ru-RU"/>
              </w:rPr>
              <w:lastRenderedPageBreak/>
              <w:t>водоотведения и очистки сточных вод)</w:t>
            </w:r>
          </w:p>
        </w:tc>
        <w:tc>
          <w:tcPr>
            <w:tcW w:w="1559"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 </w:t>
            </w:r>
          </w:p>
        </w:tc>
        <w:tc>
          <w:tcPr>
            <w:tcW w:w="20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11 989 800,00   </w:t>
            </w:r>
          </w:p>
        </w:tc>
        <w:tc>
          <w:tcPr>
            <w:tcW w:w="2180" w:type="dxa"/>
            <w:gridSpan w:val="2"/>
            <w:tcBorders>
              <w:top w:val="nil"/>
              <w:left w:val="nil"/>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11 989 700,00   </w:t>
            </w:r>
          </w:p>
        </w:tc>
        <w:tc>
          <w:tcPr>
            <w:tcW w:w="2080" w:type="dxa"/>
            <w:gridSpan w:val="2"/>
            <w:tcBorders>
              <w:top w:val="nil"/>
              <w:left w:val="single" w:sz="4" w:space="0" w:color="auto"/>
              <w:bottom w:val="nil"/>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64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45</w:t>
            </w:r>
          </w:p>
        </w:tc>
        <w:tc>
          <w:tcPr>
            <w:tcW w:w="880" w:type="dxa"/>
            <w:gridSpan w:val="2"/>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30</w:t>
            </w:r>
          </w:p>
        </w:tc>
        <w:tc>
          <w:tcPr>
            <w:tcW w:w="516"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150</w:t>
            </w:r>
          </w:p>
        </w:tc>
        <w:tc>
          <w:tcPr>
            <w:tcW w:w="2268" w:type="dxa"/>
            <w:gridSpan w:val="2"/>
            <w:tcBorders>
              <w:top w:val="single" w:sz="8" w:space="0" w:color="auto"/>
              <w:left w:val="nil"/>
              <w:bottom w:val="single" w:sz="8"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Субвенции бюджетам </w:t>
            </w:r>
            <w:proofErr w:type="spellStart"/>
            <w:r w:rsidRPr="00D15510">
              <w:rPr>
                <w:rFonts w:ascii="Times New Roman" w:eastAsia="Times New Roman" w:hAnsi="Times New Roman" w:cs="Times New Roman"/>
                <w:b/>
                <w:bCs/>
                <w:sz w:val="20"/>
                <w:szCs w:val="20"/>
                <w:lang w:eastAsia="ru-RU"/>
              </w:rPr>
              <w:t>бюжетной</w:t>
            </w:r>
            <w:proofErr w:type="spellEnd"/>
            <w:r w:rsidRPr="00D15510">
              <w:rPr>
                <w:rFonts w:ascii="Times New Roman" w:eastAsia="Times New Roman" w:hAnsi="Times New Roman" w:cs="Times New Roman"/>
                <w:b/>
                <w:bCs/>
                <w:sz w:val="20"/>
                <w:szCs w:val="20"/>
                <w:lang w:eastAsia="ru-RU"/>
              </w:rPr>
              <w:t xml:space="preserve"> системы Российской Федерации</w:t>
            </w:r>
          </w:p>
        </w:tc>
        <w:tc>
          <w:tcPr>
            <w:tcW w:w="1559"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222 180,00   </w:t>
            </w:r>
          </w:p>
        </w:tc>
        <w:tc>
          <w:tcPr>
            <w:tcW w:w="20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257 729,00   </w:t>
            </w:r>
          </w:p>
        </w:tc>
        <w:tc>
          <w:tcPr>
            <w:tcW w:w="2180" w:type="dxa"/>
            <w:gridSpan w:val="2"/>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257 729,00   </w:t>
            </w:r>
          </w:p>
        </w:tc>
        <w:tc>
          <w:tcPr>
            <w:tcW w:w="2080"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100,00   </w:t>
            </w:r>
          </w:p>
        </w:tc>
      </w:tr>
      <w:tr w:rsidR="00D15510" w:rsidRPr="00D15510" w:rsidTr="00D15510">
        <w:trPr>
          <w:trHeight w:val="1020"/>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46</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024</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single" w:sz="4" w:space="0" w:color="auto"/>
              <w:right w:val="single" w:sz="4" w:space="0" w:color="auto"/>
            </w:tcBorders>
            <w:shd w:val="clear" w:color="auto" w:fill="auto"/>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8 300,00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9 449,00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9 449,00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1890"/>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47</w:t>
            </w:r>
          </w:p>
        </w:tc>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024</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7514</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Субвенции бюджетам сельских поселений на выполнение передаваемых полномочий субъектов Российской Федерации (на создание и обеспечение </w:t>
            </w:r>
            <w:r w:rsidRPr="00D15510">
              <w:rPr>
                <w:rFonts w:ascii="Times New Roman" w:eastAsia="Times New Roman" w:hAnsi="Times New Roman" w:cs="Times New Roman"/>
                <w:sz w:val="20"/>
                <w:szCs w:val="20"/>
                <w:lang w:eastAsia="ru-RU"/>
              </w:rPr>
              <w:lastRenderedPageBreak/>
              <w:t>деятельности административных комиссий)</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 xml:space="preserve">           8 300,00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9 449,00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9 449,00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145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48</w:t>
            </w:r>
          </w:p>
        </w:tc>
        <w:tc>
          <w:tcPr>
            <w:tcW w:w="880" w:type="dxa"/>
            <w:gridSpan w:val="2"/>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w:t>
            </w:r>
          </w:p>
        </w:tc>
        <w:tc>
          <w:tcPr>
            <w:tcW w:w="459"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35</w:t>
            </w:r>
          </w:p>
        </w:tc>
        <w:tc>
          <w:tcPr>
            <w:tcW w:w="516"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118</w:t>
            </w:r>
          </w:p>
        </w:tc>
        <w:tc>
          <w:tcPr>
            <w:tcW w:w="459"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w:t>
            </w:r>
          </w:p>
        </w:tc>
        <w:tc>
          <w:tcPr>
            <w:tcW w:w="720"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nil"/>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gridSpan w:val="2"/>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213 880,00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248 280,00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248 280,00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1590"/>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49</w:t>
            </w:r>
          </w:p>
        </w:tc>
        <w:tc>
          <w:tcPr>
            <w:tcW w:w="880" w:type="dxa"/>
            <w:gridSpan w:val="2"/>
            <w:tcBorders>
              <w:top w:val="single" w:sz="4" w:space="0" w:color="auto"/>
              <w:left w:val="single" w:sz="4" w:space="0" w:color="auto"/>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single" w:sz="4" w:space="0" w:color="auto"/>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single" w:sz="4" w:space="0" w:color="auto"/>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single" w:sz="4" w:space="0" w:color="auto"/>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35</w:t>
            </w:r>
          </w:p>
        </w:tc>
        <w:tc>
          <w:tcPr>
            <w:tcW w:w="516" w:type="dxa"/>
            <w:tcBorders>
              <w:top w:val="single" w:sz="4" w:space="0" w:color="auto"/>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118</w:t>
            </w:r>
          </w:p>
        </w:tc>
        <w:tc>
          <w:tcPr>
            <w:tcW w:w="459" w:type="dxa"/>
            <w:tcBorders>
              <w:top w:val="single" w:sz="4" w:space="0" w:color="auto"/>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single" w:sz="4" w:space="0" w:color="auto"/>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single" w:sz="4" w:space="0" w:color="auto"/>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213 880,00   </w:t>
            </w:r>
          </w:p>
        </w:tc>
        <w:tc>
          <w:tcPr>
            <w:tcW w:w="20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248 280,00   </w:t>
            </w:r>
          </w:p>
        </w:tc>
        <w:tc>
          <w:tcPr>
            <w:tcW w:w="2180" w:type="dxa"/>
            <w:gridSpan w:val="2"/>
            <w:tcBorders>
              <w:top w:val="nil"/>
              <w:left w:val="nil"/>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248 280,00   </w:t>
            </w:r>
          </w:p>
        </w:tc>
        <w:tc>
          <w:tcPr>
            <w:tcW w:w="2080" w:type="dxa"/>
            <w:gridSpan w:val="2"/>
            <w:tcBorders>
              <w:top w:val="nil"/>
              <w:left w:val="single" w:sz="4" w:space="0" w:color="auto"/>
              <w:bottom w:val="nil"/>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330"/>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50</w:t>
            </w:r>
          </w:p>
        </w:tc>
        <w:tc>
          <w:tcPr>
            <w:tcW w:w="88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40</w:t>
            </w:r>
          </w:p>
        </w:tc>
        <w:tc>
          <w:tcPr>
            <w:tcW w:w="516"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150</w:t>
            </w:r>
          </w:p>
        </w:tc>
        <w:tc>
          <w:tcPr>
            <w:tcW w:w="22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Иные межбюджетные трансферты</w:t>
            </w:r>
          </w:p>
        </w:tc>
        <w:tc>
          <w:tcPr>
            <w:tcW w:w="1559"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4 574 650,00   </w:t>
            </w:r>
          </w:p>
        </w:tc>
        <w:tc>
          <w:tcPr>
            <w:tcW w:w="20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6 902 399,38   </w:t>
            </w:r>
          </w:p>
        </w:tc>
        <w:tc>
          <w:tcPr>
            <w:tcW w:w="2180" w:type="dxa"/>
            <w:gridSpan w:val="2"/>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6 902 399,38   </w:t>
            </w:r>
          </w:p>
        </w:tc>
        <w:tc>
          <w:tcPr>
            <w:tcW w:w="2080"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100,00   </w:t>
            </w:r>
          </w:p>
        </w:tc>
      </w:tr>
      <w:tr w:rsidR="00D15510" w:rsidRPr="00D15510" w:rsidTr="00D15510">
        <w:trPr>
          <w:trHeight w:val="330"/>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51</w:t>
            </w:r>
          </w:p>
        </w:tc>
        <w:tc>
          <w:tcPr>
            <w:tcW w:w="880" w:type="dxa"/>
            <w:gridSpan w:val="2"/>
            <w:tcBorders>
              <w:top w:val="nil"/>
              <w:left w:val="single" w:sz="4" w:space="0" w:color="auto"/>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40</w:t>
            </w:r>
          </w:p>
        </w:tc>
        <w:tc>
          <w:tcPr>
            <w:tcW w:w="516"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014</w:t>
            </w:r>
          </w:p>
        </w:tc>
        <w:tc>
          <w:tcPr>
            <w:tcW w:w="459"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150</w:t>
            </w:r>
          </w:p>
        </w:tc>
        <w:tc>
          <w:tcPr>
            <w:tcW w:w="2268"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Межбюджетные трансферты</w:t>
            </w:r>
          </w:p>
        </w:tc>
        <w:tc>
          <w:tcPr>
            <w:tcW w:w="1559"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412 040,00   </w:t>
            </w:r>
          </w:p>
        </w:tc>
        <w:tc>
          <w:tcPr>
            <w:tcW w:w="2020"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412 040,00   </w:t>
            </w:r>
          </w:p>
        </w:tc>
        <w:tc>
          <w:tcPr>
            <w:tcW w:w="2180" w:type="dxa"/>
            <w:gridSpan w:val="2"/>
            <w:tcBorders>
              <w:top w:val="nil"/>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412 040,00   </w:t>
            </w:r>
          </w:p>
        </w:tc>
        <w:tc>
          <w:tcPr>
            <w:tcW w:w="2080"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100,00   </w:t>
            </w:r>
          </w:p>
        </w:tc>
      </w:tr>
      <w:tr w:rsidR="00D15510" w:rsidRPr="00D15510" w:rsidTr="00D15510">
        <w:trPr>
          <w:trHeight w:val="256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52</w:t>
            </w:r>
          </w:p>
        </w:tc>
        <w:tc>
          <w:tcPr>
            <w:tcW w:w="88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40</w:t>
            </w:r>
          </w:p>
        </w:tc>
        <w:tc>
          <w:tcPr>
            <w:tcW w:w="516"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014</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8206</w:t>
            </w:r>
          </w:p>
        </w:tc>
        <w:tc>
          <w:tcPr>
            <w:tcW w:w="7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nil"/>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Межбюджетные трансферты, передаваемые бюджетам сельских поселений из бюджетов </w:t>
            </w:r>
            <w:proofErr w:type="spellStart"/>
            <w:r w:rsidRPr="00D15510">
              <w:rPr>
                <w:rFonts w:ascii="Times New Roman" w:eastAsia="Times New Roman" w:hAnsi="Times New Roman" w:cs="Times New Roman"/>
                <w:sz w:val="20"/>
                <w:szCs w:val="20"/>
                <w:lang w:eastAsia="ru-RU"/>
              </w:rPr>
              <w:t>муиципальных</w:t>
            </w:r>
            <w:proofErr w:type="spellEnd"/>
            <w:r w:rsidRPr="00D15510">
              <w:rPr>
                <w:rFonts w:ascii="Times New Roman" w:eastAsia="Times New Roman" w:hAnsi="Times New Roman" w:cs="Times New Roman"/>
                <w:sz w:val="20"/>
                <w:szCs w:val="20"/>
                <w:lang w:eastAsia="ru-RU"/>
              </w:rPr>
              <w:t xml:space="preserve"> районов на осуществление части полномочий по решению вопросов местного значения в соответствии с заключенными соглашениями </w:t>
            </w:r>
            <w:proofErr w:type="gramStart"/>
            <w:r w:rsidRPr="00D15510">
              <w:rPr>
                <w:rFonts w:ascii="Times New Roman" w:eastAsia="Times New Roman" w:hAnsi="Times New Roman" w:cs="Times New Roman"/>
                <w:sz w:val="20"/>
                <w:szCs w:val="20"/>
                <w:lang w:eastAsia="ru-RU"/>
              </w:rPr>
              <w:t xml:space="preserve">( </w:t>
            </w:r>
            <w:proofErr w:type="gramEnd"/>
            <w:r w:rsidRPr="00D15510">
              <w:rPr>
                <w:rFonts w:ascii="Times New Roman" w:eastAsia="Times New Roman" w:hAnsi="Times New Roman" w:cs="Times New Roman"/>
                <w:sz w:val="20"/>
                <w:szCs w:val="20"/>
                <w:lang w:eastAsia="ru-RU"/>
              </w:rPr>
              <w:t xml:space="preserve">на </w:t>
            </w:r>
            <w:r w:rsidRPr="00D15510">
              <w:rPr>
                <w:rFonts w:ascii="Times New Roman" w:eastAsia="Times New Roman" w:hAnsi="Times New Roman" w:cs="Times New Roman"/>
                <w:sz w:val="20"/>
                <w:szCs w:val="20"/>
                <w:lang w:eastAsia="ru-RU"/>
              </w:rPr>
              <w:lastRenderedPageBreak/>
              <w:t>содержание мест накопления твердых коммунальных отходов)</w:t>
            </w:r>
          </w:p>
        </w:tc>
        <w:tc>
          <w:tcPr>
            <w:tcW w:w="1559"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lastRenderedPageBreak/>
              <w:t xml:space="preserve">       412 040,00   </w:t>
            </w:r>
          </w:p>
        </w:tc>
        <w:tc>
          <w:tcPr>
            <w:tcW w:w="20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412 040,00   </w:t>
            </w:r>
          </w:p>
        </w:tc>
        <w:tc>
          <w:tcPr>
            <w:tcW w:w="2180" w:type="dxa"/>
            <w:gridSpan w:val="2"/>
            <w:tcBorders>
              <w:top w:val="nil"/>
              <w:left w:val="nil"/>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412 040,00   </w:t>
            </w:r>
          </w:p>
        </w:tc>
        <w:tc>
          <w:tcPr>
            <w:tcW w:w="2080" w:type="dxa"/>
            <w:gridSpan w:val="2"/>
            <w:tcBorders>
              <w:top w:val="nil"/>
              <w:left w:val="single" w:sz="4" w:space="0" w:color="auto"/>
              <w:bottom w:val="nil"/>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100,00   </w:t>
            </w:r>
          </w:p>
        </w:tc>
      </w:tr>
      <w:tr w:rsidR="00D15510" w:rsidRPr="00D15510" w:rsidTr="00D15510">
        <w:trPr>
          <w:trHeight w:val="720"/>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53</w:t>
            </w:r>
          </w:p>
        </w:tc>
        <w:tc>
          <w:tcPr>
            <w:tcW w:w="880" w:type="dxa"/>
            <w:gridSpan w:val="2"/>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49</w:t>
            </w:r>
          </w:p>
        </w:tc>
        <w:tc>
          <w:tcPr>
            <w:tcW w:w="516"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999</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150</w:t>
            </w:r>
          </w:p>
        </w:tc>
        <w:tc>
          <w:tcPr>
            <w:tcW w:w="2268" w:type="dxa"/>
            <w:gridSpan w:val="2"/>
            <w:tcBorders>
              <w:top w:val="single" w:sz="8" w:space="0" w:color="auto"/>
              <w:left w:val="nil"/>
              <w:bottom w:val="single" w:sz="8"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Прочие межбюджетные трансферты, передаваемые бюджетам  </w:t>
            </w:r>
          </w:p>
        </w:tc>
        <w:tc>
          <w:tcPr>
            <w:tcW w:w="1559"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4 162 610,00   </w:t>
            </w:r>
          </w:p>
        </w:tc>
        <w:tc>
          <w:tcPr>
            <w:tcW w:w="20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6 490 359,38   </w:t>
            </w:r>
          </w:p>
        </w:tc>
        <w:tc>
          <w:tcPr>
            <w:tcW w:w="2180" w:type="dxa"/>
            <w:gridSpan w:val="2"/>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6 490 359,38   </w:t>
            </w:r>
          </w:p>
        </w:tc>
        <w:tc>
          <w:tcPr>
            <w:tcW w:w="2080"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100,00   </w:t>
            </w:r>
          </w:p>
        </w:tc>
      </w:tr>
      <w:tr w:rsidR="00D15510" w:rsidRPr="00D15510" w:rsidTr="00D15510">
        <w:trPr>
          <w:trHeight w:val="94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54</w:t>
            </w:r>
          </w:p>
        </w:tc>
        <w:tc>
          <w:tcPr>
            <w:tcW w:w="880" w:type="dxa"/>
            <w:gridSpan w:val="2"/>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49</w:t>
            </w:r>
          </w:p>
        </w:tc>
        <w:tc>
          <w:tcPr>
            <w:tcW w:w="516"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999</w:t>
            </w:r>
          </w:p>
        </w:tc>
        <w:tc>
          <w:tcPr>
            <w:tcW w:w="459"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single" w:sz="8" w:space="0" w:color="auto"/>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559"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4 162 610,00   </w:t>
            </w:r>
          </w:p>
        </w:tc>
        <w:tc>
          <w:tcPr>
            <w:tcW w:w="2020" w:type="dxa"/>
            <w:gridSpan w:val="2"/>
            <w:tcBorders>
              <w:top w:val="nil"/>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6 490 359,38   </w:t>
            </w:r>
          </w:p>
        </w:tc>
        <w:tc>
          <w:tcPr>
            <w:tcW w:w="2180" w:type="dxa"/>
            <w:gridSpan w:val="2"/>
            <w:tcBorders>
              <w:top w:val="nil"/>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6 490 359,38   </w:t>
            </w:r>
          </w:p>
        </w:tc>
        <w:tc>
          <w:tcPr>
            <w:tcW w:w="2080"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100,00   </w:t>
            </w:r>
          </w:p>
        </w:tc>
      </w:tr>
      <w:tr w:rsidR="00D15510" w:rsidRPr="00D15510" w:rsidTr="00D15510">
        <w:trPr>
          <w:trHeight w:val="199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55</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49</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2724</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536 450,00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536 450,00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145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56</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49</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7412</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Прочие межбюджетные трансферты бюджетам сельских поселений </w:t>
            </w:r>
            <w:proofErr w:type="gramStart"/>
            <w:r w:rsidRPr="00D15510">
              <w:rPr>
                <w:rFonts w:ascii="Times New Roman" w:eastAsia="Times New Roman" w:hAnsi="Times New Roman" w:cs="Times New Roman"/>
                <w:sz w:val="20"/>
                <w:szCs w:val="20"/>
                <w:lang w:eastAsia="ru-RU"/>
              </w:rPr>
              <w:t xml:space="preserve">( </w:t>
            </w:r>
            <w:proofErr w:type="gramEnd"/>
            <w:r w:rsidRPr="00D15510">
              <w:rPr>
                <w:rFonts w:ascii="Times New Roman" w:eastAsia="Times New Roman" w:hAnsi="Times New Roman" w:cs="Times New Roman"/>
                <w:sz w:val="20"/>
                <w:szCs w:val="20"/>
                <w:lang w:eastAsia="ru-RU"/>
              </w:rPr>
              <w:t>на обеспечение первичных мер пожарной безопасности)</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258 000,00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258 000,00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145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57</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49</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7555</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Прочие межбюджетные трансферты на проведение акарицидных обработок мест массового отдыха людей</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12 389,79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12 389,79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1320"/>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58</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49</w:t>
            </w:r>
          </w:p>
        </w:tc>
        <w:tc>
          <w:tcPr>
            <w:tcW w:w="516"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7745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single" w:sz="4" w:space="0" w:color="auto"/>
              <w:right w:val="single" w:sz="4" w:space="0" w:color="auto"/>
            </w:tcBorders>
            <w:shd w:val="clear" w:color="auto" w:fill="auto"/>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Прочие межбюджетные трансферты бюджетам сельских поселений </w:t>
            </w:r>
            <w:proofErr w:type="gramStart"/>
            <w:r w:rsidRPr="00D15510">
              <w:rPr>
                <w:rFonts w:ascii="Times New Roman" w:eastAsia="Times New Roman" w:hAnsi="Times New Roman" w:cs="Times New Roman"/>
                <w:sz w:val="20"/>
                <w:szCs w:val="20"/>
                <w:lang w:eastAsia="ru-RU"/>
              </w:rPr>
              <w:t xml:space="preserve">( </w:t>
            </w:r>
            <w:proofErr w:type="gramEnd"/>
            <w:r w:rsidRPr="00D15510">
              <w:rPr>
                <w:rFonts w:ascii="Times New Roman" w:eastAsia="Times New Roman" w:hAnsi="Times New Roman" w:cs="Times New Roman"/>
                <w:sz w:val="20"/>
                <w:szCs w:val="20"/>
                <w:lang w:eastAsia="ru-RU"/>
              </w:rPr>
              <w:t>за содействие развитию налогового потенциала)</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3 650,00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3 650,00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1575"/>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59</w:t>
            </w:r>
          </w:p>
        </w:tc>
        <w:tc>
          <w:tcPr>
            <w:tcW w:w="8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49</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8202</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3 326 210,00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4 843 469,59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4 843 469,59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1650"/>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60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49</w:t>
            </w:r>
          </w:p>
        </w:tc>
        <w:tc>
          <w:tcPr>
            <w:tcW w:w="516"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8208</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836 400,00   </w:t>
            </w:r>
          </w:p>
        </w:tc>
        <w:tc>
          <w:tcPr>
            <w:tcW w:w="2020" w:type="dxa"/>
            <w:gridSpan w:val="2"/>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836 400,00   </w:t>
            </w:r>
          </w:p>
        </w:tc>
        <w:tc>
          <w:tcPr>
            <w:tcW w:w="2180" w:type="dxa"/>
            <w:gridSpan w:val="2"/>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836 400,00   </w:t>
            </w:r>
          </w:p>
        </w:tc>
        <w:tc>
          <w:tcPr>
            <w:tcW w:w="2080"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1905"/>
        </w:trPr>
        <w:tc>
          <w:tcPr>
            <w:tcW w:w="29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61</w:t>
            </w:r>
          </w:p>
        </w:tc>
        <w:tc>
          <w:tcPr>
            <w:tcW w:w="88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18</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60</w:t>
            </w:r>
          </w:p>
        </w:tc>
        <w:tc>
          <w:tcPr>
            <w:tcW w:w="516"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010</w:t>
            </w:r>
          </w:p>
        </w:tc>
        <w:tc>
          <w:tcPr>
            <w:tcW w:w="459"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0000</w:t>
            </w:r>
          </w:p>
        </w:tc>
        <w:tc>
          <w:tcPr>
            <w:tcW w:w="7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150</w:t>
            </w:r>
          </w:p>
        </w:tc>
        <w:tc>
          <w:tcPr>
            <w:tcW w:w="2268" w:type="dxa"/>
            <w:gridSpan w:val="2"/>
            <w:tcBorders>
              <w:top w:val="single" w:sz="8" w:space="0" w:color="auto"/>
              <w:left w:val="nil"/>
              <w:bottom w:val="single" w:sz="8" w:space="0" w:color="auto"/>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Доходы бюджетов бюджетной системы Российской Федерации от возврата остатков субсидий, субвенций и иных межбюджетных трансфертов, имеющих целевое </w:t>
            </w:r>
            <w:r w:rsidRPr="00D15510">
              <w:rPr>
                <w:rFonts w:ascii="Times New Roman" w:eastAsia="Times New Roman" w:hAnsi="Times New Roman" w:cs="Times New Roman"/>
                <w:b/>
                <w:bCs/>
                <w:sz w:val="20"/>
                <w:szCs w:val="20"/>
                <w:lang w:eastAsia="ru-RU"/>
              </w:rPr>
              <w:lastRenderedPageBreak/>
              <w:t>назначение, прошлых лет</w:t>
            </w:r>
          </w:p>
        </w:tc>
        <w:tc>
          <w:tcPr>
            <w:tcW w:w="1559"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lastRenderedPageBreak/>
              <w:t xml:space="preserve">                      -     </w:t>
            </w:r>
          </w:p>
        </w:tc>
        <w:tc>
          <w:tcPr>
            <w:tcW w:w="20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93 979,29   </w:t>
            </w:r>
          </w:p>
        </w:tc>
        <w:tc>
          <w:tcPr>
            <w:tcW w:w="2180" w:type="dxa"/>
            <w:gridSpan w:val="2"/>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93 979,29   </w:t>
            </w:r>
          </w:p>
        </w:tc>
        <w:tc>
          <w:tcPr>
            <w:tcW w:w="2080"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100,00   </w:t>
            </w:r>
          </w:p>
        </w:tc>
      </w:tr>
      <w:tr w:rsidR="00D15510" w:rsidRPr="00D15510" w:rsidTr="00D15510">
        <w:trPr>
          <w:trHeight w:val="2220"/>
        </w:trPr>
        <w:tc>
          <w:tcPr>
            <w:tcW w:w="299" w:type="dxa"/>
            <w:tcBorders>
              <w:top w:val="nil"/>
              <w:left w:val="single" w:sz="8" w:space="0" w:color="auto"/>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62</w:t>
            </w:r>
          </w:p>
        </w:tc>
        <w:tc>
          <w:tcPr>
            <w:tcW w:w="880" w:type="dxa"/>
            <w:gridSpan w:val="2"/>
            <w:tcBorders>
              <w:top w:val="nil"/>
              <w:left w:val="single" w:sz="4" w:space="0" w:color="auto"/>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60</w:t>
            </w:r>
          </w:p>
        </w:tc>
        <w:tc>
          <w:tcPr>
            <w:tcW w:w="516"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w:t>
            </w:r>
          </w:p>
        </w:tc>
        <w:tc>
          <w:tcPr>
            <w:tcW w:w="459"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w:t>
            </w:r>
          </w:p>
        </w:tc>
        <w:tc>
          <w:tcPr>
            <w:tcW w:w="720"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0000</w:t>
            </w:r>
          </w:p>
        </w:tc>
        <w:tc>
          <w:tcPr>
            <w:tcW w:w="7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150</w:t>
            </w:r>
          </w:p>
        </w:tc>
        <w:tc>
          <w:tcPr>
            <w:tcW w:w="2268" w:type="dxa"/>
            <w:gridSpan w:val="2"/>
            <w:tcBorders>
              <w:top w:val="nil"/>
              <w:left w:val="nil"/>
              <w:bottom w:val="nil"/>
              <w:right w:val="single" w:sz="4" w:space="0" w:color="auto"/>
            </w:tcBorders>
            <w:shd w:val="clear" w:color="000000" w:fill="FFFFFF"/>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     </w:t>
            </w:r>
          </w:p>
        </w:tc>
        <w:tc>
          <w:tcPr>
            <w:tcW w:w="2020" w:type="dxa"/>
            <w:gridSpan w:val="2"/>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93 979,29   </w:t>
            </w:r>
          </w:p>
        </w:tc>
        <w:tc>
          <w:tcPr>
            <w:tcW w:w="2180" w:type="dxa"/>
            <w:gridSpan w:val="2"/>
            <w:tcBorders>
              <w:top w:val="nil"/>
              <w:left w:val="nil"/>
              <w:bottom w:val="nil"/>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93 979,29   </w:t>
            </w:r>
          </w:p>
        </w:tc>
        <w:tc>
          <w:tcPr>
            <w:tcW w:w="2080" w:type="dxa"/>
            <w:gridSpan w:val="2"/>
            <w:tcBorders>
              <w:top w:val="nil"/>
              <w:left w:val="single" w:sz="4" w:space="0" w:color="auto"/>
              <w:bottom w:val="nil"/>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100,00   </w:t>
            </w:r>
          </w:p>
        </w:tc>
      </w:tr>
      <w:tr w:rsidR="00D15510" w:rsidRPr="00D15510" w:rsidTr="00D15510">
        <w:trPr>
          <w:trHeight w:val="330"/>
        </w:trPr>
        <w:tc>
          <w:tcPr>
            <w:tcW w:w="7239" w:type="dxa"/>
            <w:gridSpan w:val="13"/>
            <w:tcBorders>
              <w:top w:val="single" w:sz="8" w:space="0" w:color="auto"/>
              <w:left w:val="single" w:sz="8" w:space="0" w:color="auto"/>
              <w:bottom w:val="single" w:sz="8"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Всего</w:t>
            </w:r>
          </w:p>
        </w:tc>
        <w:tc>
          <w:tcPr>
            <w:tcW w:w="1559"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9 982 530,00   </w:t>
            </w:r>
          </w:p>
        </w:tc>
        <w:tc>
          <w:tcPr>
            <w:tcW w:w="202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25 648 807,67   </w:t>
            </w:r>
          </w:p>
        </w:tc>
        <w:tc>
          <w:tcPr>
            <w:tcW w:w="2180" w:type="dxa"/>
            <w:gridSpan w:val="2"/>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25 697 743,74   </w:t>
            </w:r>
          </w:p>
        </w:tc>
        <w:tc>
          <w:tcPr>
            <w:tcW w:w="208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100,19   </w:t>
            </w:r>
          </w:p>
        </w:tc>
      </w:tr>
    </w:tbl>
    <w:p w:rsidR="00D15510" w:rsidRDefault="00D15510" w:rsidP="00A042AD">
      <w:pPr>
        <w:rPr>
          <w:sz w:val="24"/>
          <w:szCs w:val="24"/>
        </w:rPr>
        <w:sectPr w:rsidR="00D15510" w:rsidSect="00D15510">
          <w:pgSz w:w="16838" w:h="11905" w:orient="landscape"/>
          <w:pgMar w:top="1134" w:right="851" w:bottom="1134" w:left="1701" w:header="709" w:footer="709" w:gutter="0"/>
          <w:cols w:space="708"/>
          <w:docGrid w:linePitch="360"/>
        </w:sectPr>
      </w:pPr>
    </w:p>
    <w:tbl>
      <w:tblPr>
        <w:tblW w:w="11336" w:type="dxa"/>
        <w:tblInd w:w="93" w:type="dxa"/>
        <w:tblLook w:val="04A0" w:firstRow="1" w:lastRow="0" w:firstColumn="1" w:lastColumn="0" w:noHBand="0" w:noVBand="1"/>
      </w:tblPr>
      <w:tblGrid>
        <w:gridCol w:w="4460"/>
        <w:gridCol w:w="780"/>
        <w:gridCol w:w="1540"/>
        <w:gridCol w:w="1540"/>
        <w:gridCol w:w="1780"/>
        <w:gridCol w:w="1236"/>
      </w:tblGrid>
      <w:tr w:rsidR="00D15510" w:rsidRPr="00D15510" w:rsidTr="00D15510">
        <w:trPr>
          <w:trHeight w:val="315"/>
        </w:trPr>
        <w:tc>
          <w:tcPr>
            <w:tcW w:w="4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bookmarkStart w:id="3" w:name="RANGE!A1:E30"/>
            <w:bookmarkEnd w:id="3"/>
          </w:p>
        </w:tc>
        <w:tc>
          <w:tcPr>
            <w:tcW w:w="7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15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5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7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23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315"/>
        </w:trPr>
        <w:tc>
          <w:tcPr>
            <w:tcW w:w="4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15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332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Приложение 3</w:t>
            </w:r>
          </w:p>
        </w:tc>
        <w:tc>
          <w:tcPr>
            <w:tcW w:w="123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285"/>
        </w:trPr>
        <w:tc>
          <w:tcPr>
            <w:tcW w:w="4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15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3320" w:type="dxa"/>
            <w:gridSpan w:val="2"/>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к решению </w:t>
            </w:r>
            <w:proofErr w:type="gramStart"/>
            <w:r w:rsidRPr="00D15510">
              <w:rPr>
                <w:rFonts w:ascii="Times New Roman" w:eastAsia="Times New Roman" w:hAnsi="Times New Roman" w:cs="Times New Roman"/>
                <w:b/>
                <w:bCs/>
                <w:sz w:val="20"/>
                <w:szCs w:val="20"/>
                <w:lang w:eastAsia="ru-RU"/>
              </w:rPr>
              <w:t>Белоярского</w:t>
            </w:r>
            <w:proofErr w:type="gramEnd"/>
            <w:r w:rsidRPr="00D15510">
              <w:rPr>
                <w:rFonts w:ascii="Times New Roman" w:eastAsia="Times New Roman" w:hAnsi="Times New Roman" w:cs="Times New Roman"/>
                <w:b/>
                <w:bCs/>
                <w:sz w:val="20"/>
                <w:szCs w:val="20"/>
                <w:lang w:eastAsia="ru-RU"/>
              </w:rPr>
              <w:t xml:space="preserve"> сельского</w:t>
            </w:r>
          </w:p>
        </w:tc>
        <w:tc>
          <w:tcPr>
            <w:tcW w:w="1236" w:type="dxa"/>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315"/>
        </w:trPr>
        <w:tc>
          <w:tcPr>
            <w:tcW w:w="4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15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332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Совета депутатов</w:t>
            </w:r>
          </w:p>
        </w:tc>
        <w:tc>
          <w:tcPr>
            <w:tcW w:w="123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315"/>
        </w:trPr>
        <w:tc>
          <w:tcPr>
            <w:tcW w:w="4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15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332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от 15.05.2025 №33-200Р</w:t>
            </w:r>
          </w:p>
        </w:tc>
        <w:tc>
          <w:tcPr>
            <w:tcW w:w="123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319"/>
        </w:trPr>
        <w:tc>
          <w:tcPr>
            <w:tcW w:w="4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p>
        </w:tc>
        <w:tc>
          <w:tcPr>
            <w:tcW w:w="123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p>
        </w:tc>
      </w:tr>
      <w:tr w:rsidR="00D15510" w:rsidRPr="00D15510" w:rsidTr="00D15510">
        <w:trPr>
          <w:trHeight w:val="1125"/>
        </w:trPr>
        <w:tc>
          <w:tcPr>
            <w:tcW w:w="10100" w:type="dxa"/>
            <w:gridSpan w:val="5"/>
            <w:tcBorders>
              <w:top w:val="nil"/>
              <w:left w:val="nil"/>
              <w:bottom w:val="nil"/>
              <w:right w:val="nil"/>
            </w:tcBorders>
            <w:shd w:val="clear" w:color="auto" w:fill="auto"/>
            <w:vAlign w:val="center"/>
            <w:hideMark/>
          </w:tcPr>
          <w:p w:rsidR="00D15510" w:rsidRPr="00D15510" w:rsidRDefault="00D15510" w:rsidP="00D15510">
            <w:pPr>
              <w:spacing w:after="0" w:line="240" w:lineRule="auto"/>
              <w:jc w:val="center"/>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Распределение бюджетных ассигнований сельсовета по разделам и подразделам бюджетной классификации расходов бюджетов Российской Федерации в 2024 году</w:t>
            </w:r>
          </w:p>
        </w:tc>
        <w:tc>
          <w:tcPr>
            <w:tcW w:w="1236" w:type="dxa"/>
            <w:tcBorders>
              <w:top w:val="nil"/>
              <w:left w:val="nil"/>
              <w:bottom w:val="nil"/>
              <w:right w:val="nil"/>
            </w:tcBorders>
            <w:shd w:val="clear" w:color="auto" w:fill="auto"/>
            <w:vAlign w:val="center"/>
            <w:hideMark/>
          </w:tcPr>
          <w:p w:rsidR="00D15510" w:rsidRPr="00D15510" w:rsidRDefault="00D15510" w:rsidP="00D15510">
            <w:pPr>
              <w:spacing w:after="0" w:line="240" w:lineRule="auto"/>
              <w:jc w:val="center"/>
              <w:rPr>
                <w:rFonts w:ascii="Times New Roman CYR" w:eastAsia="Times New Roman" w:hAnsi="Times New Roman CYR" w:cs="Arial CYR"/>
                <w:b/>
                <w:bCs/>
                <w:sz w:val="20"/>
                <w:szCs w:val="20"/>
                <w:lang w:eastAsia="ru-RU"/>
              </w:rPr>
            </w:pPr>
          </w:p>
        </w:tc>
      </w:tr>
      <w:tr w:rsidR="00D15510" w:rsidRPr="00D15510" w:rsidTr="00D15510">
        <w:trPr>
          <w:trHeight w:val="345"/>
        </w:trPr>
        <w:tc>
          <w:tcPr>
            <w:tcW w:w="4460" w:type="dxa"/>
            <w:tcBorders>
              <w:top w:val="nil"/>
              <w:left w:val="nil"/>
              <w:bottom w:val="nil"/>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p>
        </w:tc>
        <w:tc>
          <w:tcPr>
            <w:tcW w:w="780" w:type="dxa"/>
            <w:tcBorders>
              <w:top w:val="nil"/>
              <w:left w:val="nil"/>
              <w:bottom w:val="nil"/>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p>
        </w:tc>
        <w:tc>
          <w:tcPr>
            <w:tcW w:w="1540" w:type="dxa"/>
            <w:tcBorders>
              <w:top w:val="nil"/>
              <w:left w:val="nil"/>
              <w:bottom w:val="nil"/>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p>
        </w:tc>
        <w:tc>
          <w:tcPr>
            <w:tcW w:w="1540" w:type="dxa"/>
            <w:tcBorders>
              <w:top w:val="nil"/>
              <w:left w:val="nil"/>
              <w:bottom w:val="nil"/>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p>
        </w:tc>
        <w:tc>
          <w:tcPr>
            <w:tcW w:w="1780" w:type="dxa"/>
            <w:tcBorders>
              <w:top w:val="nil"/>
              <w:left w:val="nil"/>
              <w:bottom w:val="nil"/>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p>
        </w:tc>
        <w:tc>
          <w:tcPr>
            <w:tcW w:w="1236" w:type="dxa"/>
            <w:tcBorders>
              <w:top w:val="nil"/>
              <w:left w:val="nil"/>
              <w:bottom w:val="nil"/>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p>
        </w:tc>
      </w:tr>
      <w:tr w:rsidR="00D15510" w:rsidRPr="00D15510" w:rsidTr="00D15510">
        <w:trPr>
          <w:trHeight w:val="319"/>
        </w:trPr>
        <w:tc>
          <w:tcPr>
            <w:tcW w:w="4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руб.</w:t>
            </w:r>
          </w:p>
        </w:tc>
        <w:tc>
          <w:tcPr>
            <w:tcW w:w="123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p>
        </w:tc>
      </w:tr>
      <w:tr w:rsidR="00D15510" w:rsidRPr="00D15510" w:rsidTr="00D15510">
        <w:trPr>
          <w:trHeight w:val="1260"/>
        </w:trPr>
        <w:tc>
          <w:tcPr>
            <w:tcW w:w="44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Наименование показателя бюджетной классификации</w:t>
            </w:r>
          </w:p>
        </w:tc>
        <w:tc>
          <w:tcPr>
            <w:tcW w:w="780" w:type="dxa"/>
            <w:tcBorders>
              <w:top w:val="single" w:sz="8" w:space="0" w:color="auto"/>
              <w:left w:val="nil"/>
              <w:bottom w:val="single" w:sz="8" w:space="0" w:color="auto"/>
              <w:right w:val="single" w:sz="4" w:space="0" w:color="auto"/>
            </w:tcBorders>
            <w:shd w:val="clear" w:color="auto" w:fill="auto"/>
            <w:textDirection w:val="btLr"/>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Раздел, подраздел</w:t>
            </w:r>
          </w:p>
        </w:tc>
        <w:tc>
          <w:tcPr>
            <w:tcW w:w="1540" w:type="dxa"/>
            <w:tcBorders>
              <w:top w:val="single" w:sz="8" w:space="0" w:color="auto"/>
              <w:left w:val="nil"/>
              <w:bottom w:val="single" w:sz="8"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Утверждено решением о бюджете</w:t>
            </w:r>
          </w:p>
        </w:tc>
        <w:tc>
          <w:tcPr>
            <w:tcW w:w="1540" w:type="dxa"/>
            <w:tcBorders>
              <w:top w:val="single" w:sz="8" w:space="0" w:color="auto"/>
              <w:left w:val="nil"/>
              <w:bottom w:val="single" w:sz="8"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Бюджетная роспись с учетом изменений</w:t>
            </w:r>
          </w:p>
        </w:tc>
        <w:tc>
          <w:tcPr>
            <w:tcW w:w="1780" w:type="dxa"/>
            <w:tcBorders>
              <w:top w:val="single" w:sz="8" w:space="0" w:color="auto"/>
              <w:left w:val="nil"/>
              <w:bottom w:val="single" w:sz="8" w:space="0" w:color="auto"/>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Исполнено</w:t>
            </w:r>
          </w:p>
        </w:tc>
        <w:tc>
          <w:tcPr>
            <w:tcW w:w="123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Процент исполнения</w:t>
            </w:r>
          </w:p>
        </w:tc>
      </w:tr>
      <w:tr w:rsidR="00D15510" w:rsidRPr="00D15510" w:rsidTr="00D15510">
        <w:trPr>
          <w:trHeight w:val="315"/>
        </w:trPr>
        <w:tc>
          <w:tcPr>
            <w:tcW w:w="4460" w:type="dxa"/>
            <w:tcBorders>
              <w:top w:val="nil"/>
              <w:left w:val="single" w:sz="8" w:space="0" w:color="auto"/>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CYR" w:eastAsia="Times New Roman" w:hAnsi="Times New Roman CYR" w:cs="Arial CYR"/>
                <w:sz w:val="20"/>
                <w:szCs w:val="20"/>
                <w:lang w:eastAsia="ru-RU"/>
              </w:rPr>
            </w:pPr>
            <w:r w:rsidRPr="00D15510">
              <w:rPr>
                <w:rFonts w:ascii="Times New Roman CYR" w:eastAsia="Times New Roman" w:hAnsi="Times New Roman CYR" w:cs="Arial CYR"/>
                <w:sz w:val="20"/>
                <w:szCs w:val="20"/>
                <w:lang w:eastAsia="ru-RU"/>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CYR" w:eastAsia="Times New Roman" w:hAnsi="Times New Roman CYR" w:cs="Arial CYR"/>
                <w:sz w:val="20"/>
                <w:szCs w:val="20"/>
                <w:lang w:eastAsia="ru-RU"/>
              </w:rPr>
            </w:pPr>
            <w:r w:rsidRPr="00D15510">
              <w:rPr>
                <w:rFonts w:ascii="Times New Roman CYR" w:eastAsia="Times New Roman" w:hAnsi="Times New Roman CYR" w:cs="Arial CYR"/>
                <w:sz w:val="20"/>
                <w:szCs w:val="20"/>
                <w:lang w:eastAsia="ru-RU"/>
              </w:rPr>
              <w:t>4</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CYR" w:eastAsia="Times New Roman" w:hAnsi="Times New Roman CYR" w:cs="Arial CYR"/>
                <w:sz w:val="20"/>
                <w:szCs w:val="20"/>
                <w:lang w:eastAsia="ru-RU"/>
              </w:rPr>
            </w:pPr>
            <w:r w:rsidRPr="00D15510">
              <w:rPr>
                <w:rFonts w:ascii="Times New Roman CYR" w:eastAsia="Times New Roman" w:hAnsi="Times New Roman CYR" w:cs="Arial CYR"/>
                <w:sz w:val="20"/>
                <w:szCs w:val="20"/>
                <w:lang w:eastAsia="ru-RU"/>
              </w:rPr>
              <w:t>5</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CYR" w:eastAsia="Times New Roman" w:hAnsi="Times New Roman CYR" w:cs="Arial CYR"/>
                <w:sz w:val="20"/>
                <w:szCs w:val="20"/>
                <w:lang w:eastAsia="ru-RU"/>
              </w:rPr>
            </w:pPr>
            <w:r w:rsidRPr="00D15510">
              <w:rPr>
                <w:rFonts w:ascii="Times New Roman CYR" w:eastAsia="Times New Roman" w:hAnsi="Times New Roman CYR" w:cs="Arial CYR"/>
                <w:sz w:val="20"/>
                <w:szCs w:val="20"/>
                <w:lang w:eastAsia="ru-RU"/>
              </w:rPr>
              <w:t>6</w:t>
            </w:r>
          </w:p>
        </w:tc>
      </w:tr>
      <w:tr w:rsidR="00D15510" w:rsidRPr="00D15510" w:rsidTr="00D15510">
        <w:trPr>
          <w:trHeight w:val="315"/>
        </w:trPr>
        <w:tc>
          <w:tcPr>
            <w:tcW w:w="4460" w:type="dxa"/>
            <w:tcBorders>
              <w:top w:val="nil"/>
              <w:left w:val="single" w:sz="8" w:space="0" w:color="auto"/>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Администрация Белоярского сельсовета</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10 082 530,00</w:t>
            </w:r>
          </w:p>
        </w:tc>
        <w:tc>
          <w:tcPr>
            <w:tcW w:w="154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25 853 455,96</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25 664 082,33</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99,27</w:t>
            </w:r>
          </w:p>
        </w:tc>
      </w:tr>
      <w:tr w:rsidR="00D15510" w:rsidRPr="00D15510" w:rsidTr="00D15510">
        <w:trPr>
          <w:trHeight w:val="315"/>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Общегосударственные вопросы</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6 640 137,00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7 289 892,20</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7 267 270,18</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99,69</w:t>
            </w:r>
          </w:p>
        </w:tc>
      </w:tr>
      <w:tr w:rsidR="00D15510" w:rsidRPr="00D15510" w:rsidTr="00D15510">
        <w:trPr>
          <w:trHeight w:val="1200"/>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0102</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1 085 330,00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1 155 399,34</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1 155 399,34</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100,00</w:t>
            </w:r>
          </w:p>
        </w:tc>
      </w:tr>
      <w:tr w:rsidR="00D15510" w:rsidRPr="00D15510" w:rsidTr="00D15510">
        <w:trPr>
          <w:trHeight w:val="1515"/>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4 693 772,00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5 236 058,86</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5 223 460,84</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99,76</w:t>
            </w:r>
          </w:p>
        </w:tc>
      </w:tr>
      <w:tr w:rsidR="00D15510" w:rsidRPr="00D15510" w:rsidTr="00D15510">
        <w:trPr>
          <w:trHeight w:val="315"/>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Резервный фонд</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0111</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5 000,00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5 000,00</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 </w:t>
            </w:r>
          </w:p>
        </w:tc>
      </w:tr>
      <w:tr w:rsidR="00D15510" w:rsidRPr="00D15510" w:rsidTr="00D15510">
        <w:trPr>
          <w:trHeight w:val="315"/>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Другие общегосударственные вопросы</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0113</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856 035,00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893 434,00</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888 410,00</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99,44</w:t>
            </w:r>
          </w:p>
        </w:tc>
      </w:tr>
      <w:tr w:rsidR="00D15510" w:rsidRPr="00D15510" w:rsidTr="00D15510">
        <w:trPr>
          <w:trHeight w:val="315"/>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lastRenderedPageBreak/>
              <w:t>Национальная оборона</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213 880,00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248 280,00</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248 280,00</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100,00</w:t>
            </w:r>
          </w:p>
        </w:tc>
      </w:tr>
      <w:tr w:rsidR="00D15510" w:rsidRPr="00D15510" w:rsidTr="00D15510">
        <w:trPr>
          <w:trHeight w:val="630"/>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Мобилизационная  и вневойсковая подготовка</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0203</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213 880,00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248 280,00</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248 280,00</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100,00</w:t>
            </w:r>
          </w:p>
        </w:tc>
      </w:tr>
      <w:tr w:rsidR="00D15510" w:rsidRPr="00D15510" w:rsidTr="00D15510">
        <w:trPr>
          <w:trHeight w:val="630"/>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1 162 073,00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1 265 344,96</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1 265 344,96</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100,00</w:t>
            </w:r>
          </w:p>
        </w:tc>
      </w:tr>
      <w:tr w:rsidR="00D15510" w:rsidRPr="00D15510" w:rsidTr="00D15510">
        <w:trPr>
          <w:trHeight w:val="1260"/>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proofErr w:type="gramStart"/>
            <w:r w:rsidRPr="00D15510">
              <w:rPr>
                <w:rFonts w:ascii="Times New Roman" w:eastAsia="Times New Roman" w:hAnsi="Times New Roman" w:cs="Times New Roman"/>
                <w:sz w:val="20"/>
                <w:szCs w:val="20"/>
                <w:lang w:eastAsia="ru-RU"/>
              </w:rPr>
              <w:t>З</w:t>
            </w:r>
            <w:proofErr w:type="gramEnd"/>
            <w:r w:rsidRPr="00D15510">
              <w:rPr>
                <w:rFonts w:ascii="Times New Roman" w:eastAsia="Times New Roman" w:hAnsi="Times New Roman" w:cs="Times New Roman"/>
                <w:sz w:val="20"/>
                <w:szCs w:val="20"/>
                <w:lang w:eastAsia="ru-RU"/>
              </w:rPr>
              <w:t>/</w:t>
            </w:r>
            <w:proofErr w:type="spellStart"/>
            <w:r w:rsidRPr="00D15510">
              <w:rPr>
                <w:rFonts w:ascii="Times New Roman" w:eastAsia="Times New Roman" w:hAnsi="Times New Roman" w:cs="Times New Roman"/>
                <w:sz w:val="20"/>
                <w:szCs w:val="20"/>
                <w:lang w:eastAsia="ru-RU"/>
              </w:rPr>
              <w:t>ащита</w:t>
            </w:r>
            <w:proofErr w:type="spellEnd"/>
            <w:r w:rsidRPr="00D15510">
              <w:rPr>
                <w:rFonts w:ascii="Times New Roman" w:eastAsia="Times New Roman" w:hAnsi="Times New Roman" w:cs="Times New Roman"/>
                <w:sz w:val="20"/>
                <w:szCs w:val="20"/>
                <w:lang w:eastAsia="ru-RU"/>
              </w:rPr>
              <w:t xml:space="preserve"> населения и территории от чрезвычайных ситуаций природного и техногенного характера, пожарная безопасность</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1 162 073,00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1 265 344,96</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1 265 344,96</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100,00</w:t>
            </w:r>
          </w:p>
        </w:tc>
      </w:tr>
      <w:tr w:rsidR="00D15510" w:rsidRPr="00D15510" w:rsidTr="00D15510">
        <w:trPr>
          <w:trHeight w:val="315"/>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Национальная экономика</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0400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432 800,00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1 719 951,22</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1 619 092,22</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94,14</w:t>
            </w:r>
          </w:p>
        </w:tc>
      </w:tr>
      <w:tr w:rsidR="00D15510" w:rsidRPr="00D15510" w:rsidTr="00D15510">
        <w:trPr>
          <w:trHeight w:val="315"/>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Дорожное хозяйство</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0409</w:t>
            </w:r>
          </w:p>
        </w:tc>
        <w:tc>
          <w:tcPr>
            <w:tcW w:w="15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432 800,00</w:t>
            </w:r>
          </w:p>
        </w:tc>
        <w:tc>
          <w:tcPr>
            <w:tcW w:w="15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1 719 951,22</w:t>
            </w:r>
          </w:p>
        </w:tc>
        <w:tc>
          <w:tcPr>
            <w:tcW w:w="178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1 619 092,22</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94,14</w:t>
            </w:r>
          </w:p>
        </w:tc>
      </w:tr>
      <w:tr w:rsidR="00D15510" w:rsidRPr="00D15510" w:rsidTr="00D15510">
        <w:trPr>
          <w:trHeight w:val="315"/>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Жилищно-коммунальное хозяйство</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1 221 600,00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14 917 947,58</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14 852 054,97</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99,56</w:t>
            </w:r>
          </w:p>
        </w:tc>
      </w:tr>
      <w:tr w:rsidR="00D15510" w:rsidRPr="00D15510" w:rsidTr="00D15510">
        <w:trPr>
          <w:trHeight w:val="315"/>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Жилищное хозяйство</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0501</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70 000,00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51 200,00</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51 120,89</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99,85</w:t>
            </w:r>
          </w:p>
        </w:tc>
      </w:tr>
      <w:tr w:rsidR="00D15510" w:rsidRPr="00D15510" w:rsidTr="00D15510">
        <w:trPr>
          <w:trHeight w:val="315"/>
        </w:trPr>
        <w:tc>
          <w:tcPr>
            <w:tcW w:w="446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Благоустройство</w:t>
            </w:r>
          </w:p>
        </w:tc>
        <w:tc>
          <w:tcPr>
            <w:tcW w:w="7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1 151 600,00</w:t>
            </w:r>
          </w:p>
        </w:tc>
        <w:tc>
          <w:tcPr>
            <w:tcW w:w="154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2 755 687,99</w:t>
            </w:r>
          </w:p>
        </w:tc>
        <w:tc>
          <w:tcPr>
            <w:tcW w:w="1780" w:type="dxa"/>
            <w:tcBorders>
              <w:top w:val="nil"/>
              <w:left w:val="nil"/>
              <w:bottom w:val="single" w:sz="4" w:space="0" w:color="auto"/>
              <w:right w:val="nil"/>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2 689 974,49</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97,62</w:t>
            </w:r>
          </w:p>
        </w:tc>
      </w:tr>
      <w:tr w:rsidR="00D15510" w:rsidRPr="00D15510" w:rsidTr="00D15510">
        <w:trPr>
          <w:trHeight w:val="630"/>
        </w:trPr>
        <w:tc>
          <w:tcPr>
            <w:tcW w:w="4460" w:type="dxa"/>
            <w:tcBorders>
              <w:top w:val="nil"/>
              <w:left w:val="single" w:sz="8" w:space="0" w:color="auto"/>
              <w:bottom w:val="nil"/>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780"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0505</w:t>
            </w:r>
          </w:p>
        </w:tc>
        <w:tc>
          <w:tcPr>
            <w:tcW w:w="1540"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0,00</w:t>
            </w:r>
          </w:p>
        </w:tc>
        <w:tc>
          <w:tcPr>
            <w:tcW w:w="1540"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12 111 059,59</w:t>
            </w:r>
          </w:p>
        </w:tc>
        <w:tc>
          <w:tcPr>
            <w:tcW w:w="1780" w:type="dxa"/>
            <w:tcBorders>
              <w:top w:val="nil"/>
              <w:left w:val="nil"/>
              <w:bottom w:val="nil"/>
              <w:right w:val="nil"/>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12 110 959,59</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100,00</w:t>
            </w:r>
          </w:p>
        </w:tc>
      </w:tr>
      <w:tr w:rsidR="00D15510" w:rsidRPr="00D15510" w:rsidTr="00D15510">
        <w:trPr>
          <w:trHeight w:val="345"/>
        </w:trPr>
        <w:tc>
          <w:tcPr>
            <w:tcW w:w="4460" w:type="dxa"/>
            <w:tcBorders>
              <w:top w:val="single" w:sz="4" w:space="0" w:color="auto"/>
              <w:left w:val="single" w:sz="8" w:space="0" w:color="auto"/>
              <w:bottom w:val="nil"/>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Охрана окружающей среды</w:t>
            </w:r>
          </w:p>
        </w:tc>
        <w:tc>
          <w:tcPr>
            <w:tcW w:w="780" w:type="dxa"/>
            <w:tcBorders>
              <w:top w:val="single" w:sz="4" w:space="0" w:color="auto"/>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0605</w:t>
            </w:r>
          </w:p>
        </w:tc>
        <w:tc>
          <w:tcPr>
            <w:tcW w:w="1540" w:type="dxa"/>
            <w:tcBorders>
              <w:top w:val="single" w:sz="4" w:space="0" w:color="auto"/>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412 040,00</w:t>
            </w:r>
          </w:p>
        </w:tc>
        <w:tc>
          <w:tcPr>
            <w:tcW w:w="1540" w:type="dxa"/>
            <w:tcBorders>
              <w:top w:val="single" w:sz="4" w:space="0" w:color="auto"/>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412 040,00</w:t>
            </w:r>
          </w:p>
        </w:tc>
        <w:tc>
          <w:tcPr>
            <w:tcW w:w="1780" w:type="dxa"/>
            <w:tcBorders>
              <w:top w:val="single" w:sz="4" w:space="0" w:color="auto"/>
              <w:left w:val="nil"/>
              <w:bottom w:val="nil"/>
              <w:right w:val="nil"/>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412 040,00</w:t>
            </w:r>
          </w:p>
        </w:tc>
        <w:tc>
          <w:tcPr>
            <w:tcW w:w="1236" w:type="dxa"/>
            <w:tcBorders>
              <w:top w:val="nil"/>
              <w:left w:val="single" w:sz="4" w:space="0" w:color="auto"/>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100,00</w:t>
            </w:r>
          </w:p>
        </w:tc>
      </w:tr>
      <w:tr w:rsidR="00D15510" w:rsidRPr="00D15510" w:rsidTr="00D15510">
        <w:trPr>
          <w:trHeight w:val="330"/>
        </w:trPr>
        <w:tc>
          <w:tcPr>
            <w:tcW w:w="4460" w:type="dxa"/>
            <w:tcBorders>
              <w:top w:val="single" w:sz="4" w:space="0" w:color="auto"/>
              <w:left w:val="single" w:sz="8" w:space="0" w:color="auto"/>
              <w:bottom w:val="nil"/>
              <w:right w:val="single" w:sz="4" w:space="0" w:color="auto"/>
            </w:tcBorders>
            <w:shd w:val="clear" w:color="auto" w:fill="auto"/>
            <w:noWrap/>
            <w:vAlign w:val="center"/>
            <w:hideMark/>
          </w:tcPr>
          <w:p w:rsidR="00D15510" w:rsidRPr="00D15510" w:rsidRDefault="00D15510" w:rsidP="00D15510">
            <w:pPr>
              <w:spacing w:after="0" w:line="240" w:lineRule="auto"/>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Условно утвержденные расходы</w:t>
            </w:r>
          </w:p>
        </w:tc>
        <w:tc>
          <w:tcPr>
            <w:tcW w:w="780" w:type="dxa"/>
            <w:tcBorders>
              <w:top w:val="single" w:sz="4" w:space="0" w:color="auto"/>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0"/>
              <w:rPr>
                <w:rFonts w:ascii="Arial CYR" w:eastAsia="Times New Roman" w:hAnsi="Arial CYR" w:cs="Arial CYR"/>
                <w:sz w:val="20"/>
                <w:szCs w:val="20"/>
                <w:lang w:eastAsia="ru-RU"/>
              </w:rPr>
            </w:pPr>
            <w:r w:rsidRPr="00D15510">
              <w:rPr>
                <w:rFonts w:ascii="Arial CYR" w:eastAsia="Times New Roman" w:hAnsi="Arial CYR" w:cs="Arial CYR"/>
                <w:sz w:val="20"/>
                <w:szCs w:val="20"/>
                <w:lang w:eastAsia="ru-RU"/>
              </w:rPr>
              <w:t> </w:t>
            </w:r>
          </w:p>
        </w:tc>
        <w:tc>
          <w:tcPr>
            <w:tcW w:w="1540" w:type="dxa"/>
            <w:tcBorders>
              <w:top w:val="single" w:sz="4" w:space="0" w:color="auto"/>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540" w:type="dxa"/>
            <w:tcBorders>
              <w:top w:val="single" w:sz="4" w:space="0" w:color="auto"/>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80" w:type="dxa"/>
            <w:tcBorders>
              <w:top w:val="single" w:sz="4" w:space="0" w:color="auto"/>
              <w:left w:val="nil"/>
              <w:bottom w:val="nil"/>
              <w:right w:val="nil"/>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36" w:type="dxa"/>
            <w:tcBorders>
              <w:top w:val="nil"/>
              <w:left w:val="single" w:sz="4" w:space="0" w:color="auto"/>
              <w:bottom w:val="nil"/>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0"/>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 </w:t>
            </w:r>
          </w:p>
        </w:tc>
      </w:tr>
      <w:tr w:rsidR="00D15510" w:rsidRPr="00D15510" w:rsidTr="00D15510">
        <w:trPr>
          <w:trHeight w:val="330"/>
        </w:trPr>
        <w:tc>
          <w:tcPr>
            <w:tcW w:w="4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ВСЕГО</w:t>
            </w:r>
          </w:p>
        </w:tc>
        <w:tc>
          <w:tcPr>
            <w:tcW w:w="780" w:type="dxa"/>
            <w:tcBorders>
              <w:top w:val="single" w:sz="8" w:space="0" w:color="auto"/>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540"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10 082 530,00</w:t>
            </w:r>
          </w:p>
        </w:tc>
        <w:tc>
          <w:tcPr>
            <w:tcW w:w="1540"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25 853 455,96</w:t>
            </w:r>
          </w:p>
        </w:tc>
        <w:tc>
          <w:tcPr>
            <w:tcW w:w="1780" w:type="dxa"/>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25 664 082,33</w:t>
            </w:r>
          </w:p>
        </w:tc>
        <w:tc>
          <w:tcPr>
            <w:tcW w:w="1236"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CYR" w:eastAsia="Times New Roman" w:hAnsi="Times New Roman CYR" w:cs="Arial CYR"/>
                <w:b/>
                <w:bCs/>
                <w:sz w:val="20"/>
                <w:szCs w:val="20"/>
                <w:lang w:eastAsia="ru-RU"/>
              </w:rPr>
            </w:pPr>
            <w:r w:rsidRPr="00D15510">
              <w:rPr>
                <w:rFonts w:ascii="Times New Roman CYR" w:eastAsia="Times New Roman" w:hAnsi="Times New Roman CYR" w:cs="Arial CYR"/>
                <w:b/>
                <w:bCs/>
                <w:sz w:val="20"/>
                <w:szCs w:val="20"/>
                <w:lang w:eastAsia="ru-RU"/>
              </w:rPr>
              <w:t>99,27</w:t>
            </w:r>
          </w:p>
        </w:tc>
      </w:tr>
    </w:tbl>
    <w:p w:rsidR="00D15510" w:rsidRDefault="00D15510" w:rsidP="00A042AD">
      <w:pPr>
        <w:rPr>
          <w:sz w:val="24"/>
          <w:szCs w:val="24"/>
        </w:rPr>
        <w:sectPr w:rsidR="00D15510" w:rsidSect="00D15510">
          <w:pgSz w:w="16838" w:h="11905" w:orient="landscape"/>
          <w:pgMar w:top="1134" w:right="851" w:bottom="1134" w:left="1701" w:header="709" w:footer="709" w:gutter="0"/>
          <w:cols w:space="708"/>
          <w:docGrid w:linePitch="360"/>
        </w:sectPr>
      </w:pPr>
    </w:p>
    <w:tbl>
      <w:tblPr>
        <w:tblW w:w="14880" w:type="dxa"/>
        <w:tblInd w:w="93" w:type="dxa"/>
        <w:tblLayout w:type="fixed"/>
        <w:tblLook w:val="04A0" w:firstRow="1" w:lastRow="0" w:firstColumn="1" w:lastColumn="0" w:noHBand="0" w:noVBand="1"/>
      </w:tblPr>
      <w:tblGrid>
        <w:gridCol w:w="400"/>
        <w:gridCol w:w="600"/>
        <w:gridCol w:w="3126"/>
        <w:gridCol w:w="1080"/>
        <w:gridCol w:w="762"/>
        <w:gridCol w:w="1316"/>
        <w:gridCol w:w="1276"/>
        <w:gridCol w:w="1620"/>
        <w:gridCol w:w="1740"/>
        <w:gridCol w:w="1620"/>
        <w:gridCol w:w="1340"/>
      </w:tblGrid>
      <w:tr w:rsidR="00D15510" w:rsidRPr="00D15510" w:rsidTr="00D15510">
        <w:trPr>
          <w:trHeight w:val="25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bookmarkStart w:id="4" w:name="RANGE!A1:I6"/>
            <w:bookmarkEnd w:id="4"/>
          </w:p>
        </w:tc>
        <w:tc>
          <w:tcPr>
            <w:tcW w:w="6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12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762"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31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27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1740"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1620"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r>
      <w:tr w:rsidR="00D15510" w:rsidRPr="00D15510" w:rsidTr="00D15510">
        <w:trPr>
          <w:trHeight w:val="25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6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12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762"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31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27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36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Приложение 4</w:t>
            </w: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r>
      <w:tr w:rsidR="00D15510" w:rsidRPr="00D15510" w:rsidTr="00D15510">
        <w:trPr>
          <w:trHeight w:val="25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6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12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762"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31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27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36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 xml:space="preserve">к решению </w:t>
            </w:r>
            <w:proofErr w:type="gramStart"/>
            <w:r w:rsidRPr="00D15510">
              <w:rPr>
                <w:rFonts w:ascii="Times New Roman" w:eastAsia="Times New Roman" w:hAnsi="Times New Roman" w:cs="Times New Roman"/>
                <w:b/>
                <w:bCs/>
                <w:color w:val="000000"/>
                <w:sz w:val="20"/>
                <w:szCs w:val="20"/>
                <w:lang w:eastAsia="ru-RU"/>
              </w:rPr>
              <w:t>Белоярского</w:t>
            </w:r>
            <w:proofErr w:type="gramEnd"/>
            <w:r w:rsidRPr="00D15510">
              <w:rPr>
                <w:rFonts w:ascii="Times New Roman" w:eastAsia="Times New Roman" w:hAnsi="Times New Roman" w:cs="Times New Roman"/>
                <w:b/>
                <w:bCs/>
                <w:color w:val="000000"/>
                <w:sz w:val="20"/>
                <w:szCs w:val="20"/>
                <w:lang w:eastAsia="ru-RU"/>
              </w:rPr>
              <w:t xml:space="preserve"> сельского</w:t>
            </w: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r>
      <w:tr w:rsidR="00D15510" w:rsidRPr="00D15510" w:rsidTr="00D15510">
        <w:trPr>
          <w:trHeight w:val="25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6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12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762"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31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27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36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Совета депутатов</w:t>
            </w: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r>
      <w:tr w:rsidR="00D15510" w:rsidRPr="00D15510" w:rsidTr="00D15510">
        <w:trPr>
          <w:trHeight w:val="25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6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12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762"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31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27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36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от 15.05.2025 №33-200Р</w:t>
            </w: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c>
          <w:tcPr>
            <w:tcW w:w="13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r>
      <w:tr w:rsidR="00D15510" w:rsidRPr="00D15510" w:rsidTr="00D15510">
        <w:trPr>
          <w:trHeight w:val="255"/>
        </w:trPr>
        <w:tc>
          <w:tcPr>
            <w:tcW w:w="400" w:type="dxa"/>
            <w:tcBorders>
              <w:top w:val="nil"/>
              <w:left w:val="nil"/>
              <w:bottom w:val="nil"/>
              <w:right w:val="nil"/>
            </w:tcBorders>
            <w:shd w:val="clear" w:color="auto" w:fill="auto"/>
            <w:noWrap/>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6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126"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08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762"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316"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7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3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r>
      <w:tr w:rsidR="00D15510" w:rsidRPr="00D15510" w:rsidTr="00D15510">
        <w:trPr>
          <w:trHeight w:val="30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12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762"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316" w:type="dxa"/>
            <w:tcBorders>
              <w:top w:val="nil"/>
              <w:left w:val="nil"/>
              <w:bottom w:val="nil"/>
              <w:right w:val="nil"/>
            </w:tcBorders>
            <w:shd w:val="clear" w:color="000000" w:fill="FFFFFF"/>
            <w:noWrap/>
            <w:vAlign w:val="center"/>
            <w:hideMark/>
          </w:tcPr>
          <w:p w:rsidR="00D15510" w:rsidRPr="00D15510" w:rsidRDefault="00D15510" w:rsidP="00D15510">
            <w:pPr>
              <w:spacing w:after="0" w:line="240" w:lineRule="auto"/>
              <w:jc w:val="center"/>
              <w:rPr>
                <w:rFonts w:ascii="Calibri" w:eastAsia="Times New Roman" w:hAnsi="Calibri" w:cs="Calibri"/>
                <w:color w:val="000000"/>
                <w:sz w:val="20"/>
                <w:szCs w:val="20"/>
                <w:lang w:eastAsia="ru-RU"/>
              </w:rPr>
            </w:pPr>
            <w:r w:rsidRPr="00D15510">
              <w:rPr>
                <w:rFonts w:ascii="Calibri" w:eastAsia="Times New Roman" w:hAnsi="Calibri" w:cs="Calibri"/>
                <w:color w:val="000000"/>
                <w:sz w:val="20"/>
                <w:szCs w:val="20"/>
                <w:lang w:eastAsia="ru-RU"/>
              </w:rPr>
              <w:t> </w:t>
            </w:r>
          </w:p>
        </w:tc>
        <w:tc>
          <w:tcPr>
            <w:tcW w:w="1276" w:type="dxa"/>
            <w:tcBorders>
              <w:top w:val="nil"/>
              <w:left w:val="nil"/>
              <w:bottom w:val="nil"/>
              <w:right w:val="nil"/>
            </w:tcBorders>
            <w:shd w:val="clear" w:color="000000" w:fill="FFFFFF"/>
            <w:noWrap/>
            <w:vAlign w:val="bottom"/>
            <w:hideMark/>
          </w:tcPr>
          <w:p w:rsidR="00D15510" w:rsidRPr="00D15510" w:rsidRDefault="00D15510" w:rsidP="00D15510">
            <w:pPr>
              <w:spacing w:after="0" w:line="240" w:lineRule="auto"/>
              <w:rPr>
                <w:rFonts w:ascii="Times New Roman CYR" w:eastAsia="Times New Roman" w:hAnsi="Times New Roman CYR" w:cs="Arial CYR"/>
                <w:sz w:val="20"/>
                <w:szCs w:val="20"/>
                <w:lang w:eastAsia="ru-RU"/>
              </w:rPr>
            </w:pPr>
            <w:r w:rsidRPr="00D15510">
              <w:rPr>
                <w:rFonts w:ascii="Times New Roman CYR" w:eastAsia="Times New Roman" w:hAnsi="Times New Roman CYR" w:cs="Arial CYR"/>
                <w:sz w:val="20"/>
                <w:szCs w:val="20"/>
                <w:lang w:eastAsia="ru-RU"/>
              </w:rPr>
              <w:t> </w:t>
            </w:r>
          </w:p>
        </w:tc>
        <w:tc>
          <w:tcPr>
            <w:tcW w:w="1620" w:type="dxa"/>
            <w:tcBorders>
              <w:top w:val="nil"/>
              <w:left w:val="nil"/>
              <w:bottom w:val="nil"/>
              <w:right w:val="nil"/>
            </w:tcBorders>
            <w:shd w:val="clear" w:color="000000" w:fill="FFFFFF"/>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r w:rsidRPr="00D15510">
              <w:rPr>
                <w:rFonts w:ascii="Arial" w:eastAsia="Times New Roman" w:hAnsi="Arial" w:cs="Arial"/>
                <w:sz w:val="20"/>
                <w:szCs w:val="20"/>
                <w:lang w:eastAsia="ru-RU"/>
              </w:rPr>
              <w:t> </w:t>
            </w:r>
          </w:p>
        </w:tc>
        <w:tc>
          <w:tcPr>
            <w:tcW w:w="17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3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r>
      <w:tr w:rsidR="00D15510" w:rsidRPr="00D15510" w:rsidTr="00D15510">
        <w:trPr>
          <w:trHeight w:val="30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12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762"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316" w:type="dxa"/>
            <w:tcBorders>
              <w:top w:val="nil"/>
              <w:left w:val="nil"/>
              <w:bottom w:val="nil"/>
              <w:right w:val="nil"/>
            </w:tcBorders>
            <w:shd w:val="clear" w:color="000000" w:fill="FFFFFF"/>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r w:rsidRPr="00D15510">
              <w:rPr>
                <w:rFonts w:ascii="Arial" w:eastAsia="Times New Roman" w:hAnsi="Arial" w:cs="Arial"/>
                <w:sz w:val="20"/>
                <w:szCs w:val="20"/>
                <w:lang w:eastAsia="ru-RU"/>
              </w:rPr>
              <w:t> </w:t>
            </w:r>
          </w:p>
        </w:tc>
        <w:tc>
          <w:tcPr>
            <w:tcW w:w="1276" w:type="dxa"/>
            <w:tcBorders>
              <w:top w:val="nil"/>
              <w:left w:val="nil"/>
              <w:bottom w:val="nil"/>
              <w:right w:val="nil"/>
            </w:tcBorders>
            <w:shd w:val="clear" w:color="000000" w:fill="FFFFFF"/>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r w:rsidRPr="00D15510">
              <w:rPr>
                <w:rFonts w:ascii="Arial" w:eastAsia="Times New Roman" w:hAnsi="Arial" w:cs="Arial"/>
                <w:sz w:val="20"/>
                <w:szCs w:val="20"/>
                <w:lang w:eastAsia="ru-RU"/>
              </w:rPr>
              <w:t> </w:t>
            </w:r>
          </w:p>
        </w:tc>
        <w:tc>
          <w:tcPr>
            <w:tcW w:w="1620" w:type="dxa"/>
            <w:tcBorders>
              <w:top w:val="nil"/>
              <w:left w:val="nil"/>
              <w:bottom w:val="nil"/>
              <w:right w:val="nil"/>
            </w:tcBorders>
            <w:shd w:val="clear" w:color="000000" w:fill="FFFFFF"/>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r w:rsidRPr="00D15510">
              <w:rPr>
                <w:rFonts w:ascii="Arial" w:eastAsia="Times New Roman" w:hAnsi="Arial" w:cs="Arial"/>
                <w:sz w:val="20"/>
                <w:szCs w:val="20"/>
                <w:lang w:eastAsia="ru-RU"/>
              </w:rPr>
              <w:t> </w:t>
            </w:r>
          </w:p>
        </w:tc>
        <w:tc>
          <w:tcPr>
            <w:tcW w:w="17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3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r>
      <w:tr w:rsidR="00D15510" w:rsidRPr="00D15510" w:rsidTr="00D15510">
        <w:trPr>
          <w:trHeight w:val="25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12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762"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31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7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3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r>
      <w:tr w:rsidR="00D15510" w:rsidRPr="00D15510" w:rsidTr="00D15510">
        <w:trPr>
          <w:trHeight w:val="31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3140" w:type="dxa"/>
            <w:gridSpan w:val="9"/>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Ведомственная структура расходов бюджета</w:t>
            </w:r>
          </w:p>
        </w:tc>
        <w:tc>
          <w:tcPr>
            <w:tcW w:w="13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r>
      <w:tr w:rsidR="00D15510" w:rsidRPr="00D15510" w:rsidTr="00D15510">
        <w:trPr>
          <w:trHeight w:val="72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3140" w:type="dxa"/>
            <w:gridSpan w:val="9"/>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 xml:space="preserve"> Белоярского сельсовета на 2024 год</w:t>
            </w:r>
          </w:p>
        </w:tc>
        <w:tc>
          <w:tcPr>
            <w:tcW w:w="13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p>
        </w:tc>
      </w:tr>
      <w:tr w:rsidR="00D15510" w:rsidRPr="00D15510" w:rsidTr="00D15510">
        <w:trPr>
          <w:trHeight w:val="34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312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08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762"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316"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7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3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r>
      <w:tr w:rsidR="00D15510" w:rsidRPr="00D15510" w:rsidTr="00D15510">
        <w:trPr>
          <w:trHeight w:val="147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1"/>
              <w:rPr>
                <w:rFonts w:ascii="Arial" w:eastAsia="Times New Roman" w:hAnsi="Arial" w:cs="Arial"/>
                <w:sz w:val="20"/>
                <w:szCs w:val="20"/>
                <w:lang w:eastAsia="ru-RU"/>
              </w:rPr>
            </w:pPr>
          </w:p>
        </w:tc>
        <w:tc>
          <w:tcPr>
            <w:tcW w:w="600" w:type="dxa"/>
            <w:tcBorders>
              <w:top w:val="single" w:sz="8" w:space="0" w:color="auto"/>
              <w:left w:val="single" w:sz="8" w:space="0" w:color="auto"/>
              <w:bottom w:val="single" w:sz="4" w:space="0" w:color="auto"/>
              <w:right w:val="nil"/>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w:t>
            </w:r>
            <w:proofErr w:type="gramStart"/>
            <w:r w:rsidRPr="00D15510">
              <w:rPr>
                <w:rFonts w:ascii="Times New Roman" w:eastAsia="Times New Roman" w:hAnsi="Times New Roman" w:cs="Times New Roman"/>
                <w:b/>
                <w:bCs/>
                <w:sz w:val="20"/>
                <w:szCs w:val="20"/>
                <w:lang w:eastAsia="ru-RU"/>
              </w:rPr>
              <w:t>п</w:t>
            </w:r>
            <w:proofErr w:type="gramEnd"/>
            <w:r w:rsidRPr="00D15510">
              <w:rPr>
                <w:rFonts w:ascii="Times New Roman" w:eastAsia="Times New Roman" w:hAnsi="Times New Roman" w:cs="Times New Roman"/>
                <w:b/>
                <w:bCs/>
                <w:sz w:val="20"/>
                <w:szCs w:val="20"/>
                <w:lang w:eastAsia="ru-RU"/>
              </w:rPr>
              <w:t>/п</w:t>
            </w:r>
          </w:p>
        </w:tc>
        <w:tc>
          <w:tcPr>
            <w:tcW w:w="312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Наименование главных распорядителей и наименование показателей бюджетной классификации</w:t>
            </w:r>
          </w:p>
        </w:tc>
        <w:tc>
          <w:tcPr>
            <w:tcW w:w="1080" w:type="dxa"/>
            <w:tcBorders>
              <w:top w:val="single" w:sz="8" w:space="0" w:color="auto"/>
              <w:left w:val="nil"/>
              <w:bottom w:val="single" w:sz="4" w:space="0" w:color="auto"/>
              <w:right w:val="single" w:sz="4" w:space="0" w:color="auto"/>
            </w:tcBorders>
            <w:shd w:val="clear" w:color="auto" w:fill="auto"/>
            <w:noWrap/>
            <w:textDirection w:val="btLr"/>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color w:val="000000"/>
                <w:sz w:val="20"/>
                <w:szCs w:val="20"/>
                <w:lang w:eastAsia="ru-RU"/>
              </w:rPr>
            </w:pPr>
            <w:r w:rsidRPr="00D15510">
              <w:rPr>
                <w:rFonts w:ascii="Times New Roman" w:eastAsia="Times New Roman" w:hAnsi="Times New Roman" w:cs="Times New Roman"/>
                <w:color w:val="000000"/>
                <w:sz w:val="20"/>
                <w:szCs w:val="20"/>
                <w:lang w:eastAsia="ru-RU"/>
              </w:rPr>
              <w:t>Код ведомства</w:t>
            </w:r>
          </w:p>
        </w:tc>
        <w:tc>
          <w:tcPr>
            <w:tcW w:w="762" w:type="dxa"/>
            <w:tcBorders>
              <w:top w:val="single" w:sz="8"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Раздел-подраздел</w:t>
            </w:r>
          </w:p>
        </w:tc>
        <w:tc>
          <w:tcPr>
            <w:tcW w:w="1316" w:type="dxa"/>
            <w:tcBorders>
              <w:top w:val="single" w:sz="8"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Целевая статья</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Вид расходов</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Утверждено решением о бюджете</w:t>
            </w:r>
          </w:p>
        </w:tc>
        <w:tc>
          <w:tcPr>
            <w:tcW w:w="1740" w:type="dxa"/>
            <w:tcBorders>
              <w:top w:val="single" w:sz="8"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Бюджетная роспись с учетом изменений</w:t>
            </w:r>
          </w:p>
        </w:tc>
        <w:tc>
          <w:tcPr>
            <w:tcW w:w="1620" w:type="dxa"/>
            <w:tcBorders>
              <w:top w:val="single" w:sz="8" w:space="0" w:color="auto"/>
              <w:left w:val="nil"/>
              <w:bottom w:val="single" w:sz="4" w:space="0" w:color="auto"/>
              <w:right w:val="nil"/>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Исполнение</w:t>
            </w:r>
          </w:p>
        </w:tc>
        <w:tc>
          <w:tcPr>
            <w:tcW w:w="134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Процент исполнения %</w:t>
            </w:r>
          </w:p>
        </w:tc>
      </w:tr>
      <w:tr w:rsidR="00D15510" w:rsidRPr="00D15510" w:rsidTr="00D15510">
        <w:trPr>
          <w:trHeight w:val="60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1"/>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Администрация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10 082 530,00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25 853 455,96</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25 664 082,33</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99,27</w:t>
            </w:r>
          </w:p>
        </w:tc>
      </w:tr>
      <w:tr w:rsidR="00D15510" w:rsidRPr="00D15510" w:rsidTr="00D15510">
        <w:trPr>
          <w:trHeight w:val="52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1"/>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Администрация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0100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6 640 137,00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7 289 892,20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7 267 270,18</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99,69</w:t>
            </w:r>
          </w:p>
        </w:tc>
      </w:tr>
      <w:tr w:rsidR="00D15510" w:rsidRPr="00D15510" w:rsidTr="00D15510">
        <w:trPr>
          <w:trHeight w:val="133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0102</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1 085 330,00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1 155 399,34</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1 155 399,34</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88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Непрограммные расходы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0102</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7200000000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1 085 330,00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1 155 399,34</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1 155 399,34</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18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Функционирование Администрации Белоярского сельсовета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0102</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1 085 330,00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1 155 399,34</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1 155 399,34</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00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Глава Белоярского сельсовета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0102</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7210090110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1 085 330,00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1 155 399,34</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1 155 399,34</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79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0102</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7210090110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833 587,00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887 403,40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887 403,40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38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0102</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7210090110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251 743,00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267 995,94</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267 995,94</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60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w:t>
            </w:r>
          </w:p>
        </w:tc>
        <w:tc>
          <w:tcPr>
            <w:tcW w:w="3126"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4 693 772,00</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5 236 058,86</w:t>
            </w:r>
          </w:p>
        </w:tc>
        <w:tc>
          <w:tcPr>
            <w:tcW w:w="1620" w:type="dxa"/>
            <w:tcBorders>
              <w:top w:val="single" w:sz="4" w:space="0" w:color="auto"/>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5 223 460,84</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99,76</w:t>
            </w:r>
          </w:p>
        </w:tc>
      </w:tr>
      <w:tr w:rsidR="00D15510" w:rsidRPr="00D15510" w:rsidTr="00D15510">
        <w:trPr>
          <w:trHeight w:val="129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11</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Расходы за счет сре</w:t>
            </w:r>
            <w:proofErr w:type="gramStart"/>
            <w:r w:rsidRPr="00D15510">
              <w:rPr>
                <w:rFonts w:ascii="Times New Roman" w:eastAsia="Times New Roman" w:hAnsi="Times New Roman" w:cs="Times New Roman"/>
                <w:b/>
                <w:bCs/>
                <w:sz w:val="20"/>
                <w:szCs w:val="20"/>
                <w:lang w:eastAsia="ru-RU"/>
              </w:rPr>
              <w:t>дств кр</w:t>
            </w:r>
            <w:proofErr w:type="gramEnd"/>
            <w:r w:rsidRPr="00D15510">
              <w:rPr>
                <w:rFonts w:ascii="Times New Roman" w:eastAsia="Times New Roman" w:hAnsi="Times New Roman" w:cs="Times New Roman"/>
                <w:b/>
                <w:bCs/>
                <w:sz w:val="20"/>
                <w:szCs w:val="20"/>
                <w:lang w:eastAsia="ru-RU"/>
              </w:rPr>
              <w:t>аевого бюджета на частичную компенсацию расходов на повышение оплаты труда отдельным категориям работников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7210027240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424 050,00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424 050,00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75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12</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7210027240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216 000,00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216 000,00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38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13</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7210027240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208 050,00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208 050,00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60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14</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Руководство и управление </w:t>
            </w:r>
            <w:proofErr w:type="spellStart"/>
            <w:r w:rsidRPr="00D15510">
              <w:rPr>
                <w:rFonts w:ascii="Times New Roman" w:eastAsia="Times New Roman" w:hAnsi="Times New Roman" w:cs="Times New Roman"/>
                <w:b/>
                <w:bCs/>
                <w:sz w:val="20"/>
                <w:szCs w:val="20"/>
                <w:lang w:eastAsia="ru-RU"/>
              </w:rPr>
              <w:t>вс</w:t>
            </w:r>
            <w:proofErr w:type="spellEnd"/>
            <w:r w:rsidRPr="00D15510">
              <w:rPr>
                <w:rFonts w:ascii="Times New Roman" w:eastAsia="Times New Roman" w:hAnsi="Times New Roman" w:cs="Times New Roman"/>
                <w:b/>
                <w:bCs/>
                <w:sz w:val="20"/>
                <w:szCs w:val="20"/>
                <w:lang w:eastAsia="ru-RU"/>
              </w:rPr>
              <w:t xml:space="preserve"> </w:t>
            </w:r>
            <w:proofErr w:type="spellStart"/>
            <w:r w:rsidRPr="00D15510">
              <w:rPr>
                <w:rFonts w:ascii="Times New Roman" w:eastAsia="Times New Roman" w:hAnsi="Times New Roman" w:cs="Times New Roman"/>
                <w:b/>
                <w:bCs/>
                <w:sz w:val="20"/>
                <w:szCs w:val="20"/>
                <w:lang w:eastAsia="ru-RU"/>
              </w:rPr>
              <w:t>фере</w:t>
            </w:r>
            <w:proofErr w:type="spellEnd"/>
            <w:r w:rsidRPr="00D15510">
              <w:rPr>
                <w:rFonts w:ascii="Times New Roman" w:eastAsia="Times New Roman" w:hAnsi="Times New Roman" w:cs="Times New Roman"/>
                <w:b/>
                <w:bCs/>
                <w:sz w:val="20"/>
                <w:szCs w:val="20"/>
                <w:lang w:eastAsia="ru-RU"/>
              </w:rPr>
              <w:t xml:space="preserve"> установленных функций органов местного самоуправления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7210090210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3 922 306,00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3 867 503,78</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3 855 549,27</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99,69</w:t>
            </w:r>
          </w:p>
        </w:tc>
      </w:tr>
      <w:tr w:rsidR="00D15510" w:rsidRPr="00D15510" w:rsidTr="00D15510">
        <w:trPr>
          <w:trHeight w:val="79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15</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2 145 653,00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2 102 453,00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2 102 453,00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44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16</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647 987,00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493 330,00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493 330,00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49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17</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814 402,00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904 986,16</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904 425,84</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99,94</w:t>
            </w:r>
          </w:p>
        </w:tc>
      </w:tr>
      <w:tr w:rsidR="00D15510" w:rsidRPr="00D15510" w:rsidTr="00D15510">
        <w:trPr>
          <w:trHeight w:val="52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18</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Закупка энергетических ресурсов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247</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304 264,00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343 830,62</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336 436,43</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97,85</w:t>
            </w:r>
          </w:p>
        </w:tc>
      </w:tr>
      <w:tr w:rsidR="00D15510" w:rsidRPr="00D15510" w:rsidTr="00D15510">
        <w:trPr>
          <w:trHeight w:val="52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19</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831</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22 304,00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18 304,00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82,07</w:t>
            </w:r>
          </w:p>
        </w:tc>
      </w:tr>
      <w:tr w:rsidR="00D15510" w:rsidRPr="00D15510" w:rsidTr="00D15510">
        <w:trPr>
          <w:trHeight w:val="48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1"/>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20</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Уплата прочих налогов, сборов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852</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600,00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600,00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43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3"/>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21</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Уплата иных платежей</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853</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r>
      <w:tr w:rsidR="00D15510" w:rsidRPr="00D15510" w:rsidTr="00D15510">
        <w:trPr>
          <w:trHeight w:val="168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4"/>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22</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Расходы на оплату труда работников по охране, обслуживанию </w:t>
            </w:r>
            <w:proofErr w:type="spellStart"/>
            <w:r w:rsidRPr="00D15510">
              <w:rPr>
                <w:rFonts w:ascii="Times New Roman" w:eastAsia="Times New Roman" w:hAnsi="Times New Roman" w:cs="Times New Roman"/>
                <w:b/>
                <w:bCs/>
                <w:sz w:val="20"/>
                <w:szCs w:val="20"/>
                <w:lang w:eastAsia="ru-RU"/>
              </w:rPr>
              <w:t>админитсративных</w:t>
            </w:r>
            <w:proofErr w:type="spellEnd"/>
            <w:r w:rsidRPr="00D15510">
              <w:rPr>
                <w:rFonts w:ascii="Times New Roman" w:eastAsia="Times New Roman" w:hAnsi="Times New Roman" w:cs="Times New Roman"/>
                <w:b/>
                <w:bCs/>
                <w:sz w:val="20"/>
                <w:szCs w:val="20"/>
                <w:lang w:eastAsia="ru-RU"/>
              </w:rPr>
              <w:t xml:space="preserve"> зданий и водителей,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7210090220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771 466,00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944 505,08</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943 861,57</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99,93</w:t>
            </w:r>
          </w:p>
        </w:tc>
      </w:tr>
      <w:tr w:rsidR="00D15510" w:rsidRPr="00D15510" w:rsidTr="00D15510">
        <w:trPr>
          <w:trHeight w:val="66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23</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7210090220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592 524,00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725 788,06</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725 788,06</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26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7210090220</w:t>
            </w:r>
          </w:p>
        </w:tc>
        <w:tc>
          <w:tcPr>
            <w:tcW w:w="1276"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178 942,00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218 717,02</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218 073,51</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99,71</w:t>
            </w:r>
          </w:p>
        </w:tc>
      </w:tr>
      <w:tr w:rsidR="00D15510" w:rsidRPr="00D15510" w:rsidTr="00D15510">
        <w:trPr>
          <w:trHeight w:val="48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25</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Резервные фонды</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0111</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r>
      <w:tr w:rsidR="00D15510" w:rsidRPr="00D15510" w:rsidTr="00D15510">
        <w:trPr>
          <w:trHeight w:val="63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26</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Непрограммные расходы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0111</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7200000000</w:t>
            </w:r>
          </w:p>
        </w:tc>
        <w:tc>
          <w:tcPr>
            <w:tcW w:w="1276"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r>
      <w:tr w:rsidR="00D15510" w:rsidRPr="00D15510" w:rsidTr="00D15510">
        <w:trPr>
          <w:trHeight w:val="133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3"/>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27</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Функционирование Администрации Белоярского сельсовета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0111</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7210000000</w:t>
            </w:r>
          </w:p>
        </w:tc>
        <w:tc>
          <w:tcPr>
            <w:tcW w:w="1276"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r>
      <w:tr w:rsidR="00D15510" w:rsidRPr="00D15510" w:rsidTr="00D15510">
        <w:trPr>
          <w:trHeight w:val="105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4"/>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28</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Резервный фонд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0111</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7210091110</w:t>
            </w:r>
          </w:p>
        </w:tc>
        <w:tc>
          <w:tcPr>
            <w:tcW w:w="1276"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r>
      <w:tr w:rsidR="00D15510" w:rsidRPr="00D15510" w:rsidTr="00D15510">
        <w:trPr>
          <w:trHeight w:val="48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29</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Резервные средства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0111</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7210091110</w:t>
            </w:r>
          </w:p>
        </w:tc>
        <w:tc>
          <w:tcPr>
            <w:tcW w:w="1276"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870</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5 000,00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r>
      <w:tr w:rsidR="00D15510" w:rsidRPr="00D15510" w:rsidTr="00D15510">
        <w:trPr>
          <w:trHeight w:val="57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30</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Другие общегосударственные вопросы</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856 035,00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893 434,00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888 410,00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99,44</w:t>
            </w:r>
          </w:p>
        </w:tc>
      </w:tr>
      <w:tr w:rsidR="00D15510" w:rsidRPr="00D15510" w:rsidTr="00D15510">
        <w:trPr>
          <w:trHeight w:val="145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3"/>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31</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Муниципальная программа "Содействие развитию органов местного самоуправления, реализация полномочий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0100000000</w:t>
            </w:r>
          </w:p>
        </w:tc>
        <w:tc>
          <w:tcPr>
            <w:tcW w:w="1276"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836 400,00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872 650,00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872 650,00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65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4"/>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32</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0190000000</w:t>
            </w:r>
          </w:p>
        </w:tc>
        <w:tc>
          <w:tcPr>
            <w:tcW w:w="1276"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836 400,00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872 650,00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872 650,00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342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33</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w:t>
            </w:r>
            <w:proofErr w:type="gramStart"/>
            <w:r w:rsidRPr="00D15510">
              <w:rPr>
                <w:rFonts w:ascii="Times New Roman" w:eastAsia="Times New Roman" w:hAnsi="Times New Roman" w:cs="Times New Roman"/>
                <w:b/>
                <w:bCs/>
                <w:sz w:val="20"/>
                <w:szCs w:val="20"/>
                <w:lang w:eastAsia="ru-RU"/>
              </w:rPr>
              <w:t>.</w:t>
            </w:r>
            <w:proofErr w:type="gramEnd"/>
            <w:r w:rsidRPr="00D15510">
              <w:rPr>
                <w:rFonts w:ascii="Times New Roman" w:eastAsia="Times New Roman" w:hAnsi="Times New Roman" w:cs="Times New Roman"/>
                <w:b/>
                <w:bCs/>
                <w:sz w:val="20"/>
                <w:szCs w:val="20"/>
                <w:lang w:eastAsia="ru-RU"/>
              </w:rPr>
              <w:t xml:space="preserve"> </w:t>
            </w:r>
            <w:proofErr w:type="gramStart"/>
            <w:r w:rsidRPr="00D15510">
              <w:rPr>
                <w:rFonts w:ascii="Times New Roman" w:eastAsia="Times New Roman" w:hAnsi="Times New Roman" w:cs="Times New Roman"/>
                <w:b/>
                <w:bCs/>
                <w:sz w:val="20"/>
                <w:szCs w:val="20"/>
                <w:lang w:eastAsia="ru-RU"/>
              </w:rPr>
              <w:t>р</w:t>
            </w:r>
            <w:proofErr w:type="gramEnd"/>
            <w:r w:rsidRPr="00D15510">
              <w:rPr>
                <w:rFonts w:ascii="Times New Roman" w:eastAsia="Times New Roman" w:hAnsi="Times New Roman" w:cs="Times New Roman"/>
                <w:b/>
                <w:bCs/>
                <w:sz w:val="20"/>
                <w:szCs w:val="20"/>
                <w:lang w:eastAsia="ru-RU"/>
              </w:rPr>
              <w:t>еализация полномочий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0190090280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836 400,00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872 650,00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872 650,00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31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34</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Иные межбюджетные трансферты</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0190090280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540</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836 400,00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872 650,00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872 650,00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45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35</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Муниципальная программа "Защита населения и территории Белоярского сельсовета от чрезвычайных ситуаций природного и техногенного характера"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0200000000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99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36</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Подпрограмма "Профилактика терроризма и экстремизма на территории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0220000000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289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37</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Мероприятия по противодействию терроризму и экстремизму на территории Белоярского сельсовета в рамках подпрограммы "Профилактика терроризма и экстремизма на территории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0220091170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5 000,00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31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38</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0220091170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5 000,00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5 000,00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63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0"/>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39</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Непрограммные расходы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7200000000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14 635,00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15 784,00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10 760,00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68,17</w:t>
            </w:r>
          </w:p>
        </w:tc>
      </w:tr>
      <w:tr w:rsidR="00D15510" w:rsidRPr="00D15510" w:rsidTr="00D15510">
        <w:trPr>
          <w:trHeight w:val="132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1"/>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40</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Функционирование Администрации Белоярского сельсовета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14 635,00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15 784,00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10 760,00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68,17</w:t>
            </w:r>
          </w:p>
        </w:tc>
      </w:tr>
      <w:tr w:rsidR="00D15510" w:rsidRPr="00D15510" w:rsidTr="00D15510">
        <w:trPr>
          <w:trHeight w:val="213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3"/>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41</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7210075140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8 300,00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9 449,00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9 449,00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46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4"/>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42</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7210075140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8 300,00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9 449,00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9 449,00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36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43</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Членские взносы в Совет муниципальных образований Красноярского края,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7210090140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1 400,00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1 400,00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1 311,00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93,64</w:t>
            </w:r>
          </w:p>
        </w:tc>
      </w:tr>
      <w:tr w:rsidR="00D15510" w:rsidRPr="00D15510" w:rsidTr="00D15510">
        <w:trPr>
          <w:trHeight w:val="31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44</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Уплата иных платежей</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7210090140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853</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1 400,00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1 400,00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1 311,00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93,64</w:t>
            </w:r>
          </w:p>
        </w:tc>
      </w:tr>
      <w:tr w:rsidR="00D15510" w:rsidRPr="00D15510" w:rsidTr="00D15510">
        <w:trPr>
          <w:trHeight w:val="145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45</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Оплата за негативное воздействие на окружающую среду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7210091190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4 935,00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4 935,00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r>
      <w:tr w:rsidR="00D15510" w:rsidRPr="00D15510" w:rsidTr="00D15510">
        <w:trPr>
          <w:trHeight w:val="31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46</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Уплата прочих налогов, сборов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7210091190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852</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4 935,00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4 935,00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0,00</w:t>
            </w:r>
          </w:p>
        </w:tc>
      </w:tr>
      <w:tr w:rsidR="00D15510" w:rsidRPr="00D15510" w:rsidTr="00D15510">
        <w:trPr>
          <w:trHeight w:val="69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0"/>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47</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Администрация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213 880,00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248 280,00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248 280,00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67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1"/>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48</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Мобилизационная и вневойсковая подготовка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213 880,00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248 280,00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248 280,00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99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3"/>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49</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Непрограммные расходы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7200000000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213 880,00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248 280,00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248 280,00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39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4"/>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50</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Функционирование Администрации Белоярского сельсовета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213 880,00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248 280,00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248 280,00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65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51</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7210051180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213 880,00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248 280,00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248 280,00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63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52</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Фонд оплаты труда государственных </w:t>
            </w:r>
            <w:r w:rsidRPr="00D15510">
              <w:rPr>
                <w:rFonts w:ascii="Times New Roman" w:eastAsia="Times New Roman" w:hAnsi="Times New Roman" w:cs="Times New Roman"/>
                <w:sz w:val="20"/>
                <w:szCs w:val="20"/>
                <w:lang w:eastAsia="ru-RU"/>
              </w:rPr>
              <w:lastRenderedPageBreak/>
              <w:t>(муниципальных)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7210051180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147 782,00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147 705,38</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147 705,38</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45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53</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7210051180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44 631,00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45 057,62</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45 057,62</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31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54</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7210051180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21 467,00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55 517,00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55 517,00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31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55</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Администрация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1 162 073,00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1 265 344,96</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1 265 344,96</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47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56</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1 162 073,00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1 265 344,96</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1 265 344,96</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41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57</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Муниципальная программа "Защита населения и территории Белоярского сельсовета от чрезвычайных ситуаций природного и техногенного характера"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0200000000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1 162 073,00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1 265 344,96</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1 265 344,96</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231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58</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Подпрограмма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0210000000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1 162 073,00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1 265 344,96</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1 265 344,96</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291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0"/>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59</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Расходы за счет сре</w:t>
            </w:r>
            <w:proofErr w:type="gramStart"/>
            <w:r w:rsidRPr="00D15510">
              <w:rPr>
                <w:rFonts w:ascii="Times New Roman" w:eastAsia="Times New Roman" w:hAnsi="Times New Roman" w:cs="Times New Roman"/>
                <w:b/>
                <w:bCs/>
                <w:sz w:val="20"/>
                <w:szCs w:val="20"/>
                <w:lang w:eastAsia="ru-RU"/>
              </w:rPr>
              <w:t>дств кр</w:t>
            </w:r>
            <w:proofErr w:type="gramEnd"/>
            <w:r w:rsidRPr="00D15510">
              <w:rPr>
                <w:rFonts w:ascii="Times New Roman" w:eastAsia="Times New Roman" w:hAnsi="Times New Roman" w:cs="Times New Roman"/>
                <w:b/>
                <w:bCs/>
                <w:sz w:val="20"/>
                <w:szCs w:val="20"/>
                <w:lang w:eastAsia="ru-RU"/>
              </w:rPr>
              <w:t>аевой субсидии на обеспечение первичных мер пожарной безопасности в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02100S4120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271 579,00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271 579,00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31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1"/>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60</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02100S4120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271 579,00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271 579,00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45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1"/>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61</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Расходы на оплату труда (на частичную компенсацию расходов на повышение оплаты труда отдельным категориям работников бюджетной сферы)</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0210027240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112 400,00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112 400,00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r>
      <w:tr w:rsidR="00D15510" w:rsidRPr="00D15510" w:rsidTr="00D15510">
        <w:trPr>
          <w:trHeight w:val="87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1"/>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62</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0210027240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86 400,00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86 400,00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r>
      <w:tr w:rsidR="00D15510" w:rsidRPr="00D15510" w:rsidTr="00D15510">
        <w:trPr>
          <w:trHeight w:val="135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1"/>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63</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0210027240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26 000,00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26 000,00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r>
      <w:tr w:rsidR="00D15510" w:rsidRPr="00D15510" w:rsidTr="00D15510">
        <w:trPr>
          <w:trHeight w:val="316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3"/>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64</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Мероприятия по обеспечению первичных мер пожарной безопасности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0210093110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1 112 073,00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833 940,96</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833 940,96</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72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4"/>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65</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0210093110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623 712,00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566 421,75</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566 421,75</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138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66</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0210093110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188 361,00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170 701,16</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170 701,16</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31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67</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0210093110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300 000,00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96 818,05</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96 818,05</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274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68</w:t>
            </w:r>
          </w:p>
        </w:tc>
        <w:tc>
          <w:tcPr>
            <w:tcW w:w="3126"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Опашка территорий сельсовета в рамках подпрограммы "Обеспечение первичных мер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0210093130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50 000,00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47 425,00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47 425,00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94,85</w:t>
            </w:r>
          </w:p>
        </w:tc>
      </w:tr>
      <w:tr w:rsidR="00D15510" w:rsidRPr="00D15510" w:rsidTr="00D15510">
        <w:trPr>
          <w:trHeight w:val="52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69</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0210093130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50 000,00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47 425,00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47 425,00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94,85</w:t>
            </w:r>
          </w:p>
        </w:tc>
      </w:tr>
      <w:tr w:rsidR="00D15510" w:rsidRPr="00D15510" w:rsidTr="00D15510">
        <w:trPr>
          <w:trHeight w:val="39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70</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Администрация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0400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432 800,00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1 719 951,22</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1 619 092,22</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94,14</w:t>
            </w:r>
          </w:p>
        </w:tc>
      </w:tr>
      <w:tr w:rsidR="00D15510" w:rsidRPr="00D15510" w:rsidTr="00D15510">
        <w:trPr>
          <w:trHeight w:val="31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71</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Дорожное хозяйство (дорожные фонды)</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0409</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432 800,00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1 719 951,22</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1 619 092,22</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94,14</w:t>
            </w:r>
          </w:p>
        </w:tc>
      </w:tr>
      <w:tr w:rsidR="00D15510" w:rsidRPr="00D15510" w:rsidTr="00D15510">
        <w:trPr>
          <w:trHeight w:val="93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Муниципальная программа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0409</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0300000000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432 800,00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1 719 951,22</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1 619 092,22</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94,14</w:t>
            </w:r>
          </w:p>
        </w:tc>
      </w:tr>
      <w:tr w:rsidR="00D15510" w:rsidRPr="00D15510" w:rsidTr="00D15510">
        <w:trPr>
          <w:trHeight w:val="229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73</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Подпрограмма "Обеспечение содержания, сохранности и модернизации </w:t>
            </w:r>
            <w:proofErr w:type="spellStart"/>
            <w:r w:rsidRPr="00D15510">
              <w:rPr>
                <w:rFonts w:ascii="Times New Roman" w:eastAsia="Times New Roman" w:hAnsi="Times New Roman" w:cs="Times New Roman"/>
                <w:b/>
                <w:bCs/>
                <w:sz w:val="20"/>
                <w:szCs w:val="20"/>
                <w:lang w:eastAsia="ru-RU"/>
              </w:rPr>
              <w:t>внутрипоселенческих</w:t>
            </w:r>
            <w:proofErr w:type="spellEnd"/>
            <w:r w:rsidRPr="00D15510">
              <w:rPr>
                <w:rFonts w:ascii="Times New Roman" w:eastAsia="Times New Roman" w:hAnsi="Times New Roman" w:cs="Times New Roman"/>
                <w:b/>
                <w:bCs/>
                <w:sz w:val="20"/>
                <w:szCs w:val="20"/>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0409</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0310000000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432 800,00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1 719 951,22</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1 619 092,22</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94,14</w:t>
            </w:r>
          </w:p>
        </w:tc>
      </w:tr>
      <w:tr w:rsidR="00D15510" w:rsidRPr="00D15510" w:rsidTr="00D15510">
        <w:trPr>
          <w:trHeight w:val="307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74</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Расходы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подпрограммы "Обеспечение содержания, сохранности и модернизации </w:t>
            </w:r>
            <w:proofErr w:type="spellStart"/>
            <w:r w:rsidRPr="00D15510">
              <w:rPr>
                <w:rFonts w:ascii="Times New Roman" w:eastAsia="Times New Roman" w:hAnsi="Times New Roman" w:cs="Times New Roman"/>
                <w:b/>
                <w:bCs/>
                <w:sz w:val="20"/>
                <w:szCs w:val="20"/>
                <w:lang w:eastAsia="ru-RU"/>
              </w:rPr>
              <w:t>внутрипоселенческих</w:t>
            </w:r>
            <w:proofErr w:type="spellEnd"/>
            <w:r w:rsidRPr="00D15510">
              <w:rPr>
                <w:rFonts w:ascii="Times New Roman" w:eastAsia="Times New Roman" w:hAnsi="Times New Roman" w:cs="Times New Roman"/>
                <w:b/>
                <w:bCs/>
                <w:sz w:val="20"/>
                <w:szCs w:val="20"/>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0409</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03100S3950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r>
      <w:tr w:rsidR="00D15510" w:rsidRPr="00D15510" w:rsidTr="00D15510">
        <w:trPr>
          <w:trHeight w:val="49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75</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0409</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03100S3950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r>
      <w:tr w:rsidR="00D15510" w:rsidRPr="00D15510" w:rsidTr="00D15510">
        <w:trPr>
          <w:trHeight w:val="397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1"/>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76</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Расходы за счет сре</w:t>
            </w:r>
            <w:proofErr w:type="gramStart"/>
            <w:r w:rsidRPr="00D15510">
              <w:rPr>
                <w:rFonts w:ascii="Times New Roman" w:eastAsia="Times New Roman" w:hAnsi="Times New Roman" w:cs="Times New Roman"/>
                <w:b/>
                <w:bCs/>
                <w:sz w:val="20"/>
                <w:szCs w:val="20"/>
                <w:lang w:eastAsia="ru-RU"/>
              </w:rPr>
              <w:t>дств кр</w:t>
            </w:r>
            <w:proofErr w:type="gramEnd"/>
            <w:r w:rsidRPr="00D15510">
              <w:rPr>
                <w:rFonts w:ascii="Times New Roman" w:eastAsia="Times New Roman" w:hAnsi="Times New Roman" w:cs="Times New Roman"/>
                <w:b/>
                <w:bCs/>
                <w:sz w:val="20"/>
                <w:szCs w:val="20"/>
                <w:lang w:eastAsia="ru-RU"/>
              </w:rPr>
              <w:t xml:space="preserve">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содержания, сохранности и модернизации </w:t>
            </w:r>
            <w:proofErr w:type="spellStart"/>
            <w:r w:rsidRPr="00D15510">
              <w:rPr>
                <w:rFonts w:ascii="Times New Roman" w:eastAsia="Times New Roman" w:hAnsi="Times New Roman" w:cs="Times New Roman"/>
                <w:b/>
                <w:bCs/>
                <w:sz w:val="20"/>
                <w:szCs w:val="20"/>
                <w:lang w:eastAsia="ru-RU"/>
              </w:rPr>
              <w:t>внутрипоселенческих</w:t>
            </w:r>
            <w:proofErr w:type="spellEnd"/>
            <w:r w:rsidRPr="00D15510">
              <w:rPr>
                <w:rFonts w:ascii="Times New Roman" w:eastAsia="Times New Roman" w:hAnsi="Times New Roman" w:cs="Times New Roman"/>
                <w:b/>
                <w:bCs/>
                <w:sz w:val="20"/>
                <w:szCs w:val="20"/>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0409</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03100S5090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1 231 392,00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1 225 235,04</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99,50</w:t>
            </w:r>
          </w:p>
        </w:tc>
      </w:tr>
      <w:tr w:rsidR="00D15510" w:rsidRPr="00D15510" w:rsidTr="00D15510">
        <w:trPr>
          <w:trHeight w:val="42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3"/>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77</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0409</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03100S5090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1 231 392,00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1 225 235,04</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99,50</w:t>
            </w:r>
          </w:p>
        </w:tc>
      </w:tr>
      <w:tr w:rsidR="00D15510" w:rsidRPr="00D15510" w:rsidTr="00D15510">
        <w:trPr>
          <w:trHeight w:val="187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4"/>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78</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Содержание дорог в рамках подпрограммы "Обеспечение содержания, сохранности и модернизации </w:t>
            </w:r>
            <w:proofErr w:type="spellStart"/>
            <w:r w:rsidRPr="00D15510">
              <w:rPr>
                <w:rFonts w:ascii="Times New Roman" w:eastAsia="Times New Roman" w:hAnsi="Times New Roman" w:cs="Times New Roman"/>
                <w:b/>
                <w:bCs/>
                <w:sz w:val="20"/>
                <w:szCs w:val="20"/>
                <w:lang w:eastAsia="ru-RU"/>
              </w:rPr>
              <w:t>внутрипоселенческих</w:t>
            </w:r>
            <w:proofErr w:type="spellEnd"/>
            <w:r w:rsidRPr="00D15510">
              <w:rPr>
                <w:rFonts w:ascii="Times New Roman" w:eastAsia="Times New Roman" w:hAnsi="Times New Roman" w:cs="Times New Roman"/>
                <w:b/>
                <w:bCs/>
                <w:sz w:val="20"/>
                <w:szCs w:val="20"/>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0409</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0310094090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423 200,00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478 959,22</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384 257,18</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80,23</w:t>
            </w:r>
          </w:p>
        </w:tc>
      </w:tr>
      <w:tr w:rsidR="00D15510" w:rsidRPr="00D15510" w:rsidTr="00D15510">
        <w:trPr>
          <w:trHeight w:val="48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79</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0409</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0310094090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423 200,00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478 959,22</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384 257,18</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80,23</w:t>
            </w:r>
          </w:p>
        </w:tc>
      </w:tr>
      <w:tr w:rsidR="00D15510" w:rsidRPr="00D15510" w:rsidTr="00D15510">
        <w:trPr>
          <w:trHeight w:val="327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w:t>
            </w:r>
          </w:p>
        </w:tc>
        <w:tc>
          <w:tcPr>
            <w:tcW w:w="3126" w:type="dxa"/>
            <w:tcBorders>
              <w:top w:val="nil"/>
              <w:left w:val="nil"/>
              <w:bottom w:val="single" w:sz="4" w:space="0" w:color="auto"/>
              <w:right w:val="single" w:sz="4" w:space="0" w:color="auto"/>
            </w:tcBorders>
            <w:shd w:val="clear" w:color="auto" w:fill="auto"/>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Расходы на осуществление мероприятий по содержанию сети </w:t>
            </w:r>
            <w:proofErr w:type="spellStart"/>
            <w:r w:rsidRPr="00D15510">
              <w:rPr>
                <w:rFonts w:ascii="Times New Roman" w:eastAsia="Times New Roman" w:hAnsi="Times New Roman" w:cs="Times New Roman"/>
                <w:b/>
                <w:bCs/>
                <w:sz w:val="20"/>
                <w:szCs w:val="20"/>
                <w:lang w:eastAsia="ru-RU"/>
              </w:rPr>
              <w:t>внутрипоселковых</w:t>
            </w:r>
            <w:proofErr w:type="spellEnd"/>
            <w:r w:rsidRPr="00D15510">
              <w:rPr>
                <w:rFonts w:ascii="Times New Roman" w:eastAsia="Times New Roman" w:hAnsi="Times New Roman" w:cs="Times New Roman"/>
                <w:b/>
                <w:bCs/>
                <w:sz w:val="20"/>
                <w:szCs w:val="20"/>
                <w:lang w:eastAsia="ru-RU"/>
              </w:rPr>
              <w:t xml:space="preserve"> дорог общего пользования в рамках подпрограммы "Обеспечение содержания, сохранности и модернизации </w:t>
            </w:r>
            <w:proofErr w:type="spellStart"/>
            <w:r w:rsidRPr="00D15510">
              <w:rPr>
                <w:rFonts w:ascii="Times New Roman" w:eastAsia="Times New Roman" w:hAnsi="Times New Roman" w:cs="Times New Roman"/>
                <w:b/>
                <w:bCs/>
                <w:sz w:val="20"/>
                <w:szCs w:val="20"/>
                <w:lang w:eastAsia="ru-RU"/>
              </w:rPr>
              <w:t>внутрипоселенческих</w:t>
            </w:r>
            <w:proofErr w:type="spellEnd"/>
            <w:r w:rsidRPr="00D15510">
              <w:rPr>
                <w:rFonts w:ascii="Times New Roman" w:eastAsia="Times New Roman" w:hAnsi="Times New Roman" w:cs="Times New Roman"/>
                <w:b/>
                <w:bCs/>
                <w:sz w:val="20"/>
                <w:szCs w:val="20"/>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0409</w:t>
            </w:r>
          </w:p>
        </w:tc>
        <w:tc>
          <w:tcPr>
            <w:tcW w:w="1316" w:type="dxa"/>
            <w:tcBorders>
              <w:top w:val="nil"/>
              <w:left w:val="nil"/>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0310094130</w:t>
            </w:r>
          </w:p>
        </w:tc>
        <w:tc>
          <w:tcPr>
            <w:tcW w:w="1276" w:type="dxa"/>
            <w:tcBorders>
              <w:top w:val="nil"/>
              <w:left w:val="nil"/>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9 600,00   </w:t>
            </w:r>
          </w:p>
        </w:tc>
        <w:tc>
          <w:tcPr>
            <w:tcW w:w="174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9 600,00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9 600,00</w:t>
            </w:r>
          </w:p>
        </w:tc>
        <w:tc>
          <w:tcPr>
            <w:tcW w:w="1340" w:type="dxa"/>
            <w:tcBorders>
              <w:top w:val="nil"/>
              <w:left w:val="nil"/>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48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81</w:t>
            </w:r>
          </w:p>
        </w:tc>
        <w:tc>
          <w:tcPr>
            <w:tcW w:w="3126" w:type="dxa"/>
            <w:tcBorders>
              <w:top w:val="nil"/>
              <w:left w:val="nil"/>
              <w:bottom w:val="nil"/>
              <w:right w:val="single" w:sz="4" w:space="0" w:color="auto"/>
            </w:tcBorders>
            <w:shd w:val="clear" w:color="auto" w:fill="auto"/>
            <w:hideMark/>
          </w:tcPr>
          <w:p w:rsidR="00D15510" w:rsidRPr="00D15510" w:rsidRDefault="00D15510" w:rsidP="00D15510">
            <w:pPr>
              <w:spacing w:after="0" w:line="240" w:lineRule="auto"/>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0409</w:t>
            </w:r>
          </w:p>
        </w:tc>
        <w:tc>
          <w:tcPr>
            <w:tcW w:w="1316" w:type="dxa"/>
            <w:tcBorders>
              <w:top w:val="nil"/>
              <w:left w:val="nil"/>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0310094130</w:t>
            </w:r>
          </w:p>
        </w:tc>
        <w:tc>
          <w:tcPr>
            <w:tcW w:w="1276" w:type="dxa"/>
            <w:tcBorders>
              <w:top w:val="nil"/>
              <w:left w:val="nil"/>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9 600,00   </w:t>
            </w:r>
          </w:p>
        </w:tc>
        <w:tc>
          <w:tcPr>
            <w:tcW w:w="174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9 600,00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5"/>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9 600,00</w:t>
            </w:r>
          </w:p>
        </w:tc>
        <w:tc>
          <w:tcPr>
            <w:tcW w:w="1340" w:type="dxa"/>
            <w:tcBorders>
              <w:top w:val="nil"/>
              <w:left w:val="nil"/>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43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3"/>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82</w:t>
            </w:r>
          </w:p>
        </w:tc>
        <w:tc>
          <w:tcPr>
            <w:tcW w:w="3126"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Жилищно-коммунальное хозяйство</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0500</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1 221 600,00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14 917 947,58</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14 852 054,97</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3"/>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99,56</w:t>
            </w:r>
          </w:p>
        </w:tc>
      </w:tr>
      <w:tr w:rsidR="00D15510" w:rsidRPr="00D15510" w:rsidTr="00D15510">
        <w:trPr>
          <w:trHeight w:val="46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4"/>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83</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Администрация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1 221 600,00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2 806 887,99</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2 741 095,38</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97,66</w:t>
            </w:r>
          </w:p>
        </w:tc>
      </w:tr>
      <w:tr w:rsidR="00D15510" w:rsidRPr="00D15510" w:rsidTr="00D15510">
        <w:trPr>
          <w:trHeight w:val="43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84</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Жилищное хозяйство</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0501</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70 000,00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51 200,00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51 120,89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99,85</w:t>
            </w:r>
          </w:p>
        </w:tc>
      </w:tr>
      <w:tr w:rsidR="00D15510" w:rsidRPr="00D15510" w:rsidTr="00D15510">
        <w:trPr>
          <w:trHeight w:val="103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85</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Муниципальная программа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0501</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0300000000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70 000,00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51 200,00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51 120,89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99,85</w:t>
            </w:r>
          </w:p>
        </w:tc>
      </w:tr>
      <w:tr w:rsidR="00D15510" w:rsidRPr="00D15510" w:rsidTr="00D15510">
        <w:trPr>
          <w:trHeight w:val="223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86</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Подпрограмма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0501</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0330000000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70 000,00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51 200,00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51 120,89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99,85</w:t>
            </w:r>
          </w:p>
        </w:tc>
      </w:tr>
      <w:tr w:rsidR="00D15510" w:rsidRPr="00D15510" w:rsidTr="00D15510">
        <w:trPr>
          <w:trHeight w:val="300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87</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Мероприятия по поддержке муниципального жилого фонда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0501</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0330095110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70 000,00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51 200,00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51 120,89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99,85</w:t>
            </w:r>
          </w:p>
        </w:tc>
      </w:tr>
      <w:tr w:rsidR="00D15510" w:rsidRPr="00D15510" w:rsidTr="00D15510">
        <w:trPr>
          <w:trHeight w:val="43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88</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0501</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0330095110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70 000,00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51 200,00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51 120,89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99,85</w:t>
            </w:r>
          </w:p>
        </w:tc>
      </w:tr>
      <w:tr w:rsidR="00D15510" w:rsidRPr="00D15510" w:rsidTr="00D15510">
        <w:trPr>
          <w:trHeight w:val="36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4"/>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89</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Благоустройство</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1 151 600,00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2 755 687,99</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2 689 974,49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4"/>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97,62</w:t>
            </w:r>
          </w:p>
        </w:tc>
      </w:tr>
      <w:tr w:rsidR="00D15510" w:rsidRPr="00D15510" w:rsidTr="00D15510">
        <w:trPr>
          <w:trHeight w:val="136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5"/>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90</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Муниципальная программа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0300000000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1 151 600,00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2 755 687,99</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2 689 974,49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5"/>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97,62</w:t>
            </w:r>
          </w:p>
        </w:tc>
      </w:tr>
      <w:tr w:rsidR="00D15510" w:rsidRPr="00D15510" w:rsidTr="00D15510">
        <w:trPr>
          <w:trHeight w:val="183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91</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0320000000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701 600,00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982 494,89</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917 162,76</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93,35</w:t>
            </w:r>
          </w:p>
        </w:tc>
      </w:tr>
      <w:tr w:rsidR="00D15510" w:rsidRPr="00D15510" w:rsidTr="00D15510">
        <w:trPr>
          <w:trHeight w:val="211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93</w:t>
            </w:r>
          </w:p>
        </w:tc>
        <w:tc>
          <w:tcPr>
            <w:tcW w:w="3126"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Расходы за счет сре</w:t>
            </w:r>
            <w:proofErr w:type="gramStart"/>
            <w:r w:rsidRPr="00D15510">
              <w:rPr>
                <w:rFonts w:ascii="Times New Roman" w:eastAsia="Times New Roman" w:hAnsi="Times New Roman" w:cs="Times New Roman"/>
                <w:b/>
                <w:bCs/>
                <w:sz w:val="20"/>
                <w:szCs w:val="20"/>
                <w:lang w:eastAsia="ru-RU"/>
              </w:rPr>
              <w:t>дств кр</w:t>
            </w:r>
            <w:proofErr w:type="gramEnd"/>
            <w:r w:rsidRPr="00D15510">
              <w:rPr>
                <w:rFonts w:ascii="Times New Roman" w:eastAsia="Times New Roman" w:hAnsi="Times New Roman" w:cs="Times New Roman"/>
                <w:b/>
                <w:bCs/>
                <w:sz w:val="20"/>
                <w:szCs w:val="20"/>
                <w:lang w:eastAsia="ru-RU"/>
              </w:rPr>
              <w:t xml:space="preserve">аевого бюджета за содействие развитию налогового потенциала в рамках подпрограммы "Содержание уличного освещения на территории сельсовета" муниципальной программы "Организация комплексного благоустройства на территории Белоярского </w:t>
            </w:r>
            <w:r w:rsidRPr="00D15510">
              <w:rPr>
                <w:rFonts w:ascii="Times New Roman" w:eastAsia="Times New Roman" w:hAnsi="Times New Roman" w:cs="Times New Roman"/>
                <w:b/>
                <w:bCs/>
                <w:sz w:val="20"/>
                <w:szCs w:val="20"/>
                <w:lang w:eastAsia="ru-RU"/>
              </w:rPr>
              <w:lastRenderedPageBreak/>
              <w:t>сельсовета"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lastRenderedPageBreak/>
              <w:t>802</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0320077450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3 650,00</w:t>
            </w:r>
          </w:p>
        </w:tc>
        <w:tc>
          <w:tcPr>
            <w:tcW w:w="1620" w:type="dxa"/>
            <w:tcBorders>
              <w:top w:val="single" w:sz="4" w:space="0" w:color="auto"/>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3 650,00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58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94</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03200775450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3 650,00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3 650,00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270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95</w:t>
            </w:r>
          </w:p>
        </w:tc>
        <w:tc>
          <w:tcPr>
            <w:tcW w:w="3126"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 xml:space="preserve"> Возмещение расходов, связанных с содержание территорий поселения, в рамках подпрограммы "Содержание уличного освещения на территории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0320095300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1 141 066,95</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1 141 066,95</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40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96</w:t>
            </w:r>
          </w:p>
        </w:tc>
        <w:tc>
          <w:tcPr>
            <w:tcW w:w="3126"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Arial" w:eastAsia="Times New Roman" w:hAnsi="Arial" w:cs="Arial"/>
                <w:color w:val="000000"/>
                <w:sz w:val="20"/>
                <w:szCs w:val="20"/>
                <w:lang w:eastAsia="ru-RU"/>
              </w:rPr>
            </w:pPr>
            <w:r w:rsidRPr="00D15510">
              <w:rPr>
                <w:rFonts w:ascii="Arial" w:eastAsia="Times New Roman" w:hAnsi="Arial" w:cs="Arial"/>
                <w:color w:val="000000"/>
                <w:sz w:val="20"/>
                <w:szCs w:val="20"/>
                <w:lang w:eastAsia="ru-RU"/>
              </w:rPr>
              <w:t>Закупка энергетических ресурсов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0320095300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247</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1 116 897,95</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1 116 897,95</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58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97</w:t>
            </w:r>
          </w:p>
        </w:tc>
        <w:tc>
          <w:tcPr>
            <w:tcW w:w="3126"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Arial" w:eastAsia="Times New Roman" w:hAnsi="Arial" w:cs="Arial"/>
                <w:color w:val="000000"/>
                <w:sz w:val="20"/>
                <w:szCs w:val="20"/>
                <w:lang w:eastAsia="ru-RU"/>
              </w:rPr>
            </w:pPr>
            <w:r w:rsidRPr="00D15510">
              <w:rPr>
                <w:rFonts w:ascii="Arial" w:eastAsia="Times New Roman" w:hAnsi="Arial" w:cs="Arial"/>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0320095300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831</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24 169,00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24 169,00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235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98</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0320095310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701 600,00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978 844,89</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913 512,76</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93,33</w:t>
            </w:r>
          </w:p>
        </w:tc>
      </w:tr>
      <w:tr w:rsidR="00D15510" w:rsidRPr="00D15510" w:rsidTr="00D15510">
        <w:trPr>
          <w:trHeight w:val="40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Закупка энергетических ресурсов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0320095310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400 000,00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361 507,44</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361 507,44</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40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Закупка энергетических ресурсов</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0320095310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247</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301 600,00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617 337,45</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552 005,32</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89,42</w:t>
            </w:r>
          </w:p>
        </w:tc>
      </w:tr>
      <w:tr w:rsidR="00D15510" w:rsidRPr="00D15510" w:rsidTr="00D15510">
        <w:trPr>
          <w:trHeight w:val="253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103</w:t>
            </w:r>
          </w:p>
        </w:tc>
        <w:tc>
          <w:tcPr>
            <w:tcW w:w="3126"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Подпрограмма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0330000000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450 000,00</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632 126,15</w:t>
            </w:r>
          </w:p>
        </w:tc>
        <w:tc>
          <w:tcPr>
            <w:tcW w:w="1620" w:type="dxa"/>
            <w:tcBorders>
              <w:top w:val="single" w:sz="4" w:space="0" w:color="auto"/>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631 744,78</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99,94</w:t>
            </w:r>
          </w:p>
        </w:tc>
      </w:tr>
      <w:tr w:rsidR="00D15510" w:rsidRPr="00D15510" w:rsidTr="00D15510">
        <w:trPr>
          <w:trHeight w:val="282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104</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Белоярского сельсовета" муниципальной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0330095340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100 000,00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100 000,00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51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105</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03395340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100 000,00</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100 000,00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264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106</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0330095350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450 000,00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519 736,36</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519 354,99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99,93</w:t>
            </w:r>
          </w:p>
        </w:tc>
      </w:tr>
      <w:tr w:rsidR="00D15510" w:rsidRPr="00D15510" w:rsidTr="00D15510">
        <w:trPr>
          <w:trHeight w:val="46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107</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0330095350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450 000,00</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519 736,36</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519 354,99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99,93</w:t>
            </w:r>
          </w:p>
        </w:tc>
      </w:tr>
      <w:tr w:rsidR="00D15510" w:rsidRPr="00D15510" w:rsidTr="00D15510">
        <w:trPr>
          <w:trHeight w:val="294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108</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Расходы на организацию и проведение акарицидных обработок мест массового отдыха населения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03300S550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12 389,79</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12 389,79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51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outlineLvl w:val="6"/>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109</w:t>
            </w:r>
          </w:p>
        </w:tc>
        <w:tc>
          <w:tcPr>
            <w:tcW w:w="312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31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03300S550</w:t>
            </w:r>
          </w:p>
        </w:tc>
        <w:tc>
          <w:tcPr>
            <w:tcW w:w="1276"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nil"/>
              <w:left w:val="nil"/>
              <w:bottom w:val="single" w:sz="4" w:space="0" w:color="auto"/>
              <w:right w:val="single" w:sz="4" w:space="0" w:color="auto"/>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12 389,79</w:t>
            </w:r>
          </w:p>
        </w:tc>
        <w:tc>
          <w:tcPr>
            <w:tcW w:w="1620" w:type="dxa"/>
            <w:tcBorders>
              <w:top w:val="nil"/>
              <w:left w:val="nil"/>
              <w:bottom w:val="single" w:sz="4" w:space="0" w:color="auto"/>
              <w:right w:val="nil"/>
            </w:tcBorders>
            <w:shd w:val="clear" w:color="000000" w:fill="FFFFFF"/>
            <w:vAlign w:val="center"/>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12 389,79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70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111</w:t>
            </w:r>
          </w:p>
        </w:tc>
        <w:tc>
          <w:tcPr>
            <w:tcW w:w="312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Другие вопросы в области жилищно-коммунального хозяйства</w:t>
            </w:r>
          </w:p>
        </w:tc>
        <w:tc>
          <w:tcPr>
            <w:tcW w:w="1080"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0505</w:t>
            </w:r>
          </w:p>
        </w:tc>
        <w:tc>
          <w:tcPr>
            <w:tcW w:w="131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74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12 111 059,59</w:t>
            </w:r>
          </w:p>
        </w:tc>
        <w:tc>
          <w:tcPr>
            <w:tcW w:w="1620" w:type="dxa"/>
            <w:tcBorders>
              <w:top w:val="single" w:sz="4" w:space="0" w:color="auto"/>
              <w:left w:val="nil"/>
              <w:bottom w:val="nil"/>
              <w:right w:val="nil"/>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12 110 959,59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550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112</w:t>
            </w:r>
          </w:p>
        </w:tc>
        <w:tc>
          <w:tcPr>
            <w:tcW w:w="312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Межбюджетные трансферты на финансирование расходов по капитальному ремонту, реконструкции находящихся в муниципальной </w:t>
            </w:r>
            <w:proofErr w:type="spellStart"/>
            <w:r w:rsidRPr="00D15510">
              <w:rPr>
                <w:rFonts w:ascii="Times New Roman" w:eastAsia="Times New Roman" w:hAnsi="Times New Roman" w:cs="Times New Roman"/>
                <w:sz w:val="20"/>
                <w:szCs w:val="20"/>
                <w:lang w:eastAsia="ru-RU"/>
              </w:rPr>
              <w:t>собственностиобъектов</w:t>
            </w:r>
            <w:proofErr w:type="spellEnd"/>
            <w:r w:rsidRPr="00D15510">
              <w:rPr>
                <w:rFonts w:ascii="Times New Roman" w:eastAsia="Times New Roman" w:hAnsi="Times New Roman" w:cs="Times New Roman"/>
                <w:sz w:val="20"/>
                <w:szCs w:val="20"/>
                <w:lang w:eastAsia="ru-RU"/>
              </w:rPr>
              <w:t xml:space="preserve"> коммунальной инфраструктуры, </w:t>
            </w:r>
            <w:proofErr w:type="spellStart"/>
            <w:r w:rsidRPr="00D15510">
              <w:rPr>
                <w:rFonts w:ascii="Times New Roman" w:eastAsia="Times New Roman" w:hAnsi="Times New Roman" w:cs="Times New Roman"/>
                <w:sz w:val="20"/>
                <w:szCs w:val="20"/>
                <w:lang w:eastAsia="ru-RU"/>
              </w:rPr>
              <w:t>источниковтепловой</w:t>
            </w:r>
            <w:proofErr w:type="spellEnd"/>
            <w:r w:rsidRPr="00D15510">
              <w:rPr>
                <w:rFonts w:ascii="Times New Roman" w:eastAsia="Times New Roman" w:hAnsi="Times New Roman" w:cs="Times New Roman"/>
                <w:sz w:val="20"/>
                <w:szCs w:val="20"/>
                <w:lang w:eastAsia="ru-RU"/>
              </w:rPr>
              <w:t xml:space="preserve">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w:t>
            </w:r>
            <w:proofErr w:type="gramStart"/>
            <w:r w:rsidRPr="00D15510">
              <w:rPr>
                <w:rFonts w:ascii="Times New Roman" w:eastAsia="Times New Roman" w:hAnsi="Times New Roman" w:cs="Times New Roman"/>
                <w:sz w:val="20"/>
                <w:szCs w:val="20"/>
                <w:lang w:eastAsia="ru-RU"/>
              </w:rPr>
              <w:t>.</w:t>
            </w:r>
            <w:proofErr w:type="gramEnd"/>
            <w:r w:rsidRPr="00D15510">
              <w:rPr>
                <w:rFonts w:ascii="Times New Roman" w:eastAsia="Times New Roman" w:hAnsi="Times New Roman" w:cs="Times New Roman"/>
                <w:sz w:val="20"/>
                <w:szCs w:val="20"/>
                <w:lang w:eastAsia="ru-RU"/>
              </w:rPr>
              <w:t xml:space="preserve"> </w:t>
            </w:r>
            <w:proofErr w:type="gramStart"/>
            <w:r w:rsidRPr="00D15510">
              <w:rPr>
                <w:rFonts w:ascii="Times New Roman" w:eastAsia="Times New Roman" w:hAnsi="Times New Roman" w:cs="Times New Roman"/>
                <w:sz w:val="20"/>
                <w:szCs w:val="20"/>
                <w:lang w:eastAsia="ru-RU"/>
              </w:rPr>
              <w:t>э</w:t>
            </w:r>
            <w:proofErr w:type="gramEnd"/>
            <w:r w:rsidRPr="00D15510">
              <w:rPr>
                <w:rFonts w:ascii="Times New Roman" w:eastAsia="Times New Roman" w:hAnsi="Times New Roman" w:cs="Times New Roman"/>
                <w:sz w:val="20"/>
                <w:szCs w:val="20"/>
                <w:lang w:eastAsia="ru-RU"/>
              </w:rPr>
              <w:t>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1080"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0505</w:t>
            </w:r>
          </w:p>
        </w:tc>
        <w:tc>
          <w:tcPr>
            <w:tcW w:w="131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0190075710</w:t>
            </w:r>
          </w:p>
        </w:tc>
        <w:tc>
          <w:tcPr>
            <w:tcW w:w="127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62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12 111 059,59</w:t>
            </w:r>
          </w:p>
        </w:tc>
        <w:tc>
          <w:tcPr>
            <w:tcW w:w="1620" w:type="dxa"/>
            <w:tcBorders>
              <w:top w:val="single" w:sz="4" w:space="0" w:color="auto"/>
              <w:left w:val="nil"/>
              <w:bottom w:val="nil"/>
              <w:right w:val="nil"/>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12 110 959,59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40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113</w:t>
            </w:r>
          </w:p>
        </w:tc>
        <w:tc>
          <w:tcPr>
            <w:tcW w:w="312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Иные межбюджетные трансферты</w:t>
            </w:r>
          </w:p>
        </w:tc>
        <w:tc>
          <w:tcPr>
            <w:tcW w:w="1080"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0505</w:t>
            </w:r>
          </w:p>
        </w:tc>
        <w:tc>
          <w:tcPr>
            <w:tcW w:w="131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0190075710</w:t>
            </w:r>
          </w:p>
        </w:tc>
        <w:tc>
          <w:tcPr>
            <w:tcW w:w="127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540</w:t>
            </w:r>
          </w:p>
        </w:tc>
        <w:tc>
          <w:tcPr>
            <w:tcW w:w="162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12 111 059,59</w:t>
            </w:r>
          </w:p>
        </w:tc>
        <w:tc>
          <w:tcPr>
            <w:tcW w:w="1620" w:type="dxa"/>
            <w:tcBorders>
              <w:top w:val="single" w:sz="4" w:space="0" w:color="auto"/>
              <w:left w:val="nil"/>
              <w:bottom w:val="nil"/>
              <w:right w:val="nil"/>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12 110 959,59</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69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114</w:t>
            </w:r>
          </w:p>
        </w:tc>
        <w:tc>
          <w:tcPr>
            <w:tcW w:w="312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Другие вопросы в области охраны окружающей среды</w:t>
            </w:r>
          </w:p>
        </w:tc>
        <w:tc>
          <w:tcPr>
            <w:tcW w:w="1080"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802</w:t>
            </w:r>
          </w:p>
        </w:tc>
        <w:tc>
          <w:tcPr>
            <w:tcW w:w="762"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0605</w:t>
            </w:r>
          </w:p>
        </w:tc>
        <w:tc>
          <w:tcPr>
            <w:tcW w:w="131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27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62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412 040,00</w:t>
            </w:r>
          </w:p>
        </w:tc>
        <w:tc>
          <w:tcPr>
            <w:tcW w:w="174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412 040,00</w:t>
            </w:r>
          </w:p>
        </w:tc>
        <w:tc>
          <w:tcPr>
            <w:tcW w:w="1620" w:type="dxa"/>
            <w:tcBorders>
              <w:top w:val="single" w:sz="4" w:space="0" w:color="auto"/>
              <w:left w:val="nil"/>
              <w:bottom w:val="nil"/>
              <w:right w:val="nil"/>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412 040,00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268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115</w:t>
            </w:r>
          </w:p>
        </w:tc>
        <w:tc>
          <w:tcPr>
            <w:tcW w:w="312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080"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0605</w:t>
            </w:r>
          </w:p>
        </w:tc>
        <w:tc>
          <w:tcPr>
            <w:tcW w:w="131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0330082060</w:t>
            </w:r>
          </w:p>
        </w:tc>
        <w:tc>
          <w:tcPr>
            <w:tcW w:w="127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62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412 040,00</w:t>
            </w:r>
          </w:p>
        </w:tc>
        <w:tc>
          <w:tcPr>
            <w:tcW w:w="174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412 040,00</w:t>
            </w:r>
          </w:p>
        </w:tc>
        <w:tc>
          <w:tcPr>
            <w:tcW w:w="1620" w:type="dxa"/>
            <w:tcBorders>
              <w:top w:val="single" w:sz="4" w:space="0" w:color="auto"/>
              <w:left w:val="nil"/>
              <w:bottom w:val="nil"/>
              <w:right w:val="nil"/>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412 040,00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450"/>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116</w:t>
            </w:r>
          </w:p>
        </w:tc>
        <w:tc>
          <w:tcPr>
            <w:tcW w:w="312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080"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802</w:t>
            </w:r>
          </w:p>
        </w:tc>
        <w:tc>
          <w:tcPr>
            <w:tcW w:w="762"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0605</w:t>
            </w:r>
          </w:p>
        </w:tc>
        <w:tc>
          <w:tcPr>
            <w:tcW w:w="131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0330082060</w:t>
            </w:r>
          </w:p>
        </w:tc>
        <w:tc>
          <w:tcPr>
            <w:tcW w:w="127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162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412 040,00</w:t>
            </w:r>
          </w:p>
        </w:tc>
        <w:tc>
          <w:tcPr>
            <w:tcW w:w="174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412 040,00</w:t>
            </w:r>
          </w:p>
        </w:tc>
        <w:tc>
          <w:tcPr>
            <w:tcW w:w="1620" w:type="dxa"/>
            <w:tcBorders>
              <w:top w:val="single" w:sz="4" w:space="0" w:color="auto"/>
              <w:left w:val="nil"/>
              <w:bottom w:val="nil"/>
              <w:right w:val="nil"/>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412 040,00</w:t>
            </w:r>
          </w:p>
        </w:tc>
        <w:tc>
          <w:tcPr>
            <w:tcW w:w="1340" w:type="dxa"/>
            <w:tcBorders>
              <w:top w:val="nil"/>
              <w:left w:val="single" w:sz="4" w:space="0" w:color="auto"/>
              <w:bottom w:val="single" w:sz="4"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100,00</w:t>
            </w:r>
          </w:p>
        </w:tc>
      </w:tr>
      <w:tr w:rsidR="00D15510" w:rsidRPr="00D15510" w:rsidTr="00D15510">
        <w:trPr>
          <w:trHeight w:val="43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600" w:type="dxa"/>
            <w:tcBorders>
              <w:top w:val="nil"/>
              <w:left w:val="single" w:sz="8"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117</w:t>
            </w:r>
          </w:p>
        </w:tc>
        <w:tc>
          <w:tcPr>
            <w:tcW w:w="312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УСЛОВНО УТВЕРЖДЕННЫЕ РАСХОДЫ</w:t>
            </w:r>
          </w:p>
        </w:tc>
        <w:tc>
          <w:tcPr>
            <w:tcW w:w="1080"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762"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31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276" w:type="dxa"/>
            <w:tcBorders>
              <w:top w:val="single" w:sz="4" w:space="0" w:color="auto"/>
              <w:left w:val="nil"/>
              <w:bottom w:val="nil"/>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62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740" w:type="dxa"/>
            <w:tcBorders>
              <w:top w:val="single" w:sz="4" w:space="0" w:color="auto"/>
              <w:left w:val="nil"/>
              <w:bottom w:val="nil"/>
              <w:right w:val="single" w:sz="4" w:space="0" w:color="auto"/>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620" w:type="dxa"/>
            <w:tcBorders>
              <w:top w:val="single" w:sz="4" w:space="0" w:color="auto"/>
              <w:left w:val="nil"/>
              <w:bottom w:val="nil"/>
              <w:right w:val="nil"/>
            </w:tcBorders>
            <w:shd w:val="clear" w:color="000000" w:fill="FFFFFF"/>
            <w:vAlign w:val="center"/>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340" w:type="dxa"/>
            <w:tcBorders>
              <w:top w:val="nil"/>
              <w:left w:val="single" w:sz="4" w:space="0" w:color="auto"/>
              <w:bottom w:val="nil"/>
              <w:right w:val="single" w:sz="8" w:space="0" w:color="auto"/>
            </w:tcBorders>
            <w:shd w:val="clear" w:color="000000" w:fill="FFFFFF"/>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r>
      <w:tr w:rsidR="00D15510" w:rsidRPr="00D15510" w:rsidTr="00D15510">
        <w:trPr>
          <w:trHeight w:val="405"/>
        </w:trPr>
        <w:tc>
          <w:tcPr>
            <w:tcW w:w="4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8160" w:type="dxa"/>
            <w:gridSpan w:val="6"/>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Итого</w:t>
            </w:r>
          </w:p>
        </w:tc>
        <w:tc>
          <w:tcPr>
            <w:tcW w:w="1620"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10 082 530,00</w:t>
            </w:r>
          </w:p>
        </w:tc>
        <w:tc>
          <w:tcPr>
            <w:tcW w:w="1740" w:type="dxa"/>
            <w:tcBorders>
              <w:top w:val="single" w:sz="8" w:space="0" w:color="auto"/>
              <w:left w:val="nil"/>
              <w:bottom w:val="single" w:sz="8"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25 853 455,96</w:t>
            </w:r>
          </w:p>
        </w:tc>
        <w:tc>
          <w:tcPr>
            <w:tcW w:w="1620" w:type="dxa"/>
            <w:tcBorders>
              <w:top w:val="single" w:sz="8" w:space="0" w:color="auto"/>
              <w:left w:val="nil"/>
              <w:bottom w:val="single" w:sz="8" w:space="0" w:color="auto"/>
              <w:right w:val="nil"/>
            </w:tcBorders>
            <w:shd w:val="clear" w:color="000000" w:fill="FFFFFF"/>
            <w:noWrap/>
            <w:vAlign w:val="center"/>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25 664 082,33</w:t>
            </w:r>
          </w:p>
        </w:tc>
        <w:tc>
          <w:tcPr>
            <w:tcW w:w="1340"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99,27</w:t>
            </w:r>
          </w:p>
        </w:tc>
      </w:tr>
    </w:tbl>
    <w:p w:rsidR="00D15510" w:rsidRDefault="00D15510" w:rsidP="00A042AD">
      <w:pPr>
        <w:rPr>
          <w:sz w:val="24"/>
          <w:szCs w:val="24"/>
        </w:rPr>
        <w:sectPr w:rsidR="00D15510" w:rsidSect="00D15510">
          <w:pgSz w:w="16838" w:h="11905" w:orient="landscape"/>
          <w:pgMar w:top="1134" w:right="851" w:bottom="1134" w:left="1701" w:header="709" w:footer="709" w:gutter="0"/>
          <w:cols w:space="708"/>
          <w:docGrid w:linePitch="360"/>
        </w:sectPr>
      </w:pPr>
    </w:p>
    <w:tbl>
      <w:tblPr>
        <w:tblW w:w="14771" w:type="dxa"/>
        <w:tblInd w:w="93" w:type="dxa"/>
        <w:tblLook w:val="04A0" w:firstRow="1" w:lastRow="0" w:firstColumn="1" w:lastColumn="0" w:noHBand="0" w:noVBand="1"/>
      </w:tblPr>
      <w:tblGrid>
        <w:gridCol w:w="516"/>
        <w:gridCol w:w="3043"/>
        <w:gridCol w:w="1701"/>
        <w:gridCol w:w="1080"/>
        <w:gridCol w:w="800"/>
        <w:gridCol w:w="1947"/>
        <w:gridCol w:w="1984"/>
        <w:gridCol w:w="2080"/>
        <w:gridCol w:w="1620"/>
      </w:tblGrid>
      <w:tr w:rsidR="00D15510" w:rsidRPr="00D15510" w:rsidTr="00D15510">
        <w:trPr>
          <w:trHeight w:val="255"/>
        </w:trPr>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bookmarkStart w:id="5" w:name="RANGE!A1:I9"/>
            <w:bookmarkEnd w:id="5"/>
          </w:p>
        </w:tc>
        <w:tc>
          <w:tcPr>
            <w:tcW w:w="3043"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08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80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47"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2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r>
      <w:tr w:rsidR="00D15510" w:rsidRPr="00D15510" w:rsidTr="00D15510">
        <w:trPr>
          <w:trHeight w:val="255"/>
        </w:trPr>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3043"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08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80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47"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70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Приложение 5</w:t>
            </w:r>
          </w:p>
        </w:tc>
      </w:tr>
      <w:tr w:rsidR="00D15510" w:rsidRPr="00D15510" w:rsidTr="00D15510">
        <w:trPr>
          <w:trHeight w:val="255"/>
        </w:trPr>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3043"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08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80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47"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70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 xml:space="preserve">к решению </w:t>
            </w:r>
            <w:proofErr w:type="gramStart"/>
            <w:r w:rsidRPr="00D15510">
              <w:rPr>
                <w:rFonts w:ascii="Times New Roman" w:eastAsia="Times New Roman" w:hAnsi="Times New Roman" w:cs="Times New Roman"/>
                <w:b/>
                <w:bCs/>
                <w:color w:val="000000"/>
                <w:sz w:val="20"/>
                <w:szCs w:val="20"/>
                <w:lang w:eastAsia="ru-RU"/>
              </w:rPr>
              <w:t>Белоярского</w:t>
            </w:r>
            <w:proofErr w:type="gramEnd"/>
            <w:r w:rsidRPr="00D15510">
              <w:rPr>
                <w:rFonts w:ascii="Times New Roman" w:eastAsia="Times New Roman" w:hAnsi="Times New Roman" w:cs="Times New Roman"/>
                <w:b/>
                <w:bCs/>
                <w:color w:val="000000"/>
                <w:sz w:val="20"/>
                <w:szCs w:val="20"/>
                <w:lang w:eastAsia="ru-RU"/>
              </w:rPr>
              <w:t xml:space="preserve"> сельского</w:t>
            </w:r>
          </w:p>
        </w:tc>
      </w:tr>
      <w:tr w:rsidR="00D15510" w:rsidRPr="00D15510" w:rsidTr="00D15510">
        <w:trPr>
          <w:trHeight w:val="255"/>
        </w:trPr>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3043"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08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80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47"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70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Совета депутатов</w:t>
            </w:r>
          </w:p>
        </w:tc>
      </w:tr>
      <w:tr w:rsidR="00D15510" w:rsidRPr="00D15510" w:rsidTr="00D15510">
        <w:trPr>
          <w:trHeight w:val="255"/>
        </w:trPr>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3043"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08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80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47"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70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от 15.05.2025 №33-200Р</w:t>
            </w:r>
          </w:p>
        </w:tc>
      </w:tr>
      <w:tr w:rsidR="00D15510" w:rsidRPr="00D15510" w:rsidTr="00D15510">
        <w:trPr>
          <w:trHeight w:val="255"/>
        </w:trPr>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3043"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08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80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47"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2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r>
      <w:tr w:rsidR="00D15510" w:rsidRPr="00D15510" w:rsidTr="00D15510">
        <w:trPr>
          <w:trHeight w:val="1545"/>
        </w:trPr>
        <w:tc>
          <w:tcPr>
            <w:tcW w:w="14771" w:type="dxa"/>
            <w:gridSpan w:val="9"/>
            <w:tcBorders>
              <w:top w:val="nil"/>
              <w:left w:val="nil"/>
              <w:bottom w:val="nil"/>
              <w:right w:val="nil"/>
            </w:tcBorders>
            <w:shd w:val="clear" w:color="auto" w:fill="auto"/>
            <w:vAlign w:val="bottom"/>
            <w:hideMark/>
          </w:tcPr>
          <w:p w:rsidR="00D15510" w:rsidRPr="00D15510" w:rsidRDefault="00D15510" w:rsidP="00D15510">
            <w:pPr>
              <w:spacing w:after="0" w:line="240" w:lineRule="auto"/>
              <w:jc w:val="center"/>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Белоярского сельсовета и непрограммным направлениям деятельности), группам и подгруппам </w:t>
            </w:r>
            <w:proofErr w:type="gramStart"/>
            <w:r w:rsidRPr="00D15510">
              <w:rPr>
                <w:rFonts w:ascii="Times New Roman" w:eastAsia="Times New Roman" w:hAnsi="Times New Roman" w:cs="Times New Roman"/>
                <w:b/>
                <w:bCs/>
                <w:color w:val="000000"/>
                <w:sz w:val="20"/>
                <w:szCs w:val="20"/>
                <w:lang w:eastAsia="ru-RU"/>
              </w:rPr>
              <w:t>видов расходов классификации расходов бюджета сельсовета</w:t>
            </w:r>
            <w:proofErr w:type="gramEnd"/>
            <w:r w:rsidRPr="00D15510">
              <w:rPr>
                <w:rFonts w:ascii="Times New Roman" w:eastAsia="Times New Roman" w:hAnsi="Times New Roman" w:cs="Times New Roman"/>
                <w:b/>
                <w:bCs/>
                <w:color w:val="000000"/>
                <w:sz w:val="20"/>
                <w:szCs w:val="20"/>
                <w:lang w:eastAsia="ru-RU"/>
              </w:rPr>
              <w:t xml:space="preserve"> на 2024 год </w:t>
            </w:r>
          </w:p>
        </w:tc>
      </w:tr>
      <w:tr w:rsidR="00D15510" w:rsidRPr="00D15510" w:rsidTr="00D15510">
        <w:trPr>
          <w:trHeight w:val="255"/>
        </w:trPr>
        <w:tc>
          <w:tcPr>
            <w:tcW w:w="516" w:type="dxa"/>
            <w:tcBorders>
              <w:top w:val="nil"/>
              <w:left w:val="nil"/>
              <w:bottom w:val="nil"/>
              <w:right w:val="nil"/>
            </w:tcBorders>
            <w:shd w:val="clear" w:color="auto" w:fill="auto"/>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3043"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08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800"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47" w:type="dxa"/>
            <w:tcBorders>
              <w:top w:val="nil"/>
              <w:left w:val="nil"/>
              <w:bottom w:val="nil"/>
              <w:right w:val="nil"/>
            </w:tcBorders>
            <w:shd w:val="clear" w:color="auto" w:fill="auto"/>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2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r>
      <w:tr w:rsidR="00D15510" w:rsidRPr="00D15510" w:rsidTr="00D15510">
        <w:trPr>
          <w:trHeight w:val="255"/>
        </w:trPr>
        <w:tc>
          <w:tcPr>
            <w:tcW w:w="516" w:type="dxa"/>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3043" w:type="dxa"/>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701" w:type="dxa"/>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080" w:type="dxa"/>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800" w:type="dxa"/>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947" w:type="dxa"/>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MS Sans Serif" w:eastAsia="Times New Roman" w:hAnsi="MS Sans Serif" w:cs="Arial CYR"/>
                <w:sz w:val="20"/>
                <w:szCs w:val="20"/>
                <w:lang w:eastAsia="ru-RU"/>
              </w:rPr>
            </w:pPr>
          </w:p>
        </w:tc>
        <w:tc>
          <w:tcPr>
            <w:tcW w:w="1984"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2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vAlign w:val="bottom"/>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руб.</w:t>
            </w:r>
          </w:p>
        </w:tc>
      </w:tr>
      <w:tr w:rsidR="00D15510" w:rsidRPr="00D15510" w:rsidTr="00D15510">
        <w:trPr>
          <w:trHeight w:val="255"/>
        </w:trPr>
        <w:tc>
          <w:tcPr>
            <w:tcW w:w="516"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3043"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8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47"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208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c>
          <w:tcPr>
            <w:tcW w:w="16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w:eastAsia="Times New Roman" w:hAnsi="Arial" w:cs="Arial"/>
                <w:sz w:val="20"/>
                <w:szCs w:val="20"/>
                <w:lang w:eastAsia="ru-RU"/>
              </w:rPr>
            </w:pPr>
          </w:p>
        </w:tc>
      </w:tr>
      <w:tr w:rsidR="00D15510" w:rsidRPr="00D15510" w:rsidTr="00D15510">
        <w:trPr>
          <w:trHeight w:val="285"/>
        </w:trPr>
        <w:tc>
          <w:tcPr>
            <w:tcW w:w="516"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w:t>
            </w:r>
            <w:proofErr w:type="gramStart"/>
            <w:r w:rsidRPr="00D15510">
              <w:rPr>
                <w:rFonts w:ascii="Times New Roman" w:eastAsia="Times New Roman" w:hAnsi="Times New Roman" w:cs="Times New Roman"/>
                <w:b/>
                <w:bCs/>
                <w:sz w:val="20"/>
                <w:szCs w:val="20"/>
                <w:lang w:eastAsia="ru-RU"/>
              </w:rPr>
              <w:t>п</w:t>
            </w:r>
            <w:proofErr w:type="gramEnd"/>
            <w:r w:rsidRPr="00D15510">
              <w:rPr>
                <w:rFonts w:ascii="Times New Roman" w:eastAsia="Times New Roman" w:hAnsi="Times New Roman" w:cs="Times New Roman"/>
                <w:b/>
                <w:bCs/>
                <w:sz w:val="20"/>
                <w:szCs w:val="20"/>
                <w:lang w:eastAsia="ru-RU"/>
              </w:rPr>
              <w:t>/п</w:t>
            </w:r>
          </w:p>
        </w:tc>
        <w:tc>
          <w:tcPr>
            <w:tcW w:w="304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Наименование показателя</w:t>
            </w:r>
          </w:p>
        </w:tc>
        <w:tc>
          <w:tcPr>
            <w:tcW w:w="3581" w:type="dxa"/>
            <w:gridSpan w:val="3"/>
            <w:tcBorders>
              <w:top w:val="single" w:sz="8" w:space="0" w:color="auto"/>
              <w:left w:val="nil"/>
              <w:bottom w:val="single" w:sz="4" w:space="0" w:color="auto"/>
              <w:right w:val="single" w:sz="4" w:space="0" w:color="000000"/>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КБК</w:t>
            </w:r>
          </w:p>
        </w:tc>
        <w:tc>
          <w:tcPr>
            <w:tcW w:w="194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Утверждено решением о бюджете</w:t>
            </w:r>
          </w:p>
        </w:tc>
        <w:tc>
          <w:tcPr>
            <w:tcW w:w="198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Бюджетная роспись с учетом изменений</w:t>
            </w:r>
          </w:p>
        </w:tc>
        <w:tc>
          <w:tcPr>
            <w:tcW w:w="208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Исполнено</w:t>
            </w:r>
          </w:p>
        </w:tc>
        <w:tc>
          <w:tcPr>
            <w:tcW w:w="1620"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исполнения</w:t>
            </w:r>
          </w:p>
        </w:tc>
      </w:tr>
      <w:tr w:rsidR="00D15510" w:rsidRPr="00D15510" w:rsidTr="00D15510">
        <w:trPr>
          <w:trHeight w:val="645"/>
        </w:trPr>
        <w:tc>
          <w:tcPr>
            <w:tcW w:w="516" w:type="dxa"/>
            <w:vMerge/>
            <w:tcBorders>
              <w:top w:val="single" w:sz="8" w:space="0" w:color="auto"/>
              <w:left w:val="single" w:sz="8" w:space="0" w:color="auto"/>
              <w:bottom w:val="single" w:sz="4" w:space="0" w:color="000000"/>
              <w:right w:val="single" w:sz="4" w:space="0" w:color="auto"/>
            </w:tcBorders>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3043" w:type="dxa"/>
            <w:vMerge/>
            <w:tcBorders>
              <w:top w:val="single" w:sz="8" w:space="0" w:color="auto"/>
              <w:left w:val="single" w:sz="4" w:space="0" w:color="auto"/>
              <w:bottom w:val="single" w:sz="4" w:space="0" w:color="000000"/>
              <w:right w:val="single" w:sz="4" w:space="0" w:color="auto"/>
            </w:tcBorders>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КЦСР</w:t>
            </w:r>
          </w:p>
        </w:tc>
        <w:tc>
          <w:tcPr>
            <w:tcW w:w="108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КВР</w:t>
            </w:r>
          </w:p>
        </w:tc>
        <w:tc>
          <w:tcPr>
            <w:tcW w:w="800" w:type="dxa"/>
            <w:tcBorders>
              <w:top w:val="nil"/>
              <w:left w:val="nil"/>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outlineLvl w:val="0"/>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КФСР</w:t>
            </w:r>
          </w:p>
        </w:tc>
        <w:tc>
          <w:tcPr>
            <w:tcW w:w="1947" w:type="dxa"/>
            <w:vMerge/>
            <w:tcBorders>
              <w:top w:val="single" w:sz="8" w:space="0" w:color="auto"/>
              <w:left w:val="single" w:sz="4" w:space="0" w:color="auto"/>
              <w:bottom w:val="single" w:sz="4" w:space="0" w:color="000000"/>
              <w:right w:val="single" w:sz="4" w:space="0" w:color="auto"/>
            </w:tcBorders>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984" w:type="dxa"/>
            <w:vMerge/>
            <w:tcBorders>
              <w:top w:val="single" w:sz="8" w:space="0" w:color="auto"/>
              <w:left w:val="single" w:sz="4" w:space="0" w:color="auto"/>
              <w:bottom w:val="single" w:sz="4" w:space="0" w:color="000000"/>
              <w:right w:val="single" w:sz="4" w:space="0" w:color="auto"/>
            </w:tcBorders>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2080" w:type="dxa"/>
            <w:vMerge/>
            <w:tcBorders>
              <w:top w:val="single" w:sz="8" w:space="0" w:color="auto"/>
              <w:left w:val="single" w:sz="4" w:space="0" w:color="auto"/>
              <w:bottom w:val="single" w:sz="4" w:space="0" w:color="000000"/>
              <w:right w:val="single" w:sz="4" w:space="0" w:color="auto"/>
            </w:tcBorders>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620" w:type="dxa"/>
            <w:vMerge/>
            <w:tcBorders>
              <w:top w:val="single" w:sz="8" w:space="0" w:color="auto"/>
              <w:left w:val="single" w:sz="4" w:space="0" w:color="auto"/>
              <w:bottom w:val="single" w:sz="4" w:space="0" w:color="000000"/>
              <w:right w:val="single" w:sz="8" w:space="0" w:color="auto"/>
            </w:tcBorders>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285"/>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w:t>
            </w:r>
          </w:p>
        </w:tc>
        <w:tc>
          <w:tcPr>
            <w:tcW w:w="3043"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3</w:t>
            </w:r>
          </w:p>
        </w:tc>
        <w:tc>
          <w:tcPr>
            <w:tcW w:w="108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4</w:t>
            </w:r>
          </w:p>
        </w:tc>
        <w:tc>
          <w:tcPr>
            <w:tcW w:w="80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5</w:t>
            </w:r>
          </w:p>
        </w:tc>
        <w:tc>
          <w:tcPr>
            <w:tcW w:w="1947"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6</w:t>
            </w:r>
          </w:p>
        </w:tc>
        <w:tc>
          <w:tcPr>
            <w:tcW w:w="1984"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w:t>
            </w:r>
          </w:p>
        </w:tc>
        <w:tc>
          <w:tcPr>
            <w:tcW w:w="208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w:t>
            </w:r>
          </w:p>
        </w:tc>
        <w:tc>
          <w:tcPr>
            <w:tcW w:w="1620" w:type="dxa"/>
            <w:tcBorders>
              <w:top w:val="nil"/>
              <w:left w:val="nil"/>
              <w:bottom w:val="single" w:sz="4" w:space="0" w:color="auto"/>
              <w:right w:val="single" w:sz="8" w:space="0" w:color="auto"/>
            </w:tcBorders>
            <w:shd w:val="clear" w:color="000000" w:fill="FFFFFF"/>
            <w:noWrap/>
            <w:vAlign w:val="center"/>
            <w:hideMark/>
          </w:tcPr>
          <w:p w:rsidR="00D15510" w:rsidRPr="00D15510" w:rsidRDefault="00D15510" w:rsidP="00D15510">
            <w:pPr>
              <w:spacing w:after="0" w:line="240" w:lineRule="auto"/>
              <w:jc w:val="center"/>
              <w:outlineLvl w:val="1"/>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0000000000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10 082 530,00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25 853 455,96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25 664 082,33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99,27</w:t>
            </w:r>
          </w:p>
        </w:tc>
      </w:tr>
      <w:tr w:rsidR="00D15510" w:rsidRPr="00D15510" w:rsidTr="00D15510">
        <w:trPr>
          <w:trHeight w:val="114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Муниципальная программа "Содействие развитию органов местного самоуправления, реализация полномочий администрации Белоярского 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0100000000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836 400,00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12 983 709,59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12 983 609,59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35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3</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Белоярского 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0190000000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836 400,00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12 983 709,59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12 983 609,59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13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4</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proofErr w:type="gramStart"/>
            <w:r w:rsidRPr="00D15510">
              <w:rPr>
                <w:rFonts w:ascii="Times New Roman" w:eastAsia="Times New Roman" w:hAnsi="Times New Roman" w:cs="Times New Roman"/>
                <w:b/>
                <w:bCs/>
                <w:i/>
                <w:iCs/>
                <w:sz w:val="20"/>
                <w:szCs w:val="20"/>
                <w:lang w:eastAsia="ru-RU"/>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D15510">
              <w:rPr>
                <w:rFonts w:ascii="Times New Roman" w:eastAsia="Times New Roman" w:hAnsi="Times New Roman" w:cs="Times New Roman"/>
                <w:b/>
                <w:bCs/>
                <w:i/>
                <w:iCs/>
                <w:sz w:val="20"/>
                <w:szCs w:val="20"/>
                <w:lang w:eastAsia="ru-RU"/>
              </w:rPr>
              <w:t xml:space="preserve"> полномочий администрации Белоярского 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0190075710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12 111 059,59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12 110 959,59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4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5</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0190075710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0500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12 111 059,59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12 110 959,59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4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6</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Другие вопросы в области жилищно-коммунального хозяйства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0190075710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0505</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12 111 059,59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12 110 959,59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0190075710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540</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0505</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12 111 059,59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12 110 959,59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268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8</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w:t>
            </w:r>
            <w:proofErr w:type="gramStart"/>
            <w:r w:rsidRPr="00D15510">
              <w:rPr>
                <w:rFonts w:ascii="Times New Roman" w:eastAsia="Times New Roman" w:hAnsi="Times New Roman" w:cs="Times New Roman"/>
                <w:b/>
                <w:bCs/>
                <w:i/>
                <w:iCs/>
                <w:sz w:val="20"/>
                <w:szCs w:val="20"/>
                <w:lang w:eastAsia="ru-RU"/>
              </w:rPr>
              <w:t>.</w:t>
            </w:r>
            <w:proofErr w:type="gramEnd"/>
            <w:r w:rsidRPr="00D15510">
              <w:rPr>
                <w:rFonts w:ascii="Times New Roman" w:eastAsia="Times New Roman" w:hAnsi="Times New Roman" w:cs="Times New Roman"/>
                <w:b/>
                <w:bCs/>
                <w:i/>
                <w:iCs/>
                <w:sz w:val="20"/>
                <w:szCs w:val="20"/>
                <w:lang w:eastAsia="ru-RU"/>
              </w:rPr>
              <w:t xml:space="preserve"> </w:t>
            </w:r>
            <w:proofErr w:type="gramStart"/>
            <w:r w:rsidRPr="00D15510">
              <w:rPr>
                <w:rFonts w:ascii="Times New Roman" w:eastAsia="Times New Roman" w:hAnsi="Times New Roman" w:cs="Times New Roman"/>
                <w:b/>
                <w:bCs/>
                <w:i/>
                <w:iCs/>
                <w:sz w:val="20"/>
                <w:szCs w:val="20"/>
                <w:lang w:eastAsia="ru-RU"/>
              </w:rPr>
              <w:t>р</w:t>
            </w:r>
            <w:proofErr w:type="gramEnd"/>
            <w:r w:rsidRPr="00D15510">
              <w:rPr>
                <w:rFonts w:ascii="Times New Roman" w:eastAsia="Times New Roman" w:hAnsi="Times New Roman" w:cs="Times New Roman"/>
                <w:b/>
                <w:bCs/>
                <w:i/>
                <w:iCs/>
                <w:sz w:val="20"/>
                <w:szCs w:val="20"/>
                <w:lang w:eastAsia="ru-RU"/>
              </w:rPr>
              <w:t>еализация полномочий администрации Белоярского 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0190090280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872 650,00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872 650,00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0190090280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540</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836 400,00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872 650,00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872 650,00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79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0190090280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540</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836 400,00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872 650,00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872 650,00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63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11</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Другие 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0190090280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540</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0113</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836 400,00   </w:t>
            </w:r>
          </w:p>
        </w:tc>
        <w:tc>
          <w:tcPr>
            <w:tcW w:w="1984"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872 650,00   </w:t>
            </w:r>
          </w:p>
        </w:tc>
        <w:tc>
          <w:tcPr>
            <w:tcW w:w="2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872 650,00   </w:t>
            </w:r>
          </w:p>
        </w:tc>
        <w:tc>
          <w:tcPr>
            <w:tcW w:w="1620" w:type="dxa"/>
            <w:tcBorders>
              <w:top w:val="nil"/>
              <w:left w:val="nil"/>
              <w:bottom w:val="nil"/>
              <w:right w:val="single" w:sz="8"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17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Муниципальная программа "Защита населения и территории Белоярского сельсовета от чрезвычайных ситуаций природного и техногенного характера"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0200000000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single" w:sz="4" w:space="0" w:color="auto"/>
              <w:left w:val="nil"/>
              <w:bottom w:val="single" w:sz="4" w:space="0" w:color="auto"/>
              <w:right w:val="nil"/>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single" w:sz="4" w:space="0" w:color="auto"/>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1 167 073,00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1 270 344,96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1 270 344,96   </w:t>
            </w:r>
          </w:p>
        </w:tc>
        <w:tc>
          <w:tcPr>
            <w:tcW w:w="1620" w:type="dxa"/>
            <w:tcBorders>
              <w:top w:val="single" w:sz="4" w:space="0" w:color="auto"/>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89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13</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Подпрограмма "Обеспечение первичных мер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0210000000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1 162 073,00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1 265 344,96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1 265 344,96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216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14</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Опашка территорий сельсовета в рамках подпрограммы "Обеспечение первичных мер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0210093110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1 112 073,00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833 940,96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833 940,96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4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15</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0210093110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623 712,00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566 421,75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566 421,75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81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16</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0210093110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623 712,00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566 421,75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566 421,75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02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17</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0210093110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623 712,00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566 421,75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566 421,75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35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18</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0210093110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129</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188 361,00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170 701,16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170 701,16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81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19</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0210093110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129</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188 361,00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170 701,16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170 701,16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15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20</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0210093110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188 361,00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170 701,16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170 701,16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6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21</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0210093110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300 000,00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96 818,05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96 818,05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99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22</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0210093110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300 000,00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96 818,05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96 818,05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06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23</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0210093110</w:t>
            </w:r>
          </w:p>
        </w:tc>
        <w:tc>
          <w:tcPr>
            <w:tcW w:w="1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300 000,00   </w:t>
            </w:r>
          </w:p>
        </w:tc>
        <w:tc>
          <w:tcPr>
            <w:tcW w:w="1984"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96 818,05   </w:t>
            </w:r>
          </w:p>
        </w:tc>
        <w:tc>
          <w:tcPr>
            <w:tcW w:w="2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96 818,05   </w:t>
            </w:r>
          </w:p>
        </w:tc>
        <w:tc>
          <w:tcPr>
            <w:tcW w:w="1620" w:type="dxa"/>
            <w:tcBorders>
              <w:top w:val="nil"/>
              <w:left w:val="nil"/>
              <w:bottom w:val="nil"/>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06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0210093130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50 000,00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47 425,00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47 425,00   </w:t>
            </w:r>
          </w:p>
        </w:tc>
        <w:tc>
          <w:tcPr>
            <w:tcW w:w="162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06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25</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Расходы на мероприятия, направленные на </w:t>
            </w:r>
            <w:proofErr w:type="spellStart"/>
            <w:r w:rsidRPr="00D15510">
              <w:rPr>
                <w:rFonts w:ascii="Times New Roman" w:eastAsia="Times New Roman" w:hAnsi="Times New Roman" w:cs="Times New Roman"/>
                <w:b/>
                <w:bCs/>
                <w:sz w:val="20"/>
                <w:szCs w:val="20"/>
                <w:lang w:eastAsia="ru-RU"/>
              </w:rPr>
              <w:t>противопажарную</w:t>
            </w:r>
            <w:proofErr w:type="spellEnd"/>
            <w:r w:rsidRPr="00D15510">
              <w:rPr>
                <w:rFonts w:ascii="Times New Roman" w:eastAsia="Times New Roman" w:hAnsi="Times New Roman" w:cs="Times New Roman"/>
                <w:b/>
                <w:bCs/>
                <w:sz w:val="20"/>
                <w:szCs w:val="20"/>
                <w:lang w:eastAsia="ru-RU"/>
              </w:rPr>
              <w:t xml:space="preserve"> безопасность территорий поселения в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0210093130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50 000,00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47 425,00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47 425,00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43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26</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0210093130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47 425,00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47 425,00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8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27</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Расходы за счет сре</w:t>
            </w:r>
            <w:proofErr w:type="gramStart"/>
            <w:r w:rsidRPr="00D15510">
              <w:rPr>
                <w:rFonts w:ascii="Times New Roman" w:eastAsia="Times New Roman" w:hAnsi="Times New Roman" w:cs="Times New Roman"/>
                <w:b/>
                <w:bCs/>
                <w:sz w:val="20"/>
                <w:szCs w:val="20"/>
                <w:lang w:eastAsia="ru-RU"/>
              </w:rPr>
              <w:t>дств кр</w:t>
            </w:r>
            <w:proofErr w:type="gramEnd"/>
            <w:r w:rsidRPr="00D15510">
              <w:rPr>
                <w:rFonts w:ascii="Times New Roman" w:eastAsia="Times New Roman" w:hAnsi="Times New Roman" w:cs="Times New Roman"/>
                <w:b/>
                <w:bCs/>
                <w:sz w:val="20"/>
                <w:szCs w:val="20"/>
                <w:lang w:eastAsia="ru-RU"/>
              </w:rPr>
              <w:t xml:space="preserve">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Белоярского </w:t>
            </w:r>
            <w:r w:rsidRPr="00D15510">
              <w:rPr>
                <w:rFonts w:ascii="Times New Roman" w:eastAsia="Times New Roman" w:hAnsi="Times New Roman" w:cs="Times New Roman"/>
                <w:b/>
                <w:bCs/>
                <w:sz w:val="20"/>
                <w:szCs w:val="20"/>
                <w:lang w:eastAsia="ru-RU"/>
              </w:rPr>
              <w:lastRenderedPageBreak/>
              <w:t>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lastRenderedPageBreak/>
              <w:t>0210027240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112 400,00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112 400,00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64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28</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0210027240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86 400,00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86 400,00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97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29</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0210027240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86 400,00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86 400,00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11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30</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0210027240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86 400,00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86 400,00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14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31</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0210027240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129</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26 000,00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26 000,00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85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32</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0210027240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129</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26 000,00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26 000,00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06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33</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0210027240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26 000,00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26 000,00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211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34</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Расходы на обеспечение первичных мер пожарной безопасности в рамках подпрограммы "Обеспечение пожарной безопасности на территории Белоярского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02100S4120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271 579,00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271 579,00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40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35</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02100S4120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271 579,00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271 579,00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91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36</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02100S4120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271 579,00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271 579,00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95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37</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Подпрограмма "Профилактика терроризма и экстремизма на территории сельсовета" муниципальной программы "Защита населения и территории Белоярского сельсовета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0220000000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276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38</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Мероприятия по противодействию терроризму и экстремизму на территории Белоярского сельсовета в рамках подпрограммы "Профилактика терроризма и экстремизма на территории сельсовета" муниципальной программы "Защита населения и территории Белоярского сельсовета от чрезвычайных ситуаций </w:t>
            </w:r>
            <w:r w:rsidRPr="00D15510">
              <w:rPr>
                <w:rFonts w:ascii="Times New Roman" w:eastAsia="Times New Roman" w:hAnsi="Times New Roman" w:cs="Times New Roman"/>
                <w:b/>
                <w:bCs/>
                <w:i/>
                <w:iCs/>
                <w:sz w:val="20"/>
                <w:szCs w:val="20"/>
                <w:lang w:eastAsia="ru-RU"/>
              </w:rPr>
              <w:lastRenderedPageBreak/>
              <w:t>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0220091170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46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39</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0220091170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3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40</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0220091170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6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41</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Другие 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0220091170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0113</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5 000,00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99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42</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Муниципальная программа "Организация комплексного благоустройства  территории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0300000000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2 066 440,00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4 938 879,21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4 772 227,60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96,63</w:t>
            </w:r>
          </w:p>
        </w:tc>
      </w:tr>
      <w:tr w:rsidR="00D15510" w:rsidRPr="00D15510" w:rsidTr="00D15510">
        <w:trPr>
          <w:trHeight w:val="189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43</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Подпрограмма "Обеспечение содержания, сохранности и модернизации </w:t>
            </w:r>
            <w:proofErr w:type="spellStart"/>
            <w:r w:rsidRPr="00D15510">
              <w:rPr>
                <w:rFonts w:ascii="Times New Roman" w:eastAsia="Times New Roman" w:hAnsi="Times New Roman" w:cs="Times New Roman"/>
                <w:b/>
                <w:bCs/>
                <w:i/>
                <w:iCs/>
                <w:sz w:val="20"/>
                <w:szCs w:val="20"/>
                <w:lang w:eastAsia="ru-RU"/>
              </w:rPr>
              <w:t>внутрипоселенческих</w:t>
            </w:r>
            <w:proofErr w:type="spellEnd"/>
            <w:r w:rsidRPr="00D15510">
              <w:rPr>
                <w:rFonts w:ascii="Times New Roman" w:eastAsia="Times New Roman" w:hAnsi="Times New Roman" w:cs="Times New Roman"/>
                <w:b/>
                <w:bCs/>
                <w:i/>
                <w:iCs/>
                <w:sz w:val="20"/>
                <w:szCs w:val="20"/>
                <w:lang w:eastAsia="ru-RU"/>
              </w:rPr>
              <w:t xml:space="preserve"> дорог Белоярского сельсовета" муниципальной программы "Организация комплексного благоустройства  территории Белоярского 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0310000000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432 800,00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1 719 951,22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1 619 092,22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94,14</w:t>
            </w:r>
          </w:p>
        </w:tc>
      </w:tr>
      <w:tr w:rsidR="00D15510" w:rsidRPr="00D15510" w:rsidTr="00D15510">
        <w:trPr>
          <w:trHeight w:val="198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44</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Содержание дорог в рамках подпрограммы "Обеспечение содержания, сохранности и модернизации </w:t>
            </w:r>
            <w:proofErr w:type="spellStart"/>
            <w:r w:rsidRPr="00D15510">
              <w:rPr>
                <w:rFonts w:ascii="Times New Roman" w:eastAsia="Times New Roman" w:hAnsi="Times New Roman" w:cs="Times New Roman"/>
                <w:b/>
                <w:bCs/>
                <w:i/>
                <w:iCs/>
                <w:sz w:val="20"/>
                <w:szCs w:val="20"/>
                <w:lang w:eastAsia="ru-RU"/>
              </w:rPr>
              <w:t>внутрипоселенческих</w:t>
            </w:r>
            <w:proofErr w:type="spellEnd"/>
            <w:r w:rsidRPr="00D15510">
              <w:rPr>
                <w:rFonts w:ascii="Times New Roman" w:eastAsia="Times New Roman" w:hAnsi="Times New Roman" w:cs="Times New Roman"/>
                <w:b/>
                <w:bCs/>
                <w:i/>
                <w:iCs/>
                <w:sz w:val="20"/>
                <w:szCs w:val="20"/>
                <w:lang w:eastAsia="ru-RU"/>
              </w:rPr>
              <w:t xml:space="preserve"> дорог Белоярского сельсовета" муниципальной программы "Организация комплексного благоустройства  территории Белоярского 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0310094090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423 200,00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478 959,22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384 257,18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80,23</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45</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0310094090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423 200,00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478 959,22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384 257,18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80,23</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46</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НАЦИОНАЛЬНАЯ ЭКОНОМИКА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0310094090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0400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423 200,00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478 959,22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384 257,18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80,23</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47</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Дорожное хозяйство (дорожные фонды)</w:t>
            </w:r>
          </w:p>
        </w:tc>
        <w:tc>
          <w:tcPr>
            <w:tcW w:w="1701"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0310094090</w:t>
            </w:r>
          </w:p>
        </w:tc>
        <w:tc>
          <w:tcPr>
            <w:tcW w:w="1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0409</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423 200,00   </w:t>
            </w:r>
          </w:p>
        </w:tc>
        <w:tc>
          <w:tcPr>
            <w:tcW w:w="1984"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478 959,22   </w:t>
            </w:r>
          </w:p>
        </w:tc>
        <w:tc>
          <w:tcPr>
            <w:tcW w:w="2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384 257,18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80,23</w:t>
            </w:r>
          </w:p>
        </w:tc>
      </w:tr>
      <w:tr w:rsidR="00D15510" w:rsidRPr="00D15510" w:rsidTr="00D15510">
        <w:trPr>
          <w:trHeight w:val="27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48</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Расходы на осуществление мероприятий по содержанию сети </w:t>
            </w:r>
            <w:proofErr w:type="spellStart"/>
            <w:r w:rsidRPr="00D15510">
              <w:rPr>
                <w:rFonts w:ascii="Times New Roman" w:eastAsia="Times New Roman" w:hAnsi="Times New Roman" w:cs="Times New Roman"/>
                <w:b/>
                <w:bCs/>
                <w:i/>
                <w:iCs/>
                <w:sz w:val="20"/>
                <w:szCs w:val="20"/>
                <w:lang w:eastAsia="ru-RU"/>
              </w:rPr>
              <w:t>внутрипоселковых</w:t>
            </w:r>
            <w:proofErr w:type="spellEnd"/>
            <w:r w:rsidRPr="00D15510">
              <w:rPr>
                <w:rFonts w:ascii="Times New Roman" w:eastAsia="Times New Roman" w:hAnsi="Times New Roman" w:cs="Times New Roman"/>
                <w:b/>
                <w:bCs/>
                <w:i/>
                <w:iCs/>
                <w:sz w:val="20"/>
                <w:szCs w:val="20"/>
                <w:lang w:eastAsia="ru-RU"/>
              </w:rPr>
              <w:t xml:space="preserve"> дорог общего пользования в рамках подпрограммы "Обеспечение содержания, сохранности и модернизации </w:t>
            </w:r>
            <w:proofErr w:type="spellStart"/>
            <w:r w:rsidRPr="00D15510">
              <w:rPr>
                <w:rFonts w:ascii="Times New Roman" w:eastAsia="Times New Roman" w:hAnsi="Times New Roman" w:cs="Times New Roman"/>
                <w:b/>
                <w:bCs/>
                <w:i/>
                <w:iCs/>
                <w:sz w:val="20"/>
                <w:szCs w:val="20"/>
                <w:lang w:eastAsia="ru-RU"/>
              </w:rPr>
              <w:t>внутрипоселенческих</w:t>
            </w:r>
            <w:proofErr w:type="spellEnd"/>
            <w:r w:rsidRPr="00D15510">
              <w:rPr>
                <w:rFonts w:ascii="Times New Roman" w:eastAsia="Times New Roman" w:hAnsi="Times New Roman" w:cs="Times New Roman"/>
                <w:b/>
                <w:bCs/>
                <w:i/>
                <w:iCs/>
                <w:sz w:val="20"/>
                <w:szCs w:val="20"/>
                <w:lang w:eastAsia="ru-RU"/>
              </w:rPr>
              <w:t xml:space="preserve"> дорог Белоярского сельсовета" муниципальной программы "Организация комплексного благоустройства на территории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0310094130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9 600,00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9 600,00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9 600,00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49</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0310094130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9 600,00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9 600,00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9 600,00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50</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НАЦИОНАЛЬНАЯ ЭКОНОМИКА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0310094130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0400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9 600,00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9 600,00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9 600,00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51</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Дорожное хозяйство (дорожные фонды)</w:t>
            </w:r>
          </w:p>
        </w:tc>
        <w:tc>
          <w:tcPr>
            <w:tcW w:w="1701"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0310094130</w:t>
            </w:r>
          </w:p>
        </w:tc>
        <w:tc>
          <w:tcPr>
            <w:tcW w:w="1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0409</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9 600,00   </w:t>
            </w:r>
          </w:p>
        </w:tc>
        <w:tc>
          <w:tcPr>
            <w:tcW w:w="1984"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9 600,00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9 600,00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297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52</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содержания, сохранности и модернизации </w:t>
            </w:r>
            <w:proofErr w:type="spellStart"/>
            <w:r w:rsidRPr="00D15510">
              <w:rPr>
                <w:rFonts w:ascii="Times New Roman" w:eastAsia="Times New Roman" w:hAnsi="Times New Roman" w:cs="Times New Roman"/>
                <w:b/>
                <w:bCs/>
                <w:i/>
                <w:iCs/>
                <w:sz w:val="20"/>
                <w:szCs w:val="20"/>
                <w:lang w:eastAsia="ru-RU"/>
              </w:rPr>
              <w:t>внутрипоселенческих</w:t>
            </w:r>
            <w:proofErr w:type="spellEnd"/>
            <w:r w:rsidRPr="00D15510">
              <w:rPr>
                <w:rFonts w:ascii="Times New Roman" w:eastAsia="Times New Roman" w:hAnsi="Times New Roman" w:cs="Times New Roman"/>
                <w:b/>
                <w:bCs/>
                <w:i/>
                <w:iCs/>
                <w:sz w:val="20"/>
                <w:szCs w:val="20"/>
                <w:lang w:eastAsia="ru-RU"/>
              </w:rPr>
              <w:t xml:space="preserve"> дорог Белоярского сельсовета" муниципальной программы "Организация комплексного благоустройства на </w:t>
            </w:r>
            <w:r w:rsidRPr="00D15510">
              <w:rPr>
                <w:rFonts w:ascii="Times New Roman" w:eastAsia="Times New Roman" w:hAnsi="Times New Roman" w:cs="Times New Roman"/>
                <w:b/>
                <w:bCs/>
                <w:i/>
                <w:iCs/>
                <w:sz w:val="20"/>
                <w:szCs w:val="20"/>
                <w:lang w:eastAsia="ru-RU"/>
              </w:rPr>
              <w:lastRenderedPageBreak/>
              <w:t>территории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03100S5090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1 231 392,00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1 225 235,04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99,50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53</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03100S5090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1 231 392,00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1 225 235,04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99,50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54</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НАЦИОНАЛЬНАЯ ЭКОНОМИКА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03100S5090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0400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1 231 392,00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1 225 235,04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99,50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55</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Дорожное хозяйство (дорожные фонды)</w:t>
            </w:r>
          </w:p>
        </w:tc>
        <w:tc>
          <w:tcPr>
            <w:tcW w:w="1701"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03100S5090</w:t>
            </w:r>
          </w:p>
        </w:tc>
        <w:tc>
          <w:tcPr>
            <w:tcW w:w="1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0409</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1 231 392,00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1 225 235,04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99,50</w:t>
            </w:r>
          </w:p>
        </w:tc>
      </w:tr>
      <w:tr w:rsidR="00D15510" w:rsidRPr="00D15510" w:rsidTr="00D15510">
        <w:trPr>
          <w:trHeight w:val="135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56</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0320000000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701 600,00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2 123 561,84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2 058 229,71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color w:val="FF0000"/>
                <w:sz w:val="20"/>
                <w:szCs w:val="20"/>
                <w:lang w:eastAsia="ru-RU"/>
              </w:rPr>
            </w:pPr>
            <w:r w:rsidRPr="00D15510">
              <w:rPr>
                <w:rFonts w:ascii="Times New Roman" w:eastAsia="Times New Roman" w:hAnsi="Times New Roman" w:cs="Times New Roman"/>
                <w:b/>
                <w:bCs/>
                <w:i/>
                <w:iCs/>
                <w:color w:val="FF0000"/>
                <w:sz w:val="20"/>
                <w:szCs w:val="20"/>
                <w:lang w:eastAsia="ru-RU"/>
              </w:rPr>
              <w:t>96,92</w:t>
            </w:r>
          </w:p>
        </w:tc>
      </w:tr>
      <w:tr w:rsidR="00D15510" w:rsidRPr="00D15510" w:rsidTr="00D15510">
        <w:trPr>
          <w:trHeight w:val="189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57</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Белоярского 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0320095310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701 600,00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978 844,89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917 162,76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93,70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58</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0320077450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3 650,00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3 650,00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8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59</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0320077450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0500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3 650,00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3 650,00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9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60</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Благоустройство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0320077450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0503</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3 650,00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3 650,00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226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61</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color w:val="000000"/>
                <w:sz w:val="20"/>
                <w:szCs w:val="20"/>
                <w:lang w:eastAsia="ru-RU"/>
              </w:rPr>
            </w:pPr>
            <w:r w:rsidRPr="00D15510">
              <w:rPr>
                <w:rFonts w:ascii="Times New Roman" w:eastAsia="Times New Roman" w:hAnsi="Times New Roman" w:cs="Times New Roman"/>
                <w:b/>
                <w:bCs/>
                <w:i/>
                <w:iCs/>
                <w:color w:val="000000"/>
                <w:sz w:val="20"/>
                <w:szCs w:val="20"/>
                <w:lang w:eastAsia="ru-RU"/>
              </w:rPr>
              <w:t xml:space="preserve"> Возмещение расходов, связанных с содержание территорий поселения, в рамках подпрограммы "Содержание уличного освещения на территории сельсовета" муниципальной программы "Организация комплексного благоустройства на территории Белоярского 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0320095300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i/>
                <w:iCs/>
                <w:sz w:val="20"/>
                <w:szCs w:val="20"/>
                <w:lang w:eastAsia="ru-RU"/>
              </w:rPr>
            </w:pPr>
            <w:r w:rsidRPr="00D15510">
              <w:rPr>
                <w:rFonts w:ascii="Times New Roman" w:eastAsia="Times New Roman" w:hAnsi="Times New Roman" w:cs="Times New Roman"/>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1 141 066,95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1 141 066,95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8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62</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0320095300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247</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0503</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1 116 897,95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1 116 897,95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9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63</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Закупка энергетических ресурсов</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0320095300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247</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1 116 897,95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1 116 897,95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9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64</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Благоустройство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0320095300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247</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1 116 897,95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1 116 897,95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1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65</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0320095300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831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0503</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24 169,00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24 169,00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79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66</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Исполнение судебных актов Российской Федерации и мировых соглашений по возмещению причиненного вреда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0320095300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831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24 169,00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24 169,00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7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67</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0320095310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400 000,00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361 507,44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361 507,44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1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68</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0320095310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0500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400 000,00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361 507,44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361 507,44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7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69</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Благоустройство</w:t>
            </w:r>
          </w:p>
        </w:tc>
        <w:tc>
          <w:tcPr>
            <w:tcW w:w="1701"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0320095310</w:t>
            </w:r>
          </w:p>
        </w:tc>
        <w:tc>
          <w:tcPr>
            <w:tcW w:w="1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400 000,00   </w:t>
            </w:r>
          </w:p>
        </w:tc>
        <w:tc>
          <w:tcPr>
            <w:tcW w:w="1984"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361 507,44   </w:t>
            </w:r>
          </w:p>
        </w:tc>
        <w:tc>
          <w:tcPr>
            <w:tcW w:w="2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361 507,44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45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70</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0320095310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247</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301 600,00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617 337,45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552 005,32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89,42</w:t>
            </w:r>
          </w:p>
        </w:tc>
      </w:tr>
      <w:tr w:rsidR="00D15510" w:rsidRPr="00D15510" w:rsidTr="00D15510">
        <w:trPr>
          <w:trHeight w:val="54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71</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0320095310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247</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0500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301 600,00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617 337,45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552 005,32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89,42</w:t>
            </w:r>
          </w:p>
        </w:tc>
      </w:tr>
      <w:tr w:rsidR="00D15510" w:rsidRPr="00D15510" w:rsidTr="00D15510">
        <w:trPr>
          <w:trHeight w:val="36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72</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Благоустройство</w:t>
            </w:r>
          </w:p>
        </w:tc>
        <w:tc>
          <w:tcPr>
            <w:tcW w:w="1701"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0320095310</w:t>
            </w:r>
          </w:p>
        </w:tc>
        <w:tc>
          <w:tcPr>
            <w:tcW w:w="1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247</w:t>
            </w:r>
          </w:p>
        </w:tc>
        <w:tc>
          <w:tcPr>
            <w:tcW w:w="80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301 600,00   </w:t>
            </w:r>
          </w:p>
        </w:tc>
        <w:tc>
          <w:tcPr>
            <w:tcW w:w="1984"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617 337,45   </w:t>
            </w:r>
          </w:p>
        </w:tc>
        <w:tc>
          <w:tcPr>
            <w:tcW w:w="2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552 005,32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89,42</w:t>
            </w:r>
          </w:p>
        </w:tc>
      </w:tr>
      <w:tr w:rsidR="00D15510" w:rsidRPr="00D15510" w:rsidTr="00D15510">
        <w:trPr>
          <w:trHeight w:val="189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73</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Подпрограмма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0330000000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932 040,00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1 095 366,15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1 094 905,67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99,96</w:t>
            </w:r>
          </w:p>
        </w:tc>
      </w:tr>
      <w:tr w:rsidR="00D15510" w:rsidRPr="00D15510" w:rsidTr="00D15510">
        <w:trPr>
          <w:trHeight w:val="244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74</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0330082060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412 040,00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412 040,00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412 040,00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64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77</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Другие вопросы в области охраны окружающей среды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0330082060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0605</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412 040,00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412 040,00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412 040,00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253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78</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Мероприятия по поддержке муниципального жилого фонда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0330095110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70 000,00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51 200,00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51 120,89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99,85</w:t>
            </w:r>
          </w:p>
        </w:tc>
      </w:tr>
      <w:tr w:rsidR="00D15510" w:rsidRPr="00D15510" w:rsidTr="00D15510">
        <w:trPr>
          <w:trHeight w:val="37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79</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0330095110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70 000,00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51 200,00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51 120,89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99,85</w:t>
            </w:r>
          </w:p>
        </w:tc>
      </w:tr>
      <w:tr w:rsidR="00D15510" w:rsidRPr="00D15510" w:rsidTr="00D15510">
        <w:trPr>
          <w:trHeight w:val="33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80</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0330095110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0500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70 000,00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51 200,00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51 120,89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99,85</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81</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Жилищное хозяйство</w:t>
            </w:r>
          </w:p>
        </w:tc>
        <w:tc>
          <w:tcPr>
            <w:tcW w:w="1701"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0330095110</w:t>
            </w:r>
          </w:p>
        </w:tc>
        <w:tc>
          <w:tcPr>
            <w:tcW w:w="1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0501</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51 200,00   </w:t>
            </w:r>
          </w:p>
        </w:tc>
        <w:tc>
          <w:tcPr>
            <w:tcW w:w="2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0"/>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51 120,89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0"/>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99,85</w:t>
            </w:r>
          </w:p>
        </w:tc>
      </w:tr>
      <w:tr w:rsidR="00D15510" w:rsidRPr="00D15510" w:rsidTr="00D15510">
        <w:trPr>
          <w:trHeight w:val="27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82</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Расходы на организацию и проведение акарицидных обработок мест массового отдыха населения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03300S5550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12 389,79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12 389,79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1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83</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03300S5550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12 389,79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12 389,79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61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84</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03300S5550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0500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12 389,79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12 389,79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9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85</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Благоустройство</w:t>
            </w:r>
          </w:p>
        </w:tc>
        <w:tc>
          <w:tcPr>
            <w:tcW w:w="1701"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03300S5550</w:t>
            </w:r>
          </w:p>
        </w:tc>
        <w:tc>
          <w:tcPr>
            <w:tcW w:w="1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12 389,79   </w:t>
            </w:r>
          </w:p>
        </w:tc>
        <w:tc>
          <w:tcPr>
            <w:tcW w:w="2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12 389,79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1"/>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256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86</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Расходы на организацию ритуальных услуг и содержание мест захоронения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на территории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0330095340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100 000,00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100 000,00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87</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0330095340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100 000,00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4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88</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0330095340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0500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100 000,00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89</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Благоустройство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0330095340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100 000,00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216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90</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Белоярского сельсовета" муниципальной программы "Организация комплексного благоустройства территории Белоярского 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0330095350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450 000,00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519 736,36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519 354,99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99,93</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91</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0330095350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450 000,00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519 736,36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519 354,99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99,93</w:t>
            </w:r>
          </w:p>
        </w:tc>
      </w:tr>
      <w:tr w:rsidR="00D15510" w:rsidRPr="00D15510" w:rsidTr="00D15510">
        <w:trPr>
          <w:trHeight w:val="54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92</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0330095350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0500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450 000,00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519 736,36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519 354,99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99,93</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93</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Благоустройство</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0330095350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0503</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450 000,00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519 736,36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519 354,99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99,93</w:t>
            </w:r>
          </w:p>
        </w:tc>
      </w:tr>
      <w:tr w:rsidR="00D15510" w:rsidRPr="00D15510" w:rsidTr="00D15510">
        <w:trPr>
          <w:trHeight w:val="54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94</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Непрограммные расходы Администрации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7200000000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6 012 617,00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6 660 522,20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6 637 900,18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99,66</w:t>
            </w:r>
          </w:p>
        </w:tc>
      </w:tr>
      <w:tr w:rsidR="00D15510" w:rsidRPr="00D15510" w:rsidTr="00D15510">
        <w:trPr>
          <w:trHeight w:val="108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95</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Функционирование Администрации Белоярского сельсовета в рамках непрограммных расходов Администрации Белоярского 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7210000000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6 660 522,20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6 637 900,18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99,66</w:t>
            </w:r>
          </w:p>
        </w:tc>
      </w:tr>
      <w:tr w:rsidR="00D15510" w:rsidRPr="00D15510" w:rsidTr="00D15510">
        <w:trPr>
          <w:trHeight w:val="154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96</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Белоярского 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7210051180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213 880,00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248 280,00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248 280,00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5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97</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7210051180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147 782,00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147 705,38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147 705,38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6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98</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НАЦИОНАЛЬНАЯ ОБОРОНА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7210051180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147 782,00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124 743,00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124 743,00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6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7210051180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0203</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147 782,00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124 743,00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124 743,00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35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7210051180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129</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44 631,00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45 057,62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45 057,62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101</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НАЦИОНАЛЬНАЯ ОБОРОНА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7210051180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129</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44 631,00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45 057,62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45 057,62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1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102</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7210051180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0203</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44 631,00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45 057,62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45 057,62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103</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7210051180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21 467,00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55 517,00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55 517,00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104</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НАЦИОНАЛЬНАЯ ОБОРОНА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7210051180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0200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21 467,00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55 517,00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55 517,00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1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105</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7210051180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0203</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21 467,00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55 517,00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55 517,00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89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106</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7210075140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8 300,00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9 449,00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9 449,00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107</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7210075140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8 300,00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9 449,00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9 449,00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108</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7210075140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8 300,00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9 449,00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9 449,00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109</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Другие 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7210075140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0113</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8 300,00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9 449,00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9 449,00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81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110</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Глава Белоярского сельсовета в рамках непрограммных расходов Администрации </w:t>
            </w:r>
            <w:r w:rsidRPr="00D15510">
              <w:rPr>
                <w:rFonts w:ascii="Times New Roman" w:eastAsia="Times New Roman" w:hAnsi="Times New Roman" w:cs="Times New Roman"/>
                <w:b/>
                <w:bCs/>
                <w:i/>
                <w:iCs/>
                <w:sz w:val="20"/>
                <w:szCs w:val="20"/>
                <w:lang w:eastAsia="ru-RU"/>
              </w:rPr>
              <w:lastRenderedPageBreak/>
              <w:t>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7210090110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1 085 330,00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1 155 399,34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1 155 399,34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4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111</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833 587,00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887 403,40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887 403,40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112</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833 587,00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887 403,40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887 403,40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76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113</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0102</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833 587,00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887 403,40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887 403,40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35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114</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7210090110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129</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251 743,00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267 995,94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267 995,94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115</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129</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251 743,00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267 995,94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267 995,94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76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116</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0102</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251 743,00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267 995,94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267 995,94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08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117</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Членские взносы в Совет муниципальных образований Красноярского края, в рамках непрограммных расходов Администрации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7210090140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1 400,00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1 400,00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1 311,00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93,64</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118</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Уплата иных платежей</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7210090140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853</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1 400,00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1 400,00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1 311,00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93,64</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119</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7210090140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853</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1 400,00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1 400,00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1 311,00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93,64</w:t>
            </w:r>
          </w:p>
        </w:tc>
      </w:tr>
      <w:tr w:rsidR="00D15510" w:rsidRPr="00D15510" w:rsidTr="00D15510">
        <w:trPr>
          <w:trHeight w:val="37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120</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Другие 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7210090140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853</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0113</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1 400,00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1 400,00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1 311,00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93,64</w:t>
            </w:r>
          </w:p>
        </w:tc>
      </w:tr>
      <w:tr w:rsidR="00D15510" w:rsidRPr="00D15510" w:rsidTr="00D15510">
        <w:trPr>
          <w:trHeight w:val="58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121</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Руководство и управление в сфере установленных функций органов местного самоуправления в рамках непрограммных расходов </w:t>
            </w:r>
            <w:r w:rsidRPr="00D15510">
              <w:rPr>
                <w:rFonts w:ascii="Times New Roman" w:eastAsia="Times New Roman" w:hAnsi="Times New Roman" w:cs="Times New Roman"/>
                <w:b/>
                <w:bCs/>
                <w:i/>
                <w:iCs/>
                <w:sz w:val="20"/>
                <w:szCs w:val="20"/>
                <w:lang w:eastAsia="ru-RU"/>
              </w:rPr>
              <w:lastRenderedPageBreak/>
              <w:t>Администрации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7210090210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3 922 306,00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3 867 503,78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3 855 549,27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99,69</w:t>
            </w:r>
          </w:p>
        </w:tc>
      </w:tr>
      <w:tr w:rsidR="00D15510" w:rsidRPr="00D15510" w:rsidTr="00D15510">
        <w:trPr>
          <w:trHeight w:val="61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122</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2 145 653,00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2 102 453,00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2 102 453,00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4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123</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2 145 653,00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2 102 453,00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2 102 453,00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42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124</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2 145 653,00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2 102 453,00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2 102 453,00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12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125</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7210090210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129</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647 987,00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493 330,00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493 330,00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7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126</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129</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647 987,00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493 330,00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493 330,00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56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127</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647 987,00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493 330,00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493 330,00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128</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7210090210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814 402,00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904 986,16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904 425,84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99,94</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129</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814 402,00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904 986,16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904 425,84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99,94</w:t>
            </w:r>
          </w:p>
        </w:tc>
      </w:tr>
      <w:tr w:rsidR="00D15510" w:rsidRPr="00D15510" w:rsidTr="00D15510">
        <w:trPr>
          <w:trHeight w:val="127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130</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w:t>
            </w:r>
            <w:r w:rsidRPr="00D15510">
              <w:rPr>
                <w:rFonts w:ascii="Times New Roman" w:eastAsia="Times New Roman" w:hAnsi="Times New Roman" w:cs="Times New Roman"/>
                <w:sz w:val="20"/>
                <w:szCs w:val="20"/>
                <w:lang w:eastAsia="ru-RU"/>
              </w:rPr>
              <w:lastRenderedPageBreak/>
              <w:t>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lastRenderedPageBreak/>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244</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814 402,00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904 986,16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904 425,84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99,94</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131</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Закупка энергетических ресурсов</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7210090210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247</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304 264,00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343 830,62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336 436,43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2"/>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97,85</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132</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247</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304 264,00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343 830,62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336 436,43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97,85</w:t>
            </w:r>
          </w:p>
        </w:tc>
      </w:tr>
      <w:tr w:rsidR="00D15510" w:rsidRPr="00D15510" w:rsidTr="00D15510">
        <w:trPr>
          <w:trHeight w:val="127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133</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247</w:t>
            </w:r>
          </w:p>
        </w:tc>
        <w:tc>
          <w:tcPr>
            <w:tcW w:w="80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304 264,00   </w:t>
            </w:r>
          </w:p>
        </w:tc>
        <w:tc>
          <w:tcPr>
            <w:tcW w:w="1984"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343 830,62   </w:t>
            </w:r>
          </w:p>
        </w:tc>
        <w:tc>
          <w:tcPr>
            <w:tcW w:w="2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336 436,43   </w:t>
            </w:r>
          </w:p>
        </w:tc>
        <w:tc>
          <w:tcPr>
            <w:tcW w:w="1620" w:type="dxa"/>
            <w:tcBorders>
              <w:top w:val="nil"/>
              <w:left w:val="nil"/>
              <w:bottom w:val="nil"/>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97,85</w:t>
            </w:r>
          </w:p>
        </w:tc>
      </w:tr>
      <w:tr w:rsidR="00D15510" w:rsidRPr="00D15510" w:rsidTr="00D15510">
        <w:trPr>
          <w:trHeight w:val="76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134</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Исполнение судебных актов Российской Федерации и мировых соглашений по возмещению причиненного вреда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7210090210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831</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22 304,00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18 304,00   </w:t>
            </w:r>
          </w:p>
        </w:tc>
        <w:tc>
          <w:tcPr>
            <w:tcW w:w="162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82,07</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135</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831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22 304,00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18 304,00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82,07</w:t>
            </w:r>
          </w:p>
        </w:tc>
      </w:tr>
      <w:tr w:rsidR="00D15510" w:rsidRPr="00D15510" w:rsidTr="00D15510">
        <w:trPr>
          <w:trHeight w:val="127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136</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831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22 304,00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18 304,00   </w:t>
            </w:r>
          </w:p>
        </w:tc>
        <w:tc>
          <w:tcPr>
            <w:tcW w:w="162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82,07</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137</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Уплата прочих налогов, сборов</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852</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outlineLvl w:val="6"/>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outlineLvl w:val="6"/>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138</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852</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36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139</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852</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600,00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25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140</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Уплата иных платежей</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853</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r>
      <w:tr w:rsidR="00D15510" w:rsidRPr="00D15510" w:rsidTr="00D15510">
        <w:trPr>
          <w:trHeight w:val="25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141</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853</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r>
      <w:tr w:rsidR="00D15510" w:rsidRPr="00D15510" w:rsidTr="00D15510">
        <w:trPr>
          <w:trHeight w:val="114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142</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853</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10 000,00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r>
      <w:tr w:rsidR="00D15510" w:rsidRPr="00D15510" w:rsidTr="00D15510">
        <w:trPr>
          <w:trHeight w:val="136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143</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7210090220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771 466,00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944 505,08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943 861,57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bookmarkStart w:id="6" w:name="RANGE!I156"/>
            <w:r w:rsidRPr="00D15510">
              <w:rPr>
                <w:rFonts w:ascii="Times New Roman" w:eastAsia="Times New Roman" w:hAnsi="Times New Roman" w:cs="Times New Roman"/>
                <w:b/>
                <w:bCs/>
                <w:i/>
                <w:iCs/>
                <w:sz w:val="20"/>
                <w:szCs w:val="20"/>
                <w:lang w:eastAsia="ru-RU"/>
              </w:rPr>
              <w:t>99,93</w:t>
            </w:r>
            <w:bookmarkEnd w:id="6"/>
          </w:p>
        </w:tc>
      </w:tr>
      <w:tr w:rsidR="00D15510" w:rsidRPr="00D15510" w:rsidTr="00D15510">
        <w:trPr>
          <w:trHeight w:val="66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144</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7210090220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592 524,00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725 788,06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725 788,06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45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145</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7210090220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592 524,00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725 788,06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725 788,06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35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146</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7210090220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592 524,00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725 788,06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725 788,06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33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147</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7210090220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129</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178 942,00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218 717,02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218 073,51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99,71</w:t>
            </w:r>
          </w:p>
        </w:tc>
      </w:tr>
      <w:tr w:rsidR="00D15510" w:rsidRPr="00D15510" w:rsidTr="00D15510">
        <w:trPr>
          <w:trHeight w:val="45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148</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7210090220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129</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178 942,00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218 717,02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218 073,51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99,71</w:t>
            </w:r>
          </w:p>
        </w:tc>
      </w:tr>
      <w:tr w:rsidR="00D15510" w:rsidRPr="00D15510" w:rsidTr="00D15510">
        <w:trPr>
          <w:trHeight w:val="141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149</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7210090220</w:t>
            </w:r>
          </w:p>
        </w:tc>
        <w:tc>
          <w:tcPr>
            <w:tcW w:w="1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80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178 942,00   </w:t>
            </w:r>
          </w:p>
        </w:tc>
        <w:tc>
          <w:tcPr>
            <w:tcW w:w="1984"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218 717,02   </w:t>
            </w:r>
          </w:p>
        </w:tc>
        <w:tc>
          <w:tcPr>
            <w:tcW w:w="2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218 073,51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99,71</w:t>
            </w:r>
          </w:p>
        </w:tc>
      </w:tr>
      <w:tr w:rsidR="00D15510" w:rsidRPr="00D15510" w:rsidTr="00D15510">
        <w:trPr>
          <w:trHeight w:val="186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150</w:t>
            </w:r>
          </w:p>
        </w:tc>
        <w:tc>
          <w:tcPr>
            <w:tcW w:w="3043" w:type="dxa"/>
            <w:tcBorders>
              <w:top w:val="single" w:sz="4" w:space="0" w:color="auto"/>
              <w:left w:val="nil"/>
              <w:bottom w:val="single" w:sz="4" w:space="0" w:color="auto"/>
              <w:right w:val="single" w:sz="4" w:space="0" w:color="auto"/>
            </w:tcBorders>
            <w:shd w:val="clear" w:color="000000" w:fill="FFFFFF"/>
            <w:vAlign w:val="bottom"/>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Расходы за счет сре</w:t>
            </w:r>
            <w:proofErr w:type="gramStart"/>
            <w:r w:rsidRPr="00D15510">
              <w:rPr>
                <w:rFonts w:ascii="Times New Roman" w:eastAsia="Times New Roman" w:hAnsi="Times New Roman" w:cs="Times New Roman"/>
                <w:b/>
                <w:bCs/>
                <w:i/>
                <w:iCs/>
                <w:sz w:val="20"/>
                <w:szCs w:val="20"/>
                <w:lang w:eastAsia="ru-RU"/>
              </w:rPr>
              <w:t>дств кр</w:t>
            </w:r>
            <w:proofErr w:type="gramEnd"/>
            <w:r w:rsidRPr="00D15510">
              <w:rPr>
                <w:rFonts w:ascii="Times New Roman" w:eastAsia="Times New Roman" w:hAnsi="Times New Roman" w:cs="Times New Roman"/>
                <w:b/>
                <w:bCs/>
                <w:i/>
                <w:iCs/>
                <w:sz w:val="20"/>
                <w:szCs w:val="20"/>
                <w:lang w:eastAsia="ru-RU"/>
              </w:rPr>
              <w:t>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7210027240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424 050,00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424 050,00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58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151</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7210027240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216 000,00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216 000,00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9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152</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7210027240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121</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216 000,00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216 000,00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35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153</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7210027240</w:t>
            </w:r>
          </w:p>
        </w:tc>
        <w:tc>
          <w:tcPr>
            <w:tcW w:w="1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121</w:t>
            </w:r>
          </w:p>
        </w:tc>
        <w:tc>
          <w:tcPr>
            <w:tcW w:w="80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216 000,00   </w:t>
            </w:r>
          </w:p>
        </w:tc>
        <w:tc>
          <w:tcPr>
            <w:tcW w:w="2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216 000,00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20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154</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7210027240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129</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208 050,00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208 050,00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37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155</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7210027240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129</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208 050,00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208 050,00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42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156</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7210027240</w:t>
            </w:r>
          </w:p>
        </w:tc>
        <w:tc>
          <w:tcPr>
            <w:tcW w:w="1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129</w:t>
            </w:r>
          </w:p>
        </w:tc>
        <w:tc>
          <w:tcPr>
            <w:tcW w:w="80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0104</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208 050,00   </w:t>
            </w:r>
          </w:p>
        </w:tc>
        <w:tc>
          <w:tcPr>
            <w:tcW w:w="2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208 050,00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100,00</w:t>
            </w:r>
          </w:p>
        </w:tc>
      </w:tr>
      <w:tr w:rsidR="00D15510" w:rsidRPr="00D15510" w:rsidTr="00D15510">
        <w:trPr>
          <w:trHeight w:val="1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157</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#ДЕЛ/0!</w:t>
            </w:r>
          </w:p>
        </w:tc>
      </w:tr>
      <w:tr w:rsidR="00D15510" w:rsidRPr="00D15510" w:rsidTr="00D15510">
        <w:trPr>
          <w:trHeight w:val="79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158</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Резервный фонд в рамках непрограммных расходов Администрации Белоярского сельсовета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7210091110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0,00</w:t>
            </w:r>
          </w:p>
        </w:tc>
      </w:tr>
      <w:tr w:rsidR="00D15510" w:rsidRPr="00D15510" w:rsidTr="00D15510">
        <w:trPr>
          <w:trHeight w:val="39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159</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Резервные средства</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7210091110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870</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0,00</w:t>
            </w:r>
          </w:p>
        </w:tc>
      </w:tr>
      <w:tr w:rsidR="00D15510" w:rsidRPr="00D15510" w:rsidTr="00D15510">
        <w:trPr>
          <w:trHeight w:val="25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160</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7210091110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870</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5 000,00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0,00</w:t>
            </w:r>
          </w:p>
        </w:tc>
      </w:tr>
      <w:tr w:rsidR="00D15510" w:rsidRPr="00D15510" w:rsidTr="00D15510">
        <w:trPr>
          <w:trHeight w:val="25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161</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Резервные фонды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7210091110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870</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0111</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5 000,00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5 000,00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0,00</w:t>
            </w:r>
          </w:p>
        </w:tc>
      </w:tr>
      <w:tr w:rsidR="00D15510" w:rsidRPr="00D15510" w:rsidTr="00D15510">
        <w:trPr>
          <w:trHeight w:val="118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162</w:t>
            </w:r>
          </w:p>
        </w:tc>
        <w:tc>
          <w:tcPr>
            <w:tcW w:w="3043"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Оплата за негативное воздействие на окружающую среду в рамках непрограммных расходов Администрации Белоярского сельсовета</w:t>
            </w:r>
          </w:p>
        </w:tc>
        <w:tc>
          <w:tcPr>
            <w:tcW w:w="1701"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7210091190</w:t>
            </w:r>
          </w:p>
        </w:tc>
        <w:tc>
          <w:tcPr>
            <w:tcW w:w="1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4 935,00   </w:t>
            </w:r>
          </w:p>
        </w:tc>
        <w:tc>
          <w:tcPr>
            <w:tcW w:w="1984"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4 935,00   </w:t>
            </w:r>
          </w:p>
        </w:tc>
        <w:tc>
          <w:tcPr>
            <w:tcW w:w="2080" w:type="dxa"/>
            <w:tcBorders>
              <w:top w:val="single" w:sz="4" w:space="0" w:color="auto"/>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0,00</w:t>
            </w:r>
          </w:p>
        </w:tc>
      </w:tr>
      <w:tr w:rsidR="00D15510" w:rsidRPr="00D15510" w:rsidTr="00D15510">
        <w:trPr>
          <w:trHeight w:val="33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163</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Уплата прочих налогов, сборов</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7210091190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852</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4 935,00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4 935,00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0,00</w:t>
            </w:r>
          </w:p>
        </w:tc>
      </w:tr>
      <w:tr w:rsidR="00D15510" w:rsidRPr="00D15510" w:rsidTr="00D15510">
        <w:trPr>
          <w:trHeight w:val="360"/>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164</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7210091190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852</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0100</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4 935,00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4 935,00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0,00</w:t>
            </w:r>
          </w:p>
        </w:tc>
      </w:tr>
      <w:tr w:rsidR="00D15510" w:rsidRPr="00D15510" w:rsidTr="00D15510">
        <w:trPr>
          <w:trHeight w:val="40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165</w:t>
            </w:r>
          </w:p>
        </w:tc>
        <w:tc>
          <w:tcPr>
            <w:tcW w:w="3043"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Другие 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7210091190</w:t>
            </w:r>
          </w:p>
        </w:tc>
        <w:tc>
          <w:tcPr>
            <w:tcW w:w="1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852</w:t>
            </w:r>
          </w:p>
        </w:tc>
        <w:tc>
          <w:tcPr>
            <w:tcW w:w="80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0113</w:t>
            </w:r>
          </w:p>
        </w:tc>
        <w:tc>
          <w:tcPr>
            <w:tcW w:w="1947"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4 935,00   </w:t>
            </w:r>
          </w:p>
        </w:tc>
        <w:tc>
          <w:tcPr>
            <w:tcW w:w="1984"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4 935,00   </w:t>
            </w:r>
          </w:p>
        </w:tc>
        <w:tc>
          <w:tcPr>
            <w:tcW w:w="2080" w:type="dxa"/>
            <w:tcBorders>
              <w:top w:val="nil"/>
              <w:left w:val="nil"/>
              <w:bottom w:val="single" w:sz="4" w:space="0" w:color="auto"/>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 xml:space="preserve">                           -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0,00</w:t>
            </w:r>
          </w:p>
        </w:tc>
      </w:tr>
      <w:tr w:rsidR="00D15510" w:rsidRPr="00D15510" w:rsidTr="00D15510">
        <w:trPr>
          <w:trHeight w:val="25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166</w:t>
            </w:r>
          </w:p>
        </w:tc>
        <w:tc>
          <w:tcPr>
            <w:tcW w:w="3043"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УСЛОВНО УТВЕРЖДЕННЫЕ РАСХОДЫ</w:t>
            </w:r>
          </w:p>
        </w:tc>
        <w:tc>
          <w:tcPr>
            <w:tcW w:w="1701"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80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47"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984"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xml:space="preserve">                           -     </w:t>
            </w:r>
          </w:p>
        </w:tc>
        <w:tc>
          <w:tcPr>
            <w:tcW w:w="2080" w:type="dxa"/>
            <w:tcBorders>
              <w:top w:val="nil"/>
              <w:left w:val="nil"/>
              <w:bottom w:val="nil"/>
              <w:right w:val="single" w:sz="4"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c>
          <w:tcPr>
            <w:tcW w:w="1620" w:type="dxa"/>
            <w:tcBorders>
              <w:top w:val="nil"/>
              <w:left w:val="nil"/>
              <w:bottom w:val="single" w:sz="4" w:space="0" w:color="auto"/>
              <w:right w:val="single" w:sz="8" w:space="0" w:color="auto"/>
            </w:tcBorders>
            <w:shd w:val="clear" w:color="000000" w:fill="FFFFFF"/>
            <w:hideMark/>
          </w:tcPr>
          <w:p w:rsidR="00D15510" w:rsidRPr="00D15510" w:rsidRDefault="00D15510" w:rsidP="00D15510">
            <w:pPr>
              <w:spacing w:after="0" w:line="240" w:lineRule="auto"/>
              <w:jc w:val="right"/>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t> </w:t>
            </w:r>
          </w:p>
        </w:tc>
      </w:tr>
      <w:tr w:rsidR="00D15510" w:rsidRPr="00D15510" w:rsidTr="00D15510">
        <w:trPr>
          <w:trHeight w:val="345"/>
        </w:trPr>
        <w:tc>
          <w:tcPr>
            <w:tcW w:w="516"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b/>
                <w:bCs/>
                <w:i/>
                <w:iCs/>
                <w:sz w:val="20"/>
                <w:szCs w:val="20"/>
                <w:lang w:eastAsia="ru-RU"/>
              </w:rPr>
            </w:pPr>
            <w:r w:rsidRPr="00D15510">
              <w:rPr>
                <w:rFonts w:ascii="Times New Roman" w:eastAsia="Times New Roman" w:hAnsi="Times New Roman" w:cs="Times New Roman"/>
                <w:b/>
                <w:bCs/>
                <w:i/>
                <w:iCs/>
                <w:sz w:val="20"/>
                <w:szCs w:val="20"/>
                <w:lang w:eastAsia="ru-RU"/>
              </w:rPr>
              <w:lastRenderedPageBreak/>
              <w:t>167</w:t>
            </w:r>
          </w:p>
        </w:tc>
        <w:tc>
          <w:tcPr>
            <w:tcW w:w="3043" w:type="dxa"/>
            <w:tcBorders>
              <w:top w:val="single" w:sz="4" w:space="0" w:color="auto"/>
              <w:left w:val="nil"/>
              <w:bottom w:val="single" w:sz="8" w:space="0" w:color="auto"/>
              <w:right w:val="single" w:sz="4" w:space="0" w:color="auto"/>
            </w:tcBorders>
            <w:shd w:val="clear" w:color="000000" w:fill="FFFFFF"/>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ВСЕГО:</w:t>
            </w:r>
          </w:p>
        </w:tc>
        <w:tc>
          <w:tcPr>
            <w:tcW w:w="1701" w:type="dxa"/>
            <w:tcBorders>
              <w:top w:val="single" w:sz="4" w:space="0" w:color="auto"/>
              <w:left w:val="nil"/>
              <w:bottom w:val="single" w:sz="8" w:space="0" w:color="auto"/>
              <w:right w:val="single" w:sz="4" w:space="0" w:color="auto"/>
            </w:tcBorders>
            <w:shd w:val="clear" w:color="000000" w:fill="FFFFFF"/>
            <w:noWrap/>
            <w:vAlign w:val="bottom"/>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080" w:type="dxa"/>
            <w:tcBorders>
              <w:top w:val="single" w:sz="4" w:space="0" w:color="auto"/>
              <w:left w:val="nil"/>
              <w:bottom w:val="single" w:sz="8" w:space="0" w:color="auto"/>
              <w:right w:val="single" w:sz="4" w:space="0" w:color="auto"/>
            </w:tcBorders>
            <w:shd w:val="clear" w:color="000000" w:fill="FFFFFF"/>
            <w:noWrap/>
            <w:vAlign w:val="bottom"/>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800" w:type="dxa"/>
            <w:tcBorders>
              <w:top w:val="single" w:sz="4" w:space="0" w:color="auto"/>
              <w:left w:val="nil"/>
              <w:bottom w:val="single" w:sz="8" w:space="0" w:color="auto"/>
              <w:right w:val="single" w:sz="4" w:space="0" w:color="auto"/>
            </w:tcBorders>
            <w:shd w:val="clear" w:color="000000" w:fill="FFFFFF"/>
            <w:vAlign w:val="bottom"/>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w:t>
            </w:r>
          </w:p>
        </w:tc>
        <w:tc>
          <w:tcPr>
            <w:tcW w:w="1947" w:type="dxa"/>
            <w:tcBorders>
              <w:top w:val="single" w:sz="4" w:space="0" w:color="auto"/>
              <w:left w:val="nil"/>
              <w:bottom w:val="single" w:sz="8" w:space="0" w:color="auto"/>
              <w:right w:val="single" w:sz="4" w:space="0" w:color="auto"/>
            </w:tcBorders>
            <w:shd w:val="clear" w:color="000000" w:fill="FFFFFF"/>
            <w:vAlign w:val="bottom"/>
            <w:hideMark/>
          </w:tcPr>
          <w:p w:rsidR="00D15510" w:rsidRPr="00D15510" w:rsidRDefault="00D15510" w:rsidP="00D15510">
            <w:pPr>
              <w:spacing w:after="0" w:line="240" w:lineRule="auto"/>
              <w:jc w:val="center"/>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10 082 530,00   </w:t>
            </w:r>
          </w:p>
        </w:tc>
        <w:tc>
          <w:tcPr>
            <w:tcW w:w="1984" w:type="dxa"/>
            <w:tcBorders>
              <w:top w:val="single" w:sz="4" w:space="0" w:color="auto"/>
              <w:left w:val="nil"/>
              <w:bottom w:val="single" w:sz="8" w:space="0" w:color="auto"/>
              <w:right w:val="single" w:sz="4" w:space="0" w:color="auto"/>
            </w:tcBorders>
            <w:shd w:val="clear" w:color="000000" w:fill="FFFFFF"/>
            <w:vAlign w:val="bottom"/>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25 853 455,96   </w:t>
            </w:r>
          </w:p>
        </w:tc>
        <w:tc>
          <w:tcPr>
            <w:tcW w:w="2080" w:type="dxa"/>
            <w:tcBorders>
              <w:top w:val="single" w:sz="4" w:space="0" w:color="auto"/>
              <w:left w:val="nil"/>
              <w:bottom w:val="single" w:sz="8" w:space="0" w:color="auto"/>
              <w:right w:val="single" w:sz="4" w:space="0" w:color="auto"/>
            </w:tcBorders>
            <w:shd w:val="clear" w:color="000000" w:fill="FFFFFF"/>
            <w:vAlign w:val="bottom"/>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25 664 082,33   </w:t>
            </w:r>
          </w:p>
        </w:tc>
        <w:tc>
          <w:tcPr>
            <w:tcW w:w="1620" w:type="dxa"/>
            <w:tcBorders>
              <w:top w:val="nil"/>
              <w:left w:val="nil"/>
              <w:bottom w:val="single" w:sz="8" w:space="0" w:color="auto"/>
              <w:right w:val="single" w:sz="8" w:space="0" w:color="auto"/>
            </w:tcBorders>
            <w:shd w:val="clear" w:color="000000" w:fill="FFFFFF"/>
            <w:vAlign w:val="bottom"/>
            <w:hideMark/>
          </w:tcPr>
          <w:p w:rsidR="00D15510" w:rsidRPr="00D15510" w:rsidRDefault="00D15510" w:rsidP="00D15510">
            <w:pPr>
              <w:spacing w:after="0" w:line="240" w:lineRule="auto"/>
              <w:jc w:val="right"/>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99,27</w:t>
            </w:r>
          </w:p>
        </w:tc>
      </w:tr>
    </w:tbl>
    <w:p w:rsidR="00D15510" w:rsidRDefault="00D15510" w:rsidP="00A042AD">
      <w:pPr>
        <w:rPr>
          <w:sz w:val="24"/>
          <w:szCs w:val="24"/>
        </w:rPr>
        <w:sectPr w:rsidR="00D15510" w:rsidSect="00D15510">
          <w:pgSz w:w="16838" w:h="11905" w:orient="landscape"/>
          <w:pgMar w:top="1134" w:right="851" w:bottom="1134" w:left="1701" w:header="709" w:footer="709" w:gutter="0"/>
          <w:cols w:space="708"/>
          <w:docGrid w:linePitch="360"/>
        </w:sectPr>
      </w:pPr>
    </w:p>
    <w:tbl>
      <w:tblPr>
        <w:tblW w:w="13520" w:type="dxa"/>
        <w:tblInd w:w="93" w:type="dxa"/>
        <w:tblLook w:val="04A0" w:firstRow="1" w:lastRow="0" w:firstColumn="1" w:lastColumn="0" w:noHBand="0" w:noVBand="1"/>
      </w:tblPr>
      <w:tblGrid>
        <w:gridCol w:w="5740"/>
        <w:gridCol w:w="1500"/>
        <w:gridCol w:w="2820"/>
        <w:gridCol w:w="1960"/>
        <w:gridCol w:w="1500"/>
      </w:tblGrid>
      <w:tr w:rsidR="00D15510" w:rsidRPr="00D15510" w:rsidTr="00D15510">
        <w:trPr>
          <w:trHeight w:val="255"/>
        </w:trPr>
        <w:tc>
          <w:tcPr>
            <w:tcW w:w="57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478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5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315"/>
        </w:trPr>
        <w:tc>
          <w:tcPr>
            <w:tcW w:w="57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5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b/>
                <w:bCs/>
                <w:sz w:val="24"/>
                <w:szCs w:val="24"/>
                <w:lang w:eastAsia="ru-RU"/>
              </w:rPr>
            </w:pPr>
          </w:p>
        </w:tc>
        <w:tc>
          <w:tcPr>
            <w:tcW w:w="28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9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5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255"/>
        </w:trPr>
        <w:tc>
          <w:tcPr>
            <w:tcW w:w="57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478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Приложение 6</w:t>
            </w:r>
          </w:p>
        </w:tc>
        <w:tc>
          <w:tcPr>
            <w:tcW w:w="15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315"/>
        </w:trPr>
        <w:tc>
          <w:tcPr>
            <w:tcW w:w="57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1500" w:type="dxa"/>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Times New Roman" w:eastAsia="Times New Roman" w:hAnsi="Times New Roman" w:cs="Times New Roman"/>
                <w:b/>
                <w:bCs/>
                <w:sz w:val="24"/>
                <w:szCs w:val="24"/>
                <w:lang w:eastAsia="ru-RU"/>
              </w:rPr>
            </w:pPr>
          </w:p>
        </w:tc>
        <w:tc>
          <w:tcPr>
            <w:tcW w:w="4780" w:type="dxa"/>
            <w:gridSpan w:val="2"/>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к решению </w:t>
            </w:r>
            <w:proofErr w:type="gramStart"/>
            <w:r w:rsidRPr="00D15510">
              <w:rPr>
                <w:rFonts w:ascii="Times New Roman" w:eastAsia="Times New Roman" w:hAnsi="Times New Roman" w:cs="Times New Roman"/>
                <w:b/>
                <w:bCs/>
                <w:sz w:val="20"/>
                <w:szCs w:val="20"/>
                <w:lang w:eastAsia="ru-RU"/>
              </w:rPr>
              <w:t>Белоярского</w:t>
            </w:r>
            <w:proofErr w:type="gramEnd"/>
            <w:r w:rsidRPr="00D15510">
              <w:rPr>
                <w:rFonts w:ascii="Times New Roman" w:eastAsia="Times New Roman" w:hAnsi="Times New Roman" w:cs="Times New Roman"/>
                <w:b/>
                <w:bCs/>
                <w:sz w:val="20"/>
                <w:szCs w:val="20"/>
                <w:lang w:eastAsia="ru-RU"/>
              </w:rPr>
              <w:t xml:space="preserve"> сельского</w:t>
            </w:r>
          </w:p>
        </w:tc>
        <w:tc>
          <w:tcPr>
            <w:tcW w:w="1500" w:type="dxa"/>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315"/>
        </w:trPr>
        <w:tc>
          <w:tcPr>
            <w:tcW w:w="57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1500" w:type="dxa"/>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Times New Roman" w:eastAsia="Times New Roman" w:hAnsi="Times New Roman" w:cs="Times New Roman"/>
                <w:b/>
                <w:bCs/>
                <w:sz w:val="24"/>
                <w:szCs w:val="24"/>
                <w:lang w:eastAsia="ru-RU"/>
              </w:rPr>
            </w:pPr>
          </w:p>
        </w:tc>
        <w:tc>
          <w:tcPr>
            <w:tcW w:w="4780" w:type="dxa"/>
            <w:gridSpan w:val="2"/>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Совета депутатов </w:t>
            </w:r>
          </w:p>
        </w:tc>
        <w:tc>
          <w:tcPr>
            <w:tcW w:w="1500" w:type="dxa"/>
            <w:tcBorders>
              <w:top w:val="nil"/>
              <w:left w:val="nil"/>
              <w:bottom w:val="nil"/>
              <w:right w:val="nil"/>
            </w:tcBorders>
            <w:shd w:val="clear" w:color="auto" w:fill="auto"/>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315"/>
        </w:trPr>
        <w:tc>
          <w:tcPr>
            <w:tcW w:w="57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5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b/>
                <w:bCs/>
                <w:sz w:val="24"/>
                <w:szCs w:val="24"/>
                <w:lang w:eastAsia="ru-RU"/>
              </w:rPr>
            </w:pPr>
          </w:p>
        </w:tc>
        <w:tc>
          <w:tcPr>
            <w:tcW w:w="478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 xml:space="preserve"> от 15.05.2025 №33-200Р</w:t>
            </w:r>
          </w:p>
        </w:tc>
        <w:tc>
          <w:tcPr>
            <w:tcW w:w="15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255"/>
        </w:trPr>
        <w:tc>
          <w:tcPr>
            <w:tcW w:w="57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15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28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19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15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r>
      <w:tr w:rsidR="00D15510" w:rsidRPr="00D15510" w:rsidTr="00D15510">
        <w:trPr>
          <w:trHeight w:val="1080"/>
        </w:trPr>
        <w:tc>
          <w:tcPr>
            <w:tcW w:w="12020" w:type="dxa"/>
            <w:gridSpan w:val="4"/>
            <w:tcBorders>
              <w:top w:val="nil"/>
              <w:left w:val="nil"/>
              <w:bottom w:val="nil"/>
              <w:right w:val="nil"/>
            </w:tcBorders>
            <w:shd w:val="clear" w:color="auto" w:fill="auto"/>
            <w:vAlign w:val="bottom"/>
            <w:hideMark/>
          </w:tcPr>
          <w:p w:rsidR="00D15510" w:rsidRPr="00D15510" w:rsidRDefault="00D15510" w:rsidP="00D15510">
            <w:pPr>
              <w:spacing w:after="0" w:line="240" w:lineRule="auto"/>
              <w:jc w:val="center"/>
              <w:rPr>
                <w:rFonts w:ascii="Times New Roman" w:eastAsia="Times New Roman" w:hAnsi="Times New Roman" w:cs="Times New Roman"/>
                <w:b/>
                <w:bCs/>
                <w:sz w:val="28"/>
                <w:szCs w:val="28"/>
                <w:lang w:eastAsia="ru-RU"/>
              </w:rPr>
            </w:pPr>
            <w:r w:rsidRPr="00D15510">
              <w:rPr>
                <w:rFonts w:ascii="Times New Roman" w:eastAsia="Times New Roman" w:hAnsi="Times New Roman" w:cs="Times New Roman"/>
                <w:b/>
                <w:bCs/>
                <w:sz w:val="28"/>
                <w:szCs w:val="28"/>
                <w:lang w:eastAsia="ru-RU"/>
              </w:rPr>
              <w:t xml:space="preserve">Распределение иных межбюджетных трансфертов, выделенных из бюджета Белоярского сельсовета районному бюджету Ачинского района на 2024 год </w:t>
            </w:r>
          </w:p>
        </w:tc>
        <w:tc>
          <w:tcPr>
            <w:tcW w:w="1500" w:type="dxa"/>
            <w:tcBorders>
              <w:top w:val="nil"/>
              <w:left w:val="nil"/>
              <w:bottom w:val="nil"/>
              <w:right w:val="nil"/>
            </w:tcBorders>
            <w:shd w:val="clear" w:color="auto" w:fill="auto"/>
            <w:vAlign w:val="bottom"/>
            <w:hideMark/>
          </w:tcPr>
          <w:p w:rsidR="00D15510" w:rsidRPr="00D15510" w:rsidRDefault="00D15510" w:rsidP="00D15510">
            <w:pPr>
              <w:spacing w:after="0" w:line="240" w:lineRule="auto"/>
              <w:jc w:val="center"/>
              <w:rPr>
                <w:rFonts w:ascii="Times New Roman" w:eastAsia="Times New Roman" w:hAnsi="Times New Roman" w:cs="Times New Roman"/>
                <w:b/>
                <w:bCs/>
                <w:sz w:val="28"/>
                <w:szCs w:val="28"/>
                <w:lang w:eastAsia="ru-RU"/>
              </w:rPr>
            </w:pPr>
          </w:p>
        </w:tc>
      </w:tr>
      <w:tr w:rsidR="00D15510" w:rsidRPr="00D15510" w:rsidTr="00D15510">
        <w:trPr>
          <w:trHeight w:val="330"/>
        </w:trPr>
        <w:tc>
          <w:tcPr>
            <w:tcW w:w="5740" w:type="dxa"/>
            <w:tcBorders>
              <w:top w:val="nil"/>
              <w:left w:val="nil"/>
              <w:bottom w:val="nil"/>
              <w:right w:val="nil"/>
            </w:tcBorders>
            <w:shd w:val="clear" w:color="auto" w:fill="auto"/>
            <w:vAlign w:val="bottom"/>
            <w:hideMark/>
          </w:tcPr>
          <w:p w:rsidR="00D15510" w:rsidRPr="00D15510" w:rsidRDefault="00D15510" w:rsidP="00D15510">
            <w:pPr>
              <w:spacing w:after="0" w:line="240" w:lineRule="auto"/>
              <w:jc w:val="center"/>
              <w:rPr>
                <w:rFonts w:ascii="Times New Roman" w:eastAsia="Times New Roman" w:hAnsi="Times New Roman" w:cs="Times New Roman"/>
                <w:b/>
                <w:bCs/>
                <w:lang w:eastAsia="ru-RU"/>
              </w:rPr>
            </w:pPr>
          </w:p>
        </w:tc>
        <w:tc>
          <w:tcPr>
            <w:tcW w:w="1500" w:type="dxa"/>
            <w:tcBorders>
              <w:top w:val="nil"/>
              <w:left w:val="nil"/>
              <w:bottom w:val="nil"/>
              <w:right w:val="nil"/>
            </w:tcBorders>
            <w:shd w:val="clear" w:color="auto" w:fill="auto"/>
            <w:vAlign w:val="bottom"/>
            <w:hideMark/>
          </w:tcPr>
          <w:p w:rsidR="00D15510" w:rsidRPr="00D15510" w:rsidRDefault="00D15510" w:rsidP="00D15510">
            <w:pPr>
              <w:spacing w:after="0" w:line="240" w:lineRule="auto"/>
              <w:jc w:val="center"/>
              <w:rPr>
                <w:rFonts w:ascii="Times New Roman" w:eastAsia="Times New Roman" w:hAnsi="Times New Roman" w:cs="Times New Roman"/>
                <w:b/>
                <w:bCs/>
                <w:lang w:eastAsia="ru-RU"/>
              </w:rPr>
            </w:pPr>
          </w:p>
        </w:tc>
        <w:tc>
          <w:tcPr>
            <w:tcW w:w="2820" w:type="dxa"/>
            <w:tcBorders>
              <w:top w:val="nil"/>
              <w:left w:val="nil"/>
              <w:bottom w:val="nil"/>
              <w:right w:val="nil"/>
            </w:tcBorders>
            <w:shd w:val="clear" w:color="auto" w:fill="auto"/>
            <w:vAlign w:val="bottom"/>
            <w:hideMark/>
          </w:tcPr>
          <w:p w:rsidR="00D15510" w:rsidRPr="00D15510" w:rsidRDefault="00D15510" w:rsidP="00D15510">
            <w:pPr>
              <w:spacing w:after="0" w:line="240" w:lineRule="auto"/>
              <w:jc w:val="center"/>
              <w:rPr>
                <w:rFonts w:ascii="Times New Roman" w:eastAsia="Times New Roman" w:hAnsi="Times New Roman" w:cs="Times New Roman"/>
                <w:b/>
                <w:bCs/>
                <w:lang w:eastAsia="ru-RU"/>
              </w:rPr>
            </w:pPr>
          </w:p>
        </w:tc>
        <w:tc>
          <w:tcPr>
            <w:tcW w:w="1960" w:type="dxa"/>
            <w:tcBorders>
              <w:top w:val="nil"/>
              <w:left w:val="nil"/>
              <w:bottom w:val="nil"/>
              <w:right w:val="nil"/>
            </w:tcBorders>
            <w:shd w:val="clear" w:color="auto" w:fill="auto"/>
            <w:vAlign w:val="bottom"/>
            <w:hideMark/>
          </w:tcPr>
          <w:p w:rsidR="00D15510" w:rsidRPr="00D15510" w:rsidRDefault="00D15510" w:rsidP="00D15510">
            <w:pPr>
              <w:spacing w:after="0" w:line="240" w:lineRule="auto"/>
              <w:jc w:val="center"/>
              <w:rPr>
                <w:rFonts w:ascii="Times New Roman" w:eastAsia="Times New Roman" w:hAnsi="Times New Roman" w:cs="Times New Roman"/>
                <w:b/>
                <w:bCs/>
                <w:lang w:eastAsia="ru-RU"/>
              </w:rPr>
            </w:pPr>
          </w:p>
        </w:tc>
        <w:tc>
          <w:tcPr>
            <w:tcW w:w="1500" w:type="dxa"/>
            <w:tcBorders>
              <w:top w:val="nil"/>
              <w:left w:val="nil"/>
              <w:bottom w:val="nil"/>
              <w:right w:val="nil"/>
            </w:tcBorders>
            <w:shd w:val="clear" w:color="auto" w:fill="auto"/>
            <w:vAlign w:val="bottom"/>
            <w:hideMark/>
          </w:tcPr>
          <w:p w:rsidR="00D15510" w:rsidRPr="00D15510" w:rsidRDefault="00D15510" w:rsidP="00D15510">
            <w:pPr>
              <w:spacing w:after="0" w:line="240" w:lineRule="auto"/>
              <w:jc w:val="center"/>
              <w:rPr>
                <w:rFonts w:ascii="Times New Roman" w:eastAsia="Times New Roman" w:hAnsi="Times New Roman" w:cs="Times New Roman"/>
                <w:b/>
                <w:bCs/>
                <w:lang w:eastAsia="ru-RU"/>
              </w:rPr>
            </w:pPr>
          </w:p>
        </w:tc>
      </w:tr>
      <w:tr w:rsidR="00D15510" w:rsidRPr="00D15510" w:rsidTr="00D15510">
        <w:trPr>
          <w:trHeight w:val="330"/>
        </w:trPr>
        <w:tc>
          <w:tcPr>
            <w:tcW w:w="57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15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right"/>
              <w:rPr>
                <w:rFonts w:ascii="Arial CYR" w:eastAsia="Times New Roman" w:hAnsi="Arial CYR" w:cs="Arial CYR"/>
                <w:sz w:val="20"/>
                <w:szCs w:val="20"/>
                <w:lang w:eastAsia="ru-RU"/>
              </w:rPr>
            </w:pPr>
          </w:p>
        </w:tc>
        <w:tc>
          <w:tcPr>
            <w:tcW w:w="28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Arial CYR" w:eastAsia="Times New Roman" w:hAnsi="Arial CYR" w:cs="Arial CYR"/>
                <w:sz w:val="20"/>
                <w:szCs w:val="20"/>
                <w:lang w:eastAsia="ru-RU"/>
              </w:rPr>
            </w:pPr>
          </w:p>
        </w:tc>
        <w:tc>
          <w:tcPr>
            <w:tcW w:w="19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руб.</w:t>
            </w:r>
          </w:p>
        </w:tc>
        <w:tc>
          <w:tcPr>
            <w:tcW w:w="150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sz w:val="24"/>
                <w:szCs w:val="24"/>
                <w:lang w:eastAsia="ru-RU"/>
              </w:rPr>
            </w:pPr>
          </w:p>
        </w:tc>
      </w:tr>
      <w:tr w:rsidR="00D15510" w:rsidRPr="00D15510" w:rsidTr="00D15510">
        <w:trPr>
          <w:trHeight w:val="1305"/>
        </w:trPr>
        <w:tc>
          <w:tcPr>
            <w:tcW w:w="5740" w:type="dxa"/>
            <w:tcBorders>
              <w:top w:val="single" w:sz="8" w:space="0" w:color="auto"/>
              <w:left w:val="single" w:sz="8" w:space="0" w:color="auto"/>
              <w:bottom w:val="single" w:sz="8" w:space="0" w:color="auto"/>
              <w:right w:val="single" w:sz="4" w:space="0" w:color="000000"/>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Наименование  показателей бюджетной классификации</w:t>
            </w:r>
          </w:p>
        </w:tc>
        <w:tc>
          <w:tcPr>
            <w:tcW w:w="1500" w:type="dxa"/>
            <w:tcBorders>
              <w:top w:val="single" w:sz="8" w:space="0" w:color="auto"/>
              <w:left w:val="nil"/>
              <w:bottom w:val="single" w:sz="8" w:space="0" w:color="auto"/>
              <w:right w:val="single" w:sz="4" w:space="0" w:color="000000"/>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Утверждено решением о бюджете</w:t>
            </w:r>
          </w:p>
        </w:tc>
        <w:tc>
          <w:tcPr>
            <w:tcW w:w="2820" w:type="dxa"/>
            <w:tcBorders>
              <w:top w:val="single" w:sz="8" w:space="0" w:color="auto"/>
              <w:left w:val="nil"/>
              <w:bottom w:val="single" w:sz="8" w:space="0" w:color="auto"/>
              <w:right w:val="single" w:sz="4" w:space="0" w:color="000000"/>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Бюджетная роспись с учетом изменений</w:t>
            </w:r>
          </w:p>
        </w:tc>
        <w:tc>
          <w:tcPr>
            <w:tcW w:w="1960" w:type="dxa"/>
            <w:tcBorders>
              <w:top w:val="single" w:sz="8" w:space="0" w:color="auto"/>
              <w:left w:val="nil"/>
              <w:bottom w:val="single" w:sz="8" w:space="0" w:color="auto"/>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Исполнено</w:t>
            </w:r>
          </w:p>
        </w:tc>
        <w:tc>
          <w:tcPr>
            <w:tcW w:w="150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 xml:space="preserve">%  исполнения </w:t>
            </w:r>
          </w:p>
        </w:tc>
      </w:tr>
      <w:tr w:rsidR="00D15510" w:rsidRPr="00D15510" w:rsidTr="00D15510">
        <w:trPr>
          <w:trHeight w:val="315"/>
        </w:trPr>
        <w:tc>
          <w:tcPr>
            <w:tcW w:w="5740" w:type="dxa"/>
            <w:tcBorders>
              <w:top w:val="nil"/>
              <w:left w:val="single" w:sz="8" w:space="0" w:color="auto"/>
              <w:bottom w:val="single" w:sz="4" w:space="0" w:color="000000"/>
              <w:right w:val="single" w:sz="4" w:space="0" w:color="000000"/>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w:t>
            </w:r>
          </w:p>
        </w:tc>
        <w:tc>
          <w:tcPr>
            <w:tcW w:w="1500" w:type="dxa"/>
            <w:tcBorders>
              <w:top w:val="nil"/>
              <w:left w:val="nil"/>
              <w:bottom w:val="single" w:sz="4" w:space="0" w:color="000000"/>
              <w:right w:val="single" w:sz="4" w:space="0" w:color="000000"/>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2</w:t>
            </w:r>
          </w:p>
        </w:tc>
        <w:tc>
          <w:tcPr>
            <w:tcW w:w="2820" w:type="dxa"/>
            <w:tcBorders>
              <w:top w:val="nil"/>
              <w:left w:val="nil"/>
              <w:bottom w:val="single" w:sz="4" w:space="0" w:color="000000"/>
              <w:right w:val="single" w:sz="4" w:space="0" w:color="000000"/>
            </w:tcBorders>
            <w:shd w:val="clear" w:color="auto" w:fill="auto"/>
            <w:noWrap/>
            <w:vAlign w:val="bottom"/>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3</w:t>
            </w:r>
          </w:p>
        </w:tc>
        <w:tc>
          <w:tcPr>
            <w:tcW w:w="1960" w:type="dxa"/>
            <w:tcBorders>
              <w:top w:val="nil"/>
              <w:left w:val="nil"/>
              <w:bottom w:val="single" w:sz="4" w:space="0" w:color="000000"/>
              <w:right w:val="nil"/>
            </w:tcBorders>
            <w:shd w:val="clear" w:color="auto" w:fill="auto"/>
            <w:noWrap/>
            <w:vAlign w:val="bottom"/>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4</w:t>
            </w:r>
          </w:p>
        </w:tc>
        <w:tc>
          <w:tcPr>
            <w:tcW w:w="1500" w:type="dxa"/>
            <w:tcBorders>
              <w:top w:val="nil"/>
              <w:left w:val="single" w:sz="4" w:space="0" w:color="auto"/>
              <w:bottom w:val="nil"/>
              <w:right w:val="single" w:sz="4" w:space="0" w:color="auto"/>
            </w:tcBorders>
            <w:shd w:val="clear" w:color="auto" w:fill="auto"/>
            <w:noWrap/>
            <w:vAlign w:val="bottom"/>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5</w:t>
            </w:r>
          </w:p>
        </w:tc>
      </w:tr>
      <w:tr w:rsidR="00D15510" w:rsidRPr="00D15510" w:rsidTr="00D15510">
        <w:trPr>
          <w:trHeight w:val="315"/>
        </w:trPr>
        <w:tc>
          <w:tcPr>
            <w:tcW w:w="5740" w:type="dxa"/>
            <w:tcBorders>
              <w:top w:val="nil"/>
              <w:left w:val="single" w:sz="8" w:space="0" w:color="auto"/>
              <w:bottom w:val="single" w:sz="4" w:space="0" w:color="000000"/>
              <w:right w:val="single" w:sz="4" w:space="0" w:color="000000"/>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 </w:t>
            </w:r>
          </w:p>
        </w:tc>
        <w:tc>
          <w:tcPr>
            <w:tcW w:w="1500" w:type="dxa"/>
            <w:tcBorders>
              <w:top w:val="nil"/>
              <w:left w:val="nil"/>
              <w:bottom w:val="single" w:sz="4" w:space="0" w:color="000000"/>
              <w:right w:val="single" w:sz="4" w:space="0" w:color="000000"/>
            </w:tcBorders>
            <w:shd w:val="clear" w:color="000000" w:fill="FFFFFF"/>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836 400,00</w:t>
            </w:r>
          </w:p>
        </w:tc>
        <w:tc>
          <w:tcPr>
            <w:tcW w:w="2820" w:type="dxa"/>
            <w:tcBorders>
              <w:top w:val="nil"/>
              <w:left w:val="nil"/>
              <w:bottom w:val="single" w:sz="4" w:space="0" w:color="000000"/>
              <w:right w:val="single" w:sz="4" w:space="0" w:color="000000"/>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12 826 200,00</w:t>
            </w:r>
          </w:p>
        </w:tc>
        <w:tc>
          <w:tcPr>
            <w:tcW w:w="1960" w:type="dxa"/>
            <w:tcBorders>
              <w:top w:val="nil"/>
              <w:left w:val="nil"/>
              <w:bottom w:val="single" w:sz="4" w:space="0" w:color="000000"/>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12 826 100,00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100,00</w:t>
            </w:r>
          </w:p>
        </w:tc>
      </w:tr>
      <w:tr w:rsidR="00D15510" w:rsidRPr="00D15510" w:rsidTr="00D15510">
        <w:trPr>
          <w:trHeight w:val="2550"/>
        </w:trPr>
        <w:tc>
          <w:tcPr>
            <w:tcW w:w="5740" w:type="dxa"/>
            <w:tcBorders>
              <w:top w:val="nil"/>
              <w:left w:val="single" w:sz="8" w:space="0" w:color="auto"/>
              <w:bottom w:val="single" w:sz="4" w:space="0" w:color="000000"/>
              <w:right w:val="single" w:sz="4" w:space="0" w:color="000000"/>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w:t>
            </w:r>
            <w:proofErr w:type="gramStart"/>
            <w:r w:rsidRPr="00D15510">
              <w:rPr>
                <w:rFonts w:ascii="Times New Roman" w:eastAsia="Times New Roman" w:hAnsi="Times New Roman" w:cs="Times New Roman"/>
                <w:sz w:val="24"/>
                <w:szCs w:val="24"/>
                <w:lang w:eastAsia="ru-RU"/>
              </w:rPr>
              <w:t>.</w:t>
            </w:r>
            <w:proofErr w:type="gramEnd"/>
            <w:r w:rsidRPr="00D15510">
              <w:rPr>
                <w:rFonts w:ascii="Times New Roman" w:eastAsia="Times New Roman" w:hAnsi="Times New Roman" w:cs="Times New Roman"/>
                <w:sz w:val="24"/>
                <w:szCs w:val="24"/>
                <w:lang w:eastAsia="ru-RU"/>
              </w:rPr>
              <w:t xml:space="preserve"> </w:t>
            </w:r>
            <w:proofErr w:type="gramStart"/>
            <w:r w:rsidRPr="00D15510">
              <w:rPr>
                <w:rFonts w:ascii="Times New Roman" w:eastAsia="Times New Roman" w:hAnsi="Times New Roman" w:cs="Times New Roman"/>
                <w:sz w:val="24"/>
                <w:szCs w:val="24"/>
                <w:lang w:eastAsia="ru-RU"/>
              </w:rPr>
              <w:t>р</w:t>
            </w:r>
            <w:proofErr w:type="gramEnd"/>
            <w:r w:rsidRPr="00D15510">
              <w:rPr>
                <w:rFonts w:ascii="Times New Roman" w:eastAsia="Times New Roman" w:hAnsi="Times New Roman" w:cs="Times New Roman"/>
                <w:sz w:val="24"/>
                <w:szCs w:val="24"/>
                <w:lang w:eastAsia="ru-RU"/>
              </w:rPr>
              <w:t>еализация полномочий администрации Белоярского сельсовета"</w:t>
            </w:r>
          </w:p>
        </w:tc>
        <w:tc>
          <w:tcPr>
            <w:tcW w:w="1500" w:type="dxa"/>
            <w:tcBorders>
              <w:top w:val="nil"/>
              <w:left w:val="nil"/>
              <w:bottom w:val="single" w:sz="4" w:space="0" w:color="000000"/>
              <w:right w:val="single" w:sz="4" w:space="0" w:color="000000"/>
            </w:tcBorders>
            <w:shd w:val="clear" w:color="000000" w:fill="FFFFFF"/>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836 400,00</w:t>
            </w:r>
          </w:p>
        </w:tc>
        <w:tc>
          <w:tcPr>
            <w:tcW w:w="2820" w:type="dxa"/>
            <w:tcBorders>
              <w:top w:val="nil"/>
              <w:left w:val="nil"/>
              <w:bottom w:val="single" w:sz="4" w:space="0" w:color="000000"/>
              <w:right w:val="single" w:sz="4" w:space="0" w:color="000000"/>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836 400,00</w:t>
            </w:r>
          </w:p>
        </w:tc>
        <w:tc>
          <w:tcPr>
            <w:tcW w:w="1960" w:type="dxa"/>
            <w:tcBorders>
              <w:top w:val="nil"/>
              <w:left w:val="nil"/>
              <w:bottom w:val="single" w:sz="4" w:space="0" w:color="000000"/>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836 400,00</w:t>
            </w:r>
          </w:p>
        </w:tc>
        <w:tc>
          <w:tcPr>
            <w:tcW w:w="1500" w:type="dxa"/>
            <w:tcBorders>
              <w:top w:val="nil"/>
              <w:left w:val="single" w:sz="4" w:space="0" w:color="auto"/>
              <w:bottom w:val="nil"/>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100,00</w:t>
            </w:r>
          </w:p>
        </w:tc>
      </w:tr>
      <w:tr w:rsidR="00D15510" w:rsidRPr="00D15510" w:rsidTr="00D15510">
        <w:trPr>
          <w:trHeight w:val="4875"/>
        </w:trPr>
        <w:tc>
          <w:tcPr>
            <w:tcW w:w="5740" w:type="dxa"/>
            <w:tcBorders>
              <w:top w:val="nil"/>
              <w:left w:val="single" w:sz="8" w:space="0" w:color="auto"/>
              <w:bottom w:val="single" w:sz="4" w:space="0" w:color="000000"/>
              <w:right w:val="single" w:sz="4" w:space="0" w:color="000000"/>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sz w:val="24"/>
                <w:szCs w:val="24"/>
                <w:lang w:eastAsia="ru-RU"/>
              </w:rPr>
            </w:pPr>
            <w:proofErr w:type="gramStart"/>
            <w:r w:rsidRPr="00D15510">
              <w:rPr>
                <w:rFonts w:ascii="Times New Roman" w:eastAsia="Times New Roman" w:hAnsi="Times New Roman" w:cs="Times New Roman"/>
                <w:sz w:val="24"/>
                <w:szCs w:val="24"/>
                <w:lang w:eastAsia="ru-RU"/>
              </w:rPr>
              <w:lastRenderedPageBreak/>
              <w:t xml:space="preserve">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w:t>
            </w:r>
            <w:proofErr w:type="spellStart"/>
            <w:r w:rsidRPr="00D15510">
              <w:rPr>
                <w:rFonts w:ascii="Times New Roman" w:eastAsia="Times New Roman" w:hAnsi="Times New Roman" w:cs="Times New Roman"/>
                <w:sz w:val="24"/>
                <w:szCs w:val="24"/>
                <w:lang w:eastAsia="ru-RU"/>
              </w:rPr>
              <w:t>электороснабжения</w:t>
            </w:r>
            <w:proofErr w:type="spellEnd"/>
            <w:r w:rsidRPr="00D15510">
              <w:rPr>
                <w:rFonts w:ascii="Times New Roman" w:eastAsia="Times New Roman" w:hAnsi="Times New Roman" w:cs="Times New Roman"/>
                <w:sz w:val="24"/>
                <w:szCs w:val="24"/>
                <w:lang w:eastAsia="ru-RU"/>
              </w:rPr>
              <w:t>,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w:t>
            </w:r>
            <w:proofErr w:type="gramEnd"/>
            <w:r w:rsidRPr="00D15510">
              <w:rPr>
                <w:rFonts w:ascii="Times New Roman" w:eastAsia="Times New Roman" w:hAnsi="Times New Roman" w:cs="Times New Roman"/>
                <w:sz w:val="24"/>
                <w:szCs w:val="24"/>
                <w:lang w:eastAsia="ru-RU"/>
              </w:rPr>
              <w:t xml:space="preserve"> полномочий администрации Белоярского сельсовета"</w:t>
            </w:r>
          </w:p>
        </w:tc>
        <w:tc>
          <w:tcPr>
            <w:tcW w:w="1500" w:type="dxa"/>
            <w:tcBorders>
              <w:top w:val="nil"/>
              <w:left w:val="nil"/>
              <w:bottom w:val="single" w:sz="4" w:space="0" w:color="auto"/>
              <w:right w:val="single" w:sz="4" w:space="0" w:color="auto"/>
            </w:tcBorders>
            <w:shd w:val="clear" w:color="000000" w:fill="FFFFFF"/>
            <w:noWrap/>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0,00</w:t>
            </w:r>
          </w:p>
        </w:tc>
        <w:tc>
          <w:tcPr>
            <w:tcW w:w="2820" w:type="dxa"/>
            <w:tcBorders>
              <w:top w:val="nil"/>
              <w:left w:val="nil"/>
              <w:bottom w:val="single" w:sz="4" w:space="0" w:color="000000"/>
              <w:right w:val="single" w:sz="4" w:space="0" w:color="000000"/>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11 989 800,00</w:t>
            </w:r>
          </w:p>
        </w:tc>
        <w:tc>
          <w:tcPr>
            <w:tcW w:w="1960" w:type="dxa"/>
            <w:tcBorders>
              <w:top w:val="nil"/>
              <w:left w:val="nil"/>
              <w:bottom w:val="single" w:sz="4" w:space="0" w:color="000000"/>
              <w:right w:val="nil"/>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11 989 700,00</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100,00</w:t>
            </w:r>
          </w:p>
        </w:tc>
      </w:tr>
      <w:tr w:rsidR="00D15510" w:rsidRPr="00D15510" w:rsidTr="00D15510">
        <w:trPr>
          <w:trHeight w:val="30"/>
        </w:trPr>
        <w:tc>
          <w:tcPr>
            <w:tcW w:w="5740" w:type="dxa"/>
            <w:tcBorders>
              <w:top w:val="nil"/>
              <w:left w:val="single" w:sz="8" w:space="0" w:color="auto"/>
              <w:bottom w:val="nil"/>
              <w:right w:val="single" w:sz="4" w:space="0" w:color="000000"/>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 </w:t>
            </w:r>
          </w:p>
        </w:tc>
        <w:tc>
          <w:tcPr>
            <w:tcW w:w="1500" w:type="dxa"/>
            <w:tcBorders>
              <w:top w:val="nil"/>
              <w:left w:val="nil"/>
              <w:bottom w:val="nil"/>
              <w:right w:val="single" w:sz="4" w:space="0" w:color="000000"/>
            </w:tcBorders>
            <w:shd w:val="clear" w:color="000000" w:fill="FFFF00"/>
            <w:noWrap/>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0,00</w:t>
            </w:r>
          </w:p>
        </w:tc>
        <w:tc>
          <w:tcPr>
            <w:tcW w:w="28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p>
        </w:tc>
        <w:tc>
          <w:tcPr>
            <w:tcW w:w="19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p>
        </w:tc>
        <w:tc>
          <w:tcPr>
            <w:tcW w:w="1500" w:type="dxa"/>
            <w:tcBorders>
              <w:top w:val="nil"/>
              <w:left w:val="single" w:sz="4" w:space="0" w:color="auto"/>
              <w:bottom w:val="nil"/>
              <w:right w:val="single" w:sz="4" w:space="0" w:color="auto"/>
            </w:tcBorders>
            <w:shd w:val="clear" w:color="auto" w:fill="auto"/>
            <w:noWrap/>
            <w:vAlign w:val="bottom"/>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 </w:t>
            </w:r>
          </w:p>
        </w:tc>
      </w:tr>
      <w:tr w:rsidR="00D15510" w:rsidRPr="00D15510" w:rsidTr="00D15510">
        <w:trPr>
          <w:trHeight w:val="525"/>
        </w:trPr>
        <w:tc>
          <w:tcPr>
            <w:tcW w:w="5740"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ВСЕГО</w:t>
            </w:r>
          </w:p>
        </w:tc>
        <w:tc>
          <w:tcPr>
            <w:tcW w:w="1500" w:type="dxa"/>
            <w:tcBorders>
              <w:top w:val="single" w:sz="8" w:space="0" w:color="auto"/>
              <w:left w:val="nil"/>
              <w:bottom w:val="single" w:sz="8" w:space="0" w:color="auto"/>
              <w:right w:val="single" w:sz="4" w:space="0" w:color="000000"/>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836 400,00</w:t>
            </w:r>
          </w:p>
        </w:tc>
        <w:tc>
          <w:tcPr>
            <w:tcW w:w="2820" w:type="dxa"/>
            <w:tcBorders>
              <w:top w:val="single" w:sz="8" w:space="0" w:color="auto"/>
              <w:left w:val="nil"/>
              <w:bottom w:val="single" w:sz="8" w:space="0" w:color="auto"/>
              <w:right w:val="single" w:sz="4" w:space="0" w:color="000000"/>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12 826 200,00</w:t>
            </w:r>
          </w:p>
        </w:tc>
        <w:tc>
          <w:tcPr>
            <w:tcW w:w="1960" w:type="dxa"/>
            <w:tcBorders>
              <w:top w:val="single" w:sz="8" w:space="0" w:color="auto"/>
              <w:left w:val="nil"/>
              <w:bottom w:val="single" w:sz="8" w:space="0" w:color="auto"/>
              <w:right w:val="nil"/>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12 826 100,00</w:t>
            </w:r>
          </w:p>
        </w:tc>
        <w:tc>
          <w:tcPr>
            <w:tcW w:w="15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100,00</w:t>
            </w:r>
          </w:p>
        </w:tc>
      </w:tr>
    </w:tbl>
    <w:p w:rsidR="00D15510" w:rsidRDefault="00D15510" w:rsidP="00A042AD">
      <w:pPr>
        <w:rPr>
          <w:sz w:val="24"/>
          <w:szCs w:val="24"/>
        </w:rPr>
        <w:sectPr w:rsidR="00D15510" w:rsidSect="00D15510">
          <w:pgSz w:w="16838" w:h="11905" w:orient="landscape"/>
          <w:pgMar w:top="1134" w:right="851" w:bottom="1134" w:left="1701" w:header="709" w:footer="709" w:gutter="0"/>
          <w:cols w:space="708"/>
          <w:docGrid w:linePitch="360"/>
        </w:sectPr>
      </w:pPr>
    </w:p>
    <w:tbl>
      <w:tblPr>
        <w:tblW w:w="11340" w:type="dxa"/>
        <w:tblInd w:w="93" w:type="dxa"/>
        <w:tblLook w:val="04A0" w:firstRow="1" w:lastRow="0" w:firstColumn="1" w:lastColumn="0" w:noHBand="0" w:noVBand="1"/>
      </w:tblPr>
      <w:tblGrid>
        <w:gridCol w:w="5320"/>
        <w:gridCol w:w="1474"/>
        <w:gridCol w:w="1640"/>
        <w:gridCol w:w="1460"/>
        <w:gridCol w:w="1460"/>
      </w:tblGrid>
      <w:tr w:rsidR="00D15510" w:rsidRPr="00D15510" w:rsidTr="00D15510">
        <w:trPr>
          <w:trHeight w:val="255"/>
        </w:trPr>
        <w:tc>
          <w:tcPr>
            <w:tcW w:w="53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6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255"/>
        </w:trPr>
        <w:tc>
          <w:tcPr>
            <w:tcW w:w="53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3100" w:type="dxa"/>
            <w:gridSpan w:val="2"/>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Приложение  7</w:t>
            </w:r>
          </w:p>
        </w:tc>
        <w:tc>
          <w:tcPr>
            <w:tcW w:w="1460" w:type="dxa"/>
            <w:tcBorders>
              <w:top w:val="nil"/>
              <w:left w:val="nil"/>
              <w:bottom w:val="nil"/>
              <w:right w:val="nil"/>
            </w:tcBorders>
            <w:shd w:val="clear" w:color="auto" w:fill="auto"/>
            <w:noWrap/>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r>
      <w:tr w:rsidR="00D15510" w:rsidRPr="00D15510" w:rsidTr="00D15510">
        <w:trPr>
          <w:trHeight w:val="315"/>
        </w:trPr>
        <w:tc>
          <w:tcPr>
            <w:tcW w:w="53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4"/>
                <w:szCs w:val="24"/>
                <w:lang w:eastAsia="ru-RU"/>
              </w:rPr>
            </w:pPr>
          </w:p>
        </w:tc>
        <w:tc>
          <w:tcPr>
            <w:tcW w:w="3100"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 xml:space="preserve">к решению </w:t>
            </w:r>
            <w:proofErr w:type="gramStart"/>
            <w:r w:rsidRPr="00D15510">
              <w:rPr>
                <w:rFonts w:ascii="Times New Roman" w:eastAsia="Times New Roman" w:hAnsi="Times New Roman" w:cs="Times New Roman"/>
                <w:b/>
                <w:bCs/>
                <w:color w:val="000000"/>
                <w:sz w:val="20"/>
                <w:szCs w:val="20"/>
                <w:lang w:eastAsia="ru-RU"/>
              </w:rPr>
              <w:t>Белоярского</w:t>
            </w:r>
            <w:proofErr w:type="gramEnd"/>
            <w:r w:rsidRPr="00D15510">
              <w:rPr>
                <w:rFonts w:ascii="Times New Roman" w:eastAsia="Times New Roman" w:hAnsi="Times New Roman" w:cs="Times New Roman"/>
                <w:b/>
                <w:bCs/>
                <w:color w:val="000000"/>
                <w:sz w:val="20"/>
                <w:szCs w:val="20"/>
                <w:lang w:eastAsia="ru-RU"/>
              </w:rPr>
              <w:t xml:space="preserve"> сельского</w:t>
            </w:r>
          </w:p>
        </w:tc>
        <w:tc>
          <w:tcPr>
            <w:tcW w:w="1460"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r>
      <w:tr w:rsidR="00D15510" w:rsidRPr="00D15510" w:rsidTr="00D15510">
        <w:trPr>
          <w:trHeight w:val="315"/>
        </w:trPr>
        <w:tc>
          <w:tcPr>
            <w:tcW w:w="53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4"/>
                <w:szCs w:val="24"/>
                <w:lang w:eastAsia="ru-RU"/>
              </w:rPr>
            </w:pPr>
          </w:p>
        </w:tc>
        <w:tc>
          <w:tcPr>
            <w:tcW w:w="3100" w:type="dxa"/>
            <w:gridSpan w:val="2"/>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r w:rsidRPr="00D15510">
              <w:rPr>
                <w:rFonts w:ascii="Times New Roman" w:eastAsia="Times New Roman" w:hAnsi="Times New Roman" w:cs="Times New Roman"/>
                <w:b/>
                <w:bCs/>
                <w:color w:val="000000"/>
                <w:sz w:val="20"/>
                <w:szCs w:val="20"/>
                <w:lang w:eastAsia="ru-RU"/>
              </w:rPr>
              <w:t>Совета депутатов</w:t>
            </w:r>
          </w:p>
        </w:tc>
        <w:tc>
          <w:tcPr>
            <w:tcW w:w="1460" w:type="dxa"/>
            <w:tcBorders>
              <w:top w:val="nil"/>
              <w:left w:val="nil"/>
              <w:bottom w:val="nil"/>
              <w:right w:val="nil"/>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b/>
                <w:bCs/>
                <w:color w:val="000000"/>
                <w:sz w:val="20"/>
                <w:szCs w:val="20"/>
                <w:lang w:eastAsia="ru-RU"/>
              </w:rPr>
            </w:pPr>
          </w:p>
        </w:tc>
      </w:tr>
      <w:tr w:rsidR="00D15510" w:rsidRPr="00D15510" w:rsidTr="00D15510">
        <w:trPr>
          <w:trHeight w:val="255"/>
        </w:trPr>
        <w:tc>
          <w:tcPr>
            <w:tcW w:w="53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3100" w:type="dxa"/>
            <w:gridSpan w:val="2"/>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r w:rsidRPr="00D15510">
              <w:rPr>
                <w:rFonts w:ascii="Times New Roman" w:eastAsia="Times New Roman" w:hAnsi="Times New Roman" w:cs="Times New Roman"/>
                <w:b/>
                <w:bCs/>
                <w:sz w:val="20"/>
                <w:szCs w:val="20"/>
                <w:lang w:eastAsia="ru-RU"/>
              </w:rPr>
              <w:t>от 15.05.2025  №33-200Р</w:t>
            </w:r>
          </w:p>
        </w:tc>
        <w:tc>
          <w:tcPr>
            <w:tcW w:w="1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255"/>
        </w:trPr>
        <w:tc>
          <w:tcPr>
            <w:tcW w:w="53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6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1035"/>
        </w:trPr>
        <w:tc>
          <w:tcPr>
            <w:tcW w:w="9880" w:type="dxa"/>
            <w:gridSpan w:val="4"/>
            <w:tcBorders>
              <w:top w:val="nil"/>
              <w:left w:val="nil"/>
              <w:bottom w:val="nil"/>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Распределение субсидий,</w:t>
            </w:r>
            <w:r w:rsidRPr="00D15510">
              <w:rPr>
                <w:rFonts w:ascii="Times New Roman" w:eastAsia="Times New Roman" w:hAnsi="Times New Roman" w:cs="Times New Roman"/>
                <w:b/>
                <w:bCs/>
                <w:color w:val="FF0000"/>
                <w:sz w:val="24"/>
                <w:szCs w:val="24"/>
                <w:lang w:eastAsia="ru-RU"/>
              </w:rPr>
              <w:t xml:space="preserve"> </w:t>
            </w:r>
            <w:r w:rsidRPr="00D15510">
              <w:rPr>
                <w:rFonts w:ascii="Times New Roman" w:eastAsia="Times New Roman" w:hAnsi="Times New Roman" w:cs="Times New Roman"/>
                <w:b/>
                <w:bCs/>
                <w:sz w:val="24"/>
                <w:szCs w:val="24"/>
                <w:lang w:eastAsia="ru-RU"/>
              </w:rPr>
              <w:t xml:space="preserve">субвенций и иных межбюджетных </w:t>
            </w:r>
            <w:proofErr w:type="gramStart"/>
            <w:r w:rsidRPr="00D15510">
              <w:rPr>
                <w:rFonts w:ascii="Times New Roman" w:eastAsia="Times New Roman" w:hAnsi="Times New Roman" w:cs="Times New Roman"/>
                <w:b/>
                <w:bCs/>
                <w:sz w:val="24"/>
                <w:szCs w:val="24"/>
                <w:lang w:eastAsia="ru-RU"/>
              </w:rPr>
              <w:t>трансфертов</w:t>
            </w:r>
            <w:proofErr w:type="gramEnd"/>
            <w:r w:rsidRPr="00D15510">
              <w:rPr>
                <w:rFonts w:ascii="Times New Roman" w:eastAsia="Times New Roman" w:hAnsi="Times New Roman" w:cs="Times New Roman"/>
                <w:b/>
                <w:bCs/>
                <w:sz w:val="24"/>
                <w:szCs w:val="24"/>
                <w:lang w:eastAsia="ru-RU"/>
              </w:rPr>
              <w:t xml:space="preserve"> выделенных бюджету Белоярского сельсовета на реализацию федеральных и краевых законов на 2024 год </w:t>
            </w:r>
          </w:p>
        </w:tc>
        <w:tc>
          <w:tcPr>
            <w:tcW w:w="1460" w:type="dxa"/>
            <w:tcBorders>
              <w:top w:val="nil"/>
              <w:left w:val="nil"/>
              <w:bottom w:val="nil"/>
              <w:right w:val="nil"/>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255"/>
        </w:trPr>
        <w:tc>
          <w:tcPr>
            <w:tcW w:w="5320" w:type="dxa"/>
            <w:tcBorders>
              <w:top w:val="nil"/>
              <w:left w:val="nil"/>
              <w:bottom w:val="nil"/>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4"/>
                <w:szCs w:val="24"/>
                <w:lang w:eastAsia="ru-RU"/>
              </w:rPr>
            </w:pPr>
          </w:p>
        </w:tc>
        <w:tc>
          <w:tcPr>
            <w:tcW w:w="1460" w:type="dxa"/>
            <w:tcBorders>
              <w:top w:val="nil"/>
              <w:left w:val="nil"/>
              <w:bottom w:val="nil"/>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4"/>
                <w:szCs w:val="24"/>
                <w:lang w:eastAsia="ru-RU"/>
              </w:rPr>
            </w:pPr>
          </w:p>
        </w:tc>
        <w:tc>
          <w:tcPr>
            <w:tcW w:w="1640" w:type="dxa"/>
            <w:tcBorders>
              <w:top w:val="nil"/>
              <w:left w:val="nil"/>
              <w:bottom w:val="nil"/>
              <w:right w:val="nil"/>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460" w:type="dxa"/>
            <w:tcBorders>
              <w:top w:val="nil"/>
              <w:left w:val="nil"/>
              <w:bottom w:val="nil"/>
              <w:right w:val="nil"/>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c>
          <w:tcPr>
            <w:tcW w:w="1460" w:type="dxa"/>
            <w:tcBorders>
              <w:top w:val="nil"/>
              <w:left w:val="nil"/>
              <w:bottom w:val="nil"/>
              <w:right w:val="nil"/>
            </w:tcBorders>
            <w:shd w:val="clear" w:color="auto" w:fill="auto"/>
            <w:vAlign w:val="center"/>
            <w:hideMark/>
          </w:tcPr>
          <w:p w:rsidR="00D15510" w:rsidRPr="00D15510" w:rsidRDefault="00D15510" w:rsidP="00D15510">
            <w:pPr>
              <w:spacing w:after="0" w:line="240" w:lineRule="auto"/>
              <w:rPr>
                <w:rFonts w:ascii="Times New Roman" w:eastAsia="Times New Roman" w:hAnsi="Times New Roman" w:cs="Times New Roman"/>
                <w:b/>
                <w:bCs/>
                <w:sz w:val="20"/>
                <w:szCs w:val="20"/>
                <w:lang w:eastAsia="ru-RU"/>
              </w:rPr>
            </w:pPr>
          </w:p>
        </w:tc>
      </w:tr>
      <w:tr w:rsidR="00D15510" w:rsidRPr="00D15510" w:rsidTr="00D15510">
        <w:trPr>
          <w:trHeight w:val="345"/>
        </w:trPr>
        <w:tc>
          <w:tcPr>
            <w:tcW w:w="532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r w:rsidRPr="00D15510">
              <w:rPr>
                <w:rFonts w:ascii="Times New Roman" w:eastAsia="Times New Roman" w:hAnsi="Times New Roman" w:cs="Times New Roman"/>
                <w:sz w:val="20"/>
                <w:szCs w:val="20"/>
                <w:lang w:eastAsia="ru-RU"/>
              </w:rPr>
              <w:t>руб.</w:t>
            </w:r>
          </w:p>
        </w:tc>
        <w:tc>
          <w:tcPr>
            <w:tcW w:w="1460" w:type="dxa"/>
            <w:tcBorders>
              <w:top w:val="nil"/>
              <w:left w:val="nil"/>
              <w:bottom w:val="nil"/>
              <w:right w:val="nil"/>
            </w:tcBorders>
            <w:shd w:val="clear" w:color="auto" w:fill="auto"/>
            <w:noWrap/>
            <w:vAlign w:val="bottom"/>
            <w:hideMark/>
          </w:tcPr>
          <w:p w:rsidR="00D15510" w:rsidRPr="00D15510" w:rsidRDefault="00D15510" w:rsidP="00D15510">
            <w:pPr>
              <w:spacing w:after="0" w:line="240" w:lineRule="auto"/>
              <w:jc w:val="right"/>
              <w:rPr>
                <w:rFonts w:ascii="Times New Roman" w:eastAsia="Times New Roman" w:hAnsi="Times New Roman" w:cs="Times New Roman"/>
                <w:sz w:val="20"/>
                <w:szCs w:val="20"/>
                <w:lang w:eastAsia="ru-RU"/>
              </w:rPr>
            </w:pPr>
          </w:p>
        </w:tc>
      </w:tr>
      <w:tr w:rsidR="00D15510" w:rsidRPr="00D15510" w:rsidTr="00D15510">
        <w:trPr>
          <w:trHeight w:val="1380"/>
        </w:trPr>
        <w:tc>
          <w:tcPr>
            <w:tcW w:w="53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Наименование получателей и бюджетных средств</w:t>
            </w:r>
          </w:p>
        </w:tc>
        <w:tc>
          <w:tcPr>
            <w:tcW w:w="1460" w:type="dxa"/>
            <w:tcBorders>
              <w:top w:val="single" w:sz="8" w:space="0" w:color="auto"/>
              <w:left w:val="nil"/>
              <w:bottom w:val="single" w:sz="8"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Утверждено решением о бюджете</w:t>
            </w:r>
          </w:p>
        </w:tc>
        <w:tc>
          <w:tcPr>
            <w:tcW w:w="1640" w:type="dxa"/>
            <w:tcBorders>
              <w:top w:val="single" w:sz="8" w:space="0" w:color="auto"/>
              <w:left w:val="nil"/>
              <w:bottom w:val="single" w:sz="8" w:space="0" w:color="auto"/>
              <w:right w:val="single" w:sz="4"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Бюджетная роспись с учетом изменений</w:t>
            </w:r>
          </w:p>
        </w:tc>
        <w:tc>
          <w:tcPr>
            <w:tcW w:w="1460" w:type="dxa"/>
            <w:tcBorders>
              <w:top w:val="single" w:sz="8" w:space="0" w:color="auto"/>
              <w:left w:val="nil"/>
              <w:bottom w:val="single" w:sz="8" w:space="0" w:color="auto"/>
              <w:right w:val="nil"/>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Исполнено</w:t>
            </w:r>
          </w:p>
        </w:tc>
        <w:tc>
          <w:tcPr>
            <w:tcW w:w="14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 xml:space="preserve">% исполнения </w:t>
            </w:r>
          </w:p>
        </w:tc>
      </w:tr>
      <w:tr w:rsidR="00D15510" w:rsidRPr="00D15510" w:rsidTr="00D15510">
        <w:trPr>
          <w:trHeight w:val="465"/>
        </w:trPr>
        <w:tc>
          <w:tcPr>
            <w:tcW w:w="5320" w:type="dxa"/>
            <w:tcBorders>
              <w:top w:val="nil"/>
              <w:left w:val="single" w:sz="8" w:space="0" w:color="auto"/>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Администрация Белоярского сельсовета</w:t>
            </w:r>
          </w:p>
        </w:tc>
        <w:tc>
          <w:tcPr>
            <w:tcW w:w="1460" w:type="dxa"/>
            <w:tcBorders>
              <w:top w:val="nil"/>
              <w:left w:val="nil"/>
              <w:bottom w:val="single" w:sz="4" w:space="0" w:color="auto"/>
              <w:right w:val="single" w:sz="4" w:space="0" w:color="auto"/>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 </w:t>
            </w:r>
          </w:p>
        </w:tc>
        <w:tc>
          <w:tcPr>
            <w:tcW w:w="1460" w:type="dxa"/>
            <w:tcBorders>
              <w:top w:val="nil"/>
              <w:left w:val="nil"/>
              <w:bottom w:val="single" w:sz="4" w:space="0" w:color="auto"/>
              <w:right w:val="nil"/>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15510" w:rsidRPr="00D15510" w:rsidRDefault="00D15510" w:rsidP="00D15510">
            <w:pPr>
              <w:spacing w:after="0" w:line="240" w:lineRule="auto"/>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 </w:t>
            </w:r>
          </w:p>
        </w:tc>
      </w:tr>
      <w:tr w:rsidR="00D15510" w:rsidRPr="00D15510" w:rsidTr="00D15510">
        <w:trPr>
          <w:trHeight w:val="1365"/>
        </w:trPr>
        <w:tc>
          <w:tcPr>
            <w:tcW w:w="5320"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Белоярского сельсовета</w:t>
            </w:r>
          </w:p>
        </w:tc>
        <w:tc>
          <w:tcPr>
            <w:tcW w:w="146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8 300,00</w:t>
            </w:r>
          </w:p>
        </w:tc>
        <w:tc>
          <w:tcPr>
            <w:tcW w:w="164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9 449,00</w:t>
            </w:r>
          </w:p>
        </w:tc>
        <w:tc>
          <w:tcPr>
            <w:tcW w:w="1460" w:type="dxa"/>
            <w:tcBorders>
              <w:top w:val="nil"/>
              <w:left w:val="nil"/>
              <w:bottom w:val="single" w:sz="4" w:space="0" w:color="auto"/>
              <w:right w:val="nil"/>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9 449,00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100,00</w:t>
            </w:r>
          </w:p>
        </w:tc>
      </w:tr>
      <w:tr w:rsidR="00D15510" w:rsidRPr="00D15510" w:rsidTr="00D15510">
        <w:trPr>
          <w:trHeight w:val="1395"/>
        </w:trPr>
        <w:tc>
          <w:tcPr>
            <w:tcW w:w="5320"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Белоярского сельсовета</w:t>
            </w:r>
          </w:p>
        </w:tc>
        <w:tc>
          <w:tcPr>
            <w:tcW w:w="146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213 880,00</w:t>
            </w:r>
          </w:p>
        </w:tc>
        <w:tc>
          <w:tcPr>
            <w:tcW w:w="164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248 280,00</w:t>
            </w:r>
          </w:p>
        </w:tc>
        <w:tc>
          <w:tcPr>
            <w:tcW w:w="1460" w:type="dxa"/>
            <w:tcBorders>
              <w:top w:val="nil"/>
              <w:left w:val="nil"/>
              <w:bottom w:val="single" w:sz="4" w:space="0" w:color="auto"/>
              <w:right w:val="nil"/>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248 280,00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100,00</w:t>
            </w:r>
          </w:p>
        </w:tc>
      </w:tr>
      <w:tr w:rsidR="00D15510" w:rsidRPr="00D15510" w:rsidTr="00D15510">
        <w:trPr>
          <w:trHeight w:val="1500"/>
        </w:trPr>
        <w:tc>
          <w:tcPr>
            <w:tcW w:w="5320"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Субсидии бюджетам сельских поселений из бюджетов муниципальных районов (на обеспечение первичных мер пожарной безопасности)</w:t>
            </w:r>
          </w:p>
        </w:tc>
        <w:tc>
          <w:tcPr>
            <w:tcW w:w="146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258 000,00</w:t>
            </w:r>
          </w:p>
        </w:tc>
        <w:tc>
          <w:tcPr>
            <w:tcW w:w="1460" w:type="dxa"/>
            <w:tcBorders>
              <w:top w:val="nil"/>
              <w:left w:val="nil"/>
              <w:bottom w:val="single" w:sz="4" w:space="0" w:color="auto"/>
              <w:right w:val="nil"/>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258 000,00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100,00</w:t>
            </w:r>
          </w:p>
        </w:tc>
      </w:tr>
      <w:tr w:rsidR="00D15510" w:rsidRPr="00D15510" w:rsidTr="00D15510">
        <w:trPr>
          <w:trHeight w:val="1710"/>
        </w:trPr>
        <w:tc>
          <w:tcPr>
            <w:tcW w:w="5320"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lastRenderedPageBreak/>
              <w:t>Прочие 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46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1 219 200,00</w:t>
            </w:r>
          </w:p>
        </w:tc>
        <w:tc>
          <w:tcPr>
            <w:tcW w:w="1460" w:type="dxa"/>
            <w:tcBorders>
              <w:top w:val="nil"/>
              <w:left w:val="nil"/>
              <w:bottom w:val="single" w:sz="4" w:space="0" w:color="auto"/>
              <w:right w:val="nil"/>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1 213 104,00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99,50</w:t>
            </w:r>
          </w:p>
        </w:tc>
      </w:tr>
      <w:tr w:rsidR="00D15510" w:rsidRPr="00D15510" w:rsidTr="00D15510">
        <w:trPr>
          <w:trHeight w:val="1410"/>
        </w:trPr>
        <w:tc>
          <w:tcPr>
            <w:tcW w:w="5320" w:type="dxa"/>
            <w:tcBorders>
              <w:top w:val="nil"/>
              <w:left w:val="single" w:sz="8"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Прочие межбюджетные трансферты, передаваемые бюджетам поселений (на организацию и проведение акарицидных обработок мест массового отдыха населения)</w:t>
            </w:r>
          </w:p>
        </w:tc>
        <w:tc>
          <w:tcPr>
            <w:tcW w:w="1460" w:type="dxa"/>
            <w:tcBorders>
              <w:top w:val="nil"/>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 </w:t>
            </w:r>
          </w:p>
        </w:tc>
        <w:tc>
          <w:tcPr>
            <w:tcW w:w="1640" w:type="dxa"/>
            <w:tcBorders>
              <w:top w:val="nil"/>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12 389,79</w:t>
            </w:r>
          </w:p>
        </w:tc>
        <w:tc>
          <w:tcPr>
            <w:tcW w:w="1460" w:type="dxa"/>
            <w:tcBorders>
              <w:top w:val="nil"/>
              <w:left w:val="nil"/>
              <w:bottom w:val="single" w:sz="4" w:space="0" w:color="auto"/>
              <w:right w:val="nil"/>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12 389,79</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100,00</w:t>
            </w:r>
          </w:p>
        </w:tc>
      </w:tr>
      <w:tr w:rsidR="00D15510" w:rsidRPr="00D15510" w:rsidTr="00D15510">
        <w:trPr>
          <w:trHeight w:val="2520"/>
        </w:trPr>
        <w:tc>
          <w:tcPr>
            <w:tcW w:w="5320" w:type="dxa"/>
            <w:tcBorders>
              <w:top w:val="nil"/>
              <w:left w:val="single" w:sz="8" w:space="0" w:color="auto"/>
              <w:bottom w:val="nil"/>
              <w:right w:val="single" w:sz="4" w:space="0" w:color="auto"/>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 </w:t>
            </w:r>
          </w:p>
        </w:tc>
        <w:tc>
          <w:tcPr>
            <w:tcW w:w="1460" w:type="dxa"/>
            <w:tcBorders>
              <w:top w:val="nil"/>
              <w:left w:val="nil"/>
              <w:bottom w:val="nil"/>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412 040,00</w:t>
            </w:r>
          </w:p>
        </w:tc>
        <w:tc>
          <w:tcPr>
            <w:tcW w:w="1640" w:type="dxa"/>
            <w:tcBorders>
              <w:top w:val="nil"/>
              <w:left w:val="nil"/>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412 040,00</w:t>
            </w:r>
          </w:p>
        </w:tc>
        <w:tc>
          <w:tcPr>
            <w:tcW w:w="1460" w:type="dxa"/>
            <w:tcBorders>
              <w:top w:val="nil"/>
              <w:left w:val="nil"/>
              <w:bottom w:val="nil"/>
              <w:right w:val="nil"/>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412 040,00</w:t>
            </w:r>
          </w:p>
        </w:tc>
        <w:tc>
          <w:tcPr>
            <w:tcW w:w="1460" w:type="dxa"/>
            <w:tcBorders>
              <w:top w:val="nil"/>
              <w:left w:val="single" w:sz="4" w:space="0" w:color="auto"/>
              <w:bottom w:val="nil"/>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100,00</w:t>
            </w:r>
          </w:p>
        </w:tc>
      </w:tr>
      <w:tr w:rsidR="00D15510" w:rsidRPr="00D15510" w:rsidTr="00D15510">
        <w:trPr>
          <w:trHeight w:val="1395"/>
        </w:trPr>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D15510" w:rsidRPr="00D15510" w:rsidRDefault="00D15510" w:rsidP="00D15510">
            <w:pPr>
              <w:spacing w:after="0" w:line="240" w:lineRule="auto"/>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424 050,00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424 050,00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sz w:val="24"/>
                <w:szCs w:val="24"/>
                <w:lang w:eastAsia="ru-RU"/>
              </w:rPr>
            </w:pPr>
            <w:r w:rsidRPr="00D15510">
              <w:rPr>
                <w:rFonts w:ascii="Times New Roman" w:eastAsia="Times New Roman" w:hAnsi="Times New Roman" w:cs="Times New Roman"/>
                <w:sz w:val="24"/>
                <w:szCs w:val="24"/>
                <w:lang w:eastAsia="ru-RU"/>
              </w:rPr>
              <w:t>100,00</w:t>
            </w:r>
          </w:p>
        </w:tc>
      </w:tr>
      <w:tr w:rsidR="00D15510" w:rsidRPr="00D15510" w:rsidTr="00D15510">
        <w:trPr>
          <w:trHeight w:val="375"/>
        </w:trPr>
        <w:tc>
          <w:tcPr>
            <w:tcW w:w="5320" w:type="dxa"/>
            <w:tcBorders>
              <w:top w:val="nil"/>
              <w:left w:val="single" w:sz="8" w:space="0" w:color="auto"/>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ВСЕГО</w:t>
            </w:r>
          </w:p>
        </w:tc>
        <w:tc>
          <w:tcPr>
            <w:tcW w:w="1460"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634 220,00</w:t>
            </w:r>
          </w:p>
        </w:tc>
        <w:tc>
          <w:tcPr>
            <w:tcW w:w="1640" w:type="dxa"/>
            <w:tcBorders>
              <w:top w:val="nil"/>
              <w:left w:val="nil"/>
              <w:bottom w:val="single" w:sz="8" w:space="0" w:color="auto"/>
              <w:right w:val="single" w:sz="4"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2 583 408,79</w:t>
            </w:r>
          </w:p>
        </w:tc>
        <w:tc>
          <w:tcPr>
            <w:tcW w:w="1460" w:type="dxa"/>
            <w:tcBorders>
              <w:top w:val="nil"/>
              <w:left w:val="nil"/>
              <w:bottom w:val="single" w:sz="8" w:space="0" w:color="auto"/>
              <w:right w:val="nil"/>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2 577 312,79</w:t>
            </w:r>
          </w:p>
        </w:tc>
        <w:tc>
          <w:tcPr>
            <w:tcW w:w="1460" w:type="dxa"/>
            <w:tcBorders>
              <w:top w:val="nil"/>
              <w:left w:val="single" w:sz="4" w:space="0" w:color="auto"/>
              <w:bottom w:val="single" w:sz="8" w:space="0" w:color="auto"/>
              <w:right w:val="single" w:sz="8" w:space="0" w:color="auto"/>
            </w:tcBorders>
            <w:shd w:val="clear" w:color="auto" w:fill="auto"/>
            <w:noWrap/>
            <w:vAlign w:val="center"/>
            <w:hideMark/>
          </w:tcPr>
          <w:p w:rsidR="00D15510" w:rsidRPr="00D15510" w:rsidRDefault="00D15510" w:rsidP="00D15510">
            <w:pPr>
              <w:spacing w:after="0" w:line="240" w:lineRule="auto"/>
              <w:jc w:val="center"/>
              <w:rPr>
                <w:rFonts w:ascii="Times New Roman" w:eastAsia="Times New Roman" w:hAnsi="Times New Roman" w:cs="Times New Roman"/>
                <w:b/>
                <w:bCs/>
                <w:sz w:val="24"/>
                <w:szCs w:val="24"/>
                <w:lang w:eastAsia="ru-RU"/>
              </w:rPr>
            </w:pPr>
            <w:r w:rsidRPr="00D15510">
              <w:rPr>
                <w:rFonts w:ascii="Times New Roman" w:eastAsia="Times New Roman" w:hAnsi="Times New Roman" w:cs="Times New Roman"/>
                <w:b/>
                <w:bCs/>
                <w:sz w:val="24"/>
                <w:szCs w:val="24"/>
                <w:lang w:eastAsia="ru-RU"/>
              </w:rPr>
              <w:t>96,30</w:t>
            </w:r>
          </w:p>
        </w:tc>
      </w:tr>
    </w:tbl>
    <w:p w:rsidR="00D15510" w:rsidRDefault="00D15510" w:rsidP="00A042AD">
      <w:pPr>
        <w:rPr>
          <w:sz w:val="24"/>
          <w:szCs w:val="24"/>
        </w:rPr>
        <w:sectPr w:rsidR="00D15510" w:rsidSect="00D15510">
          <w:pgSz w:w="16838" w:h="11905" w:orient="landscape"/>
          <w:pgMar w:top="1134" w:right="851" w:bottom="1134" w:left="1701" w:header="709" w:footer="709" w:gutter="0"/>
          <w:cols w:space="708"/>
          <w:docGrid w:linePitch="360"/>
        </w:sectPr>
      </w:pPr>
    </w:p>
    <w:p w:rsidR="00D15510" w:rsidRPr="00D15510" w:rsidRDefault="00D15510" w:rsidP="00D15510">
      <w:pPr>
        <w:spacing w:after="0"/>
        <w:jc w:val="center"/>
        <w:rPr>
          <w:rFonts w:cstheme="minorHAnsi"/>
          <w:b/>
          <w:bCs/>
          <w:sz w:val="24"/>
          <w:szCs w:val="24"/>
        </w:rPr>
      </w:pPr>
      <w:r w:rsidRPr="00D15510">
        <w:rPr>
          <w:rFonts w:cstheme="minorHAnsi"/>
          <w:b/>
          <w:bCs/>
          <w:sz w:val="24"/>
          <w:szCs w:val="24"/>
        </w:rPr>
        <w:lastRenderedPageBreak/>
        <w:t>КРАСНОЯРСКИЙ КРАЙ</w:t>
      </w:r>
    </w:p>
    <w:p w:rsidR="00D15510" w:rsidRPr="00D15510" w:rsidRDefault="00D15510" w:rsidP="00D15510">
      <w:pPr>
        <w:spacing w:after="0"/>
        <w:jc w:val="center"/>
        <w:rPr>
          <w:rFonts w:cstheme="minorHAnsi"/>
          <w:b/>
          <w:bCs/>
          <w:sz w:val="24"/>
          <w:szCs w:val="24"/>
        </w:rPr>
      </w:pPr>
      <w:r w:rsidRPr="00D15510">
        <w:rPr>
          <w:rFonts w:cstheme="minorHAnsi"/>
          <w:b/>
          <w:bCs/>
          <w:sz w:val="24"/>
          <w:szCs w:val="24"/>
        </w:rPr>
        <w:t>АЧИНСКИЙ РАЙОН</w:t>
      </w:r>
    </w:p>
    <w:p w:rsidR="00D15510" w:rsidRPr="00D15510" w:rsidRDefault="00D15510" w:rsidP="00D15510">
      <w:pPr>
        <w:spacing w:after="0"/>
        <w:jc w:val="center"/>
        <w:rPr>
          <w:rFonts w:cstheme="minorHAnsi"/>
          <w:b/>
          <w:sz w:val="24"/>
          <w:szCs w:val="24"/>
        </w:rPr>
      </w:pPr>
      <w:r w:rsidRPr="00D15510">
        <w:rPr>
          <w:rFonts w:cstheme="minorHAnsi"/>
          <w:b/>
          <w:sz w:val="24"/>
          <w:szCs w:val="24"/>
        </w:rPr>
        <w:t>БЕЛОЯРСКИЙ СЕЛЬСКИЙ СОВЕТ ДЕПУТАТОВ</w:t>
      </w:r>
    </w:p>
    <w:p w:rsidR="00D15510" w:rsidRPr="00D15510" w:rsidRDefault="00D15510" w:rsidP="00D15510">
      <w:pPr>
        <w:pStyle w:val="31"/>
        <w:spacing w:after="0"/>
        <w:jc w:val="center"/>
        <w:rPr>
          <w:rFonts w:asciiTheme="minorHAnsi" w:hAnsiTheme="minorHAnsi" w:cstheme="minorHAnsi"/>
          <w:sz w:val="24"/>
          <w:szCs w:val="24"/>
        </w:rPr>
      </w:pPr>
    </w:p>
    <w:p w:rsidR="00D15510" w:rsidRPr="00D15510" w:rsidRDefault="00D15510" w:rsidP="00D15510">
      <w:pPr>
        <w:pStyle w:val="31"/>
        <w:spacing w:after="0"/>
        <w:jc w:val="center"/>
        <w:rPr>
          <w:rFonts w:asciiTheme="minorHAnsi" w:hAnsiTheme="minorHAnsi" w:cstheme="minorHAnsi"/>
          <w:b/>
          <w:sz w:val="24"/>
          <w:szCs w:val="24"/>
        </w:rPr>
      </w:pPr>
      <w:r w:rsidRPr="00D15510">
        <w:rPr>
          <w:rFonts w:asciiTheme="minorHAnsi" w:hAnsiTheme="minorHAnsi" w:cstheme="minorHAnsi"/>
          <w:b/>
          <w:sz w:val="24"/>
          <w:szCs w:val="24"/>
        </w:rPr>
        <w:t>РЕШЕНИЕ</w:t>
      </w:r>
    </w:p>
    <w:p w:rsidR="00D15510" w:rsidRPr="00D15510" w:rsidRDefault="00D15510" w:rsidP="00D15510">
      <w:pPr>
        <w:spacing w:after="0"/>
        <w:jc w:val="center"/>
        <w:rPr>
          <w:rFonts w:cstheme="minorHAnsi"/>
          <w:b/>
          <w:bCs/>
          <w:sz w:val="24"/>
          <w:szCs w:val="24"/>
        </w:rPr>
      </w:pPr>
      <w:r w:rsidRPr="00D15510">
        <w:rPr>
          <w:rFonts w:cstheme="minorHAnsi"/>
          <w:b/>
          <w:sz w:val="24"/>
          <w:szCs w:val="24"/>
        </w:rPr>
        <w:t>15.05.2025                              с. Белый Яр</w:t>
      </w:r>
      <w:r w:rsidRPr="00D15510">
        <w:rPr>
          <w:rFonts w:cstheme="minorHAnsi"/>
          <w:b/>
          <w:bCs/>
          <w:sz w:val="24"/>
          <w:szCs w:val="24"/>
        </w:rPr>
        <w:t xml:space="preserve">          </w:t>
      </w:r>
      <w:r w:rsidRPr="00D15510">
        <w:rPr>
          <w:rFonts w:cstheme="minorHAnsi"/>
          <w:b/>
          <w:bCs/>
          <w:sz w:val="24"/>
          <w:szCs w:val="24"/>
        </w:rPr>
        <w:tab/>
      </w:r>
      <w:r w:rsidRPr="00D15510">
        <w:rPr>
          <w:rFonts w:cstheme="minorHAnsi"/>
          <w:b/>
          <w:bCs/>
          <w:sz w:val="24"/>
          <w:szCs w:val="24"/>
        </w:rPr>
        <w:tab/>
        <w:t xml:space="preserve">         №33-202Р</w:t>
      </w:r>
    </w:p>
    <w:p w:rsidR="00D15510" w:rsidRPr="00D15510" w:rsidRDefault="00D15510" w:rsidP="00D15510">
      <w:pPr>
        <w:spacing w:after="0"/>
        <w:jc w:val="center"/>
        <w:rPr>
          <w:rFonts w:cstheme="minorHAnsi"/>
          <w:b/>
          <w:bCs/>
          <w:sz w:val="24"/>
          <w:szCs w:val="24"/>
        </w:rPr>
      </w:pPr>
    </w:p>
    <w:p w:rsidR="00D15510" w:rsidRPr="00D15510" w:rsidRDefault="00D15510" w:rsidP="00D15510">
      <w:pPr>
        <w:spacing w:after="0"/>
        <w:jc w:val="center"/>
        <w:rPr>
          <w:rFonts w:cstheme="minorHAnsi"/>
          <w:b/>
          <w:bCs/>
          <w:sz w:val="24"/>
          <w:szCs w:val="24"/>
        </w:rPr>
      </w:pPr>
    </w:p>
    <w:tbl>
      <w:tblPr>
        <w:tblW w:w="10138" w:type="dxa"/>
        <w:tblLook w:val="04A0" w:firstRow="1" w:lastRow="0" w:firstColumn="1" w:lastColumn="0" w:noHBand="0" w:noVBand="1"/>
      </w:tblPr>
      <w:tblGrid>
        <w:gridCol w:w="9902"/>
        <w:gridCol w:w="236"/>
      </w:tblGrid>
      <w:tr w:rsidR="00D15510" w:rsidRPr="00D15510" w:rsidTr="0038449B">
        <w:tc>
          <w:tcPr>
            <w:tcW w:w="9902" w:type="dxa"/>
          </w:tcPr>
          <w:p w:rsidR="00D15510" w:rsidRPr="00D15510" w:rsidRDefault="00D15510" w:rsidP="00D15510">
            <w:pPr>
              <w:pStyle w:val="aa"/>
              <w:shd w:val="clear" w:color="auto" w:fill="FFFFFF"/>
              <w:spacing w:after="0" w:afterAutospacing="0"/>
              <w:ind w:right="2031"/>
              <w:jc w:val="both"/>
              <w:rPr>
                <w:rFonts w:asciiTheme="minorHAnsi" w:hAnsiTheme="minorHAnsi" w:cstheme="minorHAnsi"/>
                <w:color w:val="3C3C3C"/>
              </w:rPr>
            </w:pPr>
            <w:r w:rsidRPr="00D15510">
              <w:rPr>
                <w:rStyle w:val="ab"/>
                <w:rFonts w:asciiTheme="minorHAnsi" w:hAnsiTheme="minorHAnsi" w:cstheme="minorHAnsi"/>
                <w:color w:val="3C3C3C"/>
              </w:rPr>
              <w:t>О передаче объекта ЭСХ из муниципальной собственности</w:t>
            </w:r>
            <w:r w:rsidRPr="00D15510">
              <w:rPr>
                <w:rFonts w:asciiTheme="minorHAnsi" w:hAnsiTheme="minorHAnsi" w:cstheme="minorHAnsi"/>
                <w:color w:val="3C3C3C"/>
              </w:rPr>
              <w:br/>
            </w:r>
            <w:r w:rsidRPr="00D15510">
              <w:rPr>
                <w:rStyle w:val="ab"/>
                <w:rFonts w:asciiTheme="minorHAnsi" w:hAnsiTheme="minorHAnsi" w:cstheme="minorHAnsi"/>
                <w:color w:val="3C3C3C"/>
              </w:rPr>
              <w:t>Белоярского  сельсовета Ачинского района в безвозмездное владение и пользование ПАО «</w:t>
            </w:r>
            <w:proofErr w:type="spellStart"/>
            <w:r w:rsidRPr="00D15510">
              <w:rPr>
                <w:rStyle w:val="ab"/>
                <w:rFonts w:asciiTheme="minorHAnsi" w:hAnsiTheme="minorHAnsi" w:cstheme="minorHAnsi"/>
                <w:color w:val="3C3C3C"/>
              </w:rPr>
              <w:t>Россети</w:t>
            </w:r>
            <w:proofErr w:type="spellEnd"/>
            <w:r w:rsidRPr="00D15510">
              <w:rPr>
                <w:rStyle w:val="ab"/>
                <w:rFonts w:asciiTheme="minorHAnsi" w:hAnsiTheme="minorHAnsi" w:cstheme="minorHAnsi"/>
                <w:color w:val="3C3C3C"/>
              </w:rPr>
              <w:t xml:space="preserve"> Сибирь» - «Красноярскэнерго» </w:t>
            </w:r>
          </w:p>
          <w:p w:rsidR="00D15510" w:rsidRPr="00D15510" w:rsidRDefault="00D15510" w:rsidP="00D15510">
            <w:pPr>
              <w:pStyle w:val="aa"/>
              <w:shd w:val="clear" w:color="auto" w:fill="FFFFFF"/>
              <w:spacing w:after="0" w:afterAutospacing="0"/>
              <w:jc w:val="both"/>
              <w:rPr>
                <w:rFonts w:asciiTheme="minorHAnsi" w:hAnsiTheme="minorHAnsi" w:cstheme="minorHAnsi"/>
              </w:rPr>
            </w:pPr>
          </w:p>
          <w:p w:rsidR="00D15510" w:rsidRPr="00D15510" w:rsidRDefault="00D15510" w:rsidP="00D15510">
            <w:pPr>
              <w:pStyle w:val="aa"/>
              <w:shd w:val="clear" w:color="auto" w:fill="FFFFFF"/>
              <w:spacing w:after="0" w:afterAutospacing="0"/>
              <w:jc w:val="both"/>
              <w:rPr>
                <w:rFonts w:asciiTheme="minorHAnsi" w:hAnsiTheme="minorHAnsi" w:cstheme="minorHAnsi"/>
              </w:rPr>
            </w:pPr>
            <w:r w:rsidRPr="00D15510">
              <w:rPr>
                <w:rFonts w:asciiTheme="minorHAnsi" w:hAnsiTheme="minorHAnsi" w:cstheme="minorHAnsi"/>
              </w:rPr>
              <w:t xml:space="preserve">        </w:t>
            </w:r>
            <w:proofErr w:type="gramStart"/>
            <w:r w:rsidRPr="00D15510">
              <w:rPr>
                <w:rFonts w:asciiTheme="minorHAnsi" w:hAnsiTheme="minorHAnsi" w:cstheme="minorHAnsi"/>
              </w:rPr>
              <w:t>В соответствии с Федеральным законом от 06.10.2003 № 131-ФЗ «Об общих принципах организации местного самоуправления в Российской Федерации»,</w:t>
            </w:r>
            <w:r w:rsidRPr="00D15510">
              <w:rPr>
                <w:rFonts w:asciiTheme="minorHAnsi" w:hAnsiTheme="minorHAnsi" w:cstheme="minorHAnsi"/>
                <w:b/>
              </w:rPr>
              <w:t xml:space="preserve"> </w:t>
            </w:r>
            <w:r w:rsidRPr="00D15510">
              <w:rPr>
                <w:rFonts w:asciiTheme="minorHAnsi" w:hAnsiTheme="minorHAnsi" w:cstheme="minorHAnsi"/>
              </w:rPr>
              <w:t xml:space="preserve">Федеральным законом от 13.07.2024г. № 185-ФЗ «О системообразующих территориальных сетевых организациях и внедрении автоматического дистанционного управления режимами работы объектов электроэнергетики», Указ губернатора Красноярского края от 05.09.2024 </w:t>
            </w:r>
            <w:r w:rsidRPr="00D15510">
              <w:rPr>
                <w:rFonts w:asciiTheme="minorHAnsi" w:hAnsiTheme="minorHAnsi" w:cstheme="minorHAnsi"/>
              </w:rPr>
              <w:br/>
              <w:t>№273-уг, статьями 21, 25, 56 Устава Белоярского сельсовета Ачинского района,  Белоярский сельский Совет депутатов РЕШИЛ:</w:t>
            </w:r>
            <w:proofErr w:type="gramEnd"/>
          </w:p>
          <w:p w:rsidR="00D15510" w:rsidRPr="00D15510" w:rsidRDefault="00D15510" w:rsidP="00D15510">
            <w:pPr>
              <w:pStyle w:val="aa"/>
              <w:shd w:val="clear" w:color="auto" w:fill="FFFFFF"/>
              <w:spacing w:after="0" w:afterAutospacing="0"/>
              <w:ind w:firstLine="360"/>
              <w:jc w:val="both"/>
              <w:rPr>
                <w:rFonts w:asciiTheme="minorHAnsi" w:hAnsiTheme="minorHAnsi" w:cstheme="minorHAnsi"/>
              </w:rPr>
            </w:pPr>
            <w:r w:rsidRPr="00D15510">
              <w:rPr>
                <w:rFonts w:asciiTheme="minorHAnsi" w:hAnsiTheme="minorHAnsi" w:cstheme="minorHAnsi"/>
              </w:rPr>
              <w:t xml:space="preserve">   1. Передать из муниципальной собственности Белоярского сельсовета Ачинского района  в безвозмездное владение и пользование ПАО «</w:t>
            </w:r>
            <w:proofErr w:type="spellStart"/>
            <w:r w:rsidRPr="00D15510">
              <w:rPr>
                <w:rFonts w:asciiTheme="minorHAnsi" w:hAnsiTheme="minorHAnsi" w:cstheme="minorHAnsi"/>
              </w:rPr>
              <w:t>Россети</w:t>
            </w:r>
            <w:proofErr w:type="spellEnd"/>
            <w:r w:rsidRPr="00D15510">
              <w:rPr>
                <w:rFonts w:asciiTheme="minorHAnsi" w:hAnsiTheme="minorHAnsi" w:cstheme="minorHAnsi"/>
              </w:rPr>
              <w:t xml:space="preserve"> Сибирь» - «Красноярскэнерго» как системообразующей территориальной сетевой организации (далее – СТСО) на территории Красноярского края, следующий объект ЭСХ:</w:t>
            </w:r>
          </w:p>
          <w:p w:rsidR="00D15510" w:rsidRPr="00D15510" w:rsidRDefault="00D15510" w:rsidP="00D15510">
            <w:pPr>
              <w:pStyle w:val="aa"/>
              <w:shd w:val="clear" w:color="auto" w:fill="FFFFFF"/>
              <w:spacing w:after="0" w:afterAutospacing="0"/>
              <w:jc w:val="both"/>
              <w:rPr>
                <w:rFonts w:asciiTheme="minorHAnsi" w:hAnsiTheme="minorHAnsi" w:cstheme="minorHAnsi"/>
              </w:rPr>
            </w:pPr>
            <w:r w:rsidRPr="00D15510">
              <w:rPr>
                <w:rFonts w:asciiTheme="minorHAnsi" w:hAnsiTheme="minorHAnsi" w:cstheme="minorHAnsi"/>
              </w:rPr>
              <w:t xml:space="preserve">- </w:t>
            </w:r>
            <w:proofErr w:type="spellStart"/>
            <w:r w:rsidRPr="00D15510">
              <w:rPr>
                <w:rFonts w:asciiTheme="minorHAnsi" w:hAnsiTheme="minorHAnsi" w:cstheme="minorHAnsi"/>
              </w:rPr>
              <w:t>Энергообъект</w:t>
            </w:r>
            <w:proofErr w:type="spellEnd"/>
            <w:r w:rsidRPr="00D15510">
              <w:rPr>
                <w:rFonts w:asciiTheme="minorHAnsi" w:hAnsiTheme="minorHAnsi" w:cstheme="minorHAnsi"/>
              </w:rPr>
              <w:t xml:space="preserve"> – линия КВЛ-0,4 </w:t>
            </w:r>
            <w:proofErr w:type="spellStart"/>
            <w:r w:rsidRPr="00D15510">
              <w:rPr>
                <w:rFonts w:asciiTheme="minorHAnsi" w:hAnsiTheme="minorHAnsi" w:cstheme="minorHAnsi"/>
              </w:rPr>
              <w:t>кВ</w:t>
            </w:r>
            <w:proofErr w:type="spellEnd"/>
            <w:r w:rsidRPr="00D15510">
              <w:rPr>
                <w:rFonts w:asciiTheme="minorHAnsi" w:hAnsiTheme="minorHAnsi" w:cstheme="minorHAnsi"/>
              </w:rPr>
              <w:t xml:space="preserve"> от КПТ-400/10/,4 </w:t>
            </w:r>
            <w:proofErr w:type="spellStart"/>
            <w:r w:rsidRPr="00D15510">
              <w:rPr>
                <w:rFonts w:asciiTheme="minorHAnsi" w:hAnsiTheme="minorHAnsi" w:cstheme="minorHAnsi"/>
              </w:rPr>
              <w:t>кВ</w:t>
            </w:r>
            <w:proofErr w:type="spellEnd"/>
            <w:r w:rsidRPr="00D15510">
              <w:rPr>
                <w:rFonts w:asciiTheme="minorHAnsi" w:hAnsiTheme="minorHAnsi" w:cstheme="minorHAnsi"/>
              </w:rPr>
              <w:t>, 402 м., Ачинский район, поселок Белый Яр, улица Цветочная, от дома № 1 до дома № 10, кадастровый номер 24:02:0502001:293;</w:t>
            </w:r>
          </w:p>
          <w:p w:rsidR="00D15510" w:rsidRPr="00D15510" w:rsidRDefault="00D15510" w:rsidP="00D15510">
            <w:pPr>
              <w:pStyle w:val="aa"/>
              <w:shd w:val="clear" w:color="auto" w:fill="FFFFFF"/>
              <w:spacing w:after="0" w:afterAutospacing="0"/>
              <w:jc w:val="both"/>
              <w:rPr>
                <w:rFonts w:asciiTheme="minorHAnsi" w:hAnsiTheme="minorHAnsi" w:cstheme="minorHAnsi"/>
              </w:rPr>
            </w:pPr>
            <w:r w:rsidRPr="00D15510">
              <w:rPr>
                <w:rFonts w:asciiTheme="minorHAnsi" w:hAnsiTheme="minorHAnsi" w:cstheme="minorHAnsi"/>
              </w:rPr>
              <w:t xml:space="preserve">        2. Фактическую передачу в безвозмездное владение и пользование объектов электросетевого хозяйства, осуществить 01.01.2026</w:t>
            </w:r>
          </w:p>
        </w:tc>
        <w:tc>
          <w:tcPr>
            <w:tcW w:w="236" w:type="dxa"/>
          </w:tcPr>
          <w:p w:rsidR="00D15510" w:rsidRPr="00D15510" w:rsidRDefault="00D15510" w:rsidP="00D15510">
            <w:pPr>
              <w:widowControl w:val="0"/>
              <w:autoSpaceDE w:val="0"/>
              <w:autoSpaceDN w:val="0"/>
              <w:adjustRightInd w:val="0"/>
              <w:spacing w:after="0"/>
              <w:jc w:val="both"/>
              <w:rPr>
                <w:rFonts w:cstheme="minorHAnsi"/>
                <w:b/>
                <w:bCs/>
                <w:sz w:val="24"/>
                <w:szCs w:val="24"/>
              </w:rPr>
            </w:pPr>
          </w:p>
        </w:tc>
      </w:tr>
    </w:tbl>
    <w:p w:rsidR="00D15510" w:rsidRPr="00D15510" w:rsidRDefault="00D15510" w:rsidP="00D15510">
      <w:pPr>
        <w:widowControl w:val="0"/>
        <w:autoSpaceDE w:val="0"/>
        <w:autoSpaceDN w:val="0"/>
        <w:adjustRightInd w:val="0"/>
        <w:spacing w:after="0"/>
        <w:jc w:val="both"/>
        <w:rPr>
          <w:rFonts w:cstheme="minorHAnsi"/>
          <w:sz w:val="24"/>
          <w:szCs w:val="24"/>
        </w:rPr>
      </w:pPr>
      <w:r w:rsidRPr="00D15510">
        <w:rPr>
          <w:rFonts w:cstheme="minorHAnsi"/>
          <w:sz w:val="24"/>
          <w:szCs w:val="24"/>
        </w:rPr>
        <w:t xml:space="preserve">       3.</w:t>
      </w:r>
      <w:r w:rsidRPr="00D15510">
        <w:rPr>
          <w:rFonts w:cstheme="minorHAnsi"/>
          <w:b/>
          <w:sz w:val="24"/>
          <w:szCs w:val="24"/>
        </w:rPr>
        <w:t xml:space="preserve"> </w:t>
      </w:r>
      <w:proofErr w:type="gramStart"/>
      <w:r w:rsidRPr="00D15510">
        <w:rPr>
          <w:rFonts w:cstheme="minorHAnsi"/>
          <w:sz w:val="24"/>
          <w:szCs w:val="24"/>
        </w:rPr>
        <w:t>Контроль за</w:t>
      </w:r>
      <w:proofErr w:type="gramEnd"/>
      <w:r w:rsidRPr="00D15510">
        <w:rPr>
          <w:rFonts w:cstheme="minorHAnsi"/>
          <w:sz w:val="24"/>
          <w:szCs w:val="24"/>
        </w:rPr>
        <w:t xml:space="preserve"> исполнением настоящего решения возложить на постоянную комиссию по экономической и бюджетной политике, предпринимательству, муниципальному имуществу, сельскому хозяйству, землепользованию и экологии. </w:t>
      </w:r>
    </w:p>
    <w:p w:rsidR="00D15510" w:rsidRPr="00D15510" w:rsidRDefault="00D15510" w:rsidP="00D15510">
      <w:pPr>
        <w:autoSpaceDE w:val="0"/>
        <w:spacing w:after="0"/>
        <w:jc w:val="both"/>
        <w:rPr>
          <w:rFonts w:cstheme="minorHAnsi"/>
          <w:sz w:val="24"/>
          <w:szCs w:val="24"/>
        </w:rPr>
      </w:pPr>
      <w:r w:rsidRPr="00D15510">
        <w:rPr>
          <w:rFonts w:cstheme="minorHAnsi"/>
          <w:sz w:val="24"/>
          <w:szCs w:val="24"/>
        </w:rPr>
        <w:t xml:space="preserve">       4. Решение вступает в силу в день, следующего за днем его официального опубликования в информационном листе «Белоярские вести». </w:t>
      </w:r>
    </w:p>
    <w:p w:rsidR="00D15510" w:rsidRPr="00D15510" w:rsidRDefault="00D15510" w:rsidP="00D15510">
      <w:pPr>
        <w:tabs>
          <w:tab w:val="left" w:pos="709"/>
          <w:tab w:val="left" w:pos="851"/>
        </w:tabs>
        <w:spacing w:after="0"/>
        <w:jc w:val="both"/>
        <w:rPr>
          <w:rFonts w:cstheme="minorHAnsi"/>
          <w:b/>
          <w:bCs/>
          <w:sz w:val="24"/>
          <w:szCs w:val="24"/>
        </w:rPr>
      </w:pPr>
    </w:p>
    <w:tbl>
      <w:tblPr>
        <w:tblW w:w="10280" w:type="dxa"/>
        <w:tblLook w:val="04A0" w:firstRow="1" w:lastRow="0" w:firstColumn="1" w:lastColumn="0" w:noHBand="0" w:noVBand="1"/>
      </w:tblPr>
      <w:tblGrid>
        <w:gridCol w:w="5353"/>
        <w:gridCol w:w="4927"/>
      </w:tblGrid>
      <w:tr w:rsidR="00D15510" w:rsidRPr="00D15510" w:rsidTr="0038449B">
        <w:tc>
          <w:tcPr>
            <w:tcW w:w="5353" w:type="dxa"/>
          </w:tcPr>
          <w:p w:rsidR="00D15510" w:rsidRPr="00D15510" w:rsidRDefault="00D15510" w:rsidP="00D15510">
            <w:pPr>
              <w:tabs>
                <w:tab w:val="left" w:pos="709"/>
              </w:tabs>
              <w:spacing w:after="0"/>
              <w:rPr>
                <w:rFonts w:cstheme="minorHAnsi"/>
                <w:b/>
                <w:sz w:val="24"/>
                <w:szCs w:val="24"/>
              </w:rPr>
            </w:pPr>
            <w:r w:rsidRPr="00D15510">
              <w:rPr>
                <w:rFonts w:cstheme="minorHAnsi"/>
                <w:b/>
                <w:sz w:val="24"/>
                <w:szCs w:val="24"/>
              </w:rPr>
              <w:t xml:space="preserve">Председатель  </w:t>
            </w:r>
            <w:proofErr w:type="gramStart"/>
            <w:r w:rsidRPr="00D15510">
              <w:rPr>
                <w:rFonts w:cstheme="minorHAnsi"/>
                <w:b/>
                <w:sz w:val="24"/>
                <w:szCs w:val="24"/>
              </w:rPr>
              <w:t>Белоярского</w:t>
            </w:r>
            <w:proofErr w:type="gramEnd"/>
          </w:p>
          <w:p w:rsidR="00D15510" w:rsidRPr="00D15510" w:rsidRDefault="00D15510" w:rsidP="00D15510">
            <w:pPr>
              <w:tabs>
                <w:tab w:val="left" w:pos="709"/>
              </w:tabs>
              <w:spacing w:after="0"/>
              <w:rPr>
                <w:rFonts w:cstheme="minorHAnsi"/>
                <w:b/>
                <w:sz w:val="24"/>
                <w:szCs w:val="24"/>
              </w:rPr>
            </w:pPr>
            <w:r w:rsidRPr="00D15510">
              <w:rPr>
                <w:rFonts w:cstheme="minorHAnsi"/>
                <w:b/>
                <w:sz w:val="24"/>
                <w:szCs w:val="24"/>
              </w:rPr>
              <w:t>сельского  Совета депутатов</w:t>
            </w:r>
          </w:p>
          <w:p w:rsidR="00D15510" w:rsidRPr="00D15510" w:rsidRDefault="00D15510" w:rsidP="00D15510">
            <w:pPr>
              <w:tabs>
                <w:tab w:val="left" w:pos="709"/>
              </w:tabs>
              <w:spacing w:after="0"/>
              <w:rPr>
                <w:rFonts w:cstheme="minorHAnsi"/>
                <w:b/>
                <w:sz w:val="24"/>
                <w:szCs w:val="24"/>
              </w:rPr>
            </w:pPr>
            <w:r w:rsidRPr="00D15510">
              <w:rPr>
                <w:rFonts w:cstheme="minorHAnsi"/>
                <w:b/>
                <w:sz w:val="24"/>
                <w:szCs w:val="24"/>
              </w:rPr>
              <w:t xml:space="preserve">_________________А.В. </w:t>
            </w:r>
            <w:proofErr w:type="spellStart"/>
            <w:r w:rsidRPr="00D15510">
              <w:rPr>
                <w:rFonts w:cstheme="minorHAnsi"/>
                <w:b/>
                <w:sz w:val="24"/>
                <w:szCs w:val="24"/>
              </w:rPr>
              <w:t>Горковенко</w:t>
            </w:r>
            <w:proofErr w:type="spellEnd"/>
          </w:p>
          <w:p w:rsidR="00D15510" w:rsidRPr="00D15510" w:rsidRDefault="00D15510" w:rsidP="00D15510">
            <w:pPr>
              <w:tabs>
                <w:tab w:val="left" w:pos="709"/>
              </w:tabs>
              <w:spacing w:after="0"/>
              <w:rPr>
                <w:rFonts w:cstheme="minorHAnsi"/>
                <w:b/>
                <w:sz w:val="24"/>
                <w:szCs w:val="24"/>
              </w:rPr>
            </w:pPr>
          </w:p>
          <w:p w:rsidR="00D15510" w:rsidRPr="00D15510" w:rsidRDefault="00D15510" w:rsidP="00D15510">
            <w:pPr>
              <w:tabs>
                <w:tab w:val="left" w:pos="709"/>
              </w:tabs>
              <w:spacing w:after="0"/>
              <w:rPr>
                <w:rFonts w:cstheme="minorHAnsi"/>
                <w:b/>
                <w:sz w:val="24"/>
                <w:szCs w:val="24"/>
              </w:rPr>
            </w:pPr>
          </w:p>
        </w:tc>
        <w:tc>
          <w:tcPr>
            <w:tcW w:w="4927" w:type="dxa"/>
          </w:tcPr>
          <w:p w:rsidR="00D15510" w:rsidRPr="00D15510" w:rsidRDefault="00D15510" w:rsidP="00D15510">
            <w:pPr>
              <w:tabs>
                <w:tab w:val="left" w:pos="709"/>
              </w:tabs>
              <w:spacing w:after="0"/>
              <w:rPr>
                <w:rFonts w:cstheme="minorHAnsi"/>
                <w:b/>
                <w:sz w:val="24"/>
                <w:szCs w:val="24"/>
              </w:rPr>
            </w:pPr>
            <w:r w:rsidRPr="00D15510">
              <w:rPr>
                <w:rFonts w:cstheme="minorHAnsi"/>
                <w:b/>
                <w:sz w:val="24"/>
                <w:szCs w:val="24"/>
              </w:rPr>
              <w:t>Глава  Белоярского  сельсовета</w:t>
            </w:r>
          </w:p>
          <w:p w:rsidR="00D15510" w:rsidRPr="00D15510" w:rsidRDefault="00D15510" w:rsidP="00D15510">
            <w:pPr>
              <w:tabs>
                <w:tab w:val="left" w:pos="709"/>
              </w:tabs>
              <w:spacing w:after="0"/>
              <w:rPr>
                <w:rFonts w:cstheme="minorHAnsi"/>
                <w:b/>
                <w:sz w:val="24"/>
                <w:szCs w:val="24"/>
              </w:rPr>
            </w:pPr>
          </w:p>
          <w:p w:rsidR="00D15510" w:rsidRPr="00D15510" w:rsidRDefault="00D15510" w:rsidP="00D15510">
            <w:pPr>
              <w:tabs>
                <w:tab w:val="left" w:pos="709"/>
              </w:tabs>
              <w:spacing w:after="0"/>
              <w:rPr>
                <w:rFonts w:cstheme="minorHAnsi"/>
                <w:b/>
                <w:sz w:val="24"/>
                <w:szCs w:val="24"/>
              </w:rPr>
            </w:pPr>
            <w:r w:rsidRPr="00D15510">
              <w:rPr>
                <w:rFonts w:cstheme="minorHAnsi"/>
                <w:b/>
                <w:sz w:val="24"/>
                <w:szCs w:val="24"/>
              </w:rPr>
              <w:t xml:space="preserve">____________А.С. </w:t>
            </w:r>
            <w:proofErr w:type="spellStart"/>
            <w:r w:rsidRPr="00D15510">
              <w:rPr>
                <w:rFonts w:cstheme="minorHAnsi"/>
                <w:b/>
                <w:sz w:val="24"/>
                <w:szCs w:val="24"/>
              </w:rPr>
              <w:t>Сабиров</w:t>
            </w:r>
            <w:proofErr w:type="spellEnd"/>
          </w:p>
          <w:p w:rsidR="00D15510" w:rsidRPr="00D15510" w:rsidRDefault="00D15510" w:rsidP="00D15510">
            <w:pPr>
              <w:tabs>
                <w:tab w:val="left" w:pos="709"/>
              </w:tabs>
              <w:spacing w:after="0"/>
              <w:rPr>
                <w:rFonts w:cstheme="minorHAnsi"/>
                <w:b/>
                <w:sz w:val="24"/>
                <w:szCs w:val="24"/>
              </w:rPr>
            </w:pPr>
          </w:p>
        </w:tc>
      </w:tr>
    </w:tbl>
    <w:p w:rsidR="00A042AD" w:rsidRPr="00A042AD" w:rsidRDefault="00A042AD" w:rsidP="00A042AD">
      <w:pPr>
        <w:rPr>
          <w:sz w:val="24"/>
          <w:szCs w:val="24"/>
        </w:rPr>
      </w:pPr>
    </w:p>
    <w:p w:rsidR="00D15510" w:rsidRPr="00510D0D" w:rsidRDefault="00D15510" w:rsidP="00D15510">
      <w:pPr>
        <w:spacing w:after="0"/>
        <w:jc w:val="center"/>
        <w:rPr>
          <w:rFonts w:cstheme="minorHAnsi"/>
          <w:b/>
          <w:sz w:val="24"/>
          <w:szCs w:val="24"/>
        </w:rPr>
      </w:pPr>
      <w:r w:rsidRPr="00510D0D">
        <w:rPr>
          <w:rFonts w:cstheme="minorHAnsi"/>
          <w:b/>
          <w:sz w:val="24"/>
          <w:szCs w:val="24"/>
        </w:rPr>
        <w:lastRenderedPageBreak/>
        <w:t>КРАСНОЯРСКИЙ  КРАЙ</w:t>
      </w:r>
    </w:p>
    <w:p w:rsidR="00D15510" w:rsidRPr="00510D0D" w:rsidRDefault="00D15510" w:rsidP="00D15510">
      <w:pPr>
        <w:spacing w:after="0"/>
        <w:jc w:val="center"/>
        <w:rPr>
          <w:rFonts w:cstheme="minorHAnsi"/>
          <w:b/>
          <w:sz w:val="24"/>
          <w:szCs w:val="24"/>
        </w:rPr>
      </w:pPr>
      <w:r w:rsidRPr="00510D0D">
        <w:rPr>
          <w:rFonts w:cstheme="minorHAnsi"/>
          <w:b/>
          <w:sz w:val="24"/>
          <w:szCs w:val="24"/>
        </w:rPr>
        <w:t>АЧИНСКИЙ    РАЙОН</w:t>
      </w:r>
    </w:p>
    <w:p w:rsidR="00D15510" w:rsidRPr="00510D0D" w:rsidRDefault="00D15510" w:rsidP="00D15510">
      <w:pPr>
        <w:spacing w:after="0"/>
        <w:jc w:val="center"/>
        <w:rPr>
          <w:rFonts w:cstheme="minorHAnsi"/>
          <w:b/>
          <w:sz w:val="24"/>
          <w:szCs w:val="24"/>
        </w:rPr>
      </w:pPr>
      <w:r w:rsidRPr="00510D0D">
        <w:rPr>
          <w:rFonts w:cstheme="minorHAnsi"/>
          <w:b/>
          <w:sz w:val="24"/>
          <w:szCs w:val="24"/>
        </w:rPr>
        <w:t>БЕЛОЯРСКИЙ СЕЛЬСКИЙ  СОВЕТ ДЕПУТАТОВ</w:t>
      </w:r>
    </w:p>
    <w:p w:rsidR="00D15510" w:rsidRPr="00510D0D" w:rsidRDefault="00D15510" w:rsidP="00D15510">
      <w:pPr>
        <w:jc w:val="center"/>
        <w:rPr>
          <w:rFonts w:cstheme="minorHAnsi"/>
          <w:sz w:val="24"/>
          <w:szCs w:val="24"/>
        </w:rPr>
      </w:pPr>
    </w:p>
    <w:p w:rsidR="00D15510" w:rsidRPr="00510D0D" w:rsidRDefault="00D15510" w:rsidP="00D15510">
      <w:pPr>
        <w:jc w:val="center"/>
        <w:rPr>
          <w:rFonts w:cstheme="minorHAnsi"/>
          <w:b/>
          <w:sz w:val="24"/>
          <w:szCs w:val="24"/>
        </w:rPr>
      </w:pPr>
      <w:proofErr w:type="gramStart"/>
      <w:r w:rsidRPr="00510D0D">
        <w:rPr>
          <w:rFonts w:cstheme="minorHAnsi"/>
          <w:b/>
          <w:sz w:val="24"/>
          <w:szCs w:val="24"/>
        </w:rPr>
        <w:t>Р</w:t>
      </w:r>
      <w:proofErr w:type="gramEnd"/>
      <w:r w:rsidRPr="00510D0D">
        <w:rPr>
          <w:rFonts w:cstheme="minorHAnsi"/>
          <w:b/>
          <w:sz w:val="24"/>
          <w:szCs w:val="24"/>
        </w:rPr>
        <w:t xml:space="preserve"> Е Ш Е Н И Е</w:t>
      </w:r>
    </w:p>
    <w:p w:rsidR="00D15510" w:rsidRPr="00510D0D" w:rsidRDefault="00D15510" w:rsidP="00D15510">
      <w:pPr>
        <w:jc w:val="center"/>
        <w:rPr>
          <w:rFonts w:cstheme="minorHAnsi"/>
          <w:b/>
          <w:sz w:val="24"/>
          <w:szCs w:val="24"/>
        </w:rPr>
      </w:pPr>
    </w:p>
    <w:p w:rsidR="00D15510" w:rsidRPr="00510D0D" w:rsidRDefault="00D15510" w:rsidP="00D15510">
      <w:pPr>
        <w:rPr>
          <w:rFonts w:cstheme="minorHAnsi"/>
          <w:b/>
          <w:sz w:val="24"/>
          <w:szCs w:val="24"/>
        </w:rPr>
      </w:pPr>
      <w:r w:rsidRPr="00510D0D">
        <w:rPr>
          <w:rFonts w:cstheme="minorHAnsi"/>
          <w:b/>
          <w:sz w:val="24"/>
          <w:szCs w:val="24"/>
        </w:rPr>
        <w:t>15.05.2025 г.</w:t>
      </w:r>
      <w:r w:rsidRPr="00510D0D">
        <w:rPr>
          <w:rFonts w:cstheme="minorHAnsi"/>
          <w:b/>
          <w:sz w:val="24"/>
          <w:szCs w:val="24"/>
        </w:rPr>
        <w:tab/>
      </w:r>
      <w:r w:rsidRPr="00510D0D">
        <w:rPr>
          <w:rFonts w:cstheme="minorHAnsi"/>
          <w:b/>
          <w:sz w:val="24"/>
          <w:szCs w:val="24"/>
        </w:rPr>
        <w:tab/>
      </w:r>
      <w:r w:rsidRPr="00510D0D">
        <w:rPr>
          <w:rFonts w:cstheme="minorHAnsi"/>
          <w:b/>
          <w:sz w:val="24"/>
          <w:szCs w:val="24"/>
        </w:rPr>
        <w:tab/>
        <w:t xml:space="preserve">        с. Белый Яр</w:t>
      </w:r>
      <w:r w:rsidRPr="00510D0D">
        <w:rPr>
          <w:rFonts w:cstheme="minorHAnsi"/>
          <w:b/>
          <w:sz w:val="24"/>
          <w:szCs w:val="24"/>
        </w:rPr>
        <w:tab/>
      </w:r>
      <w:r w:rsidRPr="00510D0D">
        <w:rPr>
          <w:rFonts w:cstheme="minorHAnsi"/>
          <w:b/>
          <w:sz w:val="24"/>
          <w:szCs w:val="24"/>
        </w:rPr>
        <w:tab/>
        <w:t xml:space="preserve">                        №33-203Р</w:t>
      </w:r>
    </w:p>
    <w:p w:rsidR="00D15510" w:rsidRPr="00510D0D" w:rsidRDefault="00D15510" w:rsidP="00D15510">
      <w:pPr>
        <w:spacing w:after="0" w:line="240" w:lineRule="auto"/>
        <w:rPr>
          <w:rFonts w:cstheme="minorHAnsi"/>
          <w:sz w:val="24"/>
          <w:szCs w:val="24"/>
        </w:rPr>
      </w:pPr>
    </w:p>
    <w:p w:rsidR="00D15510" w:rsidRPr="00510D0D" w:rsidRDefault="00D15510" w:rsidP="00D15510">
      <w:pPr>
        <w:spacing w:after="0" w:line="240" w:lineRule="auto"/>
        <w:jc w:val="both"/>
        <w:rPr>
          <w:rFonts w:cstheme="minorHAnsi"/>
          <w:sz w:val="24"/>
          <w:szCs w:val="24"/>
        </w:rPr>
      </w:pPr>
    </w:p>
    <w:p w:rsidR="00D15510" w:rsidRPr="00510D0D" w:rsidRDefault="00D15510" w:rsidP="00D15510">
      <w:pPr>
        <w:spacing w:after="0" w:line="240" w:lineRule="auto"/>
        <w:ind w:right="2833"/>
        <w:jc w:val="both"/>
        <w:rPr>
          <w:rFonts w:cstheme="minorHAnsi"/>
          <w:sz w:val="24"/>
          <w:szCs w:val="24"/>
        </w:rPr>
      </w:pPr>
      <w:r w:rsidRPr="00510D0D">
        <w:rPr>
          <w:rFonts w:cstheme="minorHAnsi"/>
          <w:sz w:val="24"/>
          <w:szCs w:val="24"/>
        </w:rPr>
        <w:t>Об утверждении Порядка выплаты лицам, замещающим муниципальные должности на постоянной основе, денежной компенсации за неиспользованный отпуск в Белоярском сельсовете</w:t>
      </w:r>
    </w:p>
    <w:p w:rsidR="00D15510" w:rsidRPr="00510D0D" w:rsidRDefault="00D15510" w:rsidP="00D15510">
      <w:pPr>
        <w:spacing w:after="0" w:line="240" w:lineRule="auto"/>
        <w:ind w:firstLine="709"/>
        <w:jc w:val="both"/>
        <w:rPr>
          <w:rFonts w:cstheme="minorHAnsi"/>
          <w:sz w:val="24"/>
          <w:szCs w:val="24"/>
        </w:rPr>
      </w:pPr>
    </w:p>
    <w:p w:rsidR="00D15510" w:rsidRPr="00510D0D" w:rsidRDefault="00D15510" w:rsidP="00D15510">
      <w:pPr>
        <w:spacing w:after="0" w:line="240" w:lineRule="auto"/>
        <w:ind w:firstLine="709"/>
        <w:jc w:val="both"/>
        <w:rPr>
          <w:rFonts w:cstheme="minorHAnsi"/>
          <w:sz w:val="24"/>
          <w:szCs w:val="24"/>
        </w:rPr>
      </w:pPr>
      <w:proofErr w:type="gramStart"/>
      <w:r w:rsidRPr="00510D0D">
        <w:rPr>
          <w:rFonts w:cstheme="minorHAnsi"/>
          <w:sz w:val="24"/>
          <w:szCs w:val="24"/>
        </w:rPr>
        <w:t>В соответствии со статьей 86 Бюджетного кодекса Российской Федерации, статьями 35, 40 Федерального закона от 06.10.2003 № 131-ФЗ «Об общих принципах организации местного самоуправления в Российской Федерации», статьями 2, 5 Закона Красноярского края от 26.06.2008 № 6-1832 «О гарантиях осуществления полномочий лиц, замещающих муниципальные должности в Красноярском крае», руководствуясь статьями 21, 25 Устава Белоярского сельсовета Ачинского района Красноярского края, Белоярский сельский Совет</w:t>
      </w:r>
      <w:proofErr w:type="gramEnd"/>
      <w:r w:rsidRPr="00510D0D">
        <w:rPr>
          <w:rFonts w:cstheme="minorHAnsi"/>
          <w:sz w:val="24"/>
          <w:szCs w:val="24"/>
        </w:rPr>
        <w:t xml:space="preserve"> депутатов РЕШИЛ: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1. Утвердить Порядок выплаты лицам, замещающим муниципальные должности на постоянной основе, денежной компенсации за неиспользованный отпуск в Белоярском сельсовете, согласно приложению.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2. </w:t>
      </w:r>
      <w:proofErr w:type="gramStart"/>
      <w:r w:rsidRPr="00510D0D">
        <w:rPr>
          <w:rFonts w:cstheme="minorHAnsi"/>
          <w:sz w:val="24"/>
          <w:szCs w:val="24"/>
        </w:rPr>
        <w:t>Контроль за</w:t>
      </w:r>
      <w:proofErr w:type="gramEnd"/>
      <w:r w:rsidRPr="00510D0D">
        <w:rPr>
          <w:rFonts w:cstheme="minorHAnsi"/>
          <w:sz w:val="24"/>
          <w:szCs w:val="24"/>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D15510" w:rsidRPr="00510D0D" w:rsidRDefault="00D15510" w:rsidP="00D15510">
      <w:pPr>
        <w:widowControl w:val="0"/>
        <w:jc w:val="both"/>
        <w:rPr>
          <w:rFonts w:cstheme="minorHAnsi"/>
          <w:color w:val="000000"/>
          <w:sz w:val="24"/>
          <w:szCs w:val="24"/>
        </w:rPr>
      </w:pPr>
      <w:r w:rsidRPr="00510D0D">
        <w:rPr>
          <w:rFonts w:cstheme="minorHAnsi"/>
          <w:sz w:val="24"/>
          <w:szCs w:val="24"/>
        </w:rPr>
        <w:t xml:space="preserve">         3. </w:t>
      </w:r>
      <w:r w:rsidRPr="00510D0D">
        <w:rPr>
          <w:rFonts w:cstheme="minorHAnsi"/>
          <w:color w:val="000000"/>
          <w:spacing w:val="1"/>
          <w:sz w:val="24"/>
          <w:szCs w:val="24"/>
        </w:rPr>
        <w:t xml:space="preserve">Решение </w:t>
      </w:r>
      <w:r w:rsidRPr="00510D0D">
        <w:rPr>
          <w:rFonts w:cstheme="minorHAnsi"/>
          <w:color w:val="000000"/>
          <w:sz w:val="24"/>
          <w:szCs w:val="24"/>
          <w:shd w:val="clear" w:color="auto" w:fill="FFFFFF"/>
        </w:rPr>
        <w:t>вступают в силу после его официального опубликования</w:t>
      </w:r>
      <w:r w:rsidRPr="00510D0D">
        <w:rPr>
          <w:rFonts w:cstheme="minorHAnsi"/>
          <w:color w:val="000000"/>
          <w:sz w:val="24"/>
          <w:szCs w:val="24"/>
        </w:rPr>
        <w:t xml:space="preserve"> </w:t>
      </w:r>
      <w:r w:rsidRPr="00510D0D">
        <w:rPr>
          <w:rFonts w:cstheme="minorHAnsi"/>
          <w:color w:val="000000"/>
          <w:spacing w:val="1"/>
          <w:sz w:val="24"/>
          <w:szCs w:val="24"/>
        </w:rPr>
        <w:t xml:space="preserve">в информационном листе «Белоярские Вести» </w:t>
      </w:r>
      <w:r w:rsidRPr="00510D0D">
        <w:rPr>
          <w:rFonts w:cstheme="minorHAnsi"/>
          <w:sz w:val="24"/>
          <w:szCs w:val="24"/>
        </w:rPr>
        <w:t>и подлежит размещению на официальном сайте Ачинского района</w:t>
      </w:r>
      <w:r w:rsidRPr="00510D0D">
        <w:rPr>
          <w:rFonts w:cstheme="minorHAnsi"/>
          <w:color w:val="000000"/>
          <w:spacing w:val="1"/>
          <w:sz w:val="24"/>
          <w:szCs w:val="24"/>
        </w:rPr>
        <w:t xml:space="preserve"> </w:t>
      </w:r>
      <w:r w:rsidRPr="00510D0D">
        <w:rPr>
          <w:rFonts w:cstheme="minorHAnsi"/>
          <w:sz w:val="24"/>
          <w:szCs w:val="24"/>
        </w:rPr>
        <w:t xml:space="preserve">https://ach-raion.gosuslugi.ru/. </w:t>
      </w:r>
    </w:p>
    <w:p w:rsidR="00D15510" w:rsidRPr="00510D0D" w:rsidRDefault="00D15510" w:rsidP="00D15510">
      <w:pPr>
        <w:spacing w:after="0" w:line="240" w:lineRule="auto"/>
        <w:ind w:firstLine="709"/>
        <w:jc w:val="both"/>
        <w:rPr>
          <w:rFonts w:cstheme="minorHAnsi"/>
          <w:sz w:val="24"/>
          <w:szCs w:val="24"/>
        </w:rPr>
      </w:pPr>
    </w:p>
    <w:p w:rsidR="00D15510" w:rsidRPr="00510D0D" w:rsidRDefault="00D15510" w:rsidP="00D15510">
      <w:pPr>
        <w:spacing w:after="480"/>
        <w:contextualSpacing/>
        <w:jc w:val="both"/>
        <w:rPr>
          <w:rFonts w:cstheme="minorHAnsi"/>
          <w:sz w:val="24"/>
          <w:szCs w:val="24"/>
        </w:rPr>
      </w:pPr>
      <w:r w:rsidRPr="00510D0D">
        <w:rPr>
          <w:rFonts w:cstheme="minorHAnsi"/>
          <w:sz w:val="24"/>
          <w:szCs w:val="24"/>
        </w:rPr>
        <w:t xml:space="preserve">Председатель                                                           Глава </w:t>
      </w:r>
    </w:p>
    <w:p w:rsidR="00D15510" w:rsidRPr="00510D0D" w:rsidRDefault="00D15510" w:rsidP="00D15510">
      <w:pPr>
        <w:spacing w:after="480"/>
        <w:contextualSpacing/>
        <w:jc w:val="both"/>
        <w:rPr>
          <w:rFonts w:cstheme="minorHAnsi"/>
          <w:sz w:val="24"/>
          <w:szCs w:val="24"/>
        </w:rPr>
      </w:pPr>
      <w:r w:rsidRPr="00510D0D">
        <w:rPr>
          <w:rFonts w:cstheme="minorHAnsi"/>
          <w:sz w:val="24"/>
          <w:szCs w:val="24"/>
        </w:rPr>
        <w:t>Совета депутатов                                                     Белоярского сельсовета</w:t>
      </w:r>
    </w:p>
    <w:p w:rsidR="00D15510" w:rsidRDefault="00D15510" w:rsidP="00D15510">
      <w:pPr>
        <w:tabs>
          <w:tab w:val="left" w:pos="-2127"/>
        </w:tabs>
        <w:spacing w:after="480"/>
        <w:contextualSpacing/>
        <w:jc w:val="both"/>
        <w:rPr>
          <w:rFonts w:cstheme="minorHAnsi"/>
          <w:sz w:val="24"/>
          <w:szCs w:val="24"/>
        </w:rPr>
      </w:pPr>
      <w:r w:rsidRPr="00510D0D">
        <w:rPr>
          <w:rFonts w:cstheme="minorHAnsi"/>
          <w:sz w:val="24"/>
          <w:szCs w:val="24"/>
        </w:rPr>
        <w:t xml:space="preserve">                  </w:t>
      </w:r>
      <w:proofErr w:type="spellStart"/>
      <w:r w:rsidRPr="00510D0D">
        <w:rPr>
          <w:rFonts w:cstheme="minorHAnsi"/>
          <w:sz w:val="24"/>
          <w:szCs w:val="24"/>
        </w:rPr>
        <w:t>А.В.Горковенко</w:t>
      </w:r>
      <w:proofErr w:type="spellEnd"/>
      <w:r w:rsidRPr="00510D0D">
        <w:rPr>
          <w:rFonts w:cstheme="minorHAnsi"/>
          <w:sz w:val="24"/>
          <w:szCs w:val="24"/>
        </w:rPr>
        <w:t xml:space="preserve">                                                       А.С. </w:t>
      </w:r>
      <w:proofErr w:type="spellStart"/>
      <w:r w:rsidRPr="00510D0D">
        <w:rPr>
          <w:rFonts w:cstheme="minorHAnsi"/>
          <w:sz w:val="24"/>
          <w:szCs w:val="24"/>
        </w:rPr>
        <w:t>Сабиров</w:t>
      </w:r>
      <w:proofErr w:type="spellEnd"/>
    </w:p>
    <w:p w:rsidR="00D15510" w:rsidRDefault="00D15510" w:rsidP="00D15510">
      <w:pPr>
        <w:tabs>
          <w:tab w:val="left" w:pos="-2127"/>
        </w:tabs>
        <w:spacing w:after="480"/>
        <w:contextualSpacing/>
        <w:jc w:val="both"/>
        <w:rPr>
          <w:rFonts w:cstheme="minorHAnsi"/>
          <w:sz w:val="24"/>
          <w:szCs w:val="24"/>
        </w:rPr>
      </w:pPr>
    </w:p>
    <w:p w:rsidR="00D15510" w:rsidRDefault="00D15510" w:rsidP="00D15510">
      <w:pPr>
        <w:tabs>
          <w:tab w:val="left" w:pos="-2127"/>
        </w:tabs>
        <w:spacing w:after="480"/>
        <w:contextualSpacing/>
        <w:jc w:val="both"/>
        <w:rPr>
          <w:rFonts w:cstheme="minorHAnsi"/>
          <w:sz w:val="24"/>
          <w:szCs w:val="24"/>
        </w:rPr>
      </w:pPr>
    </w:p>
    <w:p w:rsidR="00D15510" w:rsidRDefault="00D15510" w:rsidP="00D15510">
      <w:pPr>
        <w:tabs>
          <w:tab w:val="left" w:pos="-2127"/>
        </w:tabs>
        <w:spacing w:after="480"/>
        <w:contextualSpacing/>
        <w:jc w:val="both"/>
        <w:rPr>
          <w:rFonts w:cstheme="minorHAnsi"/>
          <w:sz w:val="24"/>
          <w:szCs w:val="24"/>
        </w:rPr>
      </w:pPr>
    </w:p>
    <w:p w:rsidR="00D15510" w:rsidRDefault="00D15510" w:rsidP="00D15510">
      <w:pPr>
        <w:tabs>
          <w:tab w:val="left" w:pos="-2127"/>
        </w:tabs>
        <w:spacing w:after="480"/>
        <w:contextualSpacing/>
        <w:jc w:val="both"/>
        <w:rPr>
          <w:rFonts w:cstheme="minorHAnsi"/>
          <w:sz w:val="24"/>
          <w:szCs w:val="24"/>
        </w:rPr>
      </w:pPr>
    </w:p>
    <w:p w:rsidR="00D15510" w:rsidRDefault="00D15510" w:rsidP="00D15510">
      <w:pPr>
        <w:tabs>
          <w:tab w:val="left" w:pos="-2127"/>
        </w:tabs>
        <w:spacing w:after="480"/>
        <w:contextualSpacing/>
        <w:jc w:val="both"/>
        <w:rPr>
          <w:rFonts w:cstheme="minorHAnsi"/>
          <w:sz w:val="24"/>
          <w:szCs w:val="24"/>
        </w:rPr>
      </w:pPr>
    </w:p>
    <w:p w:rsidR="00D15510" w:rsidRDefault="00D15510" w:rsidP="00D15510">
      <w:pPr>
        <w:tabs>
          <w:tab w:val="left" w:pos="-2127"/>
        </w:tabs>
        <w:spacing w:after="480"/>
        <w:contextualSpacing/>
        <w:jc w:val="both"/>
        <w:rPr>
          <w:rFonts w:cstheme="minorHAnsi"/>
          <w:sz w:val="24"/>
          <w:szCs w:val="24"/>
        </w:rPr>
      </w:pPr>
    </w:p>
    <w:p w:rsidR="00D15510" w:rsidRDefault="00D15510" w:rsidP="00D15510">
      <w:pPr>
        <w:tabs>
          <w:tab w:val="left" w:pos="-2127"/>
        </w:tabs>
        <w:spacing w:after="480"/>
        <w:contextualSpacing/>
        <w:jc w:val="both"/>
        <w:rPr>
          <w:rFonts w:cstheme="minorHAnsi"/>
          <w:sz w:val="24"/>
          <w:szCs w:val="24"/>
        </w:rPr>
      </w:pPr>
    </w:p>
    <w:p w:rsidR="00D15510" w:rsidRPr="00510D0D" w:rsidRDefault="00D15510" w:rsidP="00D15510">
      <w:pPr>
        <w:tabs>
          <w:tab w:val="left" w:pos="-2127"/>
        </w:tabs>
        <w:spacing w:after="480"/>
        <w:contextualSpacing/>
        <w:jc w:val="both"/>
        <w:rPr>
          <w:rFonts w:cstheme="minorHAnsi"/>
          <w:sz w:val="24"/>
          <w:szCs w:val="24"/>
        </w:rPr>
      </w:pPr>
    </w:p>
    <w:p w:rsidR="00D15510" w:rsidRPr="00510D0D" w:rsidRDefault="00D15510" w:rsidP="00D15510">
      <w:pPr>
        <w:spacing w:after="0" w:line="240" w:lineRule="auto"/>
        <w:ind w:firstLine="5387"/>
        <w:jc w:val="both"/>
        <w:rPr>
          <w:rFonts w:cstheme="minorHAnsi"/>
          <w:sz w:val="24"/>
          <w:szCs w:val="24"/>
        </w:rPr>
      </w:pPr>
      <w:r w:rsidRPr="00510D0D">
        <w:rPr>
          <w:rFonts w:cstheme="minorHAnsi"/>
          <w:sz w:val="24"/>
          <w:szCs w:val="24"/>
        </w:rPr>
        <w:lastRenderedPageBreak/>
        <w:t xml:space="preserve">Приложение к решению </w:t>
      </w:r>
    </w:p>
    <w:p w:rsidR="00D15510" w:rsidRPr="00510D0D" w:rsidRDefault="00D15510" w:rsidP="00D15510">
      <w:pPr>
        <w:spacing w:after="0" w:line="240" w:lineRule="auto"/>
        <w:ind w:firstLine="5387"/>
        <w:jc w:val="both"/>
        <w:rPr>
          <w:rFonts w:cstheme="minorHAnsi"/>
          <w:sz w:val="24"/>
          <w:szCs w:val="24"/>
        </w:rPr>
      </w:pPr>
      <w:r w:rsidRPr="00510D0D">
        <w:rPr>
          <w:rFonts w:cstheme="minorHAnsi"/>
          <w:sz w:val="24"/>
          <w:szCs w:val="24"/>
        </w:rPr>
        <w:t xml:space="preserve">Белоярского сельского </w:t>
      </w:r>
    </w:p>
    <w:p w:rsidR="00D15510" w:rsidRPr="00510D0D" w:rsidRDefault="00D15510" w:rsidP="00D15510">
      <w:pPr>
        <w:spacing w:after="0" w:line="240" w:lineRule="auto"/>
        <w:ind w:firstLine="5387"/>
        <w:jc w:val="both"/>
        <w:rPr>
          <w:rFonts w:cstheme="minorHAnsi"/>
          <w:sz w:val="24"/>
          <w:szCs w:val="24"/>
        </w:rPr>
      </w:pPr>
      <w:r w:rsidRPr="00510D0D">
        <w:rPr>
          <w:rFonts w:cstheme="minorHAnsi"/>
          <w:sz w:val="24"/>
          <w:szCs w:val="24"/>
        </w:rPr>
        <w:t xml:space="preserve">Совета депутатов </w:t>
      </w:r>
    </w:p>
    <w:p w:rsidR="00D15510" w:rsidRPr="00510D0D" w:rsidRDefault="00D15510" w:rsidP="00D15510">
      <w:pPr>
        <w:spacing w:after="0" w:line="240" w:lineRule="auto"/>
        <w:ind w:firstLine="5387"/>
        <w:jc w:val="both"/>
        <w:rPr>
          <w:rFonts w:cstheme="minorHAnsi"/>
          <w:sz w:val="24"/>
          <w:szCs w:val="24"/>
        </w:rPr>
      </w:pPr>
      <w:r w:rsidRPr="00510D0D">
        <w:rPr>
          <w:rFonts w:cstheme="minorHAnsi"/>
          <w:sz w:val="24"/>
          <w:szCs w:val="24"/>
        </w:rPr>
        <w:t xml:space="preserve">от 15.05.2025 № 33-203Р </w:t>
      </w:r>
    </w:p>
    <w:p w:rsidR="00D15510" w:rsidRPr="00510D0D" w:rsidRDefault="00D15510" w:rsidP="00D15510">
      <w:pPr>
        <w:spacing w:after="0" w:line="240" w:lineRule="auto"/>
        <w:ind w:firstLine="709"/>
        <w:jc w:val="both"/>
        <w:rPr>
          <w:rFonts w:cstheme="minorHAnsi"/>
          <w:sz w:val="24"/>
          <w:szCs w:val="24"/>
        </w:rPr>
      </w:pPr>
    </w:p>
    <w:p w:rsidR="00D15510" w:rsidRPr="00510D0D" w:rsidRDefault="00D15510" w:rsidP="00D15510">
      <w:pPr>
        <w:spacing w:after="0" w:line="240" w:lineRule="auto"/>
        <w:ind w:firstLine="709"/>
        <w:jc w:val="both"/>
        <w:rPr>
          <w:rFonts w:cstheme="minorHAnsi"/>
          <w:sz w:val="24"/>
          <w:szCs w:val="24"/>
        </w:rPr>
      </w:pPr>
    </w:p>
    <w:p w:rsidR="00D15510" w:rsidRPr="00510D0D" w:rsidRDefault="00D15510" w:rsidP="00D15510">
      <w:pPr>
        <w:spacing w:after="0" w:line="240" w:lineRule="auto"/>
        <w:ind w:firstLine="709"/>
        <w:jc w:val="center"/>
        <w:rPr>
          <w:rFonts w:cstheme="minorHAnsi"/>
          <w:sz w:val="24"/>
          <w:szCs w:val="24"/>
        </w:rPr>
      </w:pPr>
      <w:r w:rsidRPr="00510D0D">
        <w:rPr>
          <w:rFonts w:cstheme="minorHAnsi"/>
          <w:sz w:val="24"/>
          <w:szCs w:val="24"/>
        </w:rPr>
        <w:t xml:space="preserve">ПОРЯДОК </w:t>
      </w:r>
    </w:p>
    <w:p w:rsidR="00D15510" w:rsidRPr="00510D0D" w:rsidRDefault="00D15510" w:rsidP="00D15510">
      <w:pPr>
        <w:spacing w:after="0" w:line="240" w:lineRule="auto"/>
        <w:ind w:firstLine="709"/>
        <w:jc w:val="center"/>
        <w:rPr>
          <w:rFonts w:cstheme="minorHAnsi"/>
          <w:sz w:val="24"/>
          <w:szCs w:val="24"/>
        </w:rPr>
      </w:pPr>
      <w:r w:rsidRPr="00510D0D">
        <w:rPr>
          <w:rFonts w:cstheme="minorHAnsi"/>
          <w:sz w:val="24"/>
          <w:szCs w:val="24"/>
        </w:rPr>
        <w:t>выплаты лицам, замещающим муниципальные должности на постоянной основе, денежной компенсации за неиспользованный отпуск в Белоярском сельсовете</w:t>
      </w:r>
    </w:p>
    <w:p w:rsidR="00D15510" w:rsidRPr="00510D0D" w:rsidRDefault="00D15510" w:rsidP="00D15510">
      <w:pPr>
        <w:spacing w:after="0" w:line="240" w:lineRule="auto"/>
        <w:ind w:firstLine="709"/>
        <w:jc w:val="both"/>
        <w:rPr>
          <w:rFonts w:cstheme="minorHAnsi"/>
          <w:sz w:val="24"/>
          <w:szCs w:val="24"/>
        </w:rPr>
      </w:pPr>
    </w:p>
    <w:p w:rsidR="00D15510" w:rsidRPr="00510D0D" w:rsidRDefault="00D15510" w:rsidP="00D15510">
      <w:pPr>
        <w:spacing w:after="0" w:line="240" w:lineRule="auto"/>
        <w:ind w:firstLine="709"/>
        <w:jc w:val="center"/>
        <w:rPr>
          <w:rFonts w:cstheme="minorHAnsi"/>
          <w:sz w:val="24"/>
          <w:szCs w:val="24"/>
        </w:rPr>
      </w:pPr>
      <w:r w:rsidRPr="00510D0D">
        <w:rPr>
          <w:rFonts w:cstheme="minorHAnsi"/>
          <w:sz w:val="24"/>
          <w:szCs w:val="24"/>
        </w:rPr>
        <w:t>1. Общие положения</w:t>
      </w:r>
    </w:p>
    <w:p w:rsidR="00D15510" w:rsidRPr="00510D0D" w:rsidRDefault="00D15510" w:rsidP="00D15510">
      <w:pPr>
        <w:spacing w:after="0" w:line="240" w:lineRule="auto"/>
        <w:ind w:firstLine="709"/>
        <w:jc w:val="both"/>
        <w:rPr>
          <w:rFonts w:cstheme="minorHAnsi"/>
          <w:sz w:val="24"/>
          <w:szCs w:val="24"/>
        </w:rPr>
      </w:pP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1.1. </w:t>
      </w:r>
      <w:proofErr w:type="gramStart"/>
      <w:r w:rsidRPr="00510D0D">
        <w:rPr>
          <w:rFonts w:cstheme="minorHAnsi"/>
          <w:sz w:val="24"/>
          <w:szCs w:val="24"/>
        </w:rPr>
        <w:t>Настоящий Порядок выплаты лицам, замещающим муниципальные должности на постоянной основе, денежной компенсации за неиспользованный отпуск в Белоярском сельсовете (далее —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26.06.2008 № 6-1832 «О гарантиях осуществления полномочий лиц, замещающих муниципальные должности в Красноярском крае», Уставом</w:t>
      </w:r>
      <w:proofErr w:type="gramEnd"/>
      <w:r w:rsidRPr="00510D0D">
        <w:rPr>
          <w:rFonts w:cstheme="minorHAnsi"/>
          <w:sz w:val="24"/>
          <w:szCs w:val="24"/>
        </w:rPr>
        <w:t xml:space="preserve"> Белоярского сельсовета Ачинского района.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1.2. </w:t>
      </w:r>
      <w:proofErr w:type="gramStart"/>
      <w:r w:rsidRPr="00510D0D">
        <w:rPr>
          <w:rFonts w:cstheme="minorHAnsi"/>
          <w:sz w:val="24"/>
          <w:szCs w:val="24"/>
        </w:rPr>
        <w:t xml:space="preserve">Денежная компенсации за неиспользованный отпуск в Белоярском сельсовете (далее — денежная компенсация) выплачивается лицам, замещающим муниципальные должности на постоянной основе, в Белоярском сельсовете при прекращении полномочий (в том числе досрочно), а также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w:t>
      </w:r>
      <w:proofErr w:type="gramEnd"/>
    </w:p>
    <w:p w:rsidR="00D15510" w:rsidRPr="00510D0D" w:rsidRDefault="00D15510" w:rsidP="00D15510">
      <w:pPr>
        <w:spacing w:after="0" w:line="240" w:lineRule="auto"/>
        <w:ind w:firstLine="709"/>
        <w:jc w:val="both"/>
        <w:rPr>
          <w:rFonts w:cstheme="minorHAnsi"/>
          <w:sz w:val="24"/>
          <w:szCs w:val="24"/>
        </w:rPr>
      </w:pPr>
    </w:p>
    <w:p w:rsidR="00D15510" w:rsidRPr="00510D0D" w:rsidRDefault="00D15510" w:rsidP="00D15510">
      <w:pPr>
        <w:spacing w:after="0" w:line="240" w:lineRule="auto"/>
        <w:ind w:firstLine="709"/>
        <w:jc w:val="center"/>
        <w:rPr>
          <w:rFonts w:cstheme="minorHAnsi"/>
          <w:sz w:val="24"/>
          <w:szCs w:val="24"/>
        </w:rPr>
      </w:pPr>
      <w:r w:rsidRPr="00510D0D">
        <w:rPr>
          <w:rFonts w:cstheme="minorHAnsi"/>
          <w:sz w:val="24"/>
          <w:szCs w:val="24"/>
        </w:rPr>
        <w:t>2. Порядок и размер выплаты денежной компенсации лицам, замещающим муниципальные должности на постоянной основе, при прекращении полномочий (в том числе досрочно)</w:t>
      </w:r>
    </w:p>
    <w:p w:rsidR="00D15510" w:rsidRPr="00510D0D" w:rsidRDefault="00D15510" w:rsidP="00D15510">
      <w:pPr>
        <w:spacing w:after="0" w:line="240" w:lineRule="auto"/>
        <w:ind w:firstLine="709"/>
        <w:jc w:val="both"/>
        <w:rPr>
          <w:rFonts w:cstheme="minorHAnsi"/>
          <w:sz w:val="24"/>
          <w:szCs w:val="24"/>
        </w:rPr>
      </w:pP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2.1. Выплата денежной компенсации лицам, замещающим муниципальные должности на постоянной основе, при прекращении полномочий (в том числе досрочно) осуществляется в соответствии с решением Белоярского сельского Совета депутатов о выплате денежной компенсации, принимаемого в следующих случаях: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а) вступления в должность вновь избранного главы Белоярского сельсовета;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б) принятия решения Белоярским сельским Советом депутатов о досрочном прекращении полномочий главы Белоярского сельсовета; </w:t>
      </w:r>
    </w:p>
    <w:p w:rsidR="00D15510" w:rsidRPr="00510D0D" w:rsidRDefault="00D15510" w:rsidP="00D15510">
      <w:pPr>
        <w:spacing w:after="0" w:line="240" w:lineRule="auto"/>
        <w:ind w:firstLine="709"/>
        <w:jc w:val="both"/>
        <w:rPr>
          <w:rFonts w:cstheme="minorHAnsi"/>
          <w:sz w:val="24"/>
          <w:szCs w:val="24"/>
        </w:rPr>
      </w:pPr>
      <w:proofErr w:type="gramStart"/>
      <w:r w:rsidRPr="00510D0D">
        <w:rPr>
          <w:rFonts w:cstheme="minorHAnsi"/>
          <w:sz w:val="24"/>
          <w:szCs w:val="24"/>
        </w:rPr>
        <w:t xml:space="preserve">При принятии решения о выплате денежной компенсации учитывается заключение постоянной комиссии по экономической и бюджетной политике, муниципальному имуществу, сельскому хозяйству, землепользованию и охране окружающей среды (далее - депутатская комиссия), в котором должны содержаться выводы о возможности выплаты денежной компенсации конкретному лицу, замещающему муниципальную должность на постоянной основе, о количестве дней, подлежащих денежной компенсации, а также о размере денежной компенсации. </w:t>
      </w:r>
      <w:proofErr w:type="gramEnd"/>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2.2. Председатель Белоярского сельского Совета депутатов не позднее дня, следующего за днем наступления случаев, указанных в подпунктах а), б) пункта 2.1. настоящего Порядка, направляет в администрацию Белоярского сельсовета запрос о </w:t>
      </w:r>
      <w:r w:rsidRPr="00510D0D">
        <w:rPr>
          <w:rFonts w:cstheme="minorHAnsi"/>
          <w:sz w:val="24"/>
          <w:szCs w:val="24"/>
        </w:rPr>
        <w:lastRenderedPageBreak/>
        <w:t xml:space="preserve">предоставлении документов, подтверждающих продолжительность ежегодного оплачиваемого отпуска, неиспользованного лицом, замещающим муниципальную должность на постоянной основе, а также расчет размера денежной компенсации.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Администрация Белоярского сельсовета в лице главного бухгалтера в течение трех рабочих дней со дня получения запроса Белоярского сельского Совета депутатов направляет документы, предусмотренные настоящим пунктом, в Белоярский сельский Совет депутатов для последующей передачи в депутатскую комиссию.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2.3. Документы, предусмотренные абзацем вторым пункта 2.2 Порядка, подлежат рассмотрению депутатской комиссией в течение трех рабочих дней со дня их поступления. По итогам их рассмотрения депутатская комиссия подготавливает заключение, предусмотренное абзацем вторым пункта 2.1. настоящего Порядка.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2.4. Вопрос о выплате денежной компенсации за неиспользованный отпуск лицам, замещающим муниципальные должности на постоянной основе, рассматривается Белоярским сельским Советом депутатов на ближайшей сессии. Копия решения о выплате денежной компенсации, либо о мотивированном отказе в выплате денежной компенсации направляется лицу, замещающему муниципальную должность на постоянной основе в течение трех рабочих дней </w:t>
      </w:r>
      <w:proofErr w:type="gramStart"/>
      <w:r w:rsidRPr="00510D0D">
        <w:rPr>
          <w:rFonts w:cstheme="minorHAnsi"/>
          <w:sz w:val="24"/>
          <w:szCs w:val="24"/>
        </w:rPr>
        <w:t>с даты принятия</w:t>
      </w:r>
      <w:proofErr w:type="gramEnd"/>
      <w:r w:rsidRPr="00510D0D">
        <w:rPr>
          <w:rFonts w:cstheme="minorHAnsi"/>
          <w:sz w:val="24"/>
          <w:szCs w:val="24"/>
        </w:rPr>
        <w:t xml:space="preserve"> соответствующего решения.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2.5. Выплата денежной компенсации осуществляется не позднее трех дней со дня принятия соответствующего решения Белоярским сельским Советом депутатов.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2.6. Выплата денежной компенсации, предусмотренной настоящим разделом, осуществляется за счет средств местного бюджета. </w:t>
      </w:r>
    </w:p>
    <w:p w:rsidR="00D15510" w:rsidRPr="00510D0D" w:rsidRDefault="00D15510" w:rsidP="00D15510">
      <w:pPr>
        <w:spacing w:after="0" w:line="240" w:lineRule="auto"/>
        <w:ind w:firstLine="709"/>
        <w:jc w:val="both"/>
        <w:rPr>
          <w:rFonts w:cstheme="minorHAnsi"/>
          <w:sz w:val="24"/>
          <w:szCs w:val="24"/>
        </w:rPr>
      </w:pPr>
    </w:p>
    <w:p w:rsidR="00D15510" w:rsidRPr="00510D0D" w:rsidRDefault="00D15510" w:rsidP="00D15510">
      <w:pPr>
        <w:spacing w:after="0" w:line="240" w:lineRule="auto"/>
        <w:ind w:firstLine="709"/>
        <w:jc w:val="center"/>
        <w:rPr>
          <w:rFonts w:cstheme="minorHAnsi"/>
          <w:sz w:val="24"/>
          <w:szCs w:val="24"/>
        </w:rPr>
      </w:pPr>
      <w:r w:rsidRPr="00510D0D">
        <w:rPr>
          <w:rFonts w:cstheme="minorHAnsi"/>
          <w:sz w:val="24"/>
          <w:szCs w:val="24"/>
        </w:rPr>
        <w:t>3. Порядок и размер выплаты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3.1. </w:t>
      </w:r>
      <w:proofErr w:type="gramStart"/>
      <w:r w:rsidRPr="00510D0D">
        <w:rPr>
          <w:rFonts w:cstheme="minorHAnsi"/>
          <w:sz w:val="24"/>
          <w:szCs w:val="24"/>
        </w:rPr>
        <w:t>Выплата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осуществляется на основании решения Белоярского сельского Совета депутатов, с учетом заключения, принимаемого депутатской комиссией по итогам рассмотрения заявления лица, замещающего муниципальную должность на</w:t>
      </w:r>
      <w:proofErr w:type="gramEnd"/>
      <w:r w:rsidRPr="00510D0D">
        <w:rPr>
          <w:rFonts w:cstheme="minorHAnsi"/>
          <w:sz w:val="24"/>
          <w:szCs w:val="24"/>
        </w:rPr>
        <w:t xml:space="preserve"> постоянной основе, о выплате денежной компенсации.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3.2. Заявление о выплате денежной компенсации направляется или подается в Белоярский сельский Совет депутатов, лицом, замещающим муниципальную должность на постоянной основе, в письменной форме нарочно или заказным письмом с уведомлением о вручении.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Заявление должно содержать указание на период неиспользованного отпуска, за который лицо, замещающее муниципальную должность на постоянной основе, просит выплатить денежную компенсацию.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К заявлению о выплате денежной компенсации, предусмотренному настоящим пунктом, могут быть представлены иные документы, подтверждающие право лица на денежную компенсацию за неиспользованный отпуск.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3.3. Принятие решение о назначении денежной компенсации лицам, замещающим муниципальные должности на постоянной основе, при замене денежной компенсацией части ежегодного оплачиваемого отпуска, превышающей установленную минимальную </w:t>
      </w:r>
      <w:r w:rsidRPr="00510D0D">
        <w:rPr>
          <w:rFonts w:cstheme="minorHAnsi"/>
          <w:sz w:val="24"/>
          <w:szCs w:val="24"/>
        </w:rPr>
        <w:lastRenderedPageBreak/>
        <w:t xml:space="preserve">продолжительность ежегодного оплачиваемого отпуска, или любого количества дней из этой части, а также ее выплата осуществляются в порядке, предусмотренном пунктами 2.2.-2.5. настоящего Порядка. </w:t>
      </w:r>
    </w:p>
    <w:p w:rsidR="00D15510" w:rsidRPr="00510D0D" w:rsidRDefault="00D15510" w:rsidP="00D15510">
      <w:pPr>
        <w:spacing w:after="0" w:line="240" w:lineRule="auto"/>
        <w:ind w:firstLine="709"/>
        <w:jc w:val="both"/>
        <w:rPr>
          <w:rFonts w:cstheme="minorHAnsi"/>
          <w:sz w:val="24"/>
          <w:szCs w:val="24"/>
        </w:rPr>
      </w:pPr>
      <w:r w:rsidRPr="00510D0D">
        <w:rPr>
          <w:rFonts w:cstheme="minorHAnsi"/>
          <w:sz w:val="24"/>
          <w:szCs w:val="24"/>
        </w:rPr>
        <w:t xml:space="preserve">3.4. Выплата денежной компенсации, предусмотренной настоящим разделом, осуществляется за счет средств местного бюджета при наличии </w:t>
      </w:r>
      <w:proofErr w:type="gramStart"/>
      <w:r w:rsidRPr="00510D0D">
        <w:rPr>
          <w:rFonts w:cstheme="minorHAnsi"/>
          <w:sz w:val="24"/>
          <w:szCs w:val="24"/>
        </w:rPr>
        <w:t>экономии фонда оплаты труда Белоярского сельсовета</w:t>
      </w:r>
      <w:proofErr w:type="gramEnd"/>
      <w:r w:rsidRPr="00510D0D">
        <w:rPr>
          <w:rFonts w:cstheme="minorHAnsi"/>
          <w:sz w:val="24"/>
          <w:szCs w:val="24"/>
        </w:rPr>
        <w:t>.</w:t>
      </w:r>
    </w:p>
    <w:p w:rsidR="000A37FA" w:rsidRPr="00A042AD" w:rsidRDefault="000A37FA" w:rsidP="000A37FA">
      <w:pPr>
        <w:jc w:val="both"/>
        <w:rPr>
          <w:rFonts w:cstheme="minorHAnsi"/>
          <w:sz w:val="24"/>
          <w:szCs w:val="24"/>
        </w:rPr>
      </w:pPr>
    </w:p>
    <w:p w:rsidR="00D15510" w:rsidRPr="009E3E11" w:rsidRDefault="00D15510" w:rsidP="00D15510">
      <w:pPr>
        <w:spacing w:after="0"/>
        <w:jc w:val="center"/>
        <w:rPr>
          <w:rFonts w:cstheme="minorHAnsi"/>
          <w:b/>
          <w:sz w:val="24"/>
          <w:szCs w:val="24"/>
        </w:rPr>
      </w:pPr>
      <w:r w:rsidRPr="009E3E11">
        <w:rPr>
          <w:rFonts w:cstheme="minorHAnsi"/>
          <w:b/>
          <w:sz w:val="24"/>
          <w:szCs w:val="24"/>
        </w:rPr>
        <w:t>КРАСНОЯРСКИЙ  КРАЙ</w:t>
      </w:r>
    </w:p>
    <w:p w:rsidR="00D15510" w:rsidRPr="009E3E11" w:rsidRDefault="00D15510" w:rsidP="00D15510">
      <w:pPr>
        <w:spacing w:after="0"/>
        <w:jc w:val="center"/>
        <w:rPr>
          <w:rFonts w:cstheme="minorHAnsi"/>
          <w:b/>
          <w:sz w:val="24"/>
          <w:szCs w:val="24"/>
        </w:rPr>
      </w:pPr>
      <w:r w:rsidRPr="009E3E11">
        <w:rPr>
          <w:rFonts w:cstheme="minorHAnsi"/>
          <w:b/>
          <w:sz w:val="24"/>
          <w:szCs w:val="24"/>
        </w:rPr>
        <w:t>АЧИНСКИЙ    РАЙОН</w:t>
      </w:r>
    </w:p>
    <w:p w:rsidR="00D15510" w:rsidRPr="009E3E11" w:rsidRDefault="00D15510" w:rsidP="00D15510">
      <w:pPr>
        <w:spacing w:after="0"/>
        <w:jc w:val="center"/>
        <w:rPr>
          <w:rFonts w:cstheme="minorHAnsi"/>
          <w:b/>
          <w:sz w:val="24"/>
          <w:szCs w:val="24"/>
        </w:rPr>
      </w:pPr>
      <w:r w:rsidRPr="009E3E11">
        <w:rPr>
          <w:rFonts w:cstheme="minorHAnsi"/>
          <w:b/>
          <w:sz w:val="24"/>
          <w:szCs w:val="24"/>
        </w:rPr>
        <w:t>БЕЛОЯРСКИЙ СЕЛЬСКИЙ  СОВЕТ ДЕПУТАТОВ</w:t>
      </w:r>
    </w:p>
    <w:p w:rsidR="00D15510" w:rsidRPr="009E3E11" w:rsidRDefault="00D15510" w:rsidP="00D15510">
      <w:pPr>
        <w:spacing w:after="0"/>
        <w:jc w:val="center"/>
        <w:rPr>
          <w:rFonts w:cstheme="minorHAnsi"/>
          <w:sz w:val="24"/>
          <w:szCs w:val="24"/>
        </w:rPr>
      </w:pPr>
    </w:p>
    <w:p w:rsidR="00D15510" w:rsidRPr="009E3E11" w:rsidRDefault="00D15510" w:rsidP="00D15510">
      <w:pPr>
        <w:spacing w:after="0"/>
        <w:jc w:val="center"/>
        <w:rPr>
          <w:rFonts w:cstheme="minorHAnsi"/>
          <w:b/>
          <w:sz w:val="24"/>
          <w:szCs w:val="24"/>
        </w:rPr>
      </w:pPr>
      <w:proofErr w:type="gramStart"/>
      <w:r w:rsidRPr="009E3E11">
        <w:rPr>
          <w:rFonts w:cstheme="minorHAnsi"/>
          <w:b/>
          <w:sz w:val="24"/>
          <w:szCs w:val="24"/>
        </w:rPr>
        <w:t>Р</w:t>
      </w:r>
      <w:proofErr w:type="gramEnd"/>
      <w:r w:rsidRPr="009E3E11">
        <w:rPr>
          <w:rFonts w:cstheme="minorHAnsi"/>
          <w:b/>
          <w:sz w:val="24"/>
          <w:szCs w:val="24"/>
        </w:rPr>
        <w:t xml:space="preserve"> Е Ш Е Н И Е</w:t>
      </w:r>
    </w:p>
    <w:p w:rsidR="00D15510" w:rsidRPr="009E3E11" w:rsidRDefault="00D15510" w:rsidP="00D15510">
      <w:pPr>
        <w:spacing w:after="0"/>
        <w:jc w:val="center"/>
        <w:rPr>
          <w:rFonts w:cstheme="minorHAnsi"/>
          <w:b/>
          <w:sz w:val="24"/>
          <w:szCs w:val="24"/>
        </w:rPr>
      </w:pPr>
    </w:p>
    <w:p w:rsidR="00D15510" w:rsidRPr="009E3E11" w:rsidRDefault="00D15510" w:rsidP="00D15510">
      <w:pPr>
        <w:spacing w:after="0"/>
        <w:rPr>
          <w:rFonts w:cstheme="minorHAnsi"/>
          <w:b/>
          <w:sz w:val="24"/>
          <w:szCs w:val="24"/>
        </w:rPr>
      </w:pPr>
      <w:r w:rsidRPr="009E3E11">
        <w:rPr>
          <w:rFonts w:cstheme="minorHAnsi"/>
          <w:b/>
          <w:sz w:val="24"/>
          <w:szCs w:val="24"/>
        </w:rPr>
        <w:t>15.05.2025 г.</w:t>
      </w:r>
      <w:r w:rsidRPr="009E3E11">
        <w:rPr>
          <w:rFonts w:cstheme="minorHAnsi"/>
          <w:b/>
          <w:sz w:val="24"/>
          <w:szCs w:val="24"/>
        </w:rPr>
        <w:tab/>
      </w:r>
      <w:r w:rsidRPr="009E3E11">
        <w:rPr>
          <w:rFonts w:cstheme="minorHAnsi"/>
          <w:b/>
          <w:sz w:val="24"/>
          <w:szCs w:val="24"/>
        </w:rPr>
        <w:tab/>
      </w:r>
      <w:r w:rsidRPr="009E3E11">
        <w:rPr>
          <w:rFonts w:cstheme="minorHAnsi"/>
          <w:b/>
          <w:sz w:val="24"/>
          <w:szCs w:val="24"/>
        </w:rPr>
        <w:tab/>
        <w:t xml:space="preserve">        с. Белый Яр</w:t>
      </w:r>
      <w:r w:rsidRPr="009E3E11">
        <w:rPr>
          <w:rFonts w:cstheme="minorHAnsi"/>
          <w:b/>
          <w:sz w:val="24"/>
          <w:szCs w:val="24"/>
        </w:rPr>
        <w:tab/>
      </w:r>
      <w:r w:rsidRPr="009E3E11">
        <w:rPr>
          <w:rFonts w:cstheme="minorHAnsi"/>
          <w:b/>
          <w:sz w:val="24"/>
          <w:szCs w:val="24"/>
        </w:rPr>
        <w:tab/>
        <w:t xml:space="preserve">                        №33-204Р</w:t>
      </w:r>
    </w:p>
    <w:p w:rsidR="00D15510" w:rsidRPr="009E3E11" w:rsidRDefault="00D15510" w:rsidP="00D15510">
      <w:pPr>
        <w:tabs>
          <w:tab w:val="left" w:pos="7329"/>
        </w:tabs>
        <w:jc w:val="center"/>
        <w:rPr>
          <w:rFonts w:cstheme="minorHAnsi"/>
          <w:b/>
          <w:sz w:val="24"/>
          <w:szCs w:val="24"/>
        </w:rPr>
      </w:pPr>
    </w:p>
    <w:p w:rsidR="00D15510" w:rsidRPr="009E3E11" w:rsidRDefault="00D15510" w:rsidP="00D15510">
      <w:pPr>
        <w:tabs>
          <w:tab w:val="left" w:pos="4536"/>
        </w:tabs>
        <w:ind w:right="3685"/>
        <w:jc w:val="both"/>
        <w:rPr>
          <w:rFonts w:cstheme="minorHAnsi"/>
          <w:sz w:val="24"/>
          <w:szCs w:val="24"/>
        </w:rPr>
      </w:pPr>
      <w:r w:rsidRPr="009E3E11">
        <w:rPr>
          <w:rFonts w:cstheme="minorHAnsi"/>
          <w:sz w:val="24"/>
          <w:szCs w:val="24"/>
        </w:rPr>
        <w:t>О внесении изменений в решение Белоярского сельского Совета депутатов от 22.12.2017 № 19-107Р «О правилах работы общественных кладбищ и порядке их содержания»</w:t>
      </w:r>
    </w:p>
    <w:p w:rsidR="00D15510" w:rsidRPr="009E3E11" w:rsidRDefault="00D15510" w:rsidP="00D15510">
      <w:pPr>
        <w:tabs>
          <w:tab w:val="left" w:pos="4536"/>
        </w:tabs>
        <w:ind w:right="3685"/>
        <w:rPr>
          <w:rFonts w:cstheme="minorHAnsi"/>
          <w:sz w:val="24"/>
          <w:szCs w:val="24"/>
        </w:rPr>
      </w:pPr>
    </w:p>
    <w:p w:rsidR="00D15510" w:rsidRPr="009E3E11" w:rsidRDefault="00D15510" w:rsidP="00D15510">
      <w:pPr>
        <w:jc w:val="both"/>
        <w:rPr>
          <w:rFonts w:cstheme="minorHAnsi"/>
          <w:sz w:val="24"/>
          <w:szCs w:val="24"/>
        </w:rPr>
      </w:pPr>
      <w:r w:rsidRPr="009E3E11">
        <w:rPr>
          <w:rFonts w:cstheme="minorHAnsi"/>
          <w:color w:val="000000"/>
          <w:sz w:val="24"/>
          <w:szCs w:val="24"/>
        </w:rPr>
        <w:t xml:space="preserve">                </w:t>
      </w:r>
      <w:proofErr w:type="gramStart"/>
      <w:r w:rsidRPr="009E3E11">
        <w:rPr>
          <w:rFonts w:cstheme="minorHAnsi"/>
          <w:color w:val="000000"/>
          <w:sz w:val="24"/>
          <w:szCs w:val="24"/>
        </w:rPr>
        <w:t>В соответствии с Федеральным законом </w:t>
      </w:r>
      <w:hyperlink r:id="rId9" w:tgtFrame="_blank" w:history="1">
        <w:r w:rsidRPr="009E3E11">
          <w:rPr>
            <w:rStyle w:val="15"/>
            <w:rFonts w:cstheme="minorHAnsi"/>
            <w:color w:val="0000FF"/>
            <w:sz w:val="24"/>
            <w:szCs w:val="24"/>
          </w:rPr>
          <w:t>от 12.01.1996 № 8-ФЗ</w:t>
        </w:r>
      </w:hyperlink>
      <w:r w:rsidRPr="009E3E11">
        <w:rPr>
          <w:rFonts w:cstheme="minorHAnsi"/>
          <w:color w:val="000000"/>
          <w:sz w:val="24"/>
          <w:szCs w:val="24"/>
        </w:rPr>
        <w:t> «О погребении и похоронном деле», Федеральным законом </w:t>
      </w:r>
      <w:hyperlink r:id="rId10" w:tgtFrame="_blank" w:history="1">
        <w:r w:rsidRPr="009E3E11">
          <w:rPr>
            <w:rStyle w:val="15"/>
            <w:rFonts w:cstheme="minorHAnsi"/>
            <w:color w:val="0000FF"/>
            <w:sz w:val="24"/>
            <w:szCs w:val="24"/>
          </w:rPr>
          <w:t>от 06.10.2003 № 131-ФЗ</w:t>
        </w:r>
      </w:hyperlink>
      <w:r w:rsidRPr="009E3E11">
        <w:rPr>
          <w:rFonts w:cstheme="minorHAnsi"/>
          <w:color w:val="000000"/>
          <w:sz w:val="24"/>
          <w:szCs w:val="24"/>
        </w:rPr>
        <w:t> «Об общих принципах организации местного самоуправления в Российской Федерации», на основании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w:t>
      </w:r>
      <w:proofErr w:type="gramEnd"/>
      <w:r w:rsidRPr="009E3E11">
        <w:rPr>
          <w:rFonts w:cstheme="minorHAnsi"/>
          <w:color w:val="000000"/>
          <w:sz w:val="24"/>
          <w:szCs w:val="24"/>
        </w:rPr>
        <w:t xml:space="preserve">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9E3E11">
        <w:rPr>
          <w:rFonts w:cstheme="minorHAnsi"/>
          <w:bCs/>
          <w:sz w:val="24"/>
          <w:szCs w:val="24"/>
        </w:rPr>
        <w:t>на основании протеста Ачинской городской прокуратуры от 12.03.2025 № 7/3-05-2025</w:t>
      </w:r>
      <w:r w:rsidRPr="009E3E11">
        <w:rPr>
          <w:rFonts w:cstheme="minorHAnsi"/>
          <w:sz w:val="24"/>
          <w:szCs w:val="24"/>
        </w:rPr>
        <w:t xml:space="preserve">,  руководствуясь статьями 21, 25 Устава Белоярского сельсовета Ачинского района Красноярского края, Белоярский сельский Совет депутатов РЕШИЛ:   </w:t>
      </w:r>
    </w:p>
    <w:p w:rsidR="00D15510" w:rsidRPr="009E3E11" w:rsidRDefault="00D15510" w:rsidP="00D15510">
      <w:pPr>
        <w:jc w:val="both"/>
        <w:rPr>
          <w:rFonts w:cstheme="minorHAnsi"/>
          <w:sz w:val="24"/>
          <w:szCs w:val="24"/>
        </w:rPr>
      </w:pPr>
      <w:r w:rsidRPr="009E3E11">
        <w:rPr>
          <w:rFonts w:cstheme="minorHAnsi"/>
          <w:sz w:val="24"/>
          <w:szCs w:val="24"/>
        </w:rPr>
        <w:t xml:space="preserve">          1. Внести в решение Белоярского сельского Совета депутатов от 22.12.2017 № 19-107Р «О правилах работы общественных кладбищ и порядке их содержания» следующие изменения:</w:t>
      </w:r>
    </w:p>
    <w:p w:rsidR="00D15510" w:rsidRPr="009E3E11" w:rsidRDefault="00D15510" w:rsidP="00D15510">
      <w:pPr>
        <w:jc w:val="both"/>
        <w:rPr>
          <w:rFonts w:cstheme="minorHAnsi"/>
          <w:sz w:val="24"/>
          <w:szCs w:val="24"/>
        </w:rPr>
      </w:pPr>
      <w:r w:rsidRPr="009E3E11">
        <w:rPr>
          <w:rFonts w:cstheme="minorHAnsi"/>
          <w:sz w:val="24"/>
          <w:szCs w:val="24"/>
        </w:rPr>
        <w:t xml:space="preserve">          </w:t>
      </w:r>
      <w:proofErr w:type="gramStart"/>
      <w:r w:rsidRPr="009E3E11">
        <w:rPr>
          <w:rFonts w:cstheme="minorHAnsi"/>
          <w:sz w:val="24"/>
          <w:szCs w:val="24"/>
        </w:rPr>
        <w:t>1.1 в преамбуле решения слова «</w:t>
      </w:r>
      <w:hyperlink r:id="rId11" w:history="1">
        <w:r w:rsidRPr="009E3E11">
          <w:rPr>
            <w:rFonts w:cstheme="minorHAnsi"/>
            <w:sz w:val="24"/>
            <w:szCs w:val="24"/>
          </w:rPr>
          <w:t>Постановлением</w:t>
        </w:r>
      </w:hyperlink>
      <w:r w:rsidRPr="009E3E11">
        <w:rPr>
          <w:rFonts w:cstheme="minorHAnsi"/>
          <w:sz w:val="24"/>
          <w:szCs w:val="24"/>
        </w:rPr>
        <w:t xml:space="preserve">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заменить словами «Постановлением </w:t>
      </w:r>
      <w:r w:rsidRPr="009E3E11">
        <w:rPr>
          <w:rFonts w:cstheme="minorHAnsi"/>
          <w:sz w:val="24"/>
          <w:szCs w:val="24"/>
        </w:rPr>
        <w:lastRenderedPageBreak/>
        <w:t>Главного государственного санитарного врача РФ от 28.01.2021 №3 «Об утверждении санитарных правили норм СанПиН 2.1.3684-21 «Санитарно-эпидемиологические требования к содержанию территорий городских и сельских</w:t>
      </w:r>
      <w:proofErr w:type="gramEnd"/>
      <w:r w:rsidRPr="009E3E11">
        <w:rPr>
          <w:rFonts w:cstheme="minorHAnsi"/>
          <w:sz w:val="24"/>
          <w:szCs w:val="24"/>
        </w:rPr>
        <w:t xml:space="preserve"> </w:t>
      </w:r>
      <w:proofErr w:type="gramStart"/>
      <w:r w:rsidRPr="009E3E11">
        <w:rPr>
          <w:rFonts w:cstheme="minorHAnsi"/>
          <w:sz w:val="24"/>
          <w:szCs w:val="24"/>
        </w:rPr>
        <w:t>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D15510" w:rsidRPr="009E3E11" w:rsidRDefault="00D15510" w:rsidP="00D15510">
      <w:pPr>
        <w:spacing w:after="0"/>
        <w:jc w:val="both"/>
        <w:rPr>
          <w:rFonts w:cstheme="minorHAnsi"/>
          <w:sz w:val="24"/>
          <w:szCs w:val="24"/>
        </w:rPr>
      </w:pPr>
      <w:r w:rsidRPr="009E3E11">
        <w:rPr>
          <w:rFonts w:cstheme="minorHAnsi"/>
          <w:sz w:val="24"/>
          <w:szCs w:val="24"/>
        </w:rPr>
        <w:t xml:space="preserve">         </w:t>
      </w:r>
      <w:proofErr w:type="gramStart"/>
      <w:r w:rsidRPr="009E3E11">
        <w:rPr>
          <w:rFonts w:cstheme="minorHAnsi"/>
          <w:sz w:val="24"/>
          <w:szCs w:val="24"/>
        </w:rPr>
        <w:t>1.2 в пункте 1 статьи 2 правил слова «</w:t>
      </w:r>
      <w:hyperlink r:id="rId12" w:history="1">
        <w:r w:rsidRPr="009E3E11">
          <w:rPr>
            <w:rFonts w:cstheme="minorHAnsi"/>
            <w:sz w:val="24"/>
            <w:szCs w:val="24"/>
          </w:rPr>
          <w:t>Постановлением</w:t>
        </w:r>
      </w:hyperlink>
      <w:r w:rsidRPr="009E3E11">
        <w:rPr>
          <w:rFonts w:cstheme="minorHAnsi"/>
          <w:sz w:val="24"/>
          <w:szCs w:val="24"/>
        </w:rPr>
        <w:t xml:space="preserve"> Главного государственного санитарного врача Российской Федерации от 28.06.2011 №84 «Об утверждении СанПиН 2.1.2882-11» заменить словами</w:t>
      </w:r>
      <w:r w:rsidRPr="009E3E11">
        <w:rPr>
          <w:rFonts w:cstheme="minorHAnsi"/>
          <w:strike/>
          <w:sz w:val="24"/>
          <w:szCs w:val="24"/>
        </w:rPr>
        <w:t xml:space="preserve"> «</w:t>
      </w:r>
      <w:r w:rsidRPr="009E3E11">
        <w:rPr>
          <w:rFonts w:cstheme="minorHAnsi"/>
          <w:sz w:val="24"/>
          <w:szCs w:val="24"/>
        </w:rPr>
        <w:t>Постановлением Главного государственного санитарного врача РФ от 28.01.2021 №3 «Об утверждении санитарных правили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w:t>
      </w:r>
      <w:proofErr w:type="gramEnd"/>
      <w:r w:rsidRPr="009E3E11">
        <w:rPr>
          <w:rFonts w:cstheme="minorHAnsi"/>
          <w:sz w:val="24"/>
          <w:szCs w:val="24"/>
        </w:rPr>
        <w:t xml:space="preserve"> </w:t>
      </w:r>
      <w:proofErr w:type="gramStart"/>
      <w:r w:rsidRPr="009E3E11">
        <w:rPr>
          <w:rFonts w:cstheme="minorHAnsi"/>
          <w:sz w:val="24"/>
          <w:szCs w:val="24"/>
        </w:rPr>
        <w:t>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D15510" w:rsidRPr="009E3E11" w:rsidRDefault="00D15510" w:rsidP="00D15510">
      <w:pPr>
        <w:autoSpaceDE w:val="0"/>
        <w:autoSpaceDN w:val="0"/>
        <w:adjustRightInd w:val="0"/>
        <w:spacing w:after="0"/>
        <w:ind w:firstLine="709"/>
        <w:jc w:val="both"/>
        <w:rPr>
          <w:rFonts w:cstheme="minorHAnsi"/>
          <w:i/>
          <w:color w:val="FF0000"/>
          <w:sz w:val="24"/>
          <w:szCs w:val="24"/>
        </w:rPr>
      </w:pPr>
      <w:r w:rsidRPr="009E3E11">
        <w:rPr>
          <w:rFonts w:cstheme="minorHAnsi"/>
          <w:sz w:val="24"/>
          <w:szCs w:val="24"/>
        </w:rPr>
        <w:t xml:space="preserve">3. </w:t>
      </w:r>
      <w:proofErr w:type="gramStart"/>
      <w:r w:rsidRPr="009E3E11">
        <w:rPr>
          <w:rFonts w:cstheme="minorHAnsi"/>
          <w:sz w:val="24"/>
          <w:szCs w:val="24"/>
        </w:rPr>
        <w:t>Контроль за</w:t>
      </w:r>
      <w:proofErr w:type="gramEnd"/>
      <w:r w:rsidRPr="009E3E11">
        <w:rPr>
          <w:rFonts w:cstheme="minorHAnsi"/>
          <w:sz w:val="24"/>
          <w:szCs w:val="24"/>
        </w:rPr>
        <w:t xml:space="preserve">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D15510" w:rsidRPr="009E3E11" w:rsidRDefault="00D15510" w:rsidP="00D15510">
      <w:pPr>
        <w:widowControl w:val="0"/>
        <w:spacing w:after="0"/>
        <w:jc w:val="both"/>
        <w:rPr>
          <w:rFonts w:cstheme="minorHAnsi"/>
          <w:color w:val="000000"/>
          <w:sz w:val="24"/>
          <w:szCs w:val="24"/>
        </w:rPr>
      </w:pPr>
      <w:r w:rsidRPr="009E3E11">
        <w:rPr>
          <w:rFonts w:cstheme="minorHAnsi"/>
          <w:sz w:val="24"/>
          <w:szCs w:val="24"/>
        </w:rPr>
        <w:t xml:space="preserve">          4.  </w:t>
      </w:r>
      <w:r w:rsidRPr="009E3E11">
        <w:rPr>
          <w:rFonts w:cstheme="minorHAnsi"/>
          <w:color w:val="000000"/>
          <w:spacing w:val="1"/>
          <w:sz w:val="24"/>
          <w:szCs w:val="24"/>
        </w:rPr>
        <w:t xml:space="preserve">Решение </w:t>
      </w:r>
      <w:r w:rsidRPr="009E3E11">
        <w:rPr>
          <w:rFonts w:cstheme="minorHAnsi"/>
          <w:color w:val="000000"/>
          <w:sz w:val="24"/>
          <w:szCs w:val="24"/>
          <w:shd w:val="clear" w:color="auto" w:fill="FFFFFF"/>
        </w:rPr>
        <w:t>вступают в силу после его официального опубликования</w:t>
      </w:r>
      <w:r w:rsidRPr="009E3E11">
        <w:rPr>
          <w:rFonts w:cstheme="minorHAnsi"/>
          <w:color w:val="000000"/>
          <w:sz w:val="24"/>
          <w:szCs w:val="24"/>
        </w:rPr>
        <w:t xml:space="preserve"> </w:t>
      </w:r>
      <w:r w:rsidRPr="009E3E11">
        <w:rPr>
          <w:rFonts w:cstheme="minorHAnsi"/>
          <w:color w:val="000000"/>
          <w:spacing w:val="1"/>
          <w:sz w:val="24"/>
          <w:szCs w:val="24"/>
        </w:rPr>
        <w:t xml:space="preserve">в информационном листе «Белоярские Вести» </w:t>
      </w:r>
      <w:r w:rsidRPr="009E3E11">
        <w:rPr>
          <w:rFonts w:cstheme="minorHAnsi"/>
          <w:sz w:val="24"/>
          <w:szCs w:val="24"/>
        </w:rPr>
        <w:t>и подлежит размещению на официальном сайте Ачинского района</w:t>
      </w:r>
      <w:r w:rsidRPr="009E3E11">
        <w:rPr>
          <w:rFonts w:cstheme="minorHAnsi"/>
          <w:color w:val="000000"/>
          <w:spacing w:val="1"/>
          <w:sz w:val="24"/>
          <w:szCs w:val="24"/>
        </w:rPr>
        <w:t>.</w:t>
      </w:r>
    </w:p>
    <w:p w:rsidR="00D15510" w:rsidRPr="009E3E11" w:rsidRDefault="00D15510" w:rsidP="00D15510">
      <w:pPr>
        <w:tabs>
          <w:tab w:val="left" w:pos="1080"/>
        </w:tabs>
        <w:spacing w:after="0"/>
        <w:ind w:firstLine="720"/>
        <w:jc w:val="both"/>
        <w:rPr>
          <w:rFonts w:cstheme="minorHAnsi"/>
          <w:i/>
          <w:sz w:val="24"/>
          <w:szCs w:val="24"/>
        </w:rPr>
      </w:pPr>
    </w:p>
    <w:p w:rsidR="00D15510" w:rsidRPr="009E3E11" w:rsidRDefault="00D15510" w:rsidP="00D15510">
      <w:pPr>
        <w:tabs>
          <w:tab w:val="left" w:pos="1080"/>
        </w:tabs>
        <w:spacing w:after="0"/>
        <w:ind w:firstLine="720"/>
        <w:jc w:val="both"/>
        <w:rPr>
          <w:rFonts w:cstheme="minorHAnsi"/>
          <w:i/>
          <w:sz w:val="24"/>
          <w:szCs w:val="24"/>
        </w:rPr>
      </w:pPr>
    </w:p>
    <w:p w:rsidR="00D15510" w:rsidRPr="009E3E11" w:rsidRDefault="00D15510" w:rsidP="00D15510">
      <w:pPr>
        <w:spacing w:after="0"/>
        <w:contextualSpacing/>
        <w:jc w:val="both"/>
        <w:rPr>
          <w:rFonts w:cstheme="minorHAnsi"/>
          <w:sz w:val="24"/>
          <w:szCs w:val="24"/>
        </w:rPr>
      </w:pPr>
      <w:r w:rsidRPr="009E3E11">
        <w:rPr>
          <w:rFonts w:cstheme="minorHAnsi"/>
          <w:sz w:val="24"/>
          <w:szCs w:val="24"/>
        </w:rPr>
        <w:t xml:space="preserve">Председатель                                                           Глава </w:t>
      </w:r>
    </w:p>
    <w:p w:rsidR="00D15510" w:rsidRPr="009E3E11" w:rsidRDefault="00D15510" w:rsidP="00D15510">
      <w:pPr>
        <w:spacing w:after="0"/>
        <w:contextualSpacing/>
        <w:jc w:val="both"/>
        <w:rPr>
          <w:rFonts w:cstheme="minorHAnsi"/>
          <w:sz w:val="24"/>
          <w:szCs w:val="24"/>
        </w:rPr>
      </w:pPr>
      <w:r w:rsidRPr="009E3E11">
        <w:rPr>
          <w:rFonts w:cstheme="minorHAnsi"/>
          <w:sz w:val="24"/>
          <w:szCs w:val="24"/>
        </w:rPr>
        <w:t>Совета депутатов                                                     Белоярского сельсовета</w:t>
      </w:r>
    </w:p>
    <w:p w:rsidR="00D15510" w:rsidRPr="009E3E11" w:rsidRDefault="00D15510" w:rsidP="00D15510">
      <w:pPr>
        <w:tabs>
          <w:tab w:val="left" w:pos="-2127"/>
        </w:tabs>
        <w:spacing w:after="0"/>
        <w:contextualSpacing/>
        <w:jc w:val="both"/>
        <w:rPr>
          <w:rFonts w:cstheme="minorHAnsi"/>
          <w:sz w:val="24"/>
          <w:szCs w:val="24"/>
        </w:rPr>
      </w:pPr>
      <w:r w:rsidRPr="009E3E11">
        <w:rPr>
          <w:rFonts w:cstheme="minorHAnsi"/>
          <w:sz w:val="24"/>
          <w:szCs w:val="24"/>
        </w:rPr>
        <w:t xml:space="preserve">                  </w:t>
      </w:r>
      <w:proofErr w:type="spellStart"/>
      <w:r w:rsidRPr="009E3E11">
        <w:rPr>
          <w:rFonts w:cstheme="minorHAnsi"/>
          <w:sz w:val="24"/>
          <w:szCs w:val="24"/>
        </w:rPr>
        <w:t>А.В.Горковенко</w:t>
      </w:r>
      <w:proofErr w:type="spellEnd"/>
      <w:r w:rsidRPr="009E3E11">
        <w:rPr>
          <w:rFonts w:cstheme="minorHAnsi"/>
          <w:sz w:val="24"/>
          <w:szCs w:val="24"/>
        </w:rPr>
        <w:t xml:space="preserve">                                                       А.С. </w:t>
      </w:r>
      <w:proofErr w:type="spellStart"/>
      <w:r w:rsidRPr="009E3E11">
        <w:rPr>
          <w:rFonts w:cstheme="minorHAnsi"/>
          <w:sz w:val="24"/>
          <w:szCs w:val="24"/>
        </w:rPr>
        <w:t>Сабиров</w:t>
      </w:r>
      <w:proofErr w:type="spellEnd"/>
    </w:p>
    <w:p w:rsidR="00D15510" w:rsidRPr="009E3E11" w:rsidRDefault="00D15510" w:rsidP="00D15510">
      <w:pPr>
        <w:ind w:firstLine="709"/>
        <w:jc w:val="both"/>
        <w:rPr>
          <w:rFonts w:cstheme="minorHAnsi"/>
          <w:sz w:val="24"/>
          <w:szCs w:val="24"/>
        </w:rPr>
      </w:pPr>
    </w:p>
    <w:p w:rsidR="00D15510" w:rsidRPr="009E3E11" w:rsidRDefault="00D15510" w:rsidP="00D15510">
      <w:pPr>
        <w:ind w:firstLine="709"/>
        <w:jc w:val="both"/>
        <w:rPr>
          <w:rFonts w:cstheme="minorHAnsi"/>
          <w:sz w:val="24"/>
          <w:szCs w:val="24"/>
        </w:rPr>
      </w:pPr>
    </w:p>
    <w:p w:rsidR="00D15510" w:rsidRPr="009E3E11" w:rsidRDefault="00D15510" w:rsidP="00D15510">
      <w:pPr>
        <w:ind w:firstLine="709"/>
        <w:jc w:val="both"/>
        <w:rPr>
          <w:rFonts w:cstheme="minorHAnsi"/>
          <w:sz w:val="24"/>
          <w:szCs w:val="24"/>
        </w:rPr>
      </w:pPr>
    </w:p>
    <w:p w:rsidR="00D15510" w:rsidRPr="00080FA0" w:rsidRDefault="00D15510" w:rsidP="00D15510">
      <w:pPr>
        <w:spacing w:after="0"/>
        <w:jc w:val="center"/>
        <w:rPr>
          <w:rFonts w:cstheme="minorHAnsi"/>
          <w:b/>
          <w:sz w:val="24"/>
          <w:szCs w:val="24"/>
        </w:rPr>
      </w:pPr>
      <w:r w:rsidRPr="00080FA0">
        <w:rPr>
          <w:rFonts w:cstheme="minorHAnsi"/>
          <w:b/>
          <w:sz w:val="24"/>
          <w:szCs w:val="24"/>
        </w:rPr>
        <w:t>КРАСНОЯРСКИЙ  КРАЙ</w:t>
      </w:r>
    </w:p>
    <w:p w:rsidR="00D15510" w:rsidRPr="00080FA0" w:rsidRDefault="00D15510" w:rsidP="00D15510">
      <w:pPr>
        <w:spacing w:after="0"/>
        <w:jc w:val="center"/>
        <w:rPr>
          <w:rFonts w:cstheme="minorHAnsi"/>
          <w:b/>
          <w:sz w:val="24"/>
          <w:szCs w:val="24"/>
        </w:rPr>
      </w:pPr>
      <w:r w:rsidRPr="00080FA0">
        <w:rPr>
          <w:rFonts w:cstheme="minorHAnsi"/>
          <w:b/>
          <w:sz w:val="24"/>
          <w:szCs w:val="24"/>
        </w:rPr>
        <w:t>АЧИНСКИЙ    РАЙОН</w:t>
      </w:r>
    </w:p>
    <w:p w:rsidR="00D15510" w:rsidRPr="00080FA0" w:rsidRDefault="00D15510" w:rsidP="00D15510">
      <w:pPr>
        <w:spacing w:after="0"/>
        <w:jc w:val="center"/>
        <w:rPr>
          <w:rFonts w:cstheme="minorHAnsi"/>
          <w:b/>
          <w:sz w:val="24"/>
          <w:szCs w:val="24"/>
        </w:rPr>
      </w:pPr>
      <w:r w:rsidRPr="00080FA0">
        <w:rPr>
          <w:rFonts w:cstheme="minorHAnsi"/>
          <w:b/>
          <w:sz w:val="24"/>
          <w:szCs w:val="24"/>
        </w:rPr>
        <w:t>БЕЛОЯРСКИЙ СЕЛЬСКИЙ  СОВЕТ ДЕПУТАТОВ</w:t>
      </w:r>
    </w:p>
    <w:p w:rsidR="00D15510" w:rsidRPr="00080FA0" w:rsidRDefault="00D15510" w:rsidP="00D15510">
      <w:pPr>
        <w:spacing w:after="0"/>
        <w:jc w:val="center"/>
        <w:rPr>
          <w:rFonts w:cstheme="minorHAnsi"/>
          <w:sz w:val="24"/>
          <w:szCs w:val="24"/>
        </w:rPr>
      </w:pPr>
    </w:p>
    <w:p w:rsidR="00D15510" w:rsidRPr="00080FA0" w:rsidRDefault="00D15510" w:rsidP="00D15510">
      <w:pPr>
        <w:spacing w:after="0"/>
        <w:jc w:val="center"/>
        <w:rPr>
          <w:rFonts w:cstheme="minorHAnsi"/>
          <w:b/>
          <w:sz w:val="24"/>
          <w:szCs w:val="24"/>
        </w:rPr>
      </w:pPr>
      <w:proofErr w:type="gramStart"/>
      <w:r w:rsidRPr="00080FA0">
        <w:rPr>
          <w:rFonts w:cstheme="minorHAnsi"/>
          <w:b/>
          <w:sz w:val="24"/>
          <w:szCs w:val="24"/>
        </w:rPr>
        <w:t>Р</w:t>
      </w:r>
      <w:proofErr w:type="gramEnd"/>
      <w:r w:rsidRPr="00080FA0">
        <w:rPr>
          <w:rFonts w:cstheme="minorHAnsi"/>
          <w:b/>
          <w:sz w:val="24"/>
          <w:szCs w:val="24"/>
        </w:rPr>
        <w:t xml:space="preserve"> Е Ш Е Н И Е</w:t>
      </w:r>
    </w:p>
    <w:p w:rsidR="00D15510" w:rsidRPr="00080FA0" w:rsidRDefault="00D15510" w:rsidP="00D15510">
      <w:pPr>
        <w:spacing w:after="0"/>
        <w:jc w:val="center"/>
        <w:rPr>
          <w:rFonts w:cstheme="minorHAnsi"/>
          <w:b/>
          <w:sz w:val="24"/>
          <w:szCs w:val="24"/>
        </w:rPr>
      </w:pPr>
    </w:p>
    <w:p w:rsidR="00D15510" w:rsidRPr="00080FA0" w:rsidRDefault="00D15510" w:rsidP="00D15510">
      <w:pPr>
        <w:spacing w:after="0"/>
        <w:rPr>
          <w:rFonts w:cstheme="minorHAnsi"/>
          <w:b/>
          <w:sz w:val="24"/>
          <w:szCs w:val="24"/>
        </w:rPr>
      </w:pPr>
      <w:r w:rsidRPr="00080FA0">
        <w:rPr>
          <w:rFonts w:cstheme="minorHAnsi"/>
          <w:b/>
          <w:sz w:val="24"/>
          <w:szCs w:val="24"/>
        </w:rPr>
        <w:t>15.05.2025 г.</w:t>
      </w:r>
      <w:r w:rsidRPr="00080FA0">
        <w:rPr>
          <w:rFonts w:cstheme="minorHAnsi"/>
          <w:b/>
          <w:sz w:val="24"/>
          <w:szCs w:val="24"/>
        </w:rPr>
        <w:tab/>
      </w:r>
      <w:r w:rsidRPr="00080FA0">
        <w:rPr>
          <w:rFonts w:cstheme="minorHAnsi"/>
          <w:b/>
          <w:sz w:val="24"/>
          <w:szCs w:val="24"/>
        </w:rPr>
        <w:tab/>
      </w:r>
      <w:r w:rsidRPr="00080FA0">
        <w:rPr>
          <w:rFonts w:cstheme="minorHAnsi"/>
          <w:b/>
          <w:sz w:val="24"/>
          <w:szCs w:val="24"/>
        </w:rPr>
        <w:tab/>
        <w:t xml:space="preserve">        с. Белый Яр</w:t>
      </w:r>
      <w:r w:rsidRPr="00080FA0">
        <w:rPr>
          <w:rFonts w:cstheme="minorHAnsi"/>
          <w:b/>
          <w:sz w:val="24"/>
          <w:szCs w:val="24"/>
        </w:rPr>
        <w:tab/>
      </w:r>
      <w:r w:rsidRPr="00080FA0">
        <w:rPr>
          <w:rFonts w:cstheme="minorHAnsi"/>
          <w:b/>
          <w:sz w:val="24"/>
          <w:szCs w:val="24"/>
        </w:rPr>
        <w:tab/>
        <w:t xml:space="preserve">                        №33-205Р</w:t>
      </w:r>
    </w:p>
    <w:p w:rsidR="00D15510" w:rsidRPr="00080FA0" w:rsidRDefault="00D15510" w:rsidP="00D15510">
      <w:pPr>
        <w:tabs>
          <w:tab w:val="left" w:pos="7329"/>
        </w:tabs>
        <w:jc w:val="center"/>
        <w:rPr>
          <w:rFonts w:cstheme="minorHAnsi"/>
          <w:b/>
          <w:sz w:val="24"/>
          <w:szCs w:val="24"/>
        </w:rPr>
      </w:pPr>
    </w:p>
    <w:p w:rsidR="00D15510" w:rsidRPr="00080FA0" w:rsidRDefault="00D15510" w:rsidP="00D15510">
      <w:pPr>
        <w:tabs>
          <w:tab w:val="left" w:pos="7088"/>
          <w:tab w:val="left" w:pos="7513"/>
        </w:tabs>
        <w:ind w:right="2409" w:firstLine="567"/>
        <w:jc w:val="both"/>
        <w:rPr>
          <w:rFonts w:cstheme="minorHAnsi"/>
          <w:sz w:val="24"/>
          <w:szCs w:val="24"/>
        </w:rPr>
      </w:pPr>
      <w:r w:rsidRPr="00080FA0">
        <w:rPr>
          <w:rFonts w:cstheme="minorHAnsi"/>
          <w:sz w:val="24"/>
          <w:szCs w:val="24"/>
        </w:rPr>
        <w:t xml:space="preserve">О внесении изменений в решение Белоярского сельского Совета депутатов от 28.08.2014 № 44-196Р «Об утверждении </w:t>
      </w:r>
      <w:r w:rsidRPr="00080FA0">
        <w:rPr>
          <w:rFonts w:cstheme="minorHAnsi"/>
          <w:sz w:val="24"/>
          <w:szCs w:val="24"/>
        </w:rPr>
        <w:lastRenderedPageBreak/>
        <w:t>положения об организации похоронного дела на территории муниципального образования Белоярский сельсовет»</w:t>
      </w:r>
    </w:p>
    <w:p w:rsidR="00D15510" w:rsidRPr="00080FA0" w:rsidRDefault="00D15510" w:rsidP="00D15510">
      <w:pPr>
        <w:tabs>
          <w:tab w:val="left" w:pos="4536"/>
        </w:tabs>
        <w:ind w:right="3685"/>
        <w:rPr>
          <w:rFonts w:cstheme="minorHAnsi"/>
          <w:sz w:val="24"/>
          <w:szCs w:val="24"/>
        </w:rPr>
      </w:pPr>
    </w:p>
    <w:p w:rsidR="00D15510" w:rsidRPr="00080FA0" w:rsidRDefault="00D15510" w:rsidP="00D15510">
      <w:pPr>
        <w:jc w:val="both"/>
        <w:rPr>
          <w:rFonts w:cstheme="minorHAnsi"/>
          <w:sz w:val="24"/>
          <w:szCs w:val="24"/>
        </w:rPr>
      </w:pPr>
      <w:r w:rsidRPr="00080FA0">
        <w:rPr>
          <w:rFonts w:cstheme="minorHAnsi"/>
          <w:color w:val="000000"/>
          <w:sz w:val="24"/>
          <w:szCs w:val="24"/>
        </w:rPr>
        <w:t xml:space="preserve">           </w:t>
      </w:r>
      <w:proofErr w:type="gramStart"/>
      <w:r w:rsidRPr="00080FA0">
        <w:rPr>
          <w:rFonts w:cstheme="minorHAnsi"/>
          <w:color w:val="000000"/>
          <w:sz w:val="24"/>
          <w:szCs w:val="24"/>
        </w:rPr>
        <w:t>В соответствии с Федеральным законам от 06.10.2003 </w:t>
      </w:r>
      <w:hyperlink r:id="rId13" w:history="1">
        <w:r w:rsidRPr="00080FA0">
          <w:rPr>
            <w:rFonts w:cstheme="minorHAnsi"/>
            <w:color w:val="0000FF"/>
            <w:sz w:val="24"/>
            <w:szCs w:val="24"/>
          </w:rPr>
          <w:t>№ 131-ФЗ</w:t>
        </w:r>
      </w:hyperlink>
      <w:r w:rsidRPr="00080FA0">
        <w:rPr>
          <w:rFonts w:cstheme="minorHAnsi"/>
          <w:color w:val="000000"/>
          <w:sz w:val="24"/>
          <w:szCs w:val="24"/>
        </w:rPr>
        <w:t> «Об общих принципах организации местного самоуправления в Российской Федерации», Федеральным законом  от 12.01.1996 </w:t>
      </w:r>
      <w:hyperlink r:id="rId14" w:history="1">
        <w:r w:rsidRPr="00080FA0">
          <w:rPr>
            <w:rFonts w:cstheme="minorHAnsi"/>
            <w:color w:val="0000FF"/>
            <w:sz w:val="24"/>
            <w:szCs w:val="24"/>
          </w:rPr>
          <w:t>№ 8-ФЗ</w:t>
        </w:r>
      </w:hyperlink>
      <w:r w:rsidRPr="00080FA0">
        <w:rPr>
          <w:rFonts w:cstheme="minorHAnsi"/>
          <w:color w:val="000000"/>
          <w:sz w:val="24"/>
          <w:szCs w:val="24"/>
        </w:rPr>
        <w:t> «О погребении и похоронном деле», </w:t>
      </w:r>
      <w:hyperlink r:id="rId15" w:history="1">
        <w:r w:rsidRPr="00080FA0">
          <w:rPr>
            <w:rFonts w:cstheme="minorHAnsi"/>
            <w:color w:val="0000FF"/>
            <w:sz w:val="24"/>
            <w:szCs w:val="24"/>
          </w:rPr>
          <w:t>Законом</w:t>
        </w:r>
      </w:hyperlink>
      <w:r w:rsidRPr="00080FA0">
        <w:rPr>
          <w:rFonts w:cstheme="minorHAnsi"/>
          <w:color w:val="000000"/>
          <w:sz w:val="24"/>
          <w:szCs w:val="24"/>
        </w:rPr>
        <w:t xml:space="preserve"> Красноярского края от 24.04.1997 № 13-487 «О семейных (родовых) захоронениях на территории Красноярского края», </w:t>
      </w:r>
      <w:r w:rsidRPr="00080FA0">
        <w:rPr>
          <w:rFonts w:cstheme="minorHAnsi"/>
          <w:bCs/>
          <w:sz w:val="24"/>
          <w:szCs w:val="24"/>
        </w:rPr>
        <w:t>на основании протеста Ачинской городской прокуратуры от 06.03.2025 № 7/3-05-2025</w:t>
      </w:r>
      <w:r w:rsidRPr="00080FA0">
        <w:rPr>
          <w:rFonts w:cstheme="minorHAnsi"/>
          <w:sz w:val="24"/>
          <w:szCs w:val="24"/>
        </w:rPr>
        <w:t>,  руководствуясь статьями 21, 25 Устава Белоярского сельсовета Ачинского района</w:t>
      </w:r>
      <w:proofErr w:type="gramEnd"/>
      <w:r w:rsidRPr="00080FA0">
        <w:rPr>
          <w:rFonts w:cstheme="minorHAnsi"/>
          <w:sz w:val="24"/>
          <w:szCs w:val="24"/>
        </w:rPr>
        <w:t xml:space="preserve"> Красноярского края, Белоярский сельский Совет депутатов РЕШИЛ:   </w:t>
      </w:r>
    </w:p>
    <w:p w:rsidR="00D15510" w:rsidRPr="00080FA0" w:rsidRDefault="00D15510" w:rsidP="00D15510">
      <w:pPr>
        <w:tabs>
          <w:tab w:val="left" w:pos="7088"/>
          <w:tab w:val="left" w:pos="7513"/>
        </w:tabs>
        <w:ind w:right="-1" w:firstLine="567"/>
        <w:jc w:val="both"/>
        <w:rPr>
          <w:rFonts w:cstheme="minorHAnsi"/>
          <w:sz w:val="24"/>
          <w:szCs w:val="24"/>
        </w:rPr>
      </w:pPr>
      <w:r w:rsidRPr="00080FA0">
        <w:rPr>
          <w:rFonts w:cstheme="minorHAnsi"/>
          <w:sz w:val="24"/>
          <w:szCs w:val="24"/>
        </w:rPr>
        <w:t xml:space="preserve">   1. Внести в решение Белоярского сельского Совета депутатов от 28.08.2014 № 44-196Р «Об утверждении положения об организации похоронного дела на территории муниципального образования Белоярский сельсовет» следующие изменения:</w:t>
      </w:r>
    </w:p>
    <w:p w:rsidR="00D15510" w:rsidRPr="00080FA0" w:rsidRDefault="00D15510" w:rsidP="00D15510">
      <w:pPr>
        <w:pStyle w:val="aa"/>
        <w:spacing w:before="0" w:beforeAutospacing="0" w:after="0" w:afterAutospacing="0" w:line="288" w:lineRule="atLeast"/>
        <w:ind w:firstLine="540"/>
        <w:jc w:val="both"/>
        <w:rPr>
          <w:rFonts w:asciiTheme="minorHAnsi" w:hAnsiTheme="minorHAnsi" w:cstheme="minorHAnsi"/>
        </w:rPr>
      </w:pPr>
      <w:r w:rsidRPr="00080FA0">
        <w:rPr>
          <w:rFonts w:asciiTheme="minorHAnsi" w:hAnsiTheme="minorHAnsi" w:cstheme="minorHAnsi"/>
        </w:rPr>
        <w:t xml:space="preserve">   1.1 пункт 5.7 раздела 5 Положения изложить в следующей редакции:</w:t>
      </w:r>
    </w:p>
    <w:p w:rsidR="00D15510" w:rsidRPr="00080FA0" w:rsidRDefault="00D15510" w:rsidP="00D15510">
      <w:pPr>
        <w:shd w:val="clear" w:color="auto" w:fill="FFFFFF"/>
        <w:jc w:val="both"/>
        <w:rPr>
          <w:rFonts w:cstheme="minorHAnsi"/>
          <w:sz w:val="24"/>
          <w:szCs w:val="24"/>
        </w:rPr>
      </w:pPr>
      <w:proofErr w:type="gramStart"/>
      <w:r w:rsidRPr="00080FA0">
        <w:rPr>
          <w:rFonts w:cstheme="minorHAnsi"/>
          <w:sz w:val="24"/>
          <w:szCs w:val="24"/>
        </w:rPr>
        <w:t>«Эксгумация останков умерших производится в порядке и в соответствии с требованиями, "Санитарно-эпидемиологические требования к содержанию территорий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утвержденными постановлением Главного государственного санитарного врача РФ от 28 января 2021 г. N 3.»;</w:t>
      </w:r>
      <w:proofErr w:type="gramEnd"/>
    </w:p>
    <w:p w:rsidR="00D15510" w:rsidRPr="00080FA0" w:rsidRDefault="00D15510" w:rsidP="00D15510">
      <w:pPr>
        <w:pStyle w:val="aa"/>
        <w:spacing w:before="0" w:beforeAutospacing="0" w:after="0" w:afterAutospacing="0" w:line="288" w:lineRule="atLeast"/>
        <w:ind w:firstLine="540"/>
        <w:jc w:val="both"/>
        <w:rPr>
          <w:rFonts w:asciiTheme="minorHAnsi" w:hAnsiTheme="minorHAnsi" w:cstheme="minorHAnsi"/>
        </w:rPr>
      </w:pPr>
      <w:r w:rsidRPr="00080FA0">
        <w:rPr>
          <w:rFonts w:asciiTheme="minorHAnsi" w:hAnsiTheme="minorHAnsi" w:cstheme="minorHAnsi"/>
        </w:rPr>
        <w:t xml:space="preserve">     1.2 пункт 5.8 раздела 5 Положения изложить в следующей редакции: «Гражданам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D15510" w:rsidRPr="00080FA0" w:rsidRDefault="00D15510" w:rsidP="00D15510">
      <w:pPr>
        <w:shd w:val="clear" w:color="auto" w:fill="FFFFFF"/>
        <w:jc w:val="both"/>
        <w:rPr>
          <w:rFonts w:cstheme="minorHAnsi"/>
          <w:color w:val="000000"/>
          <w:sz w:val="24"/>
          <w:szCs w:val="24"/>
        </w:rPr>
      </w:pPr>
      <w:r w:rsidRPr="00080FA0">
        <w:rPr>
          <w:rFonts w:cstheme="minorHAnsi"/>
          <w:sz w:val="24"/>
          <w:szCs w:val="24"/>
        </w:rPr>
        <w:t xml:space="preserve">         1.3 </w:t>
      </w:r>
      <w:r w:rsidRPr="00080FA0">
        <w:rPr>
          <w:rFonts w:cstheme="minorHAnsi"/>
          <w:color w:val="000000"/>
          <w:sz w:val="24"/>
          <w:szCs w:val="24"/>
        </w:rPr>
        <w:t>раздел 5 дополнить пунктами 5.9-5.12 следующего содержания:</w:t>
      </w:r>
    </w:p>
    <w:p w:rsidR="00D15510" w:rsidRPr="00080FA0" w:rsidRDefault="00D15510" w:rsidP="00D15510">
      <w:pPr>
        <w:pStyle w:val="aa"/>
        <w:spacing w:before="0" w:beforeAutospacing="0" w:after="0" w:afterAutospacing="0" w:line="288" w:lineRule="atLeast"/>
        <w:ind w:firstLine="540"/>
        <w:jc w:val="both"/>
        <w:rPr>
          <w:rFonts w:asciiTheme="minorHAnsi" w:hAnsiTheme="minorHAnsi" w:cstheme="minorHAnsi"/>
        </w:rPr>
      </w:pPr>
      <w:r w:rsidRPr="00080FA0">
        <w:rPr>
          <w:rFonts w:asciiTheme="minorHAnsi" w:hAnsiTheme="minorHAnsi" w:cstheme="minorHAnsi"/>
        </w:rPr>
        <w:t>«5.9. Правом на создание семейного захоронения обладают лица, состоящие в близком родстве.</w:t>
      </w:r>
    </w:p>
    <w:p w:rsidR="00D15510" w:rsidRPr="00080FA0" w:rsidRDefault="00D15510" w:rsidP="00D15510">
      <w:pPr>
        <w:pStyle w:val="aa"/>
        <w:spacing w:before="0" w:beforeAutospacing="0" w:after="0" w:afterAutospacing="0" w:line="288" w:lineRule="atLeast"/>
        <w:ind w:firstLine="540"/>
        <w:jc w:val="both"/>
        <w:rPr>
          <w:rFonts w:asciiTheme="minorHAnsi" w:hAnsiTheme="minorHAnsi" w:cstheme="minorHAnsi"/>
        </w:rPr>
      </w:pPr>
      <w:r w:rsidRPr="00080FA0">
        <w:rPr>
          <w:rFonts w:asciiTheme="minorHAnsi" w:hAnsiTheme="minorHAnsi" w:cstheme="minorHAnsi"/>
        </w:rPr>
        <w:t xml:space="preserve">5.10. </w:t>
      </w:r>
      <w:proofErr w:type="gramStart"/>
      <w:r w:rsidRPr="00080FA0">
        <w:rPr>
          <w:rFonts w:asciiTheme="minorHAnsi" w:hAnsiTheme="minorHAnsi" w:cstheme="minorHAnsi"/>
        </w:rPr>
        <w:t>В соответствии с ч. 2 ст. 3 Закона Красноярского края от 24.04.1997 №13-487 «О семейных (родовых) захоронениях на территории Красноярского края»,  к близким родственникам относятся супруг, дети, родители, усыновленные, усыновители, родные братья, родные сестры, внуки, дедушки, бабушки.</w:t>
      </w:r>
      <w:proofErr w:type="gramEnd"/>
    </w:p>
    <w:p w:rsidR="00D15510" w:rsidRPr="00080FA0" w:rsidRDefault="00D15510" w:rsidP="00D15510">
      <w:pPr>
        <w:pStyle w:val="aa"/>
        <w:spacing w:before="0" w:beforeAutospacing="0" w:after="0" w:afterAutospacing="0" w:line="288" w:lineRule="atLeast"/>
        <w:ind w:firstLine="540"/>
        <w:jc w:val="both"/>
        <w:rPr>
          <w:rFonts w:asciiTheme="minorHAnsi" w:hAnsiTheme="minorHAnsi" w:cstheme="minorHAnsi"/>
        </w:rPr>
      </w:pPr>
      <w:r w:rsidRPr="00080FA0">
        <w:rPr>
          <w:rFonts w:asciiTheme="minorHAnsi" w:hAnsiTheme="minorHAnsi" w:cstheme="minorHAnsi"/>
        </w:rPr>
        <w:t xml:space="preserve">5.11. Степень родства, указанного в </w:t>
      </w:r>
      <w:hyperlink w:anchor="p1" w:history="1">
        <w:r w:rsidRPr="00080FA0">
          <w:rPr>
            <w:rStyle w:val="a5"/>
            <w:rFonts w:asciiTheme="minorHAnsi" w:eastAsiaTheme="majorEastAsia" w:hAnsiTheme="minorHAnsi" w:cstheme="minorHAnsi"/>
            <w:color w:val="auto"/>
            <w:u w:val="none"/>
          </w:rPr>
          <w:t>пункте</w:t>
        </w:r>
      </w:hyperlink>
      <w:r w:rsidRPr="00080FA0">
        <w:rPr>
          <w:rFonts w:asciiTheme="minorHAnsi" w:hAnsiTheme="minorHAnsi" w:cstheme="minorHAnsi"/>
        </w:rPr>
        <w:t xml:space="preserve"> 5.10 настоящего Положения, должна быть подтверждена соответствующими документами (свидетельство о заключении брака, свидетельство о рождении, вступившее в законную силу решение суда об установлении факта семейных или родственных отношений, решение уполномоченного органа об усыновлении (удочерении), об установлении отцовства, иные документы, предусмотренные законодательством Российской Федерации).</w:t>
      </w:r>
    </w:p>
    <w:p w:rsidR="00D15510" w:rsidRPr="00080FA0" w:rsidRDefault="00D15510" w:rsidP="00D15510">
      <w:pPr>
        <w:pStyle w:val="aa"/>
        <w:spacing w:before="0" w:beforeAutospacing="0" w:after="0" w:afterAutospacing="0" w:line="288" w:lineRule="atLeast"/>
        <w:ind w:firstLine="540"/>
        <w:jc w:val="both"/>
        <w:rPr>
          <w:rFonts w:asciiTheme="minorHAnsi" w:hAnsiTheme="minorHAnsi" w:cstheme="minorHAnsi"/>
        </w:rPr>
      </w:pPr>
      <w:r w:rsidRPr="00080FA0">
        <w:rPr>
          <w:rFonts w:asciiTheme="minorHAnsi" w:hAnsiTheme="minorHAnsi" w:cstheme="minorHAnsi"/>
        </w:rPr>
        <w:t xml:space="preserve">5.12. </w:t>
      </w:r>
      <w:proofErr w:type="gramStart"/>
      <w:r w:rsidRPr="00080FA0">
        <w:rPr>
          <w:rFonts w:asciiTheme="minorHAnsi" w:hAnsiTheme="minorHAnsi" w:cstheme="minorHAnsi"/>
        </w:rPr>
        <w:t xml:space="preserve">Для решения вопроса о создании семейного захоронения лица, указанные в пункте 5.9 настоящего Положения, представляют в администрацию Белоярского сельсовета, в ведении которого находится общественное кладбище, где предполагается создание семейного захоронения, заявление в произвольной форме с приложением к нему </w:t>
      </w:r>
      <w:r w:rsidRPr="00080FA0">
        <w:rPr>
          <w:rFonts w:asciiTheme="minorHAnsi" w:hAnsiTheme="minorHAnsi" w:cstheme="minorHAnsi"/>
        </w:rPr>
        <w:lastRenderedPageBreak/>
        <w:t xml:space="preserve">документов, подтверждающих наличие близких родственников, указанных в </w:t>
      </w:r>
      <w:hyperlink w:anchor="p1" w:history="1">
        <w:r w:rsidRPr="00080FA0">
          <w:rPr>
            <w:rStyle w:val="a5"/>
            <w:rFonts w:asciiTheme="minorHAnsi" w:eastAsiaTheme="majorEastAsia" w:hAnsiTheme="minorHAnsi" w:cstheme="minorHAnsi"/>
            <w:color w:val="auto"/>
            <w:u w:val="none"/>
          </w:rPr>
          <w:t>пункте</w:t>
        </w:r>
      </w:hyperlink>
      <w:r w:rsidRPr="00080FA0">
        <w:rPr>
          <w:rFonts w:asciiTheme="minorHAnsi" w:hAnsiTheme="minorHAnsi" w:cstheme="minorHAnsi"/>
        </w:rPr>
        <w:t xml:space="preserve"> 5.10 настоящего Положения, а также справки администрации кладбища о возможности выделения земельного участка на</w:t>
      </w:r>
      <w:proofErr w:type="gramEnd"/>
      <w:r w:rsidRPr="00080FA0">
        <w:rPr>
          <w:rFonts w:asciiTheme="minorHAnsi" w:hAnsiTheme="minorHAnsi" w:cstheme="minorHAnsi"/>
        </w:rPr>
        <w:t xml:space="preserve"> </w:t>
      </w:r>
      <w:proofErr w:type="gramStart"/>
      <w:r w:rsidRPr="00080FA0">
        <w:rPr>
          <w:rFonts w:asciiTheme="minorHAnsi" w:hAnsiTheme="minorHAnsi" w:cstheme="minorHAnsi"/>
        </w:rPr>
        <w:t>общественном кладбище для создания семейного захоронения.».</w:t>
      </w:r>
      <w:proofErr w:type="gramEnd"/>
    </w:p>
    <w:p w:rsidR="00D15510" w:rsidRPr="00080FA0" w:rsidRDefault="00D15510" w:rsidP="00D15510">
      <w:pPr>
        <w:autoSpaceDE w:val="0"/>
        <w:autoSpaceDN w:val="0"/>
        <w:adjustRightInd w:val="0"/>
        <w:ind w:firstLine="709"/>
        <w:jc w:val="both"/>
        <w:rPr>
          <w:rFonts w:cstheme="minorHAnsi"/>
          <w:i/>
          <w:color w:val="FF0000"/>
          <w:sz w:val="24"/>
          <w:szCs w:val="24"/>
        </w:rPr>
      </w:pPr>
      <w:r w:rsidRPr="00080FA0">
        <w:rPr>
          <w:rFonts w:cstheme="minorHAnsi"/>
          <w:sz w:val="24"/>
          <w:szCs w:val="24"/>
        </w:rPr>
        <w:t xml:space="preserve">3. </w:t>
      </w:r>
      <w:proofErr w:type="gramStart"/>
      <w:r w:rsidRPr="00080FA0">
        <w:rPr>
          <w:rFonts w:cstheme="minorHAnsi"/>
          <w:sz w:val="24"/>
          <w:szCs w:val="24"/>
        </w:rPr>
        <w:t>Контроль за</w:t>
      </w:r>
      <w:proofErr w:type="gramEnd"/>
      <w:r w:rsidRPr="00080FA0">
        <w:rPr>
          <w:rFonts w:cstheme="minorHAnsi"/>
          <w:sz w:val="24"/>
          <w:szCs w:val="24"/>
        </w:rPr>
        <w:t xml:space="preserve">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D15510" w:rsidRPr="00080FA0" w:rsidRDefault="00D15510" w:rsidP="00D15510">
      <w:pPr>
        <w:widowControl w:val="0"/>
        <w:jc w:val="both"/>
        <w:rPr>
          <w:rFonts w:cstheme="minorHAnsi"/>
          <w:color w:val="000000"/>
          <w:sz w:val="24"/>
          <w:szCs w:val="24"/>
        </w:rPr>
      </w:pPr>
      <w:r w:rsidRPr="00080FA0">
        <w:rPr>
          <w:rFonts w:cstheme="minorHAnsi"/>
          <w:sz w:val="24"/>
          <w:szCs w:val="24"/>
        </w:rPr>
        <w:t xml:space="preserve">          4.  </w:t>
      </w:r>
      <w:r w:rsidRPr="00080FA0">
        <w:rPr>
          <w:rFonts w:cstheme="minorHAnsi"/>
          <w:color w:val="000000"/>
          <w:spacing w:val="1"/>
          <w:sz w:val="24"/>
          <w:szCs w:val="24"/>
        </w:rPr>
        <w:t xml:space="preserve">Решение </w:t>
      </w:r>
      <w:r w:rsidRPr="00080FA0">
        <w:rPr>
          <w:rFonts w:cstheme="minorHAnsi"/>
          <w:color w:val="000000"/>
          <w:sz w:val="24"/>
          <w:szCs w:val="24"/>
          <w:shd w:val="clear" w:color="auto" w:fill="FFFFFF"/>
        </w:rPr>
        <w:t>вступают в силу после его официального опубликования</w:t>
      </w:r>
      <w:r w:rsidRPr="00080FA0">
        <w:rPr>
          <w:rFonts w:cstheme="minorHAnsi"/>
          <w:color w:val="000000"/>
          <w:sz w:val="24"/>
          <w:szCs w:val="24"/>
        </w:rPr>
        <w:t xml:space="preserve"> </w:t>
      </w:r>
      <w:r w:rsidRPr="00080FA0">
        <w:rPr>
          <w:rFonts w:cstheme="minorHAnsi"/>
          <w:color w:val="000000"/>
          <w:spacing w:val="1"/>
          <w:sz w:val="24"/>
          <w:szCs w:val="24"/>
        </w:rPr>
        <w:t xml:space="preserve">в информационном листе «Белоярские Вести» </w:t>
      </w:r>
      <w:r w:rsidRPr="00080FA0">
        <w:rPr>
          <w:rFonts w:cstheme="minorHAnsi"/>
          <w:sz w:val="24"/>
          <w:szCs w:val="24"/>
        </w:rPr>
        <w:t>и подлежит размещению на официальном сайте Ачинского района</w:t>
      </w:r>
      <w:r w:rsidRPr="00080FA0">
        <w:rPr>
          <w:rFonts w:cstheme="minorHAnsi"/>
          <w:color w:val="000000"/>
          <w:spacing w:val="1"/>
          <w:sz w:val="24"/>
          <w:szCs w:val="24"/>
        </w:rPr>
        <w:t>.</w:t>
      </w:r>
    </w:p>
    <w:p w:rsidR="00D15510" w:rsidRPr="00080FA0" w:rsidRDefault="00D15510" w:rsidP="00D15510">
      <w:pPr>
        <w:tabs>
          <w:tab w:val="left" w:pos="1080"/>
        </w:tabs>
        <w:ind w:firstLine="720"/>
        <w:jc w:val="both"/>
        <w:rPr>
          <w:rFonts w:cstheme="minorHAnsi"/>
          <w:i/>
          <w:sz w:val="24"/>
          <w:szCs w:val="24"/>
        </w:rPr>
      </w:pPr>
    </w:p>
    <w:p w:rsidR="00D15510" w:rsidRPr="00080FA0" w:rsidRDefault="00D15510" w:rsidP="00D15510">
      <w:pPr>
        <w:tabs>
          <w:tab w:val="left" w:pos="1080"/>
        </w:tabs>
        <w:ind w:firstLine="720"/>
        <w:jc w:val="both"/>
        <w:rPr>
          <w:rFonts w:cstheme="minorHAnsi"/>
          <w:i/>
          <w:sz w:val="24"/>
          <w:szCs w:val="24"/>
        </w:rPr>
      </w:pPr>
    </w:p>
    <w:p w:rsidR="00D15510" w:rsidRPr="00080FA0" w:rsidRDefault="00D15510" w:rsidP="00D15510">
      <w:pPr>
        <w:spacing w:after="480"/>
        <w:contextualSpacing/>
        <w:jc w:val="both"/>
        <w:rPr>
          <w:rFonts w:cstheme="minorHAnsi"/>
          <w:sz w:val="24"/>
          <w:szCs w:val="24"/>
        </w:rPr>
      </w:pPr>
      <w:r w:rsidRPr="00080FA0">
        <w:rPr>
          <w:rFonts w:cstheme="minorHAnsi"/>
          <w:sz w:val="24"/>
          <w:szCs w:val="24"/>
        </w:rPr>
        <w:t xml:space="preserve">Председатель                                                           Глава </w:t>
      </w:r>
    </w:p>
    <w:p w:rsidR="00D15510" w:rsidRPr="00080FA0" w:rsidRDefault="00D15510" w:rsidP="00D15510">
      <w:pPr>
        <w:spacing w:after="480"/>
        <w:contextualSpacing/>
        <w:jc w:val="both"/>
        <w:rPr>
          <w:rFonts w:cstheme="minorHAnsi"/>
          <w:sz w:val="24"/>
          <w:szCs w:val="24"/>
        </w:rPr>
      </w:pPr>
      <w:r w:rsidRPr="00080FA0">
        <w:rPr>
          <w:rFonts w:cstheme="minorHAnsi"/>
          <w:sz w:val="24"/>
          <w:szCs w:val="24"/>
        </w:rPr>
        <w:t>Совета депутатов                                                     Белоярского сельсовета</w:t>
      </w:r>
    </w:p>
    <w:p w:rsidR="00D15510" w:rsidRPr="00080FA0" w:rsidRDefault="00D15510" w:rsidP="00D15510">
      <w:pPr>
        <w:tabs>
          <w:tab w:val="left" w:pos="-2127"/>
        </w:tabs>
        <w:spacing w:after="480"/>
        <w:contextualSpacing/>
        <w:jc w:val="both"/>
        <w:rPr>
          <w:rFonts w:cstheme="minorHAnsi"/>
          <w:sz w:val="24"/>
          <w:szCs w:val="24"/>
        </w:rPr>
      </w:pPr>
      <w:r w:rsidRPr="00080FA0">
        <w:rPr>
          <w:rFonts w:cstheme="minorHAnsi"/>
          <w:sz w:val="24"/>
          <w:szCs w:val="24"/>
        </w:rPr>
        <w:t xml:space="preserve">                  </w:t>
      </w:r>
      <w:proofErr w:type="spellStart"/>
      <w:r w:rsidRPr="00080FA0">
        <w:rPr>
          <w:rFonts w:cstheme="minorHAnsi"/>
          <w:sz w:val="24"/>
          <w:szCs w:val="24"/>
        </w:rPr>
        <w:t>А.В.Горковенко</w:t>
      </w:r>
      <w:proofErr w:type="spellEnd"/>
      <w:r w:rsidRPr="00080FA0">
        <w:rPr>
          <w:rFonts w:cstheme="minorHAnsi"/>
          <w:sz w:val="24"/>
          <w:szCs w:val="24"/>
        </w:rPr>
        <w:t xml:space="preserve">                                                       А.С. </w:t>
      </w:r>
      <w:proofErr w:type="spellStart"/>
      <w:r w:rsidRPr="00080FA0">
        <w:rPr>
          <w:rFonts w:cstheme="minorHAnsi"/>
          <w:sz w:val="24"/>
          <w:szCs w:val="24"/>
        </w:rPr>
        <w:t>Сабиров</w:t>
      </w:r>
      <w:proofErr w:type="spellEnd"/>
    </w:p>
    <w:p w:rsidR="00D15510" w:rsidRPr="00080FA0" w:rsidRDefault="00D15510" w:rsidP="00D15510">
      <w:pPr>
        <w:ind w:firstLine="709"/>
        <w:jc w:val="both"/>
        <w:rPr>
          <w:rFonts w:cstheme="minorHAnsi"/>
          <w:sz w:val="24"/>
          <w:szCs w:val="24"/>
        </w:rPr>
      </w:pPr>
    </w:p>
    <w:p w:rsidR="00D15510" w:rsidRPr="00080FA0" w:rsidRDefault="00D15510" w:rsidP="00D15510">
      <w:pPr>
        <w:ind w:firstLine="709"/>
        <w:jc w:val="both"/>
        <w:rPr>
          <w:rFonts w:cstheme="minorHAnsi"/>
          <w:sz w:val="24"/>
          <w:szCs w:val="24"/>
        </w:rPr>
      </w:pPr>
    </w:p>
    <w:p w:rsidR="00D15510" w:rsidRPr="00080FA0" w:rsidRDefault="00D15510" w:rsidP="00D84C6D">
      <w:pPr>
        <w:spacing w:after="0"/>
        <w:ind w:firstLine="709"/>
        <w:jc w:val="both"/>
        <w:rPr>
          <w:rFonts w:cstheme="minorHAnsi"/>
          <w:sz w:val="24"/>
          <w:szCs w:val="24"/>
        </w:rPr>
      </w:pPr>
    </w:p>
    <w:p w:rsidR="00D84C6D" w:rsidRPr="00371A49" w:rsidRDefault="00D84C6D" w:rsidP="00D84C6D">
      <w:pPr>
        <w:spacing w:after="0"/>
        <w:jc w:val="center"/>
        <w:rPr>
          <w:rFonts w:cstheme="minorHAnsi"/>
          <w:b/>
          <w:sz w:val="24"/>
          <w:szCs w:val="24"/>
        </w:rPr>
      </w:pPr>
      <w:r w:rsidRPr="00371A49">
        <w:rPr>
          <w:rFonts w:cstheme="minorHAnsi"/>
          <w:b/>
          <w:sz w:val="24"/>
          <w:szCs w:val="24"/>
        </w:rPr>
        <w:t>КРАСНОЯРСКИЙ  КРАЙ</w:t>
      </w:r>
    </w:p>
    <w:p w:rsidR="00D84C6D" w:rsidRPr="00371A49" w:rsidRDefault="00D84C6D" w:rsidP="00D84C6D">
      <w:pPr>
        <w:spacing w:after="0"/>
        <w:jc w:val="center"/>
        <w:rPr>
          <w:rFonts w:cstheme="minorHAnsi"/>
          <w:b/>
          <w:sz w:val="24"/>
          <w:szCs w:val="24"/>
        </w:rPr>
      </w:pPr>
      <w:r w:rsidRPr="00371A49">
        <w:rPr>
          <w:rFonts w:cstheme="minorHAnsi"/>
          <w:b/>
          <w:sz w:val="24"/>
          <w:szCs w:val="24"/>
        </w:rPr>
        <w:t>АЧИНСКИЙ    РАЙОН</w:t>
      </w:r>
    </w:p>
    <w:p w:rsidR="00D84C6D" w:rsidRPr="00371A49" w:rsidRDefault="00D84C6D" w:rsidP="00D84C6D">
      <w:pPr>
        <w:spacing w:after="0"/>
        <w:jc w:val="center"/>
        <w:rPr>
          <w:rFonts w:cstheme="minorHAnsi"/>
          <w:b/>
          <w:sz w:val="24"/>
          <w:szCs w:val="24"/>
        </w:rPr>
      </w:pPr>
      <w:r w:rsidRPr="00371A49">
        <w:rPr>
          <w:rFonts w:cstheme="minorHAnsi"/>
          <w:b/>
          <w:sz w:val="24"/>
          <w:szCs w:val="24"/>
        </w:rPr>
        <w:t>БЕЛОЯРСКИЙ СЕЛЬСКИЙ  СОВЕТ ДЕПУТАТОВ</w:t>
      </w:r>
    </w:p>
    <w:p w:rsidR="00D84C6D" w:rsidRPr="00371A49" w:rsidRDefault="00D84C6D" w:rsidP="00D84C6D">
      <w:pPr>
        <w:spacing w:after="0"/>
        <w:jc w:val="center"/>
        <w:rPr>
          <w:rFonts w:cstheme="minorHAnsi"/>
          <w:sz w:val="24"/>
          <w:szCs w:val="24"/>
        </w:rPr>
      </w:pPr>
    </w:p>
    <w:p w:rsidR="00D84C6D" w:rsidRPr="00371A49" w:rsidRDefault="00D84C6D" w:rsidP="00D84C6D">
      <w:pPr>
        <w:spacing w:after="0"/>
        <w:jc w:val="center"/>
        <w:rPr>
          <w:rFonts w:cstheme="minorHAnsi"/>
          <w:b/>
          <w:sz w:val="24"/>
          <w:szCs w:val="24"/>
        </w:rPr>
      </w:pPr>
      <w:proofErr w:type="gramStart"/>
      <w:r w:rsidRPr="00371A49">
        <w:rPr>
          <w:rFonts w:cstheme="minorHAnsi"/>
          <w:b/>
          <w:sz w:val="24"/>
          <w:szCs w:val="24"/>
        </w:rPr>
        <w:t>Р</w:t>
      </w:r>
      <w:proofErr w:type="gramEnd"/>
      <w:r w:rsidRPr="00371A49">
        <w:rPr>
          <w:rFonts w:cstheme="minorHAnsi"/>
          <w:b/>
          <w:sz w:val="24"/>
          <w:szCs w:val="24"/>
        </w:rPr>
        <w:t xml:space="preserve"> Е Ш Е Н И Е</w:t>
      </w:r>
    </w:p>
    <w:p w:rsidR="00D84C6D" w:rsidRPr="00371A49" w:rsidRDefault="00D84C6D" w:rsidP="00D84C6D">
      <w:pPr>
        <w:spacing w:after="0"/>
        <w:jc w:val="center"/>
        <w:rPr>
          <w:rFonts w:cstheme="minorHAnsi"/>
          <w:b/>
          <w:sz w:val="24"/>
          <w:szCs w:val="24"/>
        </w:rPr>
      </w:pPr>
    </w:p>
    <w:p w:rsidR="00D84C6D" w:rsidRPr="00371A49" w:rsidRDefault="00D84C6D" w:rsidP="00D84C6D">
      <w:pPr>
        <w:spacing w:after="0"/>
        <w:rPr>
          <w:rFonts w:cstheme="minorHAnsi"/>
          <w:b/>
          <w:sz w:val="24"/>
          <w:szCs w:val="24"/>
        </w:rPr>
      </w:pPr>
      <w:r w:rsidRPr="00371A49">
        <w:rPr>
          <w:rFonts w:cstheme="minorHAnsi"/>
          <w:b/>
          <w:sz w:val="24"/>
          <w:szCs w:val="24"/>
        </w:rPr>
        <w:t>15.05.2025 г.</w:t>
      </w:r>
      <w:r w:rsidRPr="00371A49">
        <w:rPr>
          <w:rFonts w:cstheme="minorHAnsi"/>
          <w:b/>
          <w:sz w:val="24"/>
          <w:szCs w:val="24"/>
        </w:rPr>
        <w:tab/>
      </w:r>
      <w:r w:rsidRPr="00371A49">
        <w:rPr>
          <w:rFonts w:cstheme="minorHAnsi"/>
          <w:b/>
          <w:sz w:val="24"/>
          <w:szCs w:val="24"/>
        </w:rPr>
        <w:tab/>
      </w:r>
      <w:r w:rsidRPr="00371A49">
        <w:rPr>
          <w:rFonts w:cstheme="minorHAnsi"/>
          <w:b/>
          <w:sz w:val="24"/>
          <w:szCs w:val="24"/>
        </w:rPr>
        <w:tab/>
        <w:t xml:space="preserve">        с. Белый Яр</w:t>
      </w:r>
      <w:r w:rsidRPr="00371A49">
        <w:rPr>
          <w:rFonts w:cstheme="minorHAnsi"/>
          <w:b/>
          <w:sz w:val="24"/>
          <w:szCs w:val="24"/>
        </w:rPr>
        <w:tab/>
      </w:r>
      <w:r w:rsidRPr="00371A49">
        <w:rPr>
          <w:rFonts w:cstheme="minorHAnsi"/>
          <w:b/>
          <w:sz w:val="24"/>
          <w:szCs w:val="24"/>
        </w:rPr>
        <w:tab/>
        <w:t xml:space="preserve">                        №33-206Р</w:t>
      </w:r>
    </w:p>
    <w:p w:rsidR="00D84C6D" w:rsidRPr="00371A49" w:rsidRDefault="00D84C6D" w:rsidP="00D84C6D">
      <w:pPr>
        <w:tabs>
          <w:tab w:val="left" w:pos="7329"/>
        </w:tabs>
        <w:jc w:val="center"/>
        <w:rPr>
          <w:rFonts w:cstheme="minorHAnsi"/>
          <w:b/>
          <w:sz w:val="24"/>
          <w:szCs w:val="24"/>
        </w:rPr>
      </w:pPr>
    </w:p>
    <w:p w:rsidR="00D84C6D" w:rsidRPr="00371A49" w:rsidRDefault="00D84C6D" w:rsidP="00D84C6D">
      <w:pPr>
        <w:tabs>
          <w:tab w:val="left" w:pos="4536"/>
        </w:tabs>
        <w:ind w:right="2692"/>
        <w:jc w:val="both"/>
        <w:rPr>
          <w:rFonts w:cstheme="minorHAnsi"/>
          <w:sz w:val="24"/>
          <w:szCs w:val="24"/>
        </w:rPr>
      </w:pPr>
      <w:r w:rsidRPr="00371A49">
        <w:rPr>
          <w:rFonts w:cstheme="minorHAnsi"/>
          <w:sz w:val="24"/>
          <w:szCs w:val="24"/>
        </w:rPr>
        <w:t>О внесении изменений в решение Белоярского сельского Совета депутатов от 26.02.2018 № Вн-114Р «</w:t>
      </w:r>
      <w:r w:rsidRPr="00371A49">
        <w:rPr>
          <w:rFonts w:cstheme="minorHAnsi"/>
          <w:color w:val="000000"/>
          <w:sz w:val="24"/>
          <w:szCs w:val="24"/>
        </w:rPr>
        <w:t>О порядке создания и деятельности специализированной службы по вопросам похоронного дела в муниципальном образовании Белоярский сельсовет Ачинского  района Красноярского края</w:t>
      </w:r>
      <w:r w:rsidRPr="00371A49">
        <w:rPr>
          <w:rFonts w:cstheme="minorHAnsi"/>
          <w:sz w:val="24"/>
          <w:szCs w:val="24"/>
        </w:rPr>
        <w:t>»</w:t>
      </w:r>
    </w:p>
    <w:p w:rsidR="00D84C6D" w:rsidRPr="00371A49" w:rsidRDefault="00D84C6D" w:rsidP="00D84C6D">
      <w:pPr>
        <w:tabs>
          <w:tab w:val="left" w:pos="4536"/>
        </w:tabs>
        <w:ind w:right="3685"/>
        <w:rPr>
          <w:rFonts w:cstheme="minorHAnsi"/>
          <w:sz w:val="24"/>
          <w:szCs w:val="24"/>
        </w:rPr>
      </w:pPr>
    </w:p>
    <w:p w:rsidR="00D84C6D" w:rsidRPr="00371A49" w:rsidRDefault="00D84C6D" w:rsidP="00D84C6D">
      <w:pPr>
        <w:jc w:val="both"/>
        <w:rPr>
          <w:rFonts w:cstheme="minorHAnsi"/>
          <w:sz w:val="24"/>
          <w:szCs w:val="24"/>
        </w:rPr>
      </w:pPr>
      <w:r w:rsidRPr="00371A49">
        <w:rPr>
          <w:rFonts w:cstheme="minorHAnsi"/>
          <w:color w:val="000000"/>
          <w:sz w:val="24"/>
          <w:szCs w:val="24"/>
        </w:rPr>
        <w:t xml:space="preserve">           </w:t>
      </w:r>
      <w:proofErr w:type="gramStart"/>
      <w:r w:rsidRPr="00371A49">
        <w:rPr>
          <w:rFonts w:cstheme="minorHAnsi"/>
          <w:color w:val="000000"/>
          <w:sz w:val="24"/>
          <w:szCs w:val="24"/>
        </w:rPr>
        <w:t>В целях организации деятельности специализированной службы по вопросам похоронного дела на территории муниципального образования Белоярский сельсовет Ачинского района Красноярского края, в соответствии с Федеральным законом </w:t>
      </w:r>
      <w:hyperlink r:id="rId16" w:tgtFrame="_blank" w:history="1">
        <w:r w:rsidRPr="00371A49">
          <w:rPr>
            <w:rStyle w:val="27"/>
            <w:rFonts w:cstheme="minorHAnsi"/>
            <w:color w:val="0000FF"/>
            <w:sz w:val="24"/>
            <w:szCs w:val="24"/>
          </w:rPr>
          <w:t>от 12.01.1996 № 8-ФЗ</w:t>
        </w:r>
      </w:hyperlink>
      <w:r w:rsidRPr="00371A49">
        <w:rPr>
          <w:rFonts w:cstheme="minorHAnsi"/>
          <w:color w:val="000000"/>
          <w:sz w:val="24"/>
          <w:szCs w:val="24"/>
        </w:rPr>
        <w:t> «О погребении и похоронном деле», Федеральным законом </w:t>
      </w:r>
      <w:hyperlink r:id="rId17" w:tgtFrame="_blank" w:history="1">
        <w:r w:rsidRPr="00371A49">
          <w:rPr>
            <w:rStyle w:val="27"/>
            <w:rFonts w:cstheme="minorHAnsi"/>
            <w:color w:val="0000FF"/>
            <w:sz w:val="24"/>
            <w:szCs w:val="24"/>
          </w:rPr>
          <w:t>от 06.10.2003 № 131-ФЗ</w:t>
        </w:r>
      </w:hyperlink>
      <w:r w:rsidRPr="00371A49">
        <w:rPr>
          <w:rFonts w:cstheme="minorHAnsi"/>
          <w:color w:val="000000"/>
          <w:sz w:val="24"/>
          <w:szCs w:val="24"/>
        </w:rPr>
        <w:t xml:space="preserve"> «Об общих принципах организации местного самоуправления в Российской Федерации», </w:t>
      </w:r>
      <w:r w:rsidRPr="00371A49">
        <w:rPr>
          <w:rFonts w:cstheme="minorHAnsi"/>
          <w:bCs/>
          <w:sz w:val="24"/>
          <w:szCs w:val="24"/>
        </w:rPr>
        <w:lastRenderedPageBreak/>
        <w:t>на основании протеста Ачинской городской прокуратуры от 06.03.2025 № 7/3-05-2025</w:t>
      </w:r>
      <w:r w:rsidRPr="00371A49">
        <w:rPr>
          <w:rFonts w:cstheme="minorHAnsi"/>
          <w:sz w:val="24"/>
          <w:szCs w:val="24"/>
        </w:rPr>
        <w:t>,  руководствуясь статьями 21</w:t>
      </w:r>
      <w:proofErr w:type="gramEnd"/>
      <w:r w:rsidRPr="00371A49">
        <w:rPr>
          <w:rFonts w:cstheme="minorHAnsi"/>
          <w:sz w:val="24"/>
          <w:szCs w:val="24"/>
        </w:rPr>
        <w:t xml:space="preserve">, 25 Устава Белоярского сельсовета Ачинского района Красноярского края, Белоярский сельский Совет депутатов РЕШИЛ:   </w:t>
      </w:r>
    </w:p>
    <w:p w:rsidR="00D84C6D" w:rsidRPr="00371A49" w:rsidRDefault="00D84C6D" w:rsidP="00D84C6D">
      <w:pPr>
        <w:tabs>
          <w:tab w:val="left" w:pos="4536"/>
        </w:tabs>
        <w:ind w:right="-1"/>
        <w:jc w:val="both"/>
        <w:rPr>
          <w:rFonts w:cstheme="minorHAnsi"/>
          <w:sz w:val="24"/>
          <w:szCs w:val="24"/>
        </w:rPr>
      </w:pPr>
      <w:r w:rsidRPr="00371A49">
        <w:rPr>
          <w:rFonts w:cstheme="minorHAnsi"/>
          <w:sz w:val="24"/>
          <w:szCs w:val="24"/>
        </w:rPr>
        <w:t xml:space="preserve">          1. Внести в решение Белоярского сельского Совета депутатов от 26.02.2018 № Вн-114Р «</w:t>
      </w:r>
      <w:r w:rsidRPr="00371A49">
        <w:rPr>
          <w:rFonts w:cstheme="minorHAnsi"/>
          <w:color w:val="000000"/>
          <w:sz w:val="24"/>
          <w:szCs w:val="24"/>
        </w:rPr>
        <w:t>О порядке создания и деятельности специализированной службы по вопросам похоронного дела в муниципальном образовании Белоярский сельсовет Ачинского  района Красноярского края</w:t>
      </w:r>
      <w:r w:rsidRPr="00371A49">
        <w:rPr>
          <w:rFonts w:cstheme="minorHAnsi"/>
          <w:sz w:val="24"/>
          <w:szCs w:val="24"/>
        </w:rPr>
        <w:t>» следующие изменения:</w:t>
      </w:r>
    </w:p>
    <w:p w:rsidR="00D84C6D" w:rsidRPr="00371A49" w:rsidRDefault="00D84C6D" w:rsidP="00D84C6D">
      <w:pPr>
        <w:pStyle w:val="aa"/>
        <w:spacing w:before="0" w:beforeAutospacing="0" w:after="0" w:afterAutospacing="0" w:line="288" w:lineRule="atLeast"/>
        <w:ind w:firstLine="540"/>
        <w:jc w:val="both"/>
        <w:rPr>
          <w:rFonts w:asciiTheme="minorHAnsi" w:hAnsiTheme="minorHAnsi" w:cstheme="minorHAnsi"/>
        </w:rPr>
      </w:pPr>
      <w:r w:rsidRPr="00371A49">
        <w:rPr>
          <w:rFonts w:asciiTheme="minorHAnsi" w:hAnsiTheme="minorHAnsi" w:cstheme="minorHAnsi"/>
        </w:rPr>
        <w:t xml:space="preserve">   1.1 </w:t>
      </w:r>
      <w:r w:rsidRPr="00371A49">
        <w:rPr>
          <w:rFonts w:asciiTheme="minorHAnsi" w:hAnsiTheme="minorHAnsi" w:cstheme="minorHAnsi"/>
          <w:color w:val="000000"/>
        </w:rPr>
        <w:t xml:space="preserve">п. 1.4 раздела 1 Порядка изложить в следующей редакции: </w:t>
      </w:r>
      <w:r w:rsidRPr="00371A49">
        <w:rPr>
          <w:rFonts w:asciiTheme="minorHAnsi" w:hAnsiTheme="minorHAnsi" w:cstheme="minorHAnsi"/>
        </w:rPr>
        <w:t xml:space="preserve">«Супругу, близким родственникам, иным родственникам, </w:t>
      </w:r>
      <w:hyperlink r:id="rId18" w:history="1">
        <w:r w:rsidRPr="00371A49">
          <w:rPr>
            <w:rStyle w:val="a5"/>
            <w:rFonts w:asciiTheme="minorHAnsi" w:hAnsiTheme="minorHAnsi" w:cstheme="minorHAnsi"/>
            <w:color w:val="auto"/>
            <w:u w:val="none"/>
          </w:rPr>
          <w:t>законному представителю</w:t>
        </w:r>
      </w:hyperlink>
      <w:r w:rsidRPr="00371A49">
        <w:rPr>
          <w:rFonts w:asciiTheme="minorHAnsi" w:hAnsiTheme="minorHAnsi" w:cstheme="minorHAnsi"/>
        </w:rP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D84C6D" w:rsidRPr="00371A49" w:rsidRDefault="00D84C6D" w:rsidP="00D84C6D">
      <w:pPr>
        <w:pStyle w:val="aa"/>
        <w:spacing w:before="168" w:beforeAutospacing="0" w:after="0" w:afterAutospacing="0" w:line="288" w:lineRule="atLeast"/>
        <w:ind w:firstLine="540"/>
        <w:jc w:val="both"/>
        <w:rPr>
          <w:rFonts w:asciiTheme="minorHAnsi" w:hAnsiTheme="minorHAnsi" w:cstheme="minorHAnsi"/>
        </w:rPr>
      </w:pPr>
      <w:r w:rsidRPr="00371A49">
        <w:rPr>
          <w:rFonts w:asciiTheme="minorHAnsi" w:hAnsiTheme="minorHAnsi" w:cstheme="minorHAnsi"/>
        </w:rPr>
        <w:t xml:space="preserve">1) оформление документов, необходимых для погребения; </w:t>
      </w:r>
    </w:p>
    <w:p w:rsidR="00D84C6D" w:rsidRPr="00371A49" w:rsidRDefault="00D84C6D" w:rsidP="00D84C6D">
      <w:pPr>
        <w:pStyle w:val="aa"/>
        <w:spacing w:before="168" w:beforeAutospacing="0" w:after="0" w:afterAutospacing="0" w:line="288" w:lineRule="atLeast"/>
        <w:ind w:firstLine="540"/>
        <w:jc w:val="both"/>
        <w:rPr>
          <w:rFonts w:asciiTheme="minorHAnsi" w:hAnsiTheme="minorHAnsi" w:cstheme="minorHAnsi"/>
        </w:rPr>
      </w:pPr>
      <w:r w:rsidRPr="00371A49">
        <w:rPr>
          <w:rFonts w:asciiTheme="minorHAnsi" w:hAnsiTheme="minorHAnsi" w:cstheme="minorHAnsi"/>
        </w:rPr>
        <w:t xml:space="preserve">2) предоставление и доставка гроба и других предметов, необходимых для погребения; </w:t>
      </w:r>
    </w:p>
    <w:p w:rsidR="00D84C6D" w:rsidRPr="00371A49" w:rsidRDefault="00D84C6D" w:rsidP="00D84C6D">
      <w:pPr>
        <w:pStyle w:val="aa"/>
        <w:spacing w:before="168" w:beforeAutospacing="0" w:after="0" w:afterAutospacing="0" w:line="288" w:lineRule="atLeast"/>
        <w:ind w:firstLine="540"/>
        <w:jc w:val="both"/>
        <w:rPr>
          <w:rFonts w:asciiTheme="minorHAnsi" w:hAnsiTheme="minorHAnsi" w:cstheme="minorHAnsi"/>
        </w:rPr>
      </w:pPr>
      <w:r w:rsidRPr="00371A49">
        <w:rPr>
          <w:rFonts w:asciiTheme="minorHAnsi" w:hAnsiTheme="minorHAnsi" w:cstheme="minorHAnsi"/>
        </w:rPr>
        <w:t xml:space="preserve">3) перевозка тела (останков) умершего на кладбище (в крематорий); </w:t>
      </w:r>
    </w:p>
    <w:p w:rsidR="00D84C6D" w:rsidRPr="00371A49" w:rsidRDefault="00D84C6D" w:rsidP="00D84C6D">
      <w:pPr>
        <w:pStyle w:val="aa"/>
        <w:spacing w:before="168" w:beforeAutospacing="0" w:after="0" w:afterAutospacing="0" w:line="288" w:lineRule="atLeast"/>
        <w:ind w:firstLine="540"/>
        <w:jc w:val="both"/>
        <w:rPr>
          <w:rFonts w:asciiTheme="minorHAnsi" w:hAnsiTheme="minorHAnsi" w:cstheme="minorHAnsi"/>
        </w:rPr>
      </w:pPr>
      <w:r w:rsidRPr="00371A49">
        <w:rPr>
          <w:rFonts w:asciiTheme="minorHAnsi" w:hAnsiTheme="minorHAnsi" w:cstheme="minorHAnsi"/>
        </w:rPr>
        <w:t>4) погребение (кремация с последующей выдачей урны с прахом)</w:t>
      </w:r>
      <w:proofErr w:type="gramStart"/>
      <w:r w:rsidRPr="00371A49">
        <w:rPr>
          <w:rFonts w:asciiTheme="minorHAnsi" w:hAnsiTheme="minorHAnsi" w:cstheme="minorHAnsi"/>
        </w:rPr>
        <w:t>.»</w:t>
      </w:r>
      <w:proofErr w:type="gramEnd"/>
    </w:p>
    <w:p w:rsidR="00D84C6D" w:rsidRPr="00371A49" w:rsidRDefault="00D84C6D" w:rsidP="00D84C6D">
      <w:pPr>
        <w:jc w:val="both"/>
        <w:rPr>
          <w:rFonts w:cstheme="minorHAnsi"/>
          <w:sz w:val="24"/>
          <w:szCs w:val="24"/>
        </w:rPr>
      </w:pPr>
    </w:p>
    <w:p w:rsidR="00D84C6D" w:rsidRPr="00371A49" w:rsidRDefault="00D84C6D" w:rsidP="00D84C6D">
      <w:pPr>
        <w:pStyle w:val="aa"/>
        <w:spacing w:before="0" w:beforeAutospacing="0" w:after="0" w:afterAutospacing="0" w:line="288" w:lineRule="atLeast"/>
        <w:ind w:firstLine="540"/>
        <w:jc w:val="both"/>
        <w:rPr>
          <w:rFonts w:asciiTheme="minorHAnsi" w:hAnsiTheme="minorHAnsi" w:cstheme="minorHAnsi"/>
          <w:color w:val="000000"/>
        </w:rPr>
      </w:pPr>
      <w:r w:rsidRPr="00371A49">
        <w:rPr>
          <w:rFonts w:asciiTheme="minorHAnsi" w:hAnsiTheme="minorHAnsi" w:cstheme="minorHAnsi"/>
        </w:rPr>
        <w:t xml:space="preserve"> 1.2  </w:t>
      </w:r>
      <w:r w:rsidRPr="00371A49">
        <w:rPr>
          <w:rFonts w:asciiTheme="minorHAnsi" w:hAnsiTheme="minorHAnsi" w:cstheme="minorHAnsi"/>
          <w:color w:val="000000"/>
        </w:rPr>
        <w:t xml:space="preserve">п. 1.5 раздела 1 Порядка изложить в следующей редакции: </w:t>
      </w:r>
    </w:p>
    <w:p w:rsidR="00D84C6D" w:rsidRPr="00371A49" w:rsidRDefault="00D84C6D" w:rsidP="00D84C6D">
      <w:pPr>
        <w:pStyle w:val="aa"/>
        <w:spacing w:before="0" w:beforeAutospacing="0" w:after="0" w:afterAutospacing="0" w:line="288" w:lineRule="atLeast"/>
        <w:ind w:firstLine="540"/>
        <w:jc w:val="both"/>
        <w:rPr>
          <w:rFonts w:asciiTheme="minorHAnsi" w:hAnsiTheme="minorHAnsi" w:cstheme="minorHAnsi"/>
        </w:rPr>
      </w:pPr>
      <w:proofErr w:type="gramStart"/>
      <w:r w:rsidRPr="00371A49">
        <w:rPr>
          <w:rFonts w:asciiTheme="minorHAnsi" w:hAnsiTheme="minorHAnsi" w:cstheme="minorHAnsi"/>
        </w:rPr>
        <w:t xml:space="preserve">«Услуги по погребению, указанные в </w:t>
      </w:r>
      <w:hyperlink r:id="rId19" w:history="1">
        <w:r w:rsidRPr="00371A49">
          <w:rPr>
            <w:rStyle w:val="a5"/>
            <w:rFonts w:asciiTheme="minorHAnsi" w:hAnsiTheme="minorHAnsi" w:cstheme="minorHAnsi"/>
            <w:color w:val="auto"/>
            <w:u w:val="none"/>
          </w:rPr>
          <w:t>пункте</w:t>
        </w:r>
      </w:hyperlink>
      <w:r w:rsidRPr="00371A49">
        <w:rPr>
          <w:rFonts w:asciiTheme="minorHAnsi" w:hAnsiTheme="minorHAnsi" w:cstheme="minorHAnsi"/>
        </w:rPr>
        <w:t xml:space="preserve"> 1.4 настоящего Порядка, оказываются специализированной службой по вопросам похоронного дела на основании </w:t>
      </w:r>
      <w:hyperlink r:id="rId20" w:history="1">
        <w:r w:rsidRPr="00371A49">
          <w:rPr>
            <w:rStyle w:val="a5"/>
            <w:rFonts w:asciiTheme="minorHAnsi" w:hAnsiTheme="minorHAnsi" w:cstheme="minorHAnsi"/>
            <w:color w:val="auto"/>
            <w:u w:val="none"/>
          </w:rPr>
          <w:t>выписки</w:t>
        </w:r>
      </w:hyperlink>
      <w:r w:rsidRPr="00371A49">
        <w:rPr>
          <w:rFonts w:asciiTheme="minorHAnsi" w:hAnsiTheme="minorHAnsi" w:cstheme="minorHAnsi"/>
        </w:rPr>
        <w:t xml:space="preserve">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roofErr w:type="gramEnd"/>
    </w:p>
    <w:p w:rsidR="00D84C6D" w:rsidRPr="00371A49" w:rsidRDefault="00D84C6D" w:rsidP="00D84C6D">
      <w:pPr>
        <w:pStyle w:val="aa"/>
        <w:spacing w:before="168" w:beforeAutospacing="0" w:after="0" w:afterAutospacing="0" w:line="288" w:lineRule="atLeast"/>
        <w:ind w:firstLine="540"/>
        <w:jc w:val="both"/>
        <w:rPr>
          <w:rFonts w:asciiTheme="minorHAnsi" w:hAnsiTheme="minorHAnsi" w:cstheme="minorHAnsi"/>
        </w:rPr>
      </w:pPr>
      <w:proofErr w:type="gramStart"/>
      <w:r w:rsidRPr="00371A49">
        <w:rPr>
          <w:rFonts w:asciiTheme="minorHAnsi" w:hAnsiTheme="minorHAnsi" w:cstheme="minorHAnsi"/>
        </w:rPr>
        <w:t xml:space="preserve">Для получения выписки, указанной в </w:t>
      </w:r>
      <w:hyperlink w:anchor="p0" w:history="1">
        <w:r w:rsidRPr="00371A49">
          <w:rPr>
            <w:rStyle w:val="a5"/>
            <w:rFonts w:asciiTheme="minorHAnsi" w:hAnsiTheme="minorHAnsi" w:cstheme="minorHAnsi"/>
            <w:color w:val="auto"/>
            <w:u w:val="none"/>
          </w:rPr>
          <w:t>абзаце первом</w:t>
        </w:r>
      </w:hyperlink>
      <w:r w:rsidRPr="00371A49">
        <w:rPr>
          <w:rFonts w:asciiTheme="minorHAnsi" w:hAnsiTheme="minorHAnsi" w:cstheme="minorHAnsi"/>
        </w:rPr>
        <w:t xml:space="preserve">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w:t>
      </w:r>
      <w:hyperlink r:id="rId21" w:history="1">
        <w:r w:rsidRPr="00371A49">
          <w:rPr>
            <w:rStyle w:val="a5"/>
            <w:rFonts w:asciiTheme="minorHAnsi" w:hAnsiTheme="minorHAnsi" w:cstheme="minorHAnsi"/>
            <w:color w:val="auto"/>
            <w:u w:val="none"/>
          </w:rPr>
          <w:t>форме</w:t>
        </w:r>
      </w:hyperlink>
      <w:r w:rsidRPr="00371A49">
        <w:rPr>
          <w:rFonts w:asciiTheme="minorHAnsi" w:hAnsiTheme="minorHAnsi" w:cstheme="minorHAnsi"/>
        </w:rPr>
        <w:t>,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"Единый портал государственных и муниципальных</w:t>
      </w:r>
      <w:proofErr w:type="gramEnd"/>
      <w:r w:rsidRPr="00371A49">
        <w:rPr>
          <w:rFonts w:asciiTheme="minorHAnsi" w:hAnsiTheme="minorHAnsi" w:cstheme="minorHAnsi"/>
        </w:rPr>
        <w:t xml:space="preserve"> </w:t>
      </w:r>
      <w:proofErr w:type="gramStart"/>
      <w:r w:rsidRPr="00371A49">
        <w:rPr>
          <w:rFonts w:asciiTheme="minorHAnsi" w:hAnsiTheme="minorHAnsi" w:cstheme="minorHAnsi"/>
        </w:rPr>
        <w:t>услуг (функций)"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w:t>
      </w:r>
      <w:proofErr w:type="gramEnd"/>
      <w:r w:rsidRPr="00371A49">
        <w:rPr>
          <w:rFonts w:asciiTheme="minorHAnsi" w:hAnsiTheme="minorHAnsi" w:cstheme="minorHAnsi"/>
        </w:rPr>
        <w:t xml:space="preserve">, </w:t>
      </w:r>
      <w:proofErr w:type="gramStart"/>
      <w:r w:rsidRPr="00371A49">
        <w:rPr>
          <w:rFonts w:asciiTheme="minorHAnsi" w:hAnsiTheme="minorHAnsi" w:cstheme="minorHAnsi"/>
        </w:rPr>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w:t>
      </w:r>
      <w:proofErr w:type="gramEnd"/>
    </w:p>
    <w:p w:rsidR="00D84C6D" w:rsidRPr="00371A49" w:rsidRDefault="00D84C6D" w:rsidP="00D84C6D">
      <w:pPr>
        <w:pStyle w:val="aa"/>
        <w:spacing w:before="168" w:beforeAutospacing="0" w:after="0" w:afterAutospacing="0" w:line="288" w:lineRule="atLeast"/>
        <w:ind w:firstLine="540"/>
        <w:jc w:val="both"/>
        <w:rPr>
          <w:rFonts w:asciiTheme="minorHAnsi" w:hAnsiTheme="minorHAnsi" w:cstheme="minorHAnsi"/>
        </w:rPr>
      </w:pPr>
      <w:proofErr w:type="gramStart"/>
      <w:r w:rsidRPr="00371A49">
        <w:rPr>
          <w:rFonts w:asciiTheme="minorHAnsi" w:hAnsiTheme="minorHAnsi" w:cstheme="minorHAnsi"/>
        </w:rPr>
        <w:lastRenderedPageBreak/>
        <w:t xml:space="preserve">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w:t>
      </w:r>
      <w:hyperlink w:anchor="p0" w:history="1">
        <w:r w:rsidRPr="00371A49">
          <w:rPr>
            <w:rStyle w:val="a5"/>
            <w:rFonts w:asciiTheme="minorHAnsi" w:hAnsiTheme="minorHAnsi" w:cstheme="minorHAnsi"/>
            <w:color w:val="auto"/>
            <w:u w:val="none"/>
          </w:rPr>
          <w:t>абзаце первом</w:t>
        </w:r>
      </w:hyperlink>
      <w:r w:rsidRPr="00371A49">
        <w:rPr>
          <w:rFonts w:asciiTheme="minorHAnsi" w:hAnsiTheme="minorHAnsi" w:cstheme="minorHAnsi"/>
        </w:rPr>
        <w:t xml:space="preserve"> настоящего пункта, в зависимости от способа обращения заявителя по </w:t>
      </w:r>
      <w:hyperlink r:id="rId22" w:history="1">
        <w:r w:rsidRPr="00371A49">
          <w:rPr>
            <w:rStyle w:val="a5"/>
            <w:rFonts w:asciiTheme="minorHAnsi" w:hAnsiTheme="minorHAnsi" w:cstheme="minorHAnsi"/>
            <w:color w:val="auto"/>
            <w:u w:val="none"/>
          </w:rPr>
          <w:t>форме</w:t>
        </w:r>
        <w:proofErr w:type="gramEnd"/>
      </w:hyperlink>
      <w:r w:rsidRPr="00371A49">
        <w:rPr>
          <w:rFonts w:asciiTheme="minorHAnsi" w:hAnsiTheme="minorHAnsi" w:cstheme="minorHAnsi"/>
        </w:rPr>
        <w:t xml:space="preserve">, утвержденной Правительством Российской Федерации, с указанием категории лица, к которой относился </w:t>
      </w:r>
      <w:proofErr w:type="gramStart"/>
      <w:r w:rsidRPr="00371A49">
        <w:rPr>
          <w:rFonts w:asciiTheme="minorHAnsi" w:hAnsiTheme="minorHAnsi" w:cstheme="minorHAnsi"/>
        </w:rPr>
        <w:t>умерший</w:t>
      </w:r>
      <w:proofErr w:type="gramEnd"/>
      <w:r w:rsidRPr="00371A49">
        <w:rPr>
          <w:rFonts w:asciiTheme="minorHAnsi" w:hAnsiTheme="minorHAnsi" w:cstheme="minorHAnsi"/>
        </w:rPr>
        <w:t xml:space="preserve">, в соответствии с </w:t>
      </w:r>
      <w:hyperlink r:id="rId23" w:history="1">
        <w:r w:rsidRPr="00371A49">
          <w:rPr>
            <w:rStyle w:val="a5"/>
            <w:rFonts w:asciiTheme="minorHAnsi" w:hAnsiTheme="minorHAnsi" w:cstheme="minorHAnsi"/>
            <w:color w:val="auto"/>
            <w:u w:val="none"/>
          </w:rPr>
          <w:t>абзацами четвертым</w:t>
        </w:r>
      </w:hyperlink>
      <w:r w:rsidRPr="00371A49">
        <w:rPr>
          <w:rFonts w:asciiTheme="minorHAnsi" w:hAnsiTheme="minorHAnsi" w:cstheme="minorHAnsi"/>
        </w:rPr>
        <w:t xml:space="preserve"> - </w:t>
      </w:r>
      <w:hyperlink r:id="rId24" w:history="1">
        <w:r w:rsidRPr="00371A49">
          <w:rPr>
            <w:rStyle w:val="a5"/>
            <w:rFonts w:asciiTheme="minorHAnsi" w:hAnsiTheme="minorHAnsi" w:cstheme="minorHAnsi"/>
            <w:color w:val="auto"/>
            <w:u w:val="none"/>
          </w:rPr>
          <w:t>шестым пункта 3</w:t>
        </w:r>
      </w:hyperlink>
      <w:r w:rsidRPr="00371A49">
        <w:rPr>
          <w:rFonts w:asciiTheme="minorHAnsi" w:hAnsiTheme="minorHAnsi" w:cstheme="minorHAnsi"/>
        </w:rPr>
        <w:t xml:space="preserve"> статьи 9 Федерального закона от 12.01.1996 №8-ФЗ «О погребении и похоронном деле». </w:t>
      </w:r>
    </w:p>
    <w:p w:rsidR="00D84C6D" w:rsidRPr="00371A49" w:rsidRDefault="00D84C6D" w:rsidP="00D84C6D">
      <w:pPr>
        <w:pStyle w:val="aa"/>
        <w:spacing w:before="168" w:beforeAutospacing="0" w:after="0" w:afterAutospacing="0" w:line="288" w:lineRule="atLeast"/>
        <w:ind w:firstLine="540"/>
        <w:jc w:val="both"/>
        <w:rPr>
          <w:rFonts w:asciiTheme="minorHAnsi" w:hAnsiTheme="minorHAnsi" w:cstheme="minorHAnsi"/>
        </w:rPr>
      </w:pPr>
      <w:r w:rsidRPr="00371A49">
        <w:rPr>
          <w:rFonts w:asciiTheme="minorHAnsi" w:hAnsiTheme="minorHAnsi" w:cstheme="minorHAnsi"/>
        </w:rPr>
        <w:t xml:space="preserve">При предъявлении выписки, указанной в </w:t>
      </w:r>
      <w:hyperlink w:anchor="p0" w:history="1">
        <w:r w:rsidRPr="00371A49">
          <w:rPr>
            <w:rStyle w:val="a5"/>
            <w:rFonts w:asciiTheme="minorHAnsi" w:hAnsiTheme="minorHAnsi" w:cstheme="minorHAnsi"/>
            <w:color w:val="auto"/>
            <w:u w:val="none"/>
          </w:rPr>
          <w:t>абзаце первом</w:t>
        </w:r>
      </w:hyperlink>
      <w:r w:rsidRPr="00371A49">
        <w:rPr>
          <w:rFonts w:asciiTheme="minorHAnsi" w:hAnsiTheme="minorHAnsi" w:cstheme="minorHAnsi"/>
        </w:rPr>
        <w:t xml:space="preserve">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w:t>
      </w:r>
      <w:hyperlink r:id="rId25" w:history="1">
        <w:r w:rsidRPr="00371A49">
          <w:rPr>
            <w:rStyle w:val="a5"/>
            <w:rFonts w:asciiTheme="minorHAnsi" w:hAnsiTheme="minorHAnsi" w:cstheme="minorHAnsi"/>
            <w:color w:val="auto"/>
            <w:u w:val="none"/>
          </w:rPr>
          <w:t>единым стандартом</w:t>
        </w:r>
      </w:hyperlink>
      <w:r w:rsidRPr="00371A49">
        <w:rPr>
          <w:rFonts w:asciiTheme="minorHAnsi" w:hAnsiTheme="minorHAnsi" w:cstheme="minorHAnsi"/>
        </w:rPr>
        <w:t xml:space="preserve"> предоставления государственной услуги по назначению социального пособия на погребение, утверждаемым Правительством Российской Федерации</w:t>
      </w:r>
      <w:proofErr w:type="gramStart"/>
      <w:r w:rsidRPr="00371A49">
        <w:rPr>
          <w:rFonts w:asciiTheme="minorHAnsi" w:hAnsiTheme="minorHAnsi" w:cstheme="minorHAnsi"/>
        </w:rPr>
        <w:t>.»</w:t>
      </w:r>
      <w:proofErr w:type="gramEnd"/>
    </w:p>
    <w:p w:rsidR="00D84C6D" w:rsidRPr="00371A49" w:rsidRDefault="00D84C6D" w:rsidP="00D84C6D">
      <w:pPr>
        <w:pStyle w:val="aa"/>
        <w:spacing w:before="168" w:beforeAutospacing="0" w:after="0" w:afterAutospacing="0" w:line="288" w:lineRule="atLeast"/>
        <w:ind w:firstLine="540"/>
        <w:jc w:val="both"/>
        <w:rPr>
          <w:rFonts w:asciiTheme="minorHAnsi" w:hAnsiTheme="minorHAnsi" w:cstheme="minorHAnsi"/>
          <w:shd w:val="clear" w:color="auto" w:fill="FFFFFF"/>
        </w:rPr>
      </w:pPr>
      <w:r w:rsidRPr="00371A49">
        <w:rPr>
          <w:rFonts w:asciiTheme="minorHAnsi" w:hAnsiTheme="minorHAnsi" w:cstheme="minorHAnsi"/>
        </w:rPr>
        <w:t xml:space="preserve">  1.3 </w:t>
      </w:r>
      <w:r w:rsidRPr="00371A49">
        <w:rPr>
          <w:rFonts w:asciiTheme="minorHAnsi" w:hAnsiTheme="minorHAnsi" w:cstheme="minorHAnsi"/>
          <w:color w:val="000000"/>
        </w:rPr>
        <w:t>раздел 1 Порядка дополнить пунктом 1.</w:t>
      </w:r>
      <w:r w:rsidRPr="00371A49">
        <w:rPr>
          <w:rFonts w:asciiTheme="minorHAnsi" w:hAnsiTheme="minorHAnsi" w:cstheme="minorHAnsi"/>
        </w:rPr>
        <w:t xml:space="preserve">6 </w:t>
      </w:r>
      <w:r w:rsidRPr="00371A49">
        <w:rPr>
          <w:rFonts w:asciiTheme="minorHAnsi" w:hAnsiTheme="minorHAnsi" w:cstheme="minorHAnsi"/>
          <w:shd w:val="clear" w:color="auto" w:fill="FFFFFF"/>
        </w:rPr>
        <w:t>следующего содержания:</w:t>
      </w:r>
    </w:p>
    <w:p w:rsidR="00D84C6D" w:rsidRPr="00371A49" w:rsidRDefault="00D84C6D" w:rsidP="00D84C6D">
      <w:pPr>
        <w:pStyle w:val="aa"/>
        <w:spacing w:before="0" w:beforeAutospacing="0" w:after="0" w:afterAutospacing="0" w:line="288" w:lineRule="atLeast"/>
        <w:ind w:firstLine="540"/>
        <w:jc w:val="both"/>
        <w:rPr>
          <w:rFonts w:asciiTheme="minorHAnsi" w:hAnsiTheme="minorHAnsi" w:cstheme="minorHAnsi"/>
        </w:rPr>
      </w:pPr>
      <w:r w:rsidRPr="00371A49">
        <w:rPr>
          <w:rFonts w:asciiTheme="minorHAnsi" w:hAnsiTheme="minorHAnsi" w:cstheme="minorHAnsi"/>
        </w:rPr>
        <w:t>«1.6 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rsidR="00D84C6D" w:rsidRPr="00371A49" w:rsidRDefault="00D84C6D" w:rsidP="00D84C6D">
      <w:pPr>
        <w:spacing w:before="168" w:line="288" w:lineRule="atLeast"/>
        <w:ind w:firstLine="540"/>
        <w:jc w:val="both"/>
        <w:rPr>
          <w:rFonts w:cstheme="minorHAnsi"/>
          <w:sz w:val="24"/>
          <w:szCs w:val="24"/>
        </w:rPr>
      </w:pPr>
      <w:proofErr w:type="gramStart"/>
      <w:r w:rsidRPr="00371A49">
        <w:rPr>
          <w:rFonts w:cstheme="minorHAnsi"/>
          <w:sz w:val="24"/>
          <w:szCs w:val="24"/>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w:t>
      </w:r>
      <w:proofErr w:type="gramEnd"/>
      <w:r w:rsidRPr="00371A49">
        <w:rPr>
          <w:rFonts w:cstheme="minorHAnsi"/>
          <w:sz w:val="24"/>
          <w:szCs w:val="24"/>
        </w:rPr>
        <w:t xml:space="preserve"> нетрудоспособности и в связи с материнством на день смерти указанных членов семей; </w:t>
      </w:r>
    </w:p>
    <w:p w:rsidR="00D84C6D" w:rsidRPr="00371A49" w:rsidRDefault="00D84C6D" w:rsidP="00D84C6D">
      <w:pPr>
        <w:spacing w:before="168" w:line="288" w:lineRule="atLeast"/>
        <w:ind w:firstLine="540"/>
        <w:jc w:val="both"/>
        <w:rPr>
          <w:rFonts w:cstheme="minorHAnsi"/>
          <w:sz w:val="24"/>
          <w:szCs w:val="24"/>
        </w:rPr>
      </w:pPr>
      <w:proofErr w:type="gramStart"/>
      <w:r w:rsidRPr="00371A49">
        <w:rPr>
          <w:rFonts w:cstheme="minorHAnsi"/>
          <w:sz w:val="24"/>
          <w:szCs w:val="24"/>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rsidRPr="00371A49">
        <w:rPr>
          <w:rFonts w:cstheme="minorHAnsi"/>
          <w:sz w:val="24"/>
          <w:szCs w:val="24"/>
        </w:rPr>
        <w:t xml:space="preserve"> </w:t>
      </w:r>
      <w:proofErr w:type="gramStart"/>
      <w:r w:rsidRPr="00371A49">
        <w:rPr>
          <w:rFonts w:cstheme="minorHAnsi"/>
          <w:sz w:val="24"/>
          <w:szCs w:val="24"/>
        </w:rP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w:t>
      </w:r>
      <w:proofErr w:type="gramEnd"/>
      <w:r w:rsidRPr="00371A49">
        <w:rPr>
          <w:rFonts w:cstheme="minorHAnsi"/>
          <w:sz w:val="24"/>
          <w:szCs w:val="24"/>
        </w:rPr>
        <w:t xml:space="preserve"> бюджета в размерах, определяемых в соответствии с </w:t>
      </w:r>
      <w:hyperlink r:id="rId26" w:history="1">
        <w:r w:rsidRPr="00371A49">
          <w:rPr>
            <w:rStyle w:val="a5"/>
            <w:rFonts w:cstheme="minorHAnsi"/>
            <w:color w:val="auto"/>
            <w:sz w:val="24"/>
            <w:szCs w:val="24"/>
            <w:u w:val="none"/>
          </w:rPr>
          <w:t>пунктом 3</w:t>
        </w:r>
      </w:hyperlink>
      <w:r w:rsidRPr="00371A49">
        <w:rPr>
          <w:rFonts w:cstheme="minorHAnsi"/>
          <w:sz w:val="24"/>
          <w:szCs w:val="24"/>
        </w:rPr>
        <w:t xml:space="preserve"> статьи 9 Федерального закона от 12.01.1996 №8-ФЗ «О погребении и похоронном деле»; </w:t>
      </w:r>
    </w:p>
    <w:p w:rsidR="00D84C6D" w:rsidRPr="00371A49" w:rsidRDefault="00D84C6D" w:rsidP="00D84C6D">
      <w:pPr>
        <w:spacing w:before="168" w:line="288" w:lineRule="atLeast"/>
        <w:ind w:firstLine="540"/>
        <w:jc w:val="both"/>
        <w:rPr>
          <w:rFonts w:cstheme="minorHAnsi"/>
          <w:sz w:val="24"/>
          <w:szCs w:val="24"/>
        </w:rPr>
      </w:pPr>
      <w:proofErr w:type="gramStart"/>
      <w:r w:rsidRPr="00371A49">
        <w:rPr>
          <w:rFonts w:cstheme="minorHAnsi"/>
          <w:sz w:val="24"/>
          <w:szCs w:val="24"/>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D84C6D" w:rsidRPr="00371A49" w:rsidRDefault="00D84C6D" w:rsidP="00D84C6D">
      <w:pPr>
        <w:autoSpaceDE w:val="0"/>
        <w:autoSpaceDN w:val="0"/>
        <w:adjustRightInd w:val="0"/>
        <w:ind w:firstLine="709"/>
        <w:jc w:val="both"/>
        <w:rPr>
          <w:rFonts w:cstheme="minorHAnsi"/>
          <w:i/>
          <w:color w:val="FF0000"/>
          <w:sz w:val="24"/>
          <w:szCs w:val="24"/>
        </w:rPr>
      </w:pPr>
      <w:r w:rsidRPr="00371A49">
        <w:rPr>
          <w:rFonts w:cstheme="minorHAnsi"/>
          <w:sz w:val="24"/>
          <w:szCs w:val="24"/>
        </w:rPr>
        <w:lastRenderedPageBreak/>
        <w:t xml:space="preserve">3. </w:t>
      </w:r>
      <w:proofErr w:type="gramStart"/>
      <w:r w:rsidRPr="00371A49">
        <w:rPr>
          <w:rFonts w:cstheme="minorHAnsi"/>
          <w:sz w:val="24"/>
          <w:szCs w:val="24"/>
        </w:rPr>
        <w:t>Контроль за</w:t>
      </w:r>
      <w:proofErr w:type="gramEnd"/>
      <w:r w:rsidRPr="00371A49">
        <w:rPr>
          <w:rFonts w:cstheme="minorHAnsi"/>
          <w:sz w:val="24"/>
          <w:szCs w:val="24"/>
        </w:rPr>
        <w:t xml:space="preserve">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D84C6D" w:rsidRPr="00371A49" w:rsidRDefault="00D84C6D" w:rsidP="00D84C6D">
      <w:pPr>
        <w:widowControl w:val="0"/>
        <w:jc w:val="both"/>
        <w:rPr>
          <w:rFonts w:cstheme="minorHAnsi"/>
          <w:color w:val="000000"/>
          <w:sz w:val="24"/>
          <w:szCs w:val="24"/>
        </w:rPr>
      </w:pPr>
      <w:r w:rsidRPr="00371A49">
        <w:rPr>
          <w:rFonts w:cstheme="minorHAnsi"/>
          <w:sz w:val="24"/>
          <w:szCs w:val="24"/>
        </w:rPr>
        <w:t xml:space="preserve">          4.  </w:t>
      </w:r>
      <w:r w:rsidRPr="00371A49">
        <w:rPr>
          <w:rFonts w:cstheme="minorHAnsi"/>
          <w:color w:val="000000"/>
          <w:spacing w:val="1"/>
          <w:sz w:val="24"/>
          <w:szCs w:val="24"/>
        </w:rPr>
        <w:t xml:space="preserve">Решение </w:t>
      </w:r>
      <w:r w:rsidRPr="00371A49">
        <w:rPr>
          <w:rFonts w:cstheme="minorHAnsi"/>
          <w:color w:val="000000"/>
          <w:sz w:val="24"/>
          <w:szCs w:val="24"/>
          <w:shd w:val="clear" w:color="auto" w:fill="FFFFFF"/>
        </w:rPr>
        <w:t>вступают в силу после его официального опубликования</w:t>
      </w:r>
      <w:r w:rsidRPr="00371A49">
        <w:rPr>
          <w:rFonts w:cstheme="minorHAnsi"/>
          <w:color w:val="000000"/>
          <w:sz w:val="24"/>
          <w:szCs w:val="24"/>
        </w:rPr>
        <w:t xml:space="preserve"> </w:t>
      </w:r>
      <w:r w:rsidRPr="00371A49">
        <w:rPr>
          <w:rFonts w:cstheme="minorHAnsi"/>
          <w:color w:val="000000"/>
          <w:spacing w:val="1"/>
          <w:sz w:val="24"/>
          <w:szCs w:val="24"/>
        </w:rPr>
        <w:t xml:space="preserve">в информационном листе «Белоярские Вести» </w:t>
      </w:r>
      <w:r w:rsidRPr="00371A49">
        <w:rPr>
          <w:rFonts w:cstheme="minorHAnsi"/>
          <w:sz w:val="24"/>
          <w:szCs w:val="24"/>
        </w:rPr>
        <w:t>и подлежит размещению на официальном сайте Ачинского района</w:t>
      </w:r>
      <w:r w:rsidRPr="00371A49">
        <w:rPr>
          <w:rFonts w:cstheme="minorHAnsi"/>
          <w:color w:val="000000"/>
          <w:spacing w:val="1"/>
          <w:sz w:val="24"/>
          <w:szCs w:val="24"/>
        </w:rPr>
        <w:t>.</w:t>
      </w:r>
    </w:p>
    <w:p w:rsidR="00D84C6D" w:rsidRPr="00371A49" w:rsidRDefault="00D84C6D" w:rsidP="00D84C6D">
      <w:pPr>
        <w:tabs>
          <w:tab w:val="left" w:pos="1080"/>
        </w:tabs>
        <w:ind w:firstLine="720"/>
        <w:jc w:val="both"/>
        <w:rPr>
          <w:rFonts w:cstheme="minorHAnsi"/>
          <w:i/>
          <w:sz w:val="24"/>
          <w:szCs w:val="24"/>
        </w:rPr>
      </w:pPr>
    </w:p>
    <w:p w:rsidR="00D84C6D" w:rsidRPr="00371A49" w:rsidRDefault="00D84C6D" w:rsidP="00D84C6D">
      <w:pPr>
        <w:tabs>
          <w:tab w:val="left" w:pos="1080"/>
        </w:tabs>
        <w:ind w:firstLine="720"/>
        <w:jc w:val="both"/>
        <w:rPr>
          <w:rFonts w:cstheme="minorHAnsi"/>
          <w:i/>
          <w:sz w:val="24"/>
          <w:szCs w:val="24"/>
        </w:rPr>
      </w:pPr>
    </w:p>
    <w:p w:rsidR="00D84C6D" w:rsidRPr="00371A49" w:rsidRDefault="00D84C6D" w:rsidP="00D84C6D">
      <w:pPr>
        <w:spacing w:after="480"/>
        <w:contextualSpacing/>
        <w:jc w:val="both"/>
        <w:rPr>
          <w:rFonts w:cstheme="minorHAnsi"/>
          <w:sz w:val="24"/>
          <w:szCs w:val="24"/>
        </w:rPr>
      </w:pPr>
      <w:r w:rsidRPr="00371A49">
        <w:rPr>
          <w:rFonts w:cstheme="minorHAnsi"/>
          <w:sz w:val="24"/>
          <w:szCs w:val="24"/>
        </w:rPr>
        <w:t xml:space="preserve">Председатель                                                           Глава </w:t>
      </w:r>
    </w:p>
    <w:p w:rsidR="00D84C6D" w:rsidRPr="00371A49" w:rsidRDefault="00D84C6D" w:rsidP="00D84C6D">
      <w:pPr>
        <w:spacing w:after="480"/>
        <w:contextualSpacing/>
        <w:jc w:val="both"/>
        <w:rPr>
          <w:rFonts w:cstheme="minorHAnsi"/>
          <w:sz w:val="24"/>
          <w:szCs w:val="24"/>
        </w:rPr>
      </w:pPr>
      <w:r w:rsidRPr="00371A49">
        <w:rPr>
          <w:rFonts w:cstheme="minorHAnsi"/>
          <w:sz w:val="24"/>
          <w:szCs w:val="24"/>
        </w:rPr>
        <w:t>Совета депутатов                                                     Белоярского сельсовета</w:t>
      </w:r>
    </w:p>
    <w:p w:rsidR="00D84C6D" w:rsidRPr="00371A49" w:rsidRDefault="00D84C6D" w:rsidP="00D84C6D">
      <w:pPr>
        <w:tabs>
          <w:tab w:val="left" w:pos="-2127"/>
        </w:tabs>
        <w:spacing w:after="480"/>
        <w:contextualSpacing/>
        <w:jc w:val="both"/>
        <w:rPr>
          <w:rFonts w:cstheme="minorHAnsi"/>
          <w:sz w:val="24"/>
          <w:szCs w:val="24"/>
        </w:rPr>
      </w:pPr>
      <w:r w:rsidRPr="00371A49">
        <w:rPr>
          <w:rFonts w:cstheme="minorHAnsi"/>
          <w:sz w:val="24"/>
          <w:szCs w:val="24"/>
        </w:rPr>
        <w:t xml:space="preserve">                  </w:t>
      </w:r>
      <w:proofErr w:type="spellStart"/>
      <w:r w:rsidRPr="00371A49">
        <w:rPr>
          <w:rFonts w:cstheme="minorHAnsi"/>
          <w:sz w:val="24"/>
          <w:szCs w:val="24"/>
        </w:rPr>
        <w:t>А.В.Горковенко</w:t>
      </w:r>
      <w:proofErr w:type="spellEnd"/>
      <w:r w:rsidRPr="00371A49">
        <w:rPr>
          <w:rFonts w:cstheme="minorHAnsi"/>
          <w:sz w:val="24"/>
          <w:szCs w:val="24"/>
        </w:rPr>
        <w:t xml:space="preserve">                                                       А.С. </w:t>
      </w:r>
      <w:proofErr w:type="spellStart"/>
      <w:r w:rsidRPr="00371A49">
        <w:rPr>
          <w:rFonts w:cstheme="minorHAnsi"/>
          <w:sz w:val="24"/>
          <w:szCs w:val="24"/>
        </w:rPr>
        <w:t>Сабиров</w:t>
      </w:r>
      <w:proofErr w:type="spellEnd"/>
    </w:p>
    <w:p w:rsidR="00D84C6D" w:rsidRPr="00371A49" w:rsidRDefault="00D84C6D" w:rsidP="00D84C6D">
      <w:pPr>
        <w:ind w:firstLine="709"/>
        <w:jc w:val="both"/>
        <w:rPr>
          <w:rFonts w:cstheme="minorHAnsi"/>
          <w:sz w:val="24"/>
          <w:szCs w:val="24"/>
        </w:rPr>
      </w:pPr>
    </w:p>
    <w:p w:rsidR="00D84C6D" w:rsidRPr="00371A49" w:rsidRDefault="00D84C6D" w:rsidP="00D84C6D">
      <w:pPr>
        <w:ind w:firstLine="709"/>
        <w:jc w:val="both"/>
        <w:rPr>
          <w:rFonts w:cstheme="minorHAnsi"/>
          <w:sz w:val="24"/>
          <w:szCs w:val="24"/>
        </w:rPr>
      </w:pPr>
    </w:p>
    <w:p w:rsidR="00D84C6D" w:rsidRPr="00C35208" w:rsidRDefault="00D84C6D" w:rsidP="00D84C6D">
      <w:pPr>
        <w:jc w:val="center"/>
        <w:rPr>
          <w:rFonts w:cstheme="minorHAnsi"/>
          <w:b/>
        </w:rPr>
      </w:pPr>
      <w:r w:rsidRPr="00C35208">
        <w:rPr>
          <w:rFonts w:cstheme="minorHAnsi"/>
          <w:b/>
        </w:rPr>
        <w:t>КРАСНОЯРСКИЙ  КРАЙ</w:t>
      </w:r>
    </w:p>
    <w:p w:rsidR="00D84C6D" w:rsidRPr="00C35208" w:rsidRDefault="00D84C6D" w:rsidP="00D84C6D">
      <w:pPr>
        <w:jc w:val="center"/>
        <w:rPr>
          <w:rFonts w:cstheme="minorHAnsi"/>
          <w:b/>
        </w:rPr>
      </w:pPr>
      <w:r w:rsidRPr="00C35208">
        <w:rPr>
          <w:rFonts w:cstheme="minorHAnsi"/>
          <w:b/>
        </w:rPr>
        <w:t>АЧИНСКИЙ    РАЙОН</w:t>
      </w:r>
    </w:p>
    <w:p w:rsidR="00D84C6D" w:rsidRPr="00C35208" w:rsidRDefault="00D84C6D" w:rsidP="00D84C6D">
      <w:pPr>
        <w:jc w:val="center"/>
        <w:rPr>
          <w:rFonts w:cstheme="minorHAnsi"/>
          <w:b/>
        </w:rPr>
      </w:pPr>
      <w:r w:rsidRPr="00C35208">
        <w:rPr>
          <w:rFonts w:cstheme="minorHAnsi"/>
          <w:b/>
        </w:rPr>
        <w:t>БЕЛОЯРСКИЙ СЕЛЬСКИЙ  СОВЕТ ДЕПУТАТОВ</w:t>
      </w:r>
    </w:p>
    <w:p w:rsidR="00D84C6D" w:rsidRPr="00C35208" w:rsidRDefault="00D84C6D" w:rsidP="00D84C6D">
      <w:pPr>
        <w:jc w:val="center"/>
        <w:rPr>
          <w:rFonts w:cstheme="minorHAnsi"/>
        </w:rPr>
      </w:pPr>
    </w:p>
    <w:p w:rsidR="00D84C6D" w:rsidRPr="00C35208" w:rsidRDefault="00D84C6D" w:rsidP="00D84C6D">
      <w:pPr>
        <w:jc w:val="center"/>
        <w:rPr>
          <w:rFonts w:cstheme="minorHAnsi"/>
          <w:b/>
        </w:rPr>
      </w:pPr>
      <w:proofErr w:type="gramStart"/>
      <w:r w:rsidRPr="00C35208">
        <w:rPr>
          <w:rFonts w:cstheme="minorHAnsi"/>
          <w:b/>
        </w:rPr>
        <w:t>Р</w:t>
      </w:r>
      <w:proofErr w:type="gramEnd"/>
      <w:r w:rsidRPr="00C35208">
        <w:rPr>
          <w:rFonts w:cstheme="minorHAnsi"/>
          <w:b/>
        </w:rPr>
        <w:t xml:space="preserve"> Е Ш Е Н И Е</w:t>
      </w:r>
    </w:p>
    <w:p w:rsidR="00D84C6D" w:rsidRPr="00C35208" w:rsidRDefault="00D84C6D" w:rsidP="00D84C6D">
      <w:pPr>
        <w:jc w:val="center"/>
        <w:rPr>
          <w:rFonts w:cstheme="minorHAnsi"/>
          <w:b/>
        </w:rPr>
      </w:pPr>
    </w:p>
    <w:p w:rsidR="00D84C6D" w:rsidRPr="00C35208" w:rsidRDefault="00D84C6D" w:rsidP="00D84C6D">
      <w:pPr>
        <w:rPr>
          <w:rFonts w:cstheme="minorHAnsi"/>
          <w:b/>
        </w:rPr>
      </w:pPr>
      <w:r w:rsidRPr="00C35208">
        <w:rPr>
          <w:rFonts w:cstheme="minorHAnsi"/>
          <w:b/>
        </w:rPr>
        <w:t>15.05.2025 г.</w:t>
      </w:r>
      <w:r w:rsidRPr="00C35208">
        <w:rPr>
          <w:rFonts w:cstheme="minorHAnsi"/>
          <w:b/>
        </w:rPr>
        <w:tab/>
      </w:r>
      <w:r w:rsidRPr="00C35208">
        <w:rPr>
          <w:rFonts w:cstheme="minorHAnsi"/>
          <w:b/>
        </w:rPr>
        <w:tab/>
      </w:r>
      <w:r w:rsidRPr="00C35208">
        <w:rPr>
          <w:rFonts w:cstheme="minorHAnsi"/>
          <w:b/>
        </w:rPr>
        <w:tab/>
        <w:t xml:space="preserve">        с. Белый Яр</w:t>
      </w:r>
      <w:r w:rsidRPr="00C35208">
        <w:rPr>
          <w:rFonts w:cstheme="minorHAnsi"/>
          <w:b/>
        </w:rPr>
        <w:tab/>
      </w:r>
      <w:r w:rsidRPr="00C35208">
        <w:rPr>
          <w:rFonts w:cstheme="minorHAnsi"/>
          <w:b/>
        </w:rPr>
        <w:tab/>
        <w:t xml:space="preserve">                        №33-207Р</w:t>
      </w:r>
    </w:p>
    <w:p w:rsidR="00D84C6D" w:rsidRPr="00C35208" w:rsidRDefault="00D84C6D" w:rsidP="00D84C6D">
      <w:pPr>
        <w:tabs>
          <w:tab w:val="left" w:pos="7329"/>
        </w:tabs>
        <w:jc w:val="center"/>
        <w:rPr>
          <w:rFonts w:cstheme="minorHAnsi"/>
          <w:b/>
        </w:rPr>
      </w:pPr>
    </w:p>
    <w:p w:rsidR="00D84C6D" w:rsidRPr="00C35208" w:rsidRDefault="00D84C6D" w:rsidP="00D84C6D">
      <w:pPr>
        <w:tabs>
          <w:tab w:val="left" w:pos="4536"/>
        </w:tabs>
        <w:ind w:right="2692"/>
        <w:jc w:val="both"/>
        <w:rPr>
          <w:rFonts w:cstheme="minorHAnsi"/>
        </w:rPr>
      </w:pPr>
      <w:r w:rsidRPr="00C35208">
        <w:rPr>
          <w:rFonts w:cstheme="minorHAnsi"/>
        </w:rPr>
        <w:t xml:space="preserve">О внесении изменений в решение Белоярского сельского Совета депутатов от 26.10.2023 № Вн-134Р «Об утверждении Положения о порядке и условиях приватизации муниципального имущества в </w:t>
      </w:r>
      <w:r w:rsidRPr="00C35208">
        <w:rPr>
          <w:rFonts w:cstheme="minorHAnsi"/>
          <w:color w:val="000000"/>
        </w:rPr>
        <w:t>Белоярский сельсовет Ачинского  района</w:t>
      </w:r>
      <w:r w:rsidRPr="00C35208">
        <w:rPr>
          <w:rFonts w:cstheme="minorHAnsi"/>
        </w:rPr>
        <w:t>»</w:t>
      </w:r>
    </w:p>
    <w:p w:rsidR="00D84C6D" w:rsidRPr="00C35208" w:rsidRDefault="00D84C6D" w:rsidP="00D84C6D">
      <w:pPr>
        <w:tabs>
          <w:tab w:val="left" w:pos="4536"/>
        </w:tabs>
        <w:ind w:right="3685"/>
        <w:rPr>
          <w:rFonts w:cstheme="minorHAnsi"/>
        </w:rPr>
      </w:pPr>
    </w:p>
    <w:p w:rsidR="00D84C6D" w:rsidRPr="00C35208" w:rsidRDefault="00D84C6D" w:rsidP="00D84C6D">
      <w:pPr>
        <w:tabs>
          <w:tab w:val="left" w:pos="4536"/>
        </w:tabs>
        <w:ind w:right="-1"/>
        <w:jc w:val="both"/>
        <w:rPr>
          <w:rFonts w:cstheme="minorHAnsi"/>
        </w:rPr>
      </w:pPr>
      <w:r w:rsidRPr="00C35208">
        <w:rPr>
          <w:rFonts w:cstheme="minorHAnsi"/>
        </w:rPr>
        <w:t xml:space="preserve">           На основании Федерального закона от 06.04.2024 № 76-ФЗ "О внесении изменений в Федеральный закон "О приватизации государственного и муниципального имущества" и отдельных законодательных актов Российской Федерации", руководствуясь статьями 21, 25 Устава Белоярского сельсовета Ачинского района Красноярского края, Белоярский сельский Совет депутатов РЕШИЛ:</w:t>
      </w:r>
    </w:p>
    <w:p w:rsidR="00D84C6D" w:rsidRPr="00C35208" w:rsidRDefault="00D84C6D" w:rsidP="00D84C6D">
      <w:pPr>
        <w:tabs>
          <w:tab w:val="left" w:pos="4536"/>
        </w:tabs>
        <w:ind w:right="-1"/>
        <w:jc w:val="both"/>
        <w:rPr>
          <w:rFonts w:cstheme="minorHAnsi"/>
        </w:rPr>
      </w:pPr>
      <w:r w:rsidRPr="00C35208">
        <w:rPr>
          <w:rFonts w:cstheme="minorHAnsi"/>
        </w:rPr>
        <w:t xml:space="preserve">          1. Внести в решение Белоярского сельского Совета депутатов от 26.10.2023 № Вн-134Р «Об утверждении Положения о порядке и условиях приватизации муниципального имущества в </w:t>
      </w:r>
      <w:r w:rsidRPr="00C35208">
        <w:rPr>
          <w:rFonts w:cstheme="minorHAnsi"/>
          <w:color w:val="000000"/>
        </w:rPr>
        <w:t>Белоярский сельсовет Ачинского  района</w:t>
      </w:r>
      <w:r w:rsidRPr="00C35208">
        <w:rPr>
          <w:rFonts w:cstheme="minorHAnsi"/>
        </w:rPr>
        <w:t>» следующие изменения:</w:t>
      </w:r>
    </w:p>
    <w:p w:rsidR="00D84C6D" w:rsidRPr="00C35208" w:rsidRDefault="00D84C6D" w:rsidP="00D84C6D">
      <w:pPr>
        <w:autoSpaceDE w:val="0"/>
        <w:autoSpaceDN w:val="0"/>
        <w:adjustRightInd w:val="0"/>
        <w:ind w:firstLine="709"/>
        <w:jc w:val="both"/>
        <w:rPr>
          <w:rFonts w:cstheme="minorHAnsi"/>
        </w:rPr>
      </w:pPr>
      <w:r w:rsidRPr="00C35208">
        <w:rPr>
          <w:rFonts w:cstheme="minorHAnsi"/>
        </w:rPr>
        <w:lastRenderedPageBreak/>
        <w:t>1.1 в статье 2:</w:t>
      </w:r>
    </w:p>
    <w:p w:rsidR="00D84C6D" w:rsidRPr="00C35208" w:rsidRDefault="00D84C6D" w:rsidP="00D84C6D">
      <w:pPr>
        <w:autoSpaceDE w:val="0"/>
        <w:autoSpaceDN w:val="0"/>
        <w:adjustRightInd w:val="0"/>
        <w:ind w:firstLine="709"/>
        <w:jc w:val="both"/>
        <w:rPr>
          <w:rFonts w:cstheme="minorHAnsi"/>
        </w:rPr>
      </w:pPr>
      <w:r w:rsidRPr="00C35208">
        <w:rPr>
          <w:rFonts w:cstheme="minorHAnsi"/>
        </w:rPr>
        <w:t>- в подпункте 6 пункта 1 слова «без объявления цены» заменить словами «по минимально допустимой цене»;</w:t>
      </w:r>
    </w:p>
    <w:p w:rsidR="00D84C6D" w:rsidRPr="00C35208" w:rsidRDefault="00D84C6D" w:rsidP="00D84C6D">
      <w:pPr>
        <w:autoSpaceDE w:val="0"/>
        <w:autoSpaceDN w:val="0"/>
        <w:adjustRightInd w:val="0"/>
        <w:ind w:firstLine="709"/>
        <w:jc w:val="both"/>
        <w:rPr>
          <w:rFonts w:cstheme="minorHAnsi"/>
        </w:rPr>
      </w:pPr>
      <w:r w:rsidRPr="00C35208">
        <w:rPr>
          <w:rFonts w:cstheme="minorHAnsi"/>
        </w:rPr>
        <w:t>- в подпункте 3.2 пункта 3 слова «и без объявления цены» заменить словами «по минимально допустимой цене»;</w:t>
      </w:r>
    </w:p>
    <w:p w:rsidR="00D84C6D" w:rsidRPr="00C35208" w:rsidRDefault="00D84C6D" w:rsidP="00D84C6D">
      <w:pPr>
        <w:autoSpaceDE w:val="0"/>
        <w:autoSpaceDN w:val="0"/>
        <w:adjustRightInd w:val="0"/>
        <w:ind w:firstLine="709"/>
        <w:jc w:val="both"/>
        <w:rPr>
          <w:rFonts w:cstheme="minorHAnsi"/>
        </w:rPr>
      </w:pPr>
      <w:r w:rsidRPr="00C35208">
        <w:rPr>
          <w:rFonts w:cstheme="minorHAnsi"/>
        </w:rPr>
        <w:t>- в подпункте 3.4 слова «без объявления цены» заменить словами «по минимально допустимой цене»;</w:t>
      </w:r>
    </w:p>
    <w:p w:rsidR="00D84C6D" w:rsidRPr="00C35208" w:rsidRDefault="00D84C6D" w:rsidP="00D84C6D">
      <w:pPr>
        <w:autoSpaceDE w:val="0"/>
        <w:autoSpaceDN w:val="0"/>
        <w:adjustRightInd w:val="0"/>
        <w:ind w:firstLine="709"/>
        <w:jc w:val="both"/>
        <w:rPr>
          <w:rFonts w:cstheme="minorHAnsi"/>
        </w:rPr>
      </w:pPr>
      <w:r w:rsidRPr="00C35208">
        <w:rPr>
          <w:rFonts w:cstheme="minorHAnsi"/>
        </w:rPr>
        <w:t>1.2  в пункте 2 статьи 4 слово "перечень" заменить словом "перечни";</w:t>
      </w:r>
    </w:p>
    <w:p w:rsidR="00D84C6D" w:rsidRPr="00C35208" w:rsidRDefault="00D84C6D" w:rsidP="00D84C6D">
      <w:pPr>
        <w:autoSpaceDE w:val="0"/>
        <w:autoSpaceDN w:val="0"/>
        <w:adjustRightInd w:val="0"/>
        <w:ind w:firstLine="709"/>
        <w:jc w:val="both"/>
        <w:rPr>
          <w:rFonts w:cstheme="minorHAnsi"/>
        </w:rPr>
      </w:pPr>
      <w:r w:rsidRPr="00C35208">
        <w:rPr>
          <w:rFonts w:cstheme="minorHAnsi"/>
        </w:rPr>
        <w:t>1.3  в статье 6:</w:t>
      </w:r>
    </w:p>
    <w:p w:rsidR="00D84C6D" w:rsidRPr="00C35208" w:rsidRDefault="00D84C6D" w:rsidP="00D84C6D">
      <w:pPr>
        <w:autoSpaceDE w:val="0"/>
        <w:autoSpaceDN w:val="0"/>
        <w:adjustRightInd w:val="0"/>
        <w:ind w:firstLine="709"/>
        <w:jc w:val="both"/>
        <w:rPr>
          <w:rFonts w:cstheme="minorHAnsi"/>
        </w:rPr>
      </w:pPr>
      <w:r w:rsidRPr="00C35208">
        <w:rPr>
          <w:rFonts w:cstheme="minorHAnsi"/>
        </w:rPr>
        <w:t>- подпункт 3.1. пункта 3 дополнить предложением третьим следующего содержания: "При этом муниципальное имущество может быть обременено ограничениями, предусмотренными Федеральным законом 178-ФЗ и (или) иными федеральными законами, и (или) публичным сервитутом</w:t>
      </w:r>
      <w:proofErr w:type="gramStart"/>
      <w:r w:rsidRPr="00C35208">
        <w:rPr>
          <w:rFonts w:cstheme="minorHAnsi"/>
        </w:rPr>
        <w:t>.";</w:t>
      </w:r>
    </w:p>
    <w:p w:rsidR="00D84C6D" w:rsidRPr="00C35208" w:rsidRDefault="00D84C6D" w:rsidP="00D84C6D">
      <w:pPr>
        <w:autoSpaceDE w:val="0"/>
        <w:autoSpaceDN w:val="0"/>
        <w:adjustRightInd w:val="0"/>
        <w:ind w:firstLine="709"/>
        <w:jc w:val="both"/>
        <w:rPr>
          <w:rFonts w:cstheme="minorHAnsi"/>
        </w:rPr>
      </w:pPr>
      <w:r w:rsidRPr="00C35208">
        <w:rPr>
          <w:rFonts w:cstheme="minorHAnsi"/>
        </w:rPr>
        <w:t xml:space="preserve">- </w:t>
      </w:r>
      <w:proofErr w:type="gramEnd"/>
      <w:r w:rsidRPr="00C35208">
        <w:rPr>
          <w:rFonts w:cstheme="minorHAnsi"/>
        </w:rPr>
        <w:t>в подпункте 7 пункта 1 слова «без объявления цены» заменить словами «по минимально допустимой цене»;</w:t>
      </w:r>
    </w:p>
    <w:p w:rsidR="00D84C6D" w:rsidRPr="00C35208" w:rsidRDefault="00D84C6D" w:rsidP="00D84C6D">
      <w:pPr>
        <w:autoSpaceDE w:val="0"/>
        <w:autoSpaceDN w:val="0"/>
        <w:adjustRightInd w:val="0"/>
        <w:ind w:firstLine="709"/>
        <w:jc w:val="both"/>
        <w:rPr>
          <w:rFonts w:cstheme="minorHAnsi"/>
        </w:rPr>
      </w:pPr>
      <w:r w:rsidRPr="00C35208">
        <w:rPr>
          <w:rFonts w:cstheme="minorHAnsi"/>
        </w:rPr>
        <w:t>- в пункте 7 слова «без объявления цены» заменить словами «по минимально допустимой цене»;</w:t>
      </w:r>
    </w:p>
    <w:p w:rsidR="00D84C6D" w:rsidRPr="00C35208" w:rsidRDefault="00D84C6D" w:rsidP="00D84C6D">
      <w:pPr>
        <w:autoSpaceDE w:val="0"/>
        <w:autoSpaceDN w:val="0"/>
        <w:adjustRightInd w:val="0"/>
        <w:ind w:firstLine="709"/>
        <w:jc w:val="both"/>
        <w:rPr>
          <w:rFonts w:cstheme="minorHAnsi"/>
        </w:rPr>
      </w:pPr>
      <w:r w:rsidRPr="00C35208">
        <w:rPr>
          <w:rFonts w:cstheme="minorHAnsi"/>
        </w:rPr>
        <w:t>- в</w:t>
      </w:r>
      <w:r w:rsidRPr="00C35208">
        <w:rPr>
          <w:rFonts w:cstheme="minorHAnsi"/>
          <w:b/>
        </w:rPr>
        <w:t xml:space="preserve"> </w:t>
      </w:r>
      <w:r w:rsidRPr="00C35208">
        <w:rPr>
          <w:rFonts w:cstheme="minorHAnsi"/>
        </w:rPr>
        <w:t>подпункте</w:t>
      </w:r>
      <w:r w:rsidRPr="00C35208">
        <w:rPr>
          <w:rFonts w:cstheme="minorHAnsi"/>
          <w:b/>
        </w:rPr>
        <w:t xml:space="preserve"> 7</w:t>
      </w:r>
      <w:r w:rsidRPr="00C35208">
        <w:rPr>
          <w:rFonts w:cstheme="minorHAnsi"/>
        </w:rPr>
        <w:t>.1</w:t>
      </w:r>
      <w:r w:rsidRPr="00C35208">
        <w:rPr>
          <w:rFonts w:cstheme="minorHAnsi"/>
          <w:b/>
        </w:rPr>
        <w:t xml:space="preserve"> </w:t>
      </w:r>
      <w:r w:rsidRPr="00C35208">
        <w:rPr>
          <w:rFonts w:cstheme="minorHAnsi"/>
        </w:rPr>
        <w:t>пункта 7</w:t>
      </w:r>
      <w:r w:rsidRPr="00C35208">
        <w:rPr>
          <w:rFonts w:cstheme="minorHAnsi"/>
          <w:b/>
        </w:rPr>
        <w:t xml:space="preserve"> </w:t>
      </w:r>
      <w:r w:rsidRPr="00C35208">
        <w:rPr>
          <w:rFonts w:cstheme="minorHAnsi"/>
        </w:rPr>
        <w:t>слова «без объявления цены» заменить словами «по минимально допустимой цене»;</w:t>
      </w:r>
    </w:p>
    <w:p w:rsidR="00D84C6D" w:rsidRPr="00C35208" w:rsidRDefault="00D84C6D" w:rsidP="00D84C6D">
      <w:pPr>
        <w:autoSpaceDE w:val="0"/>
        <w:autoSpaceDN w:val="0"/>
        <w:adjustRightInd w:val="0"/>
        <w:ind w:firstLine="709"/>
        <w:jc w:val="both"/>
        <w:rPr>
          <w:rFonts w:cstheme="minorHAnsi"/>
        </w:rPr>
      </w:pPr>
      <w:r w:rsidRPr="00C35208">
        <w:rPr>
          <w:rFonts w:cstheme="minorHAnsi"/>
        </w:rPr>
        <w:t>- в подпункте 7.2 пункта 7 слова «без объявления цены» заменить словами «по минимально допустимой цене»;</w:t>
      </w:r>
    </w:p>
    <w:p w:rsidR="00D84C6D" w:rsidRPr="00C35208" w:rsidRDefault="00D84C6D" w:rsidP="00D84C6D">
      <w:pPr>
        <w:autoSpaceDE w:val="0"/>
        <w:autoSpaceDN w:val="0"/>
        <w:adjustRightInd w:val="0"/>
        <w:ind w:firstLine="709"/>
        <w:jc w:val="both"/>
        <w:rPr>
          <w:rFonts w:cstheme="minorHAnsi"/>
        </w:rPr>
      </w:pPr>
      <w:r w:rsidRPr="00C35208">
        <w:rPr>
          <w:rFonts w:cstheme="minorHAnsi"/>
        </w:rPr>
        <w:t>- в подпункте 7.5 пункта 7 слова «без объявления цены» заменить словами «по минимально допустимой цене»;</w:t>
      </w:r>
    </w:p>
    <w:p w:rsidR="00D84C6D" w:rsidRPr="00C35208" w:rsidRDefault="00D84C6D" w:rsidP="00D84C6D">
      <w:pPr>
        <w:autoSpaceDE w:val="0"/>
        <w:autoSpaceDN w:val="0"/>
        <w:adjustRightInd w:val="0"/>
        <w:ind w:firstLine="709"/>
        <w:jc w:val="both"/>
        <w:rPr>
          <w:rFonts w:cstheme="minorHAnsi"/>
        </w:rPr>
      </w:pPr>
      <w:r w:rsidRPr="00C35208">
        <w:rPr>
          <w:rFonts w:cstheme="minorHAnsi"/>
        </w:rPr>
        <w:t xml:space="preserve">1.4 в статье 8: </w:t>
      </w:r>
    </w:p>
    <w:p w:rsidR="00D84C6D" w:rsidRPr="00C35208" w:rsidRDefault="00D84C6D" w:rsidP="00D84C6D">
      <w:pPr>
        <w:autoSpaceDE w:val="0"/>
        <w:autoSpaceDN w:val="0"/>
        <w:adjustRightInd w:val="0"/>
        <w:ind w:firstLine="709"/>
        <w:jc w:val="both"/>
        <w:rPr>
          <w:rFonts w:cstheme="minorHAnsi"/>
        </w:rPr>
      </w:pPr>
      <w:r w:rsidRPr="00C35208">
        <w:rPr>
          <w:rFonts w:cstheme="minorHAnsi"/>
        </w:rPr>
        <w:t>- в абзаце первом пункта 1 после слов «решений об условиях приватизации муниципального имущества</w:t>
      </w:r>
      <w:proofErr w:type="gramStart"/>
      <w:r w:rsidRPr="00C35208">
        <w:rPr>
          <w:rFonts w:cstheme="minorHAnsi"/>
        </w:rPr>
        <w:t>,»</w:t>
      </w:r>
      <w:proofErr w:type="gramEnd"/>
      <w:r w:rsidRPr="00C35208">
        <w:rPr>
          <w:rFonts w:cstheme="minorHAnsi"/>
        </w:rPr>
        <w:t xml:space="preserve"> дополнить слова «подлежащих размещению в соответствии с пунктом 6 настоящей статьи,»;</w:t>
      </w:r>
    </w:p>
    <w:p w:rsidR="00D84C6D" w:rsidRPr="00C35208" w:rsidRDefault="00D84C6D" w:rsidP="00D84C6D">
      <w:pPr>
        <w:autoSpaceDE w:val="0"/>
        <w:autoSpaceDN w:val="0"/>
        <w:adjustRightInd w:val="0"/>
        <w:ind w:firstLine="709"/>
        <w:jc w:val="both"/>
        <w:rPr>
          <w:rFonts w:cstheme="minorHAnsi"/>
        </w:rPr>
      </w:pPr>
      <w:r w:rsidRPr="00C35208">
        <w:rPr>
          <w:rFonts w:cstheme="minorHAnsi"/>
        </w:rPr>
        <w:t xml:space="preserve">- пункт 6 изложить в следующей редакции: </w:t>
      </w:r>
    </w:p>
    <w:p w:rsidR="00D84C6D" w:rsidRPr="00C35208" w:rsidRDefault="00D84C6D" w:rsidP="00D84C6D">
      <w:pPr>
        <w:autoSpaceDE w:val="0"/>
        <w:autoSpaceDN w:val="0"/>
        <w:adjustRightInd w:val="0"/>
        <w:ind w:firstLine="709"/>
        <w:jc w:val="both"/>
        <w:rPr>
          <w:rFonts w:cstheme="minorHAnsi"/>
        </w:rPr>
      </w:pPr>
      <w:r w:rsidRPr="00C35208">
        <w:rPr>
          <w:rFonts w:cstheme="minorHAnsi"/>
        </w:rPr>
        <w:t>«6. Решения об условиях приватизации муниципального имущества подлежат размещению в открытом доступе на официальном сайте в сети «Интернет» в течение десяти дней со дня принятия этих решений, за исключением решений об условиях приватизации муниципального имущества, которая осуществляется способами, предусмотренными подпунктами 1, 2, 8, и 9 пункта 1 статьи 6 настоящего Положения</w:t>
      </w:r>
      <w:proofErr w:type="gramStart"/>
      <w:r w:rsidRPr="00C35208">
        <w:rPr>
          <w:rFonts w:cstheme="minorHAnsi"/>
        </w:rPr>
        <w:t>.»;</w:t>
      </w:r>
      <w:proofErr w:type="gramEnd"/>
    </w:p>
    <w:p w:rsidR="00D84C6D" w:rsidRPr="00C35208" w:rsidRDefault="00D84C6D" w:rsidP="00D84C6D">
      <w:pPr>
        <w:autoSpaceDE w:val="0"/>
        <w:autoSpaceDN w:val="0"/>
        <w:adjustRightInd w:val="0"/>
        <w:ind w:firstLine="709"/>
        <w:jc w:val="both"/>
        <w:rPr>
          <w:rFonts w:cstheme="minorHAnsi"/>
        </w:rPr>
      </w:pPr>
      <w:r w:rsidRPr="00C35208">
        <w:rPr>
          <w:rFonts w:cstheme="minorHAnsi"/>
        </w:rPr>
        <w:t>- в подпункте 13 пункта 3 слова «и без объявления цены» заменить словами «по минимально допустимой цене»;</w:t>
      </w:r>
    </w:p>
    <w:p w:rsidR="00D84C6D" w:rsidRPr="00C35208" w:rsidRDefault="00D84C6D" w:rsidP="00D84C6D">
      <w:pPr>
        <w:autoSpaceDE w:val="0"/>
        <w:autoSpaceDN w:val="0"/>
        <w:adjustRightInd w:val="0"/>
        <w:ind w:firstLine="709"/>
        <w:jc w:val="both"/>
        <w:rPr>
          <w:rFonts w:cstheme="minorHAnsi"/>
        </w:rPr>
      </w:pPr>
      <w:r w:rsidRPr="00C35208">
        <w:rPr>
          <w:rFonts w:cstheme="minorHAnsi"/>
        </w:rPr>
        <w:lastRenderedPageBreak/>
        <w:t>- в подпункте 5 пункта 7 слово «сделал» заменить словом «подал»;</w:t>
      </w:r>
    </w:p>
    <w:p w:rsidR="00D84C6D" w:rsidRPr="00C35208" w:rsidRDefault="00D84C6D" w:rsidP="00D84C6D">
      <w:pPr>
        <w:autoSpaceDE w:val="0"/>
        <w:autoSpaceDN w:val="0"/>
        <w:adjustRightInd w:val="0"/>
        <w:ind w:firstLine="709"/>
        <w:jc w:val="both"/>
        <w:rPr>
          <w:rFonts w:cstheme="minorHAnsi"/>
        </w:rPr>
      </w:pPr>
      <w:r w:rsidRPr="00C35208">
        <w:rPr>
          <w:rFonts w:cstheme="minorHAnsi"/>
        </w:rPr>
        <w:t xml:space="preserve">1.5 пункт 9 статьи 11 изложить в следующей редакции: </w:t>
      </w:r>
    </w:p>
    <w:p w:rsidR="00D84C6D" w:rsidRPr="00C35208" w:rsidRDefault="00D84C6D" w:rsidP="00D84C6D">
      <w:pPr>
        <w:pStyle w:val="normalweb"/>
        <w:spacing w:before="0" w:beforeAutospacing="0" w:after="0" w:afterAutospacing="0"/>
        <w:ind w:firstLine="709"/>
        <w:jc w:val="both"/>
        <w:rPr>
          <w:rFonts w:asciiTheme="minorHAnsi" w:hAnsiTheme="minorHAnsi" w:cstheme="minorHAnsi"/>
          <w:color w:val="000000"/>
        </w:rPr>
      </w:pPr>
      <w:r w:rsidRPr="00C35208">
        <w:rPr>
          <w:rFonts w:asciiTheme="minorHAnsi" w:hAnsiTheme="minorHAnsi" w:cstheme="minorHAnsi"/>
        </w:rPr>
        <w:t xml:space="preserve">«9. </w:t>
      </w:r>
      <w:r w:rsidRPr="00C35208">
        <w:rPr>
          <w:rFonts w:asciiTheme="minorHAnsi" w:hAnsiTheme="minorHAnsi" w:cstheme="minorHAnsi"/>
          <w:color w:val="000000"/>
        </w:rPr>
        <w:t xml:space="preserve">С даты и </w:t>
      </w:r>
      <w:proofErr w:type="gramStart"/>
      <w:r w:rsidRPr="00C35208">
        <w:rPr>
          <w:rFonts w:asciiTheme="minorHAnsi" w:hAnsiTheme="minorHAnsi" w:cstheme="minorHAnsi"/>
          <w:color w:val="000000"/>
        </w:rPr>
        <w:t>со времени начала приема заявок на участие в продаже по минимально допустимой цене на электронной площадке</w:t>
      </w:r>
      <w:proofErr w:type="gramEnd"/>
      <w:r w:rsidRPr="00C35208">
        <w:rPr>
          <w:rFonts w:asciiTheme="minorHAnsi" w:hAnsiTheme="minorHAnsi" w:cstheme="minorHAnsi"/>
          <w:color w:val="000000"/>
        </w:rPr>
        <w:t>, на которой проводится такая продажа, должны быть указаны:</w:t>
      </w:r>
    </w:p>
    <w:p w:rsidR="00D84C6D" w:rsidRPr="00C35208" w:rsidRDefault="00D84C6D" w:rsidP="00D84C6D">
      <w:pPr>
        <w:pStyle w:val="normalweb"/>
        <w:spacing w:before="0" w:beforeAutospacing="0" w:after="0" w:afterAutospacing="0"/>
        <w:ind w:firstLine="709"/>
        <w:jc w:val="both"/>
        <w:rPr>
          <w:rFonts w:asciiTheme="minorHAnsi" w:hAnsiTheme="minorHAnsi" w:cstheme="minorHAnsi"/>
          <w:color w:val="000000"/>
        </w:rPr>
      </w:pPr>
      <w:r w:rsidRPr="00C35208">
        <w:rPr>
          <w:rFonts w:asciiTheme="minorHAnsi" w:hAnsiTheme="minorHAnsi" w:cstheme="minorHAnsi"/>
          <w:color w:val="000000"/>
        </w:rPr>
        <w:t>1) наименование муниципального имущества и иные позволяющие его индивидуализировать сведения (спецификация лота);</w:t>
      </w:r>
    </w:p>
    <w:p w:rsidR="00D84C6D" w:rsidRPr="00C35208" w:rsidRDefault="00D84C6D" w:rsidP="00D84C6D">
      <w:pPr>
        <w:pStyle w:val="normalweb"/>
        <w:spacing w:before="0" w:beforeAutospacing="0" w:after="0" w:afterAutospacing="0"/>
        <w:ind w:firstLine="709"/>
        <w:jc w:val="both"/>
        <w:rPr>
          <w:rFonts w:asciiTheme="minorHAnsi" w:hAnsiTheme="minorHAnsi" w:cstheme="minorHAnsi"/>
          <w:color w:val="000000"/>
        </w:rPr>
      </w:pPr>
      <w:r w:rsidRPr="00C35208">
        <w:rPr>
          <w:rFonts w:asciiTheme="minorHAnsi" w:hAnsiTheme="minorHAnsi" w:cstheme="minorHAnsi"/>
          <w:color w:val="000000"/>
        </w:rPr>
        <w:t>2) минимальная цена;</w:t>
      </w:r>
    </w:p>
    <w:p w:rsidR="00D84C6D" w:rsidRPr="00C35208" w:rsidRDefault="00D84C6D" w:rsidP="00D84C6D">
      <w:pPr>
        <w:pStyle w:val="aa"/>
        <w:spacing w:before="0" w:beforeAutospacing="0" w:after="0" w:afterAutospacing="0"/>
        <w:ind w:firstLine="709"/>
        <w:jc w:val="both"/>
        <w:rPr>
          <w:rFonts w:asciiTheme="minorHAnsi" w:hAnsiTheme="minorHAnsi" w:cstheme="minorHAnsi"/>
          <w:color w:val="000000"/>
        </w:rPr>
      </w:pPr>
      <w:r w:rsidRPr="00C35208">
        <w:rPr>
          <w:rFonts w:asciiTheme="minorHAnsi" w:hAnsiTheme="minorHAnsi" w:cstheme="minorHAnsi"/>
          <w:color w:val="000000"/>
        </w:rPr>
        <w:t>3) последнее предложение о цене муниципального имущества и время его поступления в режиме реального времени</w:t>
      </w:r>
      <w:proofErr w:type="gramStart"/>
      <w:r w:rsidRPr="00C35208">
        <w:rPr>
          <w:rFonts w:asciiTheme="minorHAnsi" w:hAnsiTheme="minorHAnsi" w:cstheme="minorHAnsi"/>
          <w:color w:val="000000"/>
        </w:rPr>
        <w:t>.»</w:t>
      </w:r>
      <w:proofErr w:type="gramEnd"/>
    </w:p>
    <w:p w:rsidR="00D84C6D" w:rsidRPr="00C35208" w:rsidRDefault="00D84C6D" w:rsidP="00D84C6D">
      <w:pPr>
        <w:autoSpaceDE w:val="0"/>
        <w:autoSpaceDN w:val="0"/>
        <w:adjustRightInd w:val="0"/>
        <w:ind w:firstLine="709"/>
        <w:jc w:val="both"/>
        <w:rPr>
          <w:rFonts w:cstheme="minorHAnsi"/>
        </w:rPr>
      </w:pPr>
      <w:r w:rsidRPr="00C35208">
        <w:rPr>
          <w:rFonts w:cstheme="minorHAnsi"/>
        </w:rPr>
        <w:t>1.6. в пункте 3 статьи 13 слова «без объявления цены» заменить словами «по минимально допустимой цене".</w:t>
      </w:r>
    </w:p>
    <w:p w:rsidR="00D84C6D" w:rsidRPr="00C35208" w:rsidRDefault="00D84C6D" w:rsidP="00D84C6D">
      <w:pPr>
        <w:autoSpaceDE w:val="0"/>
        <w:autoSpaceDN w:val="0"/>
        <w:adjustRightInd w:val="0"/>
        <w:ind w:firstLine="709"/>
        <w:jc w:val="both"/>
        <w:rPr>
          <w:rFonts w:cstheme="minorHAnsi"/>
          <w:i/>
          <w:color w:val="FF0000"/>
        </w:rPr>
      </w:pPr>
      <w:r w:rsidRPr="00C35208">
        <w:rPr>
          <w:rFonts w:cstheme="minorHAnsi"/>
        </w:rPr>
        <w:t xml:space="preserve">2. </w:t>
      </w:r>
      <w:proofErr w:type="gramStart"/>
      <w:r w:rsidRPr="00C35208">
        <w:rPr>
          <w:rFonts w:cstheme="minorHAnsi"/>
        </w:rPr>
        <w:t>Контроль за</w:t>
      </w:r>
      <w:proofErr w:type="gramEnd"/>
      <w:r w:rsidRPr="00C35208">
        <w:rPr>
          <w:rFonts w:cstheme="minorHAnsi"/>
        </w:rPr>
        <w:t xml:space="preserve">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D84C6D" w:rsidRPr="00C35208" w:rsidRDefault="00D84C6D" w:rsidP="00D84C6D">
      <w:pPr>
        <w:widowControl w:val="0"/>
        <w:jc w:val="both"/>
        <w:rPr>
          <w:rFonts w:cstheme="minorHAnsi"/>
          <w:color w:val="000000"/>
        </w:rPr>
      </w:pPr>
      <w:r w:rsidRPr="00C35208">
        <w:rPr>
          <w:rFonts w:cstheme="minorHAnsi"/>
        </w:rPr>
        <w:t xml:space="preserve">          3.  </w:t>
      </w:r>
      <w:r w:rsidRPr="00C35208">
        <w:rPr>
          <w:rFonts w:cstheme="minorHAnsi"/>
          <w:color w:val="000000"/>
          <w:spacing w:val="1"/>
        </w:rPr>
        <w:t xml:space="preserve">Решение </w:t>
      </w:r>
      <w:r w:rsidRPr="00C35208">
        <w:rPr>
          <w:rFonts w:cstheme="minorHAnsi"/>
          <w:color w:val="000000"/>
          <w:shd w:val="clear" w:color="auto" w:fill="FFFFFF"/>
        </w:rPr>
        <w:t>вступают в силу после его официального опубликования</w:t>
      </w:r>
      <w:r w:rsidRPr="00C35208">
        <w:rPr>
          <w:rFonts w:cstheme="minorHAnsi"/>
          <w:color w:val="000000"/>
        </w:rPr>
        <w:t xml:space="preserve"> </w:t>
      </w:r>
      <w:r w:rsidRPr="00C35208">
        <w:rPr>
          <w:rFonts w:cstheme="minorHAnsi"/>
          <w:color w:val="000000"/>
          <w:spacing w:val="1"/>
        </w:rPr>
        <w:t xml:space="preserve">в информационном листе «Белоярские Вести» </w:t>
      </w:r>
      <w:r w:rsidRPr="00C35208">
        <w:rPr>
          <w:rFonts w:cstheme="minorHAnsi"/>
        </w:rPr>
        <w:t>и подлежит размещению на официальном сайте Ачинского района</w:t>
      </w:r>
      <w:r w:rsidRPr="00C35208">
        <w:rPr>
          <w:rFonts w:cstheme="minorHAnsi"/>
          <w:color w:val="000000"/>
          <w:spacing w:val="1"/>
        </w:rPr>
        <w:t>.</w:t>
      </w:r>
    </w:p>
    <w:p w:rsidR="00D84C6D" w:rsidRPr="00C35208" w:rsidRDefault="00D84C6D" w:rsidP="00D84C6D">
      <w:pPr>
        <w:tabs>
          <w:tab w:val="left" w:pos="1080"/>
        </w:tabs>
        <w:ind w:firstLine="720"/>
        <w:jc w:val="both"/>
        <w:rPr>
          <w:rFonts w:cstheme="minorHAnsi"/>
          <w:i/>
        </w:rPr>
      </w:pPr>
    </w:p>
    <w:p w:rsidR="00D84C6D" w:rsidRPr="00C35208" w:rsidRDefault="00D84C6D" w:rsidP="00D84C6D">
      <w:pPr>
        <w:tabs>
          <w:tab w:val="left" w:pos="1080"/>
        </w:tabs>
        <w:ind w:firstLine="720"/>
        <w:jc w:val="both"/>
        <w:rPr>
          <w:rFonts w:cstheme="minorHAnsi"/>
          <w:i/>
        </w:rPr>
      </w:pPr>
    </w:p>
    <w:p w:rsidR="00D84C6D" w:rsidRPr="00C35208" w:rsidRDefault="00D84C6D" w:rsidP="00D84C6D">
      <w:pPr>
        <w:tabs>
          <w:tab w:val="left" w:pos="1080"/>
        </w:tabs>
        <w:ind w:firstLine="720"/>
        <w:jc w:val="both"/>
        <w:rPr>
          <w:rFonts w:cstheme="minorHAnsi"/>
          <w:i/>
        </w:rPr>
      </w:pPr>
    </w:p>
    <w:p w:rsidR="00D84C6D" w:rsidRPr="00C35208" w:rsidRDefault="00D84C6D" w:rsidP="00D84C6D">
      <w:pPr>
        <w:spacing w:after="480"/>
        <w:contextualSpacing/>
        <w:jc w:val="both"/>
        <w:rPr>
          <w:rFonts w:cstheme="minorHAnsi"/>
        </w:rPr>
      </w:pPr>
      <w:r w:rsidRPr="00C35208">
        <w:rPr>
          <w:rFonts w:cstheme="minorHAnsi"/>
        </w:rPr>
        <w:t xml:space="preserve">Председатель                                                           Глава </w:t>
      </w:r>
    </w:p>
    <w:p w:rsidR="00D84C6D" w:rsidRPr="00C35208" w:rsidRDefault="00D84C6D" w:rsidP="00D84C6D">
      <w:pPr>
        <w:spacing w:after="480"/>
        <w:contextualSpacing/>
        <w:jc w:val="both"/>
        <w:rPr>
          <w:rFonts w:cstheme="minorHAnsi"/>
        </w:rPr>
      </w:pPr>
      <w:r w:rsidRPr="00C35208">
        <w:rPr>
          <w:rFonts w:cstheme="minorHAnsi"/>
        </w:rPr>
        <w:t>Совета депутатов                                                     Белоярского сельсовета</w:t>
      </w:r>
    </w:p>
    <w:p w:rsidR="00D84C6D" w:rsidRPr="00C35208" w:rsidRDefault="00D84C6D" w:rsidP="00D84C6D">
      <w:pPr>
        <w:tabs>
          <w:tab w:val="left" w:pos="-2127"/>
        </w:tabs>
        <w:spacing w:after="480"/>
        <w:contextualSpacing/>
        <w:jc w:val="both"/>
        <w:rPr>
          <w:rFonts w:cstheme="minorHAnsi"/>
        </w:rPr>
      </w:pPr>
      <w:r w:rsidRPr="00C35208">
        <w:rPr>
          <w:rFonts w:cstheme="minorHAnsi"/>
        </w:rPr>
        <w:t xml:space="preserve">                  </w:t>
      </w:r>
      <w:proofErr w:type="spellStart"/>
      <w:r w:rsidRPr="00C35208">
        <w:rPr>
          <w:rFonts w:cstheme="minorHAnsi"/>
        </w:rPr>
        <w:t>А.В.Горковенко</w:t>
      </w:r>
      <w:proofErr w:type="spellEnd"/>
      <w:r w:rsidRPr="00C35208">
        <w:rPr>
          <w:rFonts w:cstheme="minorHAnsi"/>
        </w:rPr>
        <w:t xml:space="preserve">                                                       А.С. </w:t>
      </w:r>
      <w:proofErr w:type="spellStart"/>
      <w:r w:rsidRPr="00C35208">
        <w:rPr>
          <w:rFonts w:cstheme="minorHAnsi"/>
        </w:rPr>
        <w:t>Сабиров</w:t>
      </w:r>
      <w:proofErr w:type="spellEnd"/>
    </w:p>
    <w:p w:rsidR="00D84C6D" w:rsidRPr="00C35208" w:rsidRDefault="00D84C6D" w:rsidP="00D84C6D">
      <w:pPr>
        <w:ind w:firstLine="709"/>
        <w:jc w:val="both"/>
        <w:rPr>
          <w:rFonts w:cstheme="minorHAnsi"/>
          <w:sz w:val="28"/>
          <w:szCs w:val="28"/>
        </w:rPr>
      </w:pPr>
    </w:p>
    <w:p w:rsidR="000A37FA" w:rsidRPr="00A042AD" w:rsidRDefault="000A37FA" w:rsidP="000A37FA">
      <w:pPr>
        <w:rPr>
          <w:rFonts w:cstheme="minorHAnsi"/>
          <w:sz w:val="24"/>
          <w:szCs w:val="24"/>
        </w:rPr>
      </w:pPr>
    </w:p>
    <w:p w:rsidR="00CC58FF" w:rsidRPr="00A042AD" w:rsidRDefault="00CC58FF" w:rsidP="000122B3">
      <w:pPr>
        <w:suppressAutoHyphens/>
        <w:spacing w:after="0" w:line="240" w:lineRule="auto"/>
        <w:jc w:val="both"/>
        <w:rPr>
          <w:rFonts w:ascii="Times New Roman" w:eastAsia="Times New Roman" w:hAnsi="Times New Roman" w:cs="Times New Roman"/>
          <w:b/>
          <w:bCs/>
          <w:smallCaps/>
          <w:kern w:val="1"/>
          <w:sz w:val="24"/>
          <w:szCs w:val="24"/>
          <w:lang w:eastAsia="ar-SA"/>
        </w:rPr>
      </w:pPr>
    </w:p>
    <w:p w:rsidR="00CC58FF" w:rsidRPr="00A042AD" w:rsidRDefault="00CC58FF" w:rsidP="000122B3">
      <w:pPr>
        <w:suppressAutoHyphens/>
        <w:spacing w:after="0" w:line="240" w:lineRule="auto"/>
        <w:jc w:val="both"/>
        <w:rPr>
          <w:rFonts w:ascii="Times New Roman" w:eastAsia="Times New Roman" w:hAnsi="Times New Roman" w:cs="Times New Roman"/>
          <w:b/>
          <w:bCs/>
          <w:smallCaps/>
          <w:kern w:val="1"/>
          <w:sz w:val="24"/>
          <w:szCs w:val="24"/>
          <w:lang w:eastAsia="ar-SA"/>
        </w:rPr>
      </w:pPr>
    </w:p>
    <w:p w:rsidR="00CC58FF" w:rsidRPr="00CC58FF" w:rsidRDefault="00CC58FF" w:rsidP="000122B3">
      <w:pPr>
        <w:suppressAutoHyphens/>
        <w:spacing w:after="0" w:line="240" w:lineRule="auto"/>
        <w:jc w:val="both"/>
        <w:rPr>
          <w:rFonts w:ascii="Times New Roman" w:eastAsia="Times New Roman" w:hAnsi="Times New Roman" w:cs="Times New Roman"/>
          <w:b/>
          <w:bCs/>
          <w:smallCaps/>
          <w:kern w:val="1"/>
          <w:sz w:val="24"/>
          <w:szCs w:val="24"/>
          <w:lang w:eastAsia="ar-SA"/>
        </w:rPr>
      </w:pPr>
    </w:p>
    <w:p w:rsidR="00CC58FF" w:rsidRPr="00CC58FF" w:rsidRDefault="00CC58FF" w:rsidP="000122B3">
      <w:pPr>
        <w:suppressAutoHyphens/>
        <w:spacing w:after="0" w:line="240" w:lineRule="auto"/>
        <w:jc w:val="both"/>
        <w:rPr>
          <w:rFonts w:ascii="Times New Roman" w:eastAsia="Times New Roman" w:hAnsi="Times New Roman" w:cs="Times New Roman"/>
          <w:b/>
          <w:bCs/>
          <w:smallCaps/>
          <w:kern w:val="1"/>
          <w:sz w:val="24"/>
          <w:szCs w:val="24"/>
          <w:lang w:eastAsia="ar-SA"/>
        </w:rPr>
      </w:pPr>
    </w:p>
    <w:p w:rsidR="00986491" w:rsidRDefault="00986491"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p>
    <w:p w:rsidR="002F771D" w:rsidRPr="003B7F41" w:rsidRDefault="002F771D" w:rsidP="002F771D">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Белоярские Вести                                                                Учредитель:</w:t>
      </w:r>
    </w:p>
    <w:p w:rsidR="002F771D" w:rsidRPr="003B7F41" w:rsidRDefault="002F771D" w:rsidP="002F771D">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________________                                                                 администрация </w:t>
      </w:r>
      <w:proofErr w:type="gramStart"/>
      <w:r w:rsidRPr="003B7F41">
        <w:rPr>
          <w:rFonts w:ascii="Times New Roman" w:eastAsia="Times New Roman" w:hAnsi="Times New Roman" w:cs="Times New Roman"/>
          <w:b/>
          <w:i/>
          <w:sz w:val="24"/>
          <w:szCs w:val="24"/>
          <w:lang w:eastAsia="ru-RU"/>
        </w:rPr>
        <w:t>Белоярского</w:t>
      </w:r>
      <w:proofErr w:type="gramEnd"/>
    </w:p>
    <w:p w:rsidR="002F771D" w:rsidRPr="003B7F41" w:rsidRDefault="002F771D" w:rsidP="002F771D">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                                                                                                 сельсовета</w:t>
      </w:r>
    </w:p>
    <w:p w:rsidR="002F771D" w:rsidRPr="003B7F41" w:rsidRDefault="002F771D" w:rsidP="002F771D">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Адрес издателя:</w:t>
      </w:r>
    </w:p>
    <w:p w:rsidR="002F771D" w:rsidRPr="003B7F41" w:rsidRDefault="002F771D" w:rsidP="002F771D">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 xml:space="preserve">с. Белый Яр, ул. </w:t>
      </w:r>
      <w:proofErr w:type="gramStart"/>
      <w:r w:rsidRPr="003B7F41">
        <w:rPr>
          <w:rFonts w:ascii="Times New Roman" w:eastAsia="Times New Roman" w:hAnsi="Times New Roman" w:cs="Times New Roman"/>
          <w:sz w:val="24"/>
          <w:szCs w:val="24"/>
          <w:lang w:eastAsia="ru-RU"/>
        </w:rPr>
        <w:t>Трактовая</w:t>
      </w:r>
      <w:proofErr w:type="gramEnd"/>
      <w:r w:rsidRPr="003B7F41">
        <w:rPr>
          <w:rFonts w:ascii="Times New Roman" w:eastAsia="Times New Roman" w:hAnsi="Times New Roman" w:cs="Times New Roman"/>
          <w:sz w:val="24"/>
          <w:szCs w:val="24"/>
          <w:lang w:eastAsia="ru-RU"/>
        </w:rPr>
        <w:t>, 55                                             Тираж 30 экз.</w:t>
      </w:r>
    </w:p>
    <w:p w:rsidR="002F771D" w:rsidRPr="002F771D" w:rsidRDefault="002F771D" w:rsidP="002F771D">
      <w:pPr>
        <w:sectPr w:rsidR="002F771D" w:rsidRPr="002F771D" w:rsidSect="002F771D">
          <w:pgSz w:w="11905" w:h="16838"/>
          <w:pgMar w:top="1701" w:right="1134" w:bottom="851" w:left="1134" w:header="709" w:footer="709" w:gutter="0"/>
          <w:cols w:space="708"/>
          <w:docGrid w:linePitch="360"/>
        </w:sectPr>
      </w:pPr>
      <w:r w:rsidRPr="003B7F41">
        <w:rPr>
          <w:rFonts w:ascii="Times New Roman" w:eastAsia="Times New Roman" w:hAnsi="Times New Roman" w:cs="Times New Roman"/>
          <w:sz w:val="24"/>
          <w:szCs w:val="24"/>
          <w:lang w:eastAsia="ru-RU"/>
        </w:rPr>
        <w:t xml:space="preserve">те л. 8(39151)97-2-15               </w:t>
      </w:r>
      <w:r w:rsidR="0096098D">
        <w:rPr>
          <w:rFonts w:ascii="Times New Roman" w:eastAsia="Times New Roman" w:hAnsi="Times New Roman" w:cs="Times New Roman"/>
          <w:sz w:val="24"/>
          <w:szCs w:val="24"/>
          <w:lang w:eastAsia="ru-RU"/>
        </w:rPr>
        <w:t xml:space="preserve">                              </w:t>
      </w:r>
    </w:p>
    <w:p w:rsidR="00141300" w:rsidRPr="003B7F41" w:rsidRDefault="00141300" w:rsidP="000122B3">
      <w:pPr>
        <w:rPr>
          <w:rFonts w:ascii="Times New Roman" w:hAnsi="Times New Roman" w:cs="Times New Roman"/>
          <w:sz w:val="24"/>
          <w:szCs w:val="24"/>
        </w:rPr>
      </w:pPr>
    </w:p>
    <w:sectPr w:rsidR="00141300" w:rsidRPr="003B7F41" w:rsidSect="00BE24EF">
      <w:pgSz w:w="16838" w:h="11905"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AD" w:rsidRDefault="00A042AD" w:rsidP="00052E09">
      <w:pPr>
        <w:spacing w:after="0" w:line="240" w:lineRule="auto"/>
      </w:pPr>
      <w:r>
        <w:separator/>
      </w:r>
    </w:p>
  </w:endnote>
  <w:endnote w:type="continuationSeparator" w:id="0">
    <w:p w:rsidR="00A042AD" w:rsidRDefault="00A042AD"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AD" w:rsidRDefault="00A042AD" w:rsidP="00052E09">
      <w:pPr>
        <w:spacing w:after="0" w:line="240" w:lineRule="auto"/>
      </w:pPr>
      <w:r>
        <w:separator/>
      </w:r>
    </w:p>
  </w:footnote>
  <w:footnote w:type="continuationSeparator" w:id="0">
    <w:p w:rsidR="00A042AD" w:rsidRDefault="00A042AD"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643"/>
        </w:tabs>
        <w:ind w:left="643"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nsid w:val="00D63CDF"/>
    <w:multiLevelType w:val="hybridMultilevel"/>
    <w:tmpl w:val="6F661F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115EAA"/>
    <w:multiLevelType w:val="hybridMultilevel"/>
    <w:tmpl w:val="8EA4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207C36"/>
    <w:multiLevelType w:val="hybridMultilevel"/>
    <w:tmpl w:val="CF2C7BFC"/>
    <w:lvl w:ilvl="0" w:tplc="6E6459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942289"/>
    <w:multiLevelType w:val="hybridMultilevel"/>
    <w:tmpl w:val="FA0E8E2C"/>
    <w:lvl w:ilvl="0" w:tplc="D20A5D5C">
      <w:start w:val="1"/>
      <w:numFmt w:val="decimal"/>
      <w:lvlText w:val="%1."/>
      <w:lvlJc w:val="left"/>
      <w:pPr>
        <w:ind w:left="1210"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7">
    <w:nsid w:val="082A69DF"/>
    <w:multiLevelType w:val="hybridMultilevel"/>
    <w:tmpl w:val="57F6CC56"/>
    <w:lvl w:ilvl="0" w:tplc="B1EA086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0ACA19E1"/>
    <w:multiLevelType w:val="hybridMultilevel"/>
    <w:tmpl w:val="7FE4DD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B8C352E"/>
    <w:multiLevelType w:val="hybridMultilevel"/>
    <w:tmpl w:val="3A12567A"/>
    <w:lvl w:ilvl="0" w:tplc="93328DB2">
      <w:start w:val="1"/>
      <w:numFmt w:val="bullet"/>
      <w:lvlText w:val="•"/>
      <w:lvlJc w:val="left"/>
      <w:pPr>
        <w:tabs>
          <w:tab w:val="num" w:pos="720"/>
        </w:tabs>
        <w:ind w:left="720" w:hanging="360"/>
      </w:pPr>
      <w:rPr>
        <w:rFonts w:ascii="Times New Roman" w:hAnsi="Times New Roman" w:hint="default"/>
      </w:rPr>
    </w:lvl>
    <w:lvl w:ilvl="1" w:tplc="63F2A788" w:tentative="1">
      <w:start w:val="1"/>
      <w:numFmt w:val="bullet"/>
      <w:lvlText w:val="•"/>
      <w:lvlJc w:val="left"/>
      <w:pPr>
        <w:tabs>
          <w:tab w:val="num" w:pos="1440"/>
        </w:tabs>
        <w:ind w:left="1440" w:hanging="360"/>
      </w:pPr>
      <w:rPr>
        <w:rFonts w:ascii="Times New Roman" w:hAnsi="Times New Roman" w:hint="default"/>
      </w:rPr>
    </w:lvl>
    <w:lvl w:ilvl="2" w:tplc="AF1C5EF6" w:tentative="1">
      <w:start w:val="1"/>
      <w:numFmt w:val="bullet"/>
      <w:lvlText w:val="•"/>
      <w:lvlJc w:val="left"/>
      <w:pPr>
        <w:tabs>
          <w:tab w:val="num" w:pos="2160"/>
        </w:tabs>
        <w:ind w:left="2160" w:hanging="360"/>
      </w:pPr>
      <w:rPr>
        <w:rFonts w:ascii="Times New Roman" w:hAnsi="Times New Roman" w:hint="default"/>
      </w:rPr>
    </w:lvl>
    <w:lvl w:ilvl="3" w:tplc="646278C6" w:tentative="1">
      <w:start w:val="1"/>
      <w:numFmt w:val="bullet"/>
      <w:lvlText w:val="•"/>
      <w:lvlJc w:val="left"/>
      <w:pPr>
        <w:tabs>
          <w:tab w:val="num" w:pos="2880"/>
        </w:tabs>
        <w:ind w:left="2880" w:hanging="360"/>
      </w:pPr>
      <w:rPr>
        <w:rFonts w:ascii="Times New Roman" w:hAnsi="Times New Roman" w:hint="default"/>
      </w:rPr>
    </w:lvl>
    <w:lvl w:ilvl="4" w:tplc="DDE4F908" w:tentative="1">
      <w:start w:val="1"/>
      <w:numFmt w:val="bullet"/>
      <w:lvlText w:val="•"/>
      <w:lvlJc w:val="left"/>
      <w:pPr>
        <w:tabs>
          <w:tab w:val="num" w:pos="3600"/>
        </w:tabs>
        <w:ind w:left="3600" w:hanging="360"/>
      </w:pPr>
      <w:rPr>
        <w:rFonts w:ascii="Times New Roman" w:hAnsi="Times New Roman" w:hint="default"/>
      </w:rPr>
    </w:lvl>
    <w:lvl w:ilvl="5" w:tplc="70A02BF2" w:tentative="1">
      <w:start w:val="1"/>
      <w:numFmt w:val="bullet"/>
      <w:lvlText w:val="•"/>
      <w:lvlJc w:val="left"/>
      <w:pPr>
        <w:tabs>
          <w:tab w:val="num" w:pos="4320"/>
        </w:tabs>
        <w:ind w:left="4320" w:hanging="360"/>
      </w:pPr>
      <w:rPr>
        <w:rFonts w:ascii="Times New Roman" w:hAnsi="Times New Roman" w:hint="default"/>
      </w:rPr>
    </w:lvl>
    <w:lvl w:ilvl="6" w:tplc="4B50C936" w:tentative="1">
      <w:start w:val="1"/>
      <w:numFmt w:val="bullet"/>
      <w:lvlText w:val="•"/>
      <w:lvlJc w:val="left"/>
      <w:pPr>
        <w:tabs>
          <w:tab w:val="num" w:pos="5040"/>
        </w:tabs>
        <w:ind w:left="5040" w:hanging="360"/>
      </w:pPr>
      <w:rPr>
        <w:rFonts w:ascii="Times New Roman" w:hAnsi="Times New Roman" w:hint="default"/>
      </w:rPr>
    </w:lvl>
    <w:lvl w:ilvl="7" w:tplc="B81EDCEE" w:tentative="1">
      <w:start w:val="1"/>
      <w:numFmt w:val="bullet"/>
      <w:lvlText w:val="•"/>
      <w:lvlJc w:val="left"/>
      <w:pPr>
        <w:tabs>
          <w:tab w:val="num" w:pos="5760"/>
        </w:tabs>
        <w:ind w:left="5760" w:hanging="360"/>
      </w:pPr>
      <w:rPr>
        <w:rFonts w:ascii="Times New Roman" w:hAnsi="Times New Roman" w:hint="default"/>
      </w:rPr>
    </w:lvl>
    <w:lvl w:ilvl="8" w:tplc="3F5E722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C582D85"/>
    <w:multiLevelType w:val="multilevel"/>
    <w:tmpl w:val="A98E2A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0E0913A6"/>
    <w:multiLevelType w:val="multilevel"/>
    <w:tmpl w:val="0978B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24583B"/>
    <w:multiLevelType w:val="hybridMultilevel"/>
    <w:tmpl w:val="BB426E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1830D8A"/>
    <w:multiLevelType w:val="hybridMultilevel"/>
    <w:tmpl w:val="3D1609F8"/>
    <w:lvl w:ilvl="0" w:tplc="5D1EB2AE">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76A67F5"/>
    <w:multiLevelType w:val="hybridMultilevel"/>
    <w:tmpl w:val="C1067DDE"/>
    <w:lvl w:ilvl="0" w:tplc="4014A0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8AA6430"/>
    <w:multiLevelType w:val="multilevel"/>
    <w:tmpl w:val="AD8A0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A153C38"/>
    <w:multiLevelType w:val="multilevel"/>
    <w:tmpl w:val="E28A6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AD2DA8"/>
    <w:multiLevelType w:val="hybridMultilevel"/>
    <w:tmpl w:val="0898EE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18F2F7F"/>
    <w:multiLevelType w:val="hybridMultilevel"/>
    <w:tmpl w:val="D168F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787AF9"/>
    <w:multiLevelType w:val="multilevel"/>
    <w:tmpl w:val="FAC4E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C82E01"/>
    <w:multiLevelType w:val="multilevel"/>
    <w:tmpl w:val="EBFCCF6C"/>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29D34A2E"/>
    <w:multiLevelType w:val="hybridMultilevel"/>
    <w:tmpl w:val="C764F0FC"/>
    <w:lvl w:ilvl="0" w:tplc="F4447160">
      <w:numFmt w:val="bullet"/>
      <w:lvlText w:val=""/>
      <w:lvlJc w:val="left"/>
      <w:pPr>
        <w:tabs>
          <w:tab w:val="num" w:pos="1350"/>
        </w:tabs>
        <w:ind w:left="1350" w:hanging="81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2D106EB0"/>
    <w:multiLevelType w:val="multilevel"/>
    <w:tmpl w:val="4FD62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2006F5"/>
    <w:multiLevelType w:val="multilevel"/>
    <w:tmpl w:val="AFD059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0DC3626"/>
    <w:multiLevelType w:val="hybridMultilevel"/>
    <w:tmpl w:val="CAB65D90"/>
    <w:lvl w:ilvl="0" w:tplc="DF24E6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pStyle w:val="8"/>
      <w:lvlText w:val="%8."/>
      <w:lvlJc w:val="left"/>
      <w:pPr>
        <w:tabs>
          <w:tab w:val="num" w:pos="5760"/>
        </w:tabs>
        <w:ind w:left="5760" w:hanging="360"/>
      </w:pPr>
    </w:lvl>
    <w:lvl w:ilvl="8" w:tplc="0419001B">
      <w:start w:val="1"/>
      <w:numFmt w:val="decimal"/>
      <w:pStyle w:val="9"/>
      <w:lvlText w:val="%9."/>
      <w:lvlJc w:val="left"/>
      <w:pPr>
        <w:tabs>
          <w:tab w:val="num" w:pos="6480"/>
        </w:tabs>
        <w:ind w:left="6480" w:hanging="360"/>
      </w:pPr>
    </w:lvl>
  </w:abstractNum>
  <w:abstractNum w:abstractNumId="27">
    <w:nsid w:val="35D318D7"/>
    <w:multiLevelType w:val="hybridMultilevel"/>
    <w:tmpl w:val="3C0888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AC423B8"/>
    <w:multiLevelType w:val="hybridMultilevel"/>
    <w:tmpl w:val="82FA2A90"/>
    <w:lvl w:ilvl="0" w:tplc="7A6CF5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CE2BC6"/>
    <w:multiLevelType w:val="multilevel"/>
    <w:tmpl w:val="EC984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1F4916"/>
    <w:multiLevelType w:val="multilevel"/>
    <w:tmpl w:val="E054B968"/>
    <w:lvl w:ilvl="0">
      <w:start w:val="1"/>
      <w:numFmt w:val="decimal"/>
      <w:pStyle w:val="21"/>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31">
    <w:nsid w:val="43060C34"/>
    <w:multiLevelType w:val="hybridMultilevel"/>
    <w:tmpl w:val="B59C9AE2"/>
    <w:lvl w:ilvl="0" w:tplc="E33ADD3A">
      <w:start w:val="1"/>
      <w:numFmt w:val="decimal"/>
      <w:lvlText w:val="%1."/>
      <w:lvlJc w:val="left"/>
      <w:pPr>
        <w:tabs>
          <w:tab w:val="num" w:pos="926"/>
        </w:tabs>
        <w:ind w:left="926" w:hanging="6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32">
    <w:nsid w:val="44425FAA"/>
    <w:multiLevelType w:val="multilevel"/>
    <w:tmpl w:val="C6C86A7E"/>
    <w:lvl w:ilvl="0">
      <w:start w:val="3"/>
      <w:numFmt w:val="decimal"/>
      <w:lvlText w:val="%1."/>
      <w:lvlJc w:val="left"/>
      <w:pPr>
        <w:ind w:left="720" w:hanging="360"/>
      </w:pPr>
      <w:rPr>
        <w:rFonts w:hint="default"/>
      </w:rPr>
    </w:lvl>
    <w:lvl w:ilvl="1">
      <w:start w:val="1"/>
      <w:numFmt w:val="decimal"/>
      <w:isLgl/>
      <w:lvlText w:val="%1.%2."/>
      <w:lvlJc w:val="left"/>
      <w:pPr>
        <w:ind w:left="1301" w:hanging="450"/>
      </w:pPr>
      <w:rPr>
        <w:rFonts w:ascii="Times New Roman" w:hAnsi="Times New Roman" w:cs="Times New Roman" w:hint="default"/>
        <w:sz w:val="28"/>
      </w:rPr>
    </w:lvl>
    <w:lvl w:ilvl="2">
      <w:start w:val="1"/>
      <w:numFmt w:val="decimal"/>
      <w:isLgl/>
      <w:lvlText w:val="%1.%2.%3."/>
      <w:lvlJc w:val="left"/>
      <w:pPr>
        <w:ind w:left="1778" w:hanging="720"/>
      </w:pPr>
      <w:rPr>
        <w:rFonts w:ascii="Times New Roman" w:hAnsi="Times New Roman" w:cs="Times New Roman" w:hint="default"/>
        <w:sz w:val="28"/>
      </w:rPr>
    </w:lvl>
    <w:lvl w:ilvl="3">
      <w:start w:val="1"/>
      <w:numFmt w:val="decimal"/>
      <w:isLgl/>
      <w:lvlText w:val="%1.%2.%3.%4."/>
      <w:lvlJc w:val="left"/>
      <w:pPr>
        <w:ind w:left="2127" w:hanging="72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185" w:hanging="1080"/>
      </w:pPr>
      <w:rPr>
        <w:rFonts w:ascii="Times New Roman" w:hAnsi="Times New Roman" w:cs="Times New Roman" w:hint="default"/>
        <w:sz w:val="28"/>
      </w:rPr>
    </w:lvl>
    <w:lvl w:ilvl="6">
      <w:start w:val="1"/>
      <w:numFmt w:val="decimal"/>
      <w:isLgl/>
      <w:lvlText w:val="%1.%2.%3.%4.%5.%6.%7."/>
      <w:lvlJc w:val="left"/>
      <w:pPr>
        <w:ind w:left="3894" w:hanging="1440"/>
      </w:pPr>
      <w:rPr>
        <w:rFonts w:ascii="Times New Roman" w:hAnsi="Times New Roman" w:cs="Times New Roman" w:hint="default"/>
        <w:sz w:val="28"/>
      </w:rPr>
    </w:lvl>
    <w:lvl w:ilvl="7">
      <w:start w:val="1"/>
      <w:numFmt w:val="decimal"/>
      <w:isLgl/>
      <w:lvlText w:val="%1.%2.%3.%4.%5.%6.%7.%8."/>
      <w:lvlJc w:val="left"/>
      <w:pPr>
        <w:ind w:left="4243" w:hanging="1440"/>
      </w:pPr>
      <w:rPr>
        <w:rFonts w:ascii="Times New Roman" w:hAnsi="Times New Roman" w:cs="Times New Roman" w:hint="default"/>
        <w:sz w:val="28"/>
      </w:rPr>
    </w:lvl>
    <w:lvl w:ilvl="8">
      <w:start w:val="1"/>
      <w:numFmt w:val="decimal"/>
      <w:isLgl/>
      <w:lvlText w:val="%1.%2.%3.%4.%5.%6.%7.%8.%9."/>
      <w:lvlJc w:val="left"/>
      <w:pPr>
        <w:ind w:left="4952" w:hanging="1800"/>
      </w:pPr>
      <w:rPr>
        <w:rFonts w:ascii="Times New Roman" w:hAnsi="Times New Roman" w:cs="Times New Roman" w:hint="default"/>
        <w:sz w:val="28"/>
      </w:rPr>
    </w:lvl>
  </w:abstractNum>
  <w:abstractNum w:abstractNumId="33">
    <w:nsid w:val="476C2F18"/>
    <w:multiLevelType w:val="multilevel"/>
    <w:tmpl w:val="CE80A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516325"/>
    <w:multiLevelType w:val="hybridMultilevel"/>
    <w:tmpl w:val="ADA04192"/>
    <w:lvl w:ilvl="0" w:tplc="131C56D0">
      <w:start w:val="1"/>
      <w:numFmt w:val="decimal"/>
      <w:pStyle w:val="1"/>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24C6BAC"/>
    <w:multiLevelType w:val="hybridMultilevel"/>
    <w:tmpl w:val="E684EAC6"/>
    <w:lvl w:ilvl="0" w:tplc="4014A0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6CF145E"/>
    <w:multiLevelType w:val="hybridMultilevel"/>
    <w:tmpl w:val="414A2126"/>
    <w:lvl w:ilvl="0" w:tplc="4014A0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9764ADF"/>
    <w:multiLevelType w:val="hybridMultilevel"/>
    <w:tmpl w:val="D6B46F28"/>
    <w:lvl w:ilvl="0" w:tplc="91247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DB1203C"/>
    <w:multiLevelType w:val="hybridMultilevel"/>
    <w:tmpl w:val="CBD8CD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12F16F0"/>
    <w:multiLevelType w:val="multilevel"/>
    <w:tmpl w:val="2FEA8D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B72EA2"/>
    <w:multiLevelType w:val="hybridMultilevel"/>
    <w:tmpl w:val="38E2BA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93E478D"/>
    <w:multiLevelType w:val="hybridMultilevel"/>
    <w:tmpl w:val="083C402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3">
    <w:nsid w:val="766601B1"/>
    <w:multiLevelType w:val="hybridMultilevel"/>
    <w:tmpl w:val="0064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7C2108"/>
    <w:multiLevelType w:val="multilevel"/>
    <w:tmpl w:val="8D9C4038"/>
    <w:lvl w:ilvl="0">
      <w:start w:val="1"/>
      <w:numFmt w:val="decimal"/>
      <w:lvlText w:val="%1."/>
      <w:lvlJc w:val="left"/>
      <w:pPr>
        <w:ind w:left="1050" w:hanging="6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B6D51B8"/>
    <w:multiLevelType w:val="hybridMultilevel"/>
    <w:tmpl w:val="740C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num>
  <w:num w:numId="6">
    <w:abstractNumId w:val="1"/>
  </w:num>
  <w:num w:numId="7">
    <w:abstractNumId w:val="44"/>
  </w:num>
  <w:num w:numId="8">
    <w:abstractNumId w:val="21"/>
  </w:num>
  <w:num w:numId="9">
    <w:abstractNumId w:val="25"/>
  </w:num>
  <w:num w:numId="10">
    <w:abstractNumId w:val="6"/>
  </w:num>
  <w:num w:numId="11">
    <w:abstractNumId w:val="33"/>
  </w:num>
  <w:num w:numId="12">
    <w:abstractNumId w:val="23"/>
  </w:num>
  <w:num w:numId="13">
    <w:abstractNumId w:val="7"/>
  </w:num>
  <w:num w:numId="14">
    <w:abstractNumId w:val="32"/>
  </w:num>
  <w:num w:numId="15">
    <w:abstractNumId w:val="20"/>
  </w:num>
  <w:num w:numId="16">
    <w:abstractNumId w:val="39"/>
  </w:num>
  <w:num w:numId="17">
    <w:abstractNumId w:val="29"/>
  </w:num>
  <w:num w:numId="18">
    <w:abstractNumId w:val="11"/>
  </w:num>
  <w:num w:numId="19">
    <w:abstractNumId w:val="15"/>
  </w:num>
  <w:num w:numId="20">
    <w:abstractNumId w:val="17"/>
  </w:num>
  <w:num w:numId="21">
    <w:abstractNumId w:val="24"/>
  </w:num>
  <w:num w:numId="22">
    <w:abstractNumId w:val="3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7"/>
  </w:num>
  <w:num w:numId="26">
    <w:abstractNumId w:val="42"/>
  </w:num>
  <w:num w:numId="27">
    <w:abstractNumId w:val="4"/>
  </w:num>
  <w:num w:numId="28">
    <w:abstractNumId w:val="22"/>
  </w:num>
  <w:num w:numId="29">
    <w:abstractNumId w:val="38"/>
  </w:num>
  <w:num w:numId="30">
    <w:abstractNumId w:val="41"/>
  </w:num>
  <w:num w:numId="31">
    <w:abstractNumId w:val="40"/>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
  </w:num>
  <w:num w:numId="35">
    <w:abstractNumId w:val="36"/>
  </w:num>
  <w:num w:numId="36">
    <w:abstractNumId w:val="35"/>
  </w:num>
  <w:num w:numId="37">
    <w:abstractNumId w:val="14"/>
  </w:num>
  <w:num w:numId="38">
    <w:abstractNumId w:val="28"/>
  </w:num>
  <w:num w:numId="39">
    <w:abstractNumId w:val="27"/>
  </w:num>
  <w:num w:numId="40">
    <w:abstractNumId w:val="13"/>
  </w:num>
  <w:num w:numId="41">
    <w:abstractNumId w:val="9"/>
  </w:num>
  <w:num w:numId="42">
    <w:abstractNumId w:val="43"/>
  </w:num>
  <w:num w:numId="43">
    <w:abstractNumId w:val="12"/>
  </w:num>
  <w:num w:numId="44">
    <w:abstractNumId w:val="8"/>
  </w:num>
  <w:num w:numId="45">
    <w:abstractNumId w:val="19"/>
  </w:num>
  <w:num w:numId="46">
    <w:abstractNumId w:val="5"/>
  </w:num>
  <w:num w:numId="47">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0332F"/>
    <w:rsid w:val="00010DED"/>
    <w:rsid w:val="000122B3"/>
    <w:rsid w:val="00024162"/>
    <w:rsid w:val="00032064"/>
    <w:rsid w:val="00032CC2"/>
    <w:rsid w:val="00040339"/>
    <w:rsid w:val="00047C69"/>
    <w:rsid w:val="0005077D"/>
    <w:rsid w:val="00052E09"/>
    <w:rsid w:val="00054A86"/>
    <w:rsid w:val="0009294B"/>
    <w:rsid w:val="00094114"/>
    <w:rsid w:val="000A37FA"/>
    <w:rsid w:val="000C2356"/>
    <w:rsid w:val="000D3CB2"/>
    <w:rsid w:val="0011617A"/>
    <w:rsid w:val="00121D14"/>
    <w:rsid w:val="001279BC"/>
    <w:rsid w:val="00133822"/>
    <w:rsid w:val="00141300"/>
    <w:rsid w:val="00150F0C"/>
    <w:rsid w:val="00162322"/>
    <w:rsid w:val="00184BC3"/>
    <w:rsid w:val="001862BC"/>
    <w:rsid w:val="0018649F"/>
    <w:rsid w:val="001B1134"/>
    <w:rsid w:val="001B1462"/>
    <w:rsid w:val="001B54F6"/>
    <w:rsid w:val="001E4319"/>
    <w:rsid w:val="001F20F0"/>
    <w:rsid w:val="001F4711"/>
    <w:rsid w:val="00204577"/>
    <w:rsid w:val="00206550"/>
    <w:rsid w:val="00207010"/>
    <w:rsid w:val="00232460"/>
    <w:rsid w:val="002358DE"/>
    <w:rsid w:val="002368B3"/>
    <w:rsid w:val="00293C0B"/>
    <w:rsid w:val="00294C8F"/>
    <w:rsid w:val="0029780D"/>
    <w:rsid w:val="002A04CE"/>
    <w:rsid w:val="002A1C91"/>
    <w:rsid w:val="002A718A"/>
    <w:rsid w:val="002B09D1"/>
    <w:rsid w:val="002C4F0D"/>
    <w:rsid w:val="002E561E"/>
    <w:rsid w:val="002F7379"/>
    <w:rsid w:val="002F771D"/>
    <w:rsid w:val="00301018"/>
    <w:rsid w:val="0030266F"/>
    <w:rsid w:val="00312A6B"/>
    <w:rsid w:val="00321456"/>
    <w:rsid w:val="003418BE"/>
    <w:rsid w:val="00342574"/>
    <w:rsid w:val="00344358"/>
    <w:rsid w:val="00356016"/>
    <w:rsid w:val="0035654D"/>
    <w:rsid w:val="003707F0"/>
    <w:rsid w:val="00385564"/>
    <w:rsid w:val="003A24EF"/>
    <w:rsid w:val="003B7F41"/>
    <w:rsid w:val="003C25C7"/>
    <w:rsid w:val="003C335B"/>
    <w:rsid w:val="003D25ED"/>
    <w:rsid w:val="003D49FE"/>
    <w:rsid w:val="003D51F0"/>
    <w:rsid w:val="003F0AC3"/>
    <w:rsid w:val="00405229"/>
    <w:rsid w:val="004171E1"/>
    <w:rsid w:val="00424DE0"/>
    <w:rsid w:val="0042794E"/>
    <w:rsid w:val="0043435F"/>
    <w:rsid w:val="00437560"/>
    <w:rsid w:val="004531B7"/>
    <w:rsid w:val="00453940"/>
    <w:rsid w:val="00460172"/>
    <w:rsid w:val="00471824"/>
    <w:rsid w:val="00477DA9"/>
    <w:rsid w:val="00482E27"/>
    <w:rsid w:val="004C23C8"/>
    <w:rsid w:val="004E528D"/>
    <w:rsid w:val="004E6D0A"/>
    <w:rsid w:val="004E71A1"/>
    <w:rsid w:val="004F7E7E"/>
    <w:rsid w:val="00502F76"/>
    <w:rsid w:val="0050608B"/>
    <w:rsid w:val="005465E8"/>
    <w:rsid w:val="00554BE0"/>
    <w:rsid w:val="0055719B"/>
    <w:rsid w:val="00560119"/>
    <w:rsid w:val="00563218"/>
    <w:rsid w:val="0056781A"/>
    <w:rsid w:val="005731B6"/>
    <w:rsid w:val="00592D60"/>
    <w:rsid w:val="00594D21"/>
    <w:rsid w:val="0059680F"/>
    <w:rsid w:val="005A253F"/>
    <w:rsid w:val="005A39EF"/>
    <w:rsid w:val="005A7372"/>
    <w:rsid w:val="005B020B"/>
    <w:rsid w:val="005B74E2"/>
    <w:rsid w:val="005C78A1"/>
    <w:rsid w:val="005E25C8"/>
    <w:rsid w:val="005F74E5"/>
    <w:rsid w:val="00601D20"/>
    <w:rsid w:val="006025D4"/>
    <w:rsid w:val="00612F5A"/>
    <w:rsid w:val="00613D09"/>
    <w:rsid w:val="00623B76"/>
    <w:rsid w:val="006270D4"/>
    <w:rsid w:val="00633234"/>
    <w:rsid w:val="00651C78"/>
    <w:rsid w:val="00661C34"/>
    <w:rsid w:val="00681992"/>
    <w:rsid w:val="006966E7"/>
    <w:rsid w:val="00696752"/>
    <w:rsid w:val="006A0483"/>
    <w:rsid w:val="006C6DFE"/>
    <w:rsid w:val="006E574D"/>
    <w:rsid w:val="006F3242"/>
    <w:rsid w:val="00700266"/>
    <w:rsid w:val="00700EAD"/>
    <w:rsid w:val="0071188D"/>
    <w:rsid w:val="00712792"/>
    <w:rsid w:val="00714160"/>
    <w:rsid w:val="00714D3C"/>
    <w:rsid w:val="00721730"/>
    <w:rsid w:val="0072212A"/>
    <w:rsid w:val="00724433"/>
    <w:rsid w:val="00726B1A"/>
    <w:rsid w:val="007320F1"/>
    <w:rsid w:val="007409E7"/>
    <w:rsid w:val="00752895"/>
    <w:rsid w:val="007536ED"/>
    <w:rsid w:val="007617F6"/>
    <w:rsid w:val="0076215C"/>
    <w:rsid w:val="00790F41"/>
    <w:rsid w:val="007A3F35"/>
    <w:rsid w:val="007D288D"/>
    <w:rsid w:val="007F5A80"/>
    <w:rsid w:val="00806D56"/>
    <w:rsid w:val="00834A3D"/>
    <w:rsid w:val="00840501"/>
    <w:rsid w:val="00847E50"/>
    <w:rsid w:val="008500D2"/>
    <w:rsid w:val="00864B27"/>
    <w:rsid w:val="00867FAC"/>
    <w:rsid w:val="00870177"/>
    <w:rsid w:val="008724B5"/>
    <w:rsid w:val="008725E6"/>
    <w:rsid w:val="008728CE"/>
    <w:rsid w:val="00872ADB"/>
    <w:rsid w:val="0087650A"/>
    <w:rsid w:val="008779D5"/>
    <w:rsid w:val="00892DD8"/>
    <w:rsid w:val="008B2CBF"/>
    <w:rsid w:val="008C338B"/>
    <w:rsid w:val="008D403F"/>
    <w:rsid w:val="008D641A"/>
    <w:rsid w:val="008E6457"/>
    <w:rsid w:val="008F08C2"/>
    <w:rsid w:val="008F0FA8"/>
    <w:rsid w:val="008F22D1"/>
    <w:rsid w:val="00915247"/>
    <w:rsid w:val="0091680D"/>
    <w:rsid w:val="00924258"/>
    <w:rsid w:val="00941BF4"/>
    <w:rsid w:val="00942EED"/>
    <w:rsid w:val="00955C43"/>
    <w:rsid w:val="00955E93"/>
    <w:rsid w:val="0096098D"/>
    <w:rsid w:val="00962D12"/>
    <w:rsid w:val="00971F21"/>
    <w:rsid w:val="00973AB9"/>
    <w:rsid w:val="00976B14"/>
    <w:rsid w:val="00986491"/>
    <w:rsid w:val="00995DF8"/>
    <w:rsid w:val="00996B95"/>
    <w:rsid w:val="009A65CF"/>
    <w:rsid w:val="009B7099"/>
    <w:rsid w:val="009C3732"/>
    <w:rsid w:val="009C3B85"/>
    <w:rsid w:val="009C3E96"/>
    <w:rsid w:val="009D2E50"/>
    <w:rsid w:val="00A00548"/>
    <w:rsid w:val="00A03DAD"/>
    <w:rsid w:val="00A042AD"/>
    <w:rsid w:val="00A3183F"/>
    <w:rsid w:val="00A4055D"/>
    <w:rsid w:val="00A41CD7"/>
    <w:rsid w:val="00A52767"/>
    <w:rsid w:val="00A73C71"/>
    <w:rsid w:val="00A7772B"/>
    <w:rsid w:val="00A91CC8"/>
    <w:rsid w:val="00A92682"/>
    <w:rsid w:val="00A973F7"/>
    <w:rsid w:val="00AA5236"/>
    <w:rsid w:val="00AB4B4E"/>
    <w:rsid w:val="00AC479C"/>
    <w:rsid w:val="00AD015D"/>
    <w:rsid w:val="00AE1092"/>
    <w:rsid w:val="00AF3356"/>
    <w:rsid w:val="00AF4579"/>
    <w:rsid w:val="00B101D1"/>
    <w:rsid w:val="00B15593"/>
    <w:rsid w:val="00B274F9"/>
    <w:rsid w:val="00B27EF0"/>
    <w:rsid w:val="00B33C78"/>
    <w:rsid w:val="00B33D9F"/>
    <w:rsid w:val="00B5097C"/>
    <w:rsid w:val="00B51895"/>
    <w:rsid w:val="00B521AD"/>
    <w:rsid w:val="00B559E5"/>
    <w:rsid w:val="00B6077E"/>
    <w:rsid w:val="00B60ED2"/>
    <w:rsid w:val="00B66617"/>
    <w:rsid w:val="00B834FC"/>
    <w:rsid w:val="00B84B08"/>
    <w:rsid w:val="00B86FB2"/>
    <w:rsid w:val="00B907B9"/>
    <w:rsid w:val="00B947B7"/>
    <w:rsid w:val="00BA4BEA"/>
    <w:rsid w:val="00BA7696"/>
    <w:rsid w:val="00BB49EE"/>
    <w:rsid w:val="00BC4926"/>
    <w:rsid w:val="00BC6384"/>
    <w:rsid w:val="00BD461C"/>
    <w:rsid w:val="00BD552F"/>
    <w:rsid w:val="00BE24EF"/>
    <w:rsid w:val="00BF0D55"/>
    <w:rsid w:val="00C0278E"/>
    <w:rsid w:val="00C177CA"/>
    <w:rsid w:val="00C47144"/>
    <w:rsid w:val="00C5678A"/>
    <w:rsid w:val="00C62B18"/>
    <w:rsid w:val="00C637E9"/>
    <w:rsid w:val="00C63F47"/>
    <w:rsid w:val="00C8239D"/>
    <w:rsid w:val="00C8678F"/>
    <w:rsid w:val="00C92186"/>
    <w:rsid w:val="00CA676B"/>
    <w:rsid w:val="00CB59DF"/>
    <w:rsid w:val="00CB6C52"/>
    <w:rsid w:val="00CC58FF"/>
    <w:rsid w:val="00CD053E"/>
    <w:rsid w:val="00CD48D4"/>
    <w:rsid w:val="00CF485C"/>
    <w:rsid w:val="00CF73EE"/>
    <w:rsid w:val="00D053A3"/>
    <w:rsid w:val="00D11FB8"/>
    <w:rsid w:val="00D131E9"/>
    <w:rsid w:val="00D15510"/>
    <w:rsid w:val="00D20969"/>
    <w:rsid w:val="00D22F6C"/>
    <w:rsid w:val="00D27A6D"/>
    <w:rsid w:val="00D434EC"/>
    <w:rsid w:val="00D52725"/>
    <w:rsid w:val="00D77878"/>
    <w:rsid w:val="00D8030E"/>
    <w:rsid w:val="00D84C6D"/>
    <w:rsid w:val="00D908BA"/>
    <w:rsid w:val="00DA5B6C"/>
    <w:rsid w:val="00DB37DF"/>
    <w:rsid w:val="00DB6A6B"/>
    <w:rsid w:val="00DC037F"/>
    <w:rsid w:val="00DE3BD4"/>
    <w:rsid w:val="00E106AB"/>
    <w:rsid w:val="00E1212B"/>
    <w:rsid w:val="00E15213"/>
    <w:rsid w:val="00E1633F"/>
    <w:rsid w:val="00E16E92"/>
    <w:rsid w:val="00E17931"/>
    <w:rsid w:val="00E17F02"/>
    <w:rsid w:val="00E21D58"/>
    <w:rsid w:val="00E227C3"/>
    <w:rsid w:val="00E5179C"/>
    <w:rsid w:val="00E63C21"/>
    <w:rsid w:val="00E94421"/>
    <w:rsid w:val="00EB3CB1"/>
    <w:rsid w:val="00EC0DBD"/>
    <w:rsid w:val="00EC7F1F"/>
    <w:rsid w:val="00ED03B7"/>
    <w:rsid w:val="00ED5968"/>
    <w:rsid w:val="00ED657C"/>
    <w:rsid w:val="00ED7BD9"/>
    <w:rsid w:val="00F00750"/>
    <w:rsid w:val="00F07DDA"/>
    <w:rsid w:val="00F24DA3"/>
    <w:rsid w:val="00F273B3"/>
    <w:rsid w:val="00F322B5"/>
    <w:rsid w:val="00F368F0"/>
    <w:rsid w:val="00F377CC"/>
    <w:rsid w:val="00F40748"/>
    <w:rsid w:val="00F411EA"/>
    <w:rsid w:val="00F47C78"/>
    <w:rsid w:val="00F517B8"/>
    <w:rsid w:val="00F63ABD"/>
    <w:rsid w:val="00F64834"/>
    <w:rsid w:val="00F73054"/>
    <w:rsid w:val="00F9410B"/>
    <w:rsid w:val="00F9441C"/>
    <w:rsid w:val="00F9451C"/>
    <w:rsid w:val="00FA66CC"/>
    <w:rsid w:val="00FB469F"/>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1D"/>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9680F"/>
    <w:pPr>
      <w:keepNext/>
      <w:numPr>
        <w:ilvl w:val="3"/>
        <w:numId w:val="1"/>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1"/>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1"/>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99"/>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uiPriority w:val="99"/>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unhideWhenUsed/>
    <w:rsid w:val="00C177CA"/>
    <w:pPr>
      <w:spacing w:after="120"/>
    </w:pPr>
  </w:style>
  <w:style w:type="character" w:customStyle="1" w:styleId="ad">
    <w:name w:val="Основной текст Знак"/>
    <w:basedOn w:val="a0"/>
    <w:link w:val="ac"/>
    <w:uiPriority w:val="99"/>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9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uiPriority w:val="99"/>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unhideWhenUsed/>
    <w:rsid w:val="00052E09"/>
    <w:pPr>
      <w:spacing w:after="120" w:line="480" w:lineRule="auto"/>
    </w:pPr>
  </w:style>
  <w:style w:type="character" w:customStyle="1" w:styleId="26">
    <w:name w:val="Основной текст 2 Знак"/>
    <w:basedOn w:val="a0"/>
    <w:link w:val="25"/>
    <w:uiPriority w:val="99"/>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9"/>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uiPriority w:val="99"/>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uiPriority w:val="99"/>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uiPriority w:val="99"/>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2"/>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3"/>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uiPriority w:val="99"/>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uiPriority w:val="99"/>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semiHidden/>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locked/>
    <w:rsid w:val="00962D12"/>
    <w:rPr>
      <w:spacing w:val="1"/>
      <w:shd w:val="clear" w:color="auto" w:fill="FFFFFF"/>
    </w:rPr>
  </w:style>
  <w:style w:type="paragraph" w:customStyle="1" w:styleId="37">
    <w:name w:val="Основной текст (3)"/>
    <w:basedOn w:val="a"/>
    <w:link w:val="36"/>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 w:type="numbering" w:customStyle="1" w:styleId="43">
    <w:name w:val="Нет списка4"/>
    <w:next w:val="a2"/>
    <w:uiPriority w:val="99"/>
    <w:semiHidden/>
    <w:unhideWhenUsed/>
    <w:rsid w:val="00B947B7"/>
  </w:style>
  <w:style w:type="numbering" w:customStyle="1" w:styleId="111">
    <w:name w:val="Нет списка11"/>
    <w:next w:val="a2"/>
    <w:semiHidden/>
    <w:rsid w:val="00B947B7"/>
  </w:style>
  <w:style w:type="table" w:customStyle="1" w:styleId="190">
    <w:name w:val="Сетка таблицы19"/>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semiHidden/>
    <w:rsid w:val="00B947B7"/>
  </w:style>
  <w:style w:type="numbering" w:customStyle="1" w:styleId="312">
    <w:name w:val="Нет списка31"/>
    <w:next w:val="a2"/>
    <w:semiHidden/>
    <w:rsid w:val="00B947B7"/>
  </w:style>
  <w:style w:type="table" w:customStyle="1" w:styleId="1100">
    <w:name w:val="Сетка таблицы110"/>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B947B7"/>
  </w:style>
  <w:style w:type="table" w:customStyle="1" w:styleId="215">
    <w:name w:val="Сетка таблицы21"/>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rsid w:val="00B947B7"/>
  </w:style>
  <w:style w:type="numbering" w:customStyle="1" w:styleId="62">
    <w:name w:val="Нет списка6"/>
    <w:next w:val="a2"/>
    <w:uiPriority w:val="99"/>
    <w:semiHidden/>
    <w:unhideWhenUsed/>
    <w:rsid w:val="00B947B7"/>
  </w:style>
  <w:style w:type="numbering" w:customStyle="1" w:styleId="73">
    <w:name w:val="Нет списка7"/>
    <w:next w:val="a2"/>
    <w:semiHidden/>
    <w:unhideWhenUsed/>
    <w:rsid w:val="00B947B7"/>
  </w:style>
  <w:style w:type="numbering" w:customStyle="1" w:styleId="82">
    <w:name w:val="Нет списка8"/>
    <w:next w:val="a2"/>
    <w:semiHidden/>
    <w:unhideWhenUsed/>
    <w:rsid w:val="00B947B7"/>
  </w:style>
  <w:style w:type="numbering" w:customStyle="1" w:styleId="92">
    <w:name w:val="Нет списка9"/>
    <w:next w:val="a2"/>
    <w:semiHidden/>
    <w:rsid w:val="00B947B7"/>
  </w:style>
  <w:style w:type="numbering" w:customStyle="1" w:styleId="101">
    <w:name w:val="Нет списка10"/>
    <w:next w:val="a2"/>
    <w:semiHidden/>
    <w:rsid w:val="00B947B7"/>
  </w:style>
  <w:style w:type="numbering" w:customStyle="1" w:styleId="1110">
    <w:name w:val="Нет списка111"/>
    <w:next w:val="a2"/>
    <w:semiHidden/>
    <w:unhideWhenUsed/>
    <w:rsid w:val="00B947B7"/>
  </w:style>
  <w:style w:type="numbering" w:customStyle="1" w:styleId="121">
    <w:name w:val="Нет списка12"/>
    <w:next w:val="a2"/>
    <w:semiHidden/>
    <w:rsid w:val="00B947B7"/>
  </w:style>
  <w:style w:type="numbering" w:customStyle="1" w:styleId="131">
    <w:name w:val="Нет списка13"/>
    <w:next w:val="a2"/>
    <w:semiHidden/>
    <w:rsid w:val="00B947B7"/>
  </w:style>
  <w:style w:type="numbering" w:customStyle="1" w:styleId="141">
    <w:name w:val="Нет списка14"/>
    <w:next w:val="a2"/>
    <w:semiHidden/>
    <w:rsid w:val="00B947B7"/>
  </w:style>
  <w:style w:type="numbering" w:customStyle="1" w:styleId="151">
    <w:name w:val="Нет списка15"/>
    <w:next w:val="a2"/>
    <w:semiHidden/>
    <w:rsid w:val="00B947B7"/>
  </w:style>
  <w:style w:type="numbering" w:customStyle="1" w:styleId="161">
    <w:name w:val="Нет списка16"/>
    <w:next w:val="a2"/>
    <w:semiHidden/>
    <w:unhideWhenUsed/>
    <w:rsid w:val="00B947B7"/>
  </w:style>
  <w:style w:type="numbering" w:customStyle="1" w:styleId="171">
    <w:name w:val="Нет списка17"/>
    <w:next w:val="a2"/>
    <w:semiHidden/>
    <w:rsid w:val="00B947B7"/>
  </w:style>
  <w:style w:type="numbering" w:customStyle="1" w:styleId="181">
    <w:name w:val="Нет списка18"/>
    <w:next w:val="a2"/>
    <w:semiHidden/>
    <w:unhideWhenUsed/>
    <w:rsid w:val="00B947B7"/>
  </w:style>
  <w:style w:type="numbering" w:customStyle="1" w:styleId="191">
    <w:name w:val="Нет списка19"/>
    <w:next w:val="a2"/>
    <w:semiHidden/>
    <w:unhideWhenUsed/>
    <w:rsid w:val="00B947B7"/>
  </w:style>
  <w:style w:type="numbering" w:customStyle="1" w:styleId="200">
    <w:name w:val="Нет списка20"/>
    <w:next w:val="a2"/>
    <w:semiHidden/>
    <w:unhideWhenUsed/>
    <w:rsid w:val="00B947B7"/>
  </w:style>
  <w:style w:type="numbering" w:customStyle="1" w:styleId="2110">
    <w:name w:val="Нет списка211"/>
    <w:next w:val="a2"/>
    <w:semiHidden/>
    <w:unhideWhenUsed/>
    <w:rsid w:val="00B947B7"/>
  </w:style>
  <w:style w:type="numbering" w:customStyle="1" w:styleId="220">
    <w:name w:val="Нет списка22"/>
    <w:next w:val="a2"/>
    <w:semiHidden/>
    <w:unhideWhenUsed/>
    <w:rsid w:val="00B947B7"/>
  </w:style>
  <w:style w:type="numbering" w:customStyle="1" w:styleId="230">
    <w:name w:val="Нет списка23"/>
    <w:next w:val="a2"/>
    <w:semiHidden/>
    <w:unhideWhenUsed/>
    <w:rsid w:val="00B947B7"/>
  </w:style>
  <w:style w:type="numbering" w:customStyle="1" w:styleId="240">
    <w:name w:val="Нет списка24"/>
    <w:next w:val="a2"/>
    <w:semiHidden/>
    <w:unhideWhenUsed/>
    <w:rsid w:val="00B947B7"/>
  </w:style>
  <w:style w:type="numbering" w:customStyle="1" w:styleId="250">
    <w:name w:val="Нет списка25"/>
    <w:next w:val="a2"/>
    <w:semiHidden/>
    <w:unhideWhenUsed/>
    <w:rsid w:val="00B947B7"/>
  </w:style>
  <w:style w:type="numbering" w:customStyle="1" w:styleId="260">
    <w:name w:val="Нет списка26"/>
    <w:next w:val="a2"/>
    <w:semiHidden/>
    <w:unhideWhenUsed/>
    <w:rsid w:val="00B947B7"/>
  </w:style>
  <w:style w:type="numbering" w:customStyle="1" w:styleId="270">
    <w:name w:val="Нет списка27"/>
    <w:next w:val="a2"/>
    <w:semiHidden/>
    <w:unhideWhenUsed/>
    <w:rsid w:val="00B947B7"/>
  </w:style>
  <w:style w:type="numbering" w:customStyle="1" w:styleId="280">
    <w:name w:val="Нет списка28"/>
    <w:next w:val="a2"/>
    <w:semiHidden/>
    <w:unhideWhenUsed/>
    <w:rsid w:val="00B947B7"/>
  </w:style>
  <w:style w:type="numbering" w:customStyle="1" w:styleId="29">
    <w:name w:val="Нет списка29"/>
    <w:next w:val="a2"/>
    <w:semiHidden/>
    <w:unhideWhenUsed/>
    <w:rsid w:val="00B947B7"/>
  </w:style>
  <w:style w:type="paragraph" w:styleId="39">
    <w:name w:val="Body Text Indent 3"/>
    <w:basedOn w:val="a"/>
    <w:link w:val="3a"/>
    <w:uiPriority w:val="99"/>
    <w:semiHidden/>
    <w:unhideWhenUsed/>
    <w:rsid w:val="00C92186"/>
    <w:pPr>
      <w:spacing w:after="120"/>
      <w:ind w:left="283"/>
    </w:pPr>
    <w:rPr>
      <w:sz w:val="16"/>
      <w:szCs w:val="16"/>
    </w:rPr>
  </w:style>
  <w:style w:type="character" w:customStyle="1" w:styleId="3a">
    <w:name w:val="Основной текст с отступом 3 Знак"/>
    <w:basedOn w:val="a0"/>
    <w:link w:val="39"/>
    <w:uiPriority w:val="99"/>
    <w:semiHidden/>
    <w:rsid w:val="00C92186"/>
    <w:rPr>
      <w:sz w:val="16"/>
      <w:szCs w:val="16"/>
    </w:rPr>
  </w:style>
  <w:style w:type="character" w:customStyle="1" w:styleId="53">
    <w:name w:val="Основной текст (5)_"/>
    <w:basedOn w:val="a0"/>
    <w:link w:val="54"/>
    <w:rsid w:val="00E17931"/>
    <w:rPr>
      <w:rFonts w:ascii="Times New Roman" w:eastAsia="Times New Roman" w:hAnsi="Times New Roman" w:cs="Times New Roman"/>
      <w:b/>
      <w:bCs/>
      <w:sz w:val="42"/>
      <w:szCs w:val="42"/>
    </w:rPr>
  </w:style>
  <w:style w:type="character" w:customStyle="1" w:styleId="44">
    <w:name w:val="Основной текст (4)_"/>
    <w:basedOn w:val="a0"/>
    <w:link w:val="45"/>
    <w:rsid w:val="00E17931"/>
    <w:rPr>
      <w:rFonts w:ascii="Times New Roman" w:eastAsia="Times New Roman" w:hAnsi="Times New Roman" w:cs="Times New Roman"/>
      <w:sz w:val="20"/>
      <w:szCs w:val="20"/>
    </w:rPr>
  </w:style>
  <w:style w:type="paragraph" w:customStyle="1" w:styleId="54">
    <w:name w:val="Основной текст (5)"/>
    <w:basedOn w:val="a"/>
    <w:link w:val="53"/>
    <w:rsid w:val="00E17931"/>
    <w:pPr>
      <w:widowControl w:val="0"/>
      <w:spacing w:after="480" w:line="240" w:lineRule="auto"/>
      <w:jc w:val="center"/>
    </w:pPr>
    <w:rPr>
      <w:rFonts w:ascii="Times New Roman" w:eastAsia="Times New Roman" w:hAnsi="Times New Roman" w:cs="Times New Roman"/>
      <w:b/>
      <w:bCs/>
      <w:sz w:val="42"/>
      <w:szCs w:val="42"/>
    </w:rPr>
  </w:style>
  <w:style w:type="paragraph" w:customStyle="1" w:styleId="45">
    <w:name w:val="Основной текст (4)"/>
    <w:basedOn w:val="a"/>
    <w:link w:val="44"/>
    <w:rsid w:val="00E17931"/>
    <w:pPr>
      <w:widowControl w:val="0"/>
      <w:spacing w:after="380" w:line="240" w:lineRule="auto"/>
    </w:pPr>
    <w:rPr>
      <w:rFonts w:ascii="Times New Roman" w:eastAsia="Times New Roman" w:hAnsi="Times New Roman" w:cs="Times New Roman"/>
      <w:sz w:val="20"/>
      <w:szCs w:val="20"/>
    </w:rPr>
  </w:style>
  <w:style w:type="character" w:customStyle="1" w:styleId="2a">
    <w:name w:val="Основной текст (2)_"/>
    <w:basedOn w:val="a0"/>
    <w:link w:val="2b"/>
    <w:rsid w:val="00E17931"/>
    <w:rPr>
      <w:rFonts w:ascii="Times New Roman" w:eastAsia="Times New Roman" w:hAnsi="Times New Roman" w:cs="Times New Roman"/>
      <w:sz w:val="16"/>
      <w:szCs w:val="16"/>
    </w:rPr>
  </w:style>
  <w:style w:type="character" w:customStyle="1" w:styleId="2c">
    <w:name w:val="Заголовок №2_"/>
    <w:basedOn w:val="a0"/>
    <w:link w:val="2d"/>
    <w:rsid w:val="00E17931"/>
    <w:rPr>
      <w:rFonts w:ascii="Times New Roman" w:eastAsia="Times New Roman" w:hAnsi="Times New Roman" w:cs="Times New Roman"/>
      <w:b/>
      <w:bCs/>
      <w:i/>
      <w:iCs/>
    </w:rPr>
  </w:style>
  <w:style w:type="paragraph" w:customStyle="1" w:styleId="2b">
    <w:name w:val="Основной текст (2)"/>
    <w:basedOn w:val="a"/>
    <w:link w:val="2a"/>
    <w:rsid w:val="00E17931"/>
    <w:pPr>
      <w:widowControl w:val="0"/>
      <w:spacing w:after="260" w:line="233" w:lineRule="auto"/>
      <w:ind w:left="6740"/>
      <w:jc w:val="right"/>
    </w:pPr>
    <w:rPr>
      <w:rFonts w:ascii="Times New Roman" w:eastAsia="Times New Roman" w:hAnsi="Times New Roman" w:cs="Times New Roman"/>
      <w:sz w:val="16"/>
      <w:szCs w:val="16"/>
    </w:rPr>
  </w:style>
  <w:style w:type="paragraph" w:customStyle="1" w:styleId="2d">
    <w:name w:val="Заголовок №2"/>
    <w:basedOn w:val="a"/>
    <w:link w:val="2c"/>
    <w:rsid w:val="00E17931"/>
    <w:pPr>
      <w:widowControl w:val="0"/>
      <w:spacing w:after="260" w:line="240" w:lineRule="auto"/>
      <w:ind w:firstLine="720"/>
      <w:outlineLvl w:val="1"/>
    </w:pPr>
    <w:rPr>
      <w:rFonts w:ascii="Times New Roman" w:eastAsia="Times New Roman" w:hAnsi="Times New Roman" w:cs="Times New Roman"/>
      <w:b/>
      <w:bCs/>
      <w:i/>
      <w:iCs/>
    </w:rPr>
  </w:style>
  <w:style w:type="character" w:customStyle="1" w:styleId="aff8">
    <w:name w:val="Подпись к таблице_"/>
    <w:basedOn w:val="a0"/>
    <w:link w:val="aff9"/>
    <w:rsid w:val="00E17931"/>
    <w:rPr>
      <w:rFonts w:ascii="Times New Roman" w:eastAsia="Times New Roman" w:hAnsi="Times New Roman" w:cs="Times New Roman"/>
    </w:rPr>
  </w:style>
  <w:style w:type="character" w:customStyle="1" w:styleId="affa">
    <w:name w:val="Другое_"/>
    <w:basedOn w:val="a0"/>
    <w:link w:val="affb"/>
    <w:rsid w:val="00E17931"/>
    <w:rPr>
      <w:rFonts w:ascii="Times New Roman" w:eastAsia="Times New Roman" w:hAnsi="Times New Roman" w:cs="Times New Roman"/>
    </w:rPr>
  </w:style>
  <w:style w:type="paragraph" w:customStyle="1" w:styleId="aff9">
    <w:name w:val="Подпись к таблице"/>
    <w:basedOn w:val="a"/>
    <w:link w:val="aff8"/>
    <w:rsid w:val="00E17931"/>
    <w:pPr>
      <w:widowControl w:val="0"/>
      <w:spacing w:after="0" w:line="240" w:lineRule="auto"/>
      <w:jc w:val="right"/>
    </w:pPr>
    <w:rPr>
      <w:rFonts w:ascii="Times New Roman" w:eastAsia="Times New Roman" w:hAnsi="Times New Roman" w:cs="Times New Roman"/>
    </w:rPr>
  </w:style>
  <w:style w:type="paragraph" w:customStyle="1" w:styleId="affb">
    <w:name w:val="Другое"/>
    <w:basedOn w:val="a"/>
    <w:link w:val="affa"/>
    <w:rsid w:val="00E17931"/>
    <w:pPr>
      <w:widowControl w:val="0"/>
      <w:spacing w:after="0" w:line="240" w:lineRule="auto"/>
      <w:ind w:firstLine="400"/>
    </w:pPr>
    <w:rPr>
      <w:rFonts w:ascii="Times New Roman" w:eastAsia="Times New Roman" w:hAnsi="Times New Roman" w:cs="Times New Roman"/>
    </w:rPr>
  </w:style>
  <w:style w:type="paragraph" w:customStyle="1" w:styleId="1f">
    <w:name w:val="Текст1"/>
    <w:basedOn w:val="a"/>
    <w:rsid w:val="0000332F"/>
    <w:pPr>
      <w:suppressAutoHyphens/>
      <w:spacing w:after="0" w:line="240" w:lineRule="auto"/>
      <w:jc w:val="both"/>
    </w:pPr>
    <w:rPr>
      <w:rFonts w:ascii="Courier New" w:eastAsia="Times New Roman" w:hAnsi="Courier New" w:cs="Courier New"/>
      <w:sz w:val="20"/>
      <w:szCs w:val="20"/>
      <w:lang w:eastAsia="ar-SA"/>
    </w:rPr>
  </w:style>
  <w:style w:type="paragraph" w:customStyle="1" w:styleId="Iniiaiieoaeno21">
    <w:name w:val="Iniiaiie oaeno 21"/>
    <w:basedOn w:val="a"/>
    <w:uiPriority w:val="99"/>
    <w:rsid w:val="00A042AD"/>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6"/>
      <w:szCs w:val="26"/>
      <w:lang w:eastAsia="ru-RU"/>
    </w:rPr>
  </w:style>
  <w:style w:type="paragraph" w:customStyle="1" w:styleId="affc">
    <w:name w:val="Знак"/>
    <w:basedOn w:val="a"/>
    <w:uiPriority w:val="99"/>
    <w:rsid w:val="00A042AD"/>
    <w:pPr>
      <w:spacing w:after="160" w:line="240" w:lineRule="exact"/>
    </w:pPr>
    <w:rPr>
      <w:rFonts w:ascii="Verdana" w:eastAsia="Times New Roman" w:hAnsi="Verdana" w:cs="Times New Roman"/>
      <w:sz w:val="20"/>
      <w:szCs w:val="20"/>
      <w:lang w:val="en-US"/>
    </w:rPr>
  </w:style>
  <w:style w:type="character" w:customStyle="1" w:styleId="FontStyle21">
    <w:name w:val="Font Style21"/>
    <w:uiPriority w:val="99"/>
    <w:rsid w:val="00A042AD"/>
    <w:rPr>
      <w:rFonts w:ascii="Times New Roman" w:hAnsi="Times New Roman" w:cs="Times New Roman"/>
      <w:sz w:val="26"/>
      <w:szCs w:val="26"/>
    </w:rPr>
  </w:style>
  <w:style w:type="character" w:customStyle="1" w:styleId="c0">
    <w:name w:val="c0"/>
    <w:uiPriority w:val="99"/>
    <w:rsid w:val="00A042AD"/>
    <w:rPr>
      <w:rFonts w:cs="Times New Roman"/>
    </w:rPr>
  </w:style>
  <w:style w:type="character" w:customStyle="1" w:styleId="apple-converted-space">
    <w:name w:val="apple-converted-space"/>
    <w:uiPriority w:val="99"/>
    <w:rsid w:val="00A042AD"/>
    <w:rPr>
      <w:rFonts w:cs="Times New Roman"/>
    </w:rPr>
  </w:style>
  <w:style w:type="paragraph" w:customStyle="1" w:styleId="Default">
    <w:name w:val="Default"/>
    <w:uiPriority w:val="99"/>
    <w:rsid w:val="00A042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e">
    <w:name w:val="Body Text Indent 2"/>
    <w:basedOn w:val="a"/>
    <w:link w:val="2f"/>
    <w:uiPriority w:val="99"/>
    <w:semiHidden/>
    <w:rsid w:val="00A042AD"/>
    <w:pPr>
      <w:spacing w:after="120" w:line="480" w:lineRule="auto"/>
      <w:ind w:left="283"/>
    </w:pPr>
    <w:rPr>
      <w:rFonts w:ascii="Calibri" w:eastAsia="Calibri" w:hAnsi="Calibri" w:cs="Times New Roman"/>
    </w:rPr>
  </w:style>
  <w:style w:type="character" w:customStyle="1" w:styleId="2f">
    <w:name w:val="Основной текст с отступом 2 Знак"/>
    <w:basedOn w:val="a0"/>
    <w:link w:val="2e"/>
    <w:uiPriority w:val="99"/>
    <w:semiHidden/>
    <w:rsid w:val="00A042AD"/>
    <w:rPr>
      <w:rFonts w:ascii="Calibri" w:eastAsia="Calibri" w:hAnsi="Calibri" w:cs="Times New Roman"/>
    </w:rPr>
  </w:style>
  <w:style w:type="paragraph" w:customStyle="1" w:styleId="201">
    <w:name w:val="20"/>
    <w:basedOn w:val="a"/>
    <w:uiPriority w:val="99"/>
    <w:rsid w:val="00A04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5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D15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84C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1D"/>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9680F"/>
    <w:pPr>
      <w:keepNext/>
      <w:numPr>
        <w:ilvl w:val="3"/>
        <w:numId w:val="1"/>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1"/>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1"/>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99"/>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uiPriority w:val="99"/>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unhideWhenUsed/>
    <w:rsid w:val="00C177CA"/>
    <w:pPr>
      <w:spacing w:after="120"/>
    </w:pPr>
  </w:style>
  <w:style w:type="character" w:customStyle="1" w:styleId="ad">
    <w:name w:val="Основной текст Знак"/>
    <w:basedOn w:val="a0"/>
    <w:link w:val="ac"/>
    <w:uiPriority w:val="99"/>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9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uiPriority w:val="99"/>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unhideWhenUsed/>
    <w:rsid w:val="00052E09"/>
    <w:pPr>
      <w:spacing w:after="120" w:line="480" w:lineRule="auto"/>
    </w:pPr>
  </w:style>
  <w:style w:type="character" w:customStyle="1" w:styleId="26">
    <w:name w:val="Основной текст 2 Знак"/>
    <w:basedOn w:val="a0"/>
    <w:link w:val="25"/>
    <w:uiPriority w:val="99"/>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9"/>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uiPriority w:val="99"/>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uiPriority w:val="99"/>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uiPriority w:val="99"/>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2"/>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3"/>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uiPriority w:val="99"/>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uiPriority w:val="99"/>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semiHidden/>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locked/>
    <w:rsid w:val="00962D12"/>
    <w:rPr>
      <w:spacing w:val="1"/>
      <w:shd w:val="clear" w:color="auto" w:fill="FFFFFF"/>
    </w:rPr>
  </w:style>
  <w:style w:type="paragraph" w:customStyle="1" w:styleId="37">
    <w:name w:val="Основной текст (3)"/>
    <w:basedOn w:val="a"/>
    <w:link w:val="36"/>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 w:type="numbering" w:customStyle="1" w:styleId="43">
    <w:name w:val="Нет списка4"/>
    <w:next w:val="a2"/>
    <w:uiPriority w:val="99"/>
    <w:semiHidden/>
    <w:unhideWhenUsed/>
    <w:rsid w:val="00B947B7"/>
  </w:style>
  <w:style w:type="numbering" w:customStyle="1" w:styleId="111">
    <w:name w:val="Нет списка11"/>
    <w:next w:val="a2"/>
    <w:semiHidden/>
    <w:rsid w:val="00B947B7"/>
  </w:style>
  <w:style w:type="table" w:customStyle="1" w:styleId="190">
    <w:name w:val="Сетка таблицы19"/>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semiHidden/>
    <w:rsid w:val="00B947B7"/>
  </w:style>
  <w:style w:type="numbering" w:customStyle="1" w:styleId="312">
    <w:name w:val="Нет списка31"/>
    <w:next w:val="a2"/>
    <w:semiHidden/>
    <w:rsid w:val="00B947B7"/>
  </w:style>
  <w:style w:type="table" w:customStyle="1" w:styleId="1100">
    <w:name w:val="Сетка таблицы110"/>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semiHidden/>
    <w:rsid w:val="00B947B7"/>
  </w:style>
  <w:style w:type="table" w:customStyle="1" w:styleId="215">
    <w:name w:val="Сетка таблицы21"/>
    <w:basedOn w:val="a1"/>
    <w:next w:val="ae"/>
    <w:rsid w:val="00B9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rsid w:val="00B947B7"/>
  </w:style>
  <w:style w:type="numbering" w:customStyle="1" w:styleId="62">
    <w:name w:val="Нет списка6"/>
    <w:next w:val="a2"/>
    <w:uiPriority w:val="99"/>
    <w:semiHidden/>
    <w:unhideWhenUsed/>
    <w:rsid w:val="00B947B7"/>
  </w:style>
  <w:style w:type="numbering" w:customStyle="1" w:styleId="73">
    <w:name w:val="Нет списка7"/>
    <w:next w:val="a2"/>
    <w:semiHidden/>
    <w:unhideWhenUsed/>
    <w:rsid w:val="00B947B7"/>
  </w:style>
  <w:style w:type="numbering" w:customStyle="1" w:styleId="82">
    <w:name w:val="Нет списка8"/>
    <w:next w:val="a2"/>
    <w:semiHidden/>
    <w:unhideWhenUsed/>
    <w:rsid w:val="00B947B7"/>
  </w:style>
  <w:style w:type="numbering" w:customStyle="1" w:styleId="92">
    <w:name w:val="Нет списка9"/>
    <w:next w:val="a2"/>
    <w:semiHidden/>
    <w:rsid w:val="00B947B7"/>
  </w:style>
  <w:style w:type="numbering" w:customStyle="1" w:styleId="101">
    <w:name w:val="Нет списка10"/>
    <w:next w:val="a2"/>
    <w:semiHidden/>
    <w:rsid w:val="00B947B7"/>
  </w:style>
  <w:style w:type="numbering" w:customStyle="1" w:styleId="1110">
    <w:name w:val="Нет списка111"/>
    <w:next w:val="a2"/>
    <w:semiHidden/>
    <w:unhideWhenUsed/>
    <w:rsid w:val="00B947B7"/>
  </w:style>
  <w:style w:type="numbering" w:customStyle="1" w:styleId="121">
    <w:name w:val="Нет списка12"/>
    <w:next w:val="a2"/>
    <w:semiHidden/>
    <w:rsid w:val="00B947B7"/>
  </w:style>
  <w:style w:type="numbering" w:customStyle="1" w:styleId="131">
    <w:name w:val="Нет списка13"/>
    <w:next w:val="a2"/>
    <w:semiHidden/>
    <w:rsid w:val="00B947B7"/>
  </w:style>
  <w:style w:type="numbering" w:customStyle="1" w:styleId="141">
    <w:name w:val="Нет списка14"/>
    <w:next w:val="a2"/>
    <w:semiHidden/>
    <w:rsid w:val="00B947B7"/>
  </w:style>
  <w:style w:type="numbering" w:customStyle="1" w:styleId="151">
    <w:name w:val="Нет списка15"/>
    <w:next w:val="a2"/>
    <w:semiHidden/>
    <w:rsid w:val="00B947B7"/>
  </w:style>
  <w:style w:type="numbering" w:customStyle="1" w:styleId="161">
    <w:name w:val="Нет списка16"/>
    <w:next w:val="a2"/>
    <w:semiHidden/>
    <w:unhideWhenUsed/>
    <w:rsid w:val="00B947B7"/>
  </w:style>
  <w:style w:type="numbering" w:customStyle="1" w:styleId="171">
    <w:name w:val="Нет списка17"/>
    <w:next w:val="a2"/>
    <w:semiHidden/>
    <w:rsid w:val="00B947B7"/>
  </w:style>
  <w:style w:type="numbering" w:customStyle="1" w:styleId="181">
    <w:name w:val="Нет списка18"/>
    <w:next w:val="a2"/>
    <w:semiHidden/>
    <w:unhideWhenUsed/>
    <w:rsid w:val="00B947B7"/>
  </w:style>
  <w:style w:type="numbering" w:customStyle="1" w:styleId="191">
    <w:name w:val="Нет списка19"/>
    <w:next w:val="a2"/>
    <w:semiHidden/>
    <w:unhideWhenUsed/>
    <w:rsid w:val="00B947B7"/>
  </w:style>
  <w:style w:type="numbering" w:customStyle="1" w:styleId="200">
    <w:name w:val="Нет списка20"/>
    <w:next w:val="a2"/>
    <w:semiHidden/>
    <w:unhideWhenUsed/>
    <w:rsid w:val="00B947B7"/>
  </w:style>
  <w:style w:type="numbering" w:customStyle="1" w:styleId="2110">
    <w:name w:val="Нет списка211"/>
    <w:next w:val="a2"/>
    <w:semiHidden/>
    <w:unhideWhenUsed/>
    <w:rsid w:val="00B947B7"/>
  </w:style>
  <w:style w:type="numbering" w:customStyle="1" w:styleId="220">
    <w:name w:val="Нет списка22"/>
    <w:next w:val="a2"/>
    <w:semiHidden/>
    <w:unhideWhenUsed/>
    <w:rsid w:val="00B947B7"/>
  </w:style>
  <w:style w:type="numbering" w:customStyle="1" w:styleId="230">
    <w:name w:val="Нет списка23"/>
    <w:next w:val="a2"/>
    <w:semiHidden/>
    <w:unhideWhenUsed/>
    <w:rsid w:val="00B947B7"/>
  </w:style>
  <w:style w:type="numbering" w:customStyle="1" w:styleId="240">
    <w:name w:val="Нет списка24"/>
    <w:next w:val="a2"/>
    <w:semiHidden/>
    <w:unhideWhenUsed/>
    <w:rsid w:val="00B947B7"/>
  </w:style>
  <w:style w:type="numbering" w:customStyle="1" w:styleId="250">
    <w:name w:val="Нет списка25"/>
    <w:next w:val="a2"/>
    <w:semiHidden/>
    <w:unhideWhenUsed/>
    <w:rsid w:val="00B947B7"/>
  </w:style>
  <w:style w:type="numbering" w:customStyle="1" w:styleId="260">
    <w:name w:val="Нет списка26"/>
    <w:next w:val="a2"/>
    <w:semiHidden/>
    <w:unhideWhenUsed/>
    <w:rsid w:val="00B947B7"/>
  </w:style>
  <w:style w:type="numbering" w:customStyle="1" w:styleId="270">
    <w:name w:val="Нет списка27"/>
    <w:next w:val="a2"/>
    <w:semiHidden/>
    <w:unhideWhenUsed/>
    <w:rsid w:val="00B947B7"/>
  </w:style>
  <w:style w:type="numbering" w:customStyle="1" w:styleId="280">
    <w:name w:val="Нет списка28"/>
    <w:next w:val="a2"/>
    <w:semiHidden/>
    <w:unhideWhenUsed/>
    <w:rsid w:val="00B947B7"/>
  </w:style>
  <w:style w:type="numbering" w:customStyle="1" w:styleId="29">
    <w:name w:val="Нет списка29"/>
    <w:next w:val="a2"/>
    <w:semiHidden/>
    <w:unhideWhenUsed/>
    <w:rsid w:val="00B947B7"/>
  </w:style>
  <w:style w:type="paragraph" w:styleId="39">
    <w:name w:val="Body Text Indent 3"/>
    <w:basedOn w:val="a"/>
    <w:link w:val="3a"/>
    <w:uiPriority w:val="99"/>
    <w:semiHidden/>
    <w:unhideWhenUsed/>
    <w:rsid w:val="00C92186"/>
    <w:pPr>
      <w:spacing w:after="120"/>
      <w:ind w:left="283"/>
    </w:pPr>
    <w:rPr>
      <w:sz w:val="16"/>
      <w:szCs w:val="16"/>
    </w:rPr>
  </w:style>
  <w:style w:type="character" w:customStyle="1" w:styleId="3a">
    <w:name w:val="Основной текст с отступом 3 Знак"/>
    <w:basedOn w:val="a0"/>
    <w:link w:val="39"/>
    <w:uiPriority w:val="99"/>
    <w:semiHidden/>
    <w:rsid w:val="00C92186"/>
    <w:rPr>
      <w:sz w:val="16"/>
      <w:szCs w:val="16"/>
    </w:rPr>
  </w:style>
  <w:style w:type="character" w:customStyle="1" w:styleId="53">
    <w:name w:val="Основной текст (5)_"/>
    <w:basedOn w:val="a0"/>
    <w:link w:val="54"/>
    <w:rsid w:val="00E17931"/>
    <w:rPr>
      <w:rFonts w:ascii="Times New Roman" w:eastAsia="Times New Roman" w:hAnsi="Times New Roman" w:cs="Times New Roman"/>
      <w:b/>
      <w:bCs/>
      <w:sz w:val="42"/>
      <w:szCs w:val="42"/>
    </w:rPr>
  </w:style>
  <w:style w:type="character" w:customStyle="1" w:styleId="44">
    <w:name w:val="Основной текст (4)_"/>
    <w:basedOn w:val="a0"/>
    <w:link w:val="45"/>
    <w:rsid w:val="00E17931"/>
    <w:rPr>
      <w:rFonts w:ascii="Times New Roman" w:eastAsia="Times New Roman" w:hAnsi="Times New Roman" w:cs="Times New Roman"/>
      <w:sz w:val="20"/>
      <w:szCs w:val="20"/>
    </w:rPr>
  </w:style>
  <w:style w:type="paragraph" w:customStyle="1" w:styleId="54">
    <w:name w:val="Основной текст (5)"/>
    <w:basedOn w:val="a"/>
    <w:link w:val="53"/>
    <w:rsid w:val="00E17931"/>
    <w:pPr>
      <w:widowControl w:val="0"/>
      <w:spacing w:after="480" w:line="240" w:lineRule="auto"/>
      <w:jc w:val="center"/>
    </w:pPr>
    <w:rPr>
      <w:rFonts w:ascii="Times New Roman" w:eastAsia="Times New Roman" w:hAnsi="Times New Roman" w:cs="Times New Roman"/>
      <w:b/>
      <w:bCs/>
      <w:sz w:val="42"/>
      <w:szCs w:val="42"/>
    </w:rPr>
  </w:style>
  <w:style w:type="paragraph" w:customStyle="1" w:styleId="45">
    <w:name w:val="Основной текст (4)"/>
    <w:basedOn w:val="a"/>
    <w:link w:val="44"/>
    <w:rsid w:val="00E17931"/>
    <w:pPr>
      <w:widowControl w:val="0"/>
      <w:spacing w:after="380" w:line="240" w:lineRule="auto"/>
    </w:pPr>
    <w:rPr>
      <w:rFonts w:ascii="Times New Roman" w:eastAsia="Times New Roman" w:hAnsi="Times New Roman" w:cs="Times New Roman"/>
      <w:sz w:val="20"/>
      <w:szCs w:val="20"/>
    </w:rPr>
  </w:style>
  <w:style w:type="character" w:customStyle="1" w:styleId="2a">
    <w:name w:val="Основной текст (2)_"/>
    <w:basedOn w:val="a0"/>
    <w:link w:val="2b"/>
    <w:rsid w:val="00E17931"/>
    <w:rPr>
      <w:rFonts w:ascii="Times New Roman" w:eastAsia="Times New Roman" w:hAnsi="Times New Roman" w:cs="Times New Roman"/>
      <w:sz w:val="16"/>
      <w:szCs w:val="16"/>
    </w:rPr>
  </w:style>
  <w:style w:type="character" w:customStyle="1" w:styleId="2c">
    <w:name w:val="Заголовок №2_"/>
    <w:basedOn w:val="a0"/>
    <w:link w:val="2d"/>
    <w:rsid w:val="00E17931"/>
    <w:rPr>
      <w:rFonts w:ascii="Times New Roman" w:eastAsia="Times New Roman" w:hAnsi="Times New Roman" w:cs="Times New Roman"/>
      <w:b/>
      <w:bCs/>
      <w:i/>
      <w:iCs/>
    </w:rPr>
  </w:style>
  <w:style w:type="paragraph" w:customStyle="1" w:styleId="2b">
    <w:name w:val="Основной текст (2)"/>
    <w:basedOn w:val="a"/>
    <w:link w:val="2a"/>
    <w:rsid w:val="00E17931"/>
    <w:pPr>
      <w:widowControl w:val="0"/>
      <w:spacing w:after="260" w:line="233" w:lineRule="auto"/>
      <w:ind w:left="6740"/>
      <w:jc w:val="right"/>
    </w:pPr>
    <w:rPr>
      <w:rFonts w:ascii="Times New Roman" w:eastAsia="Times New Roman" w:hAnsi="Times New Roman" w:cs="Times New Roman"/>
      <w:sz w:val="16"/>
      <w:szCs w:val="16"/>
    </w:rPr>
  </w:style>
  <w:style w:type="paragraph" w:customStyle="1" w:styleId="2d">
    <w:name w:val="Заголовок №2"/>
    <w:basedOn w:val="a"/>
    <w:link w:val="2c"/>
    <w:rsid w:val="00E17931"/>
    <w:pPr>
      <w:widowControl w:val="0"/>
      <w:spacing w:after="260" w:line="240" w:lineRule="auto"/>
      <w:ind w:firstLine="720"/>
      <w:outlineLvl w:val="1"/>
    </w:pPr>
    <w:rPr>
      <w:rFonts w:ascii="Times New Roman" w:eastAsia="Times New Roman" w:hAnsi="Times New Roman" w:cs="Times New Roman"/>
      <w:b/>
      <w:bCs/>
      <w:i/>
      <w:iCs/>
    </w:rPr>
  </w:style>
  <w:style w:type="character" w:customStyle="1" w:styleId="aff8">
    <w:name w:val="Подпись к таблице_"/>
    <w:basedOn w:val="a0"/>
    <w:link w:val="aff9"/>
    <w:rsid w:val="00E17931"/>
    <w:rPr>
      <w:rFonts w:ascii="Times New Roman" w:eastAsia="Times New Roman" w:hAnsi="Times New Roman" w:cs="Times New Roman"/>
    </w:rPr>
  </w:style>
  <w:style w:type="character" w:customStyle="1" w:styleId="affa">
    <w:name w:val="Другое_"/>
    <w:basedOn w:val="a0"/>
    <w:link w:val="affb"/>
    <w:rsid w:val="00E17931"/>
    <w:rPr>
      <w:rFonts w:ascii="Times New Roman" w:eastAsia="Times New Roman" w:hAnsi="Times New Roman" w:cs="Times New Roman"/>
    </w:rPr>
  </w:style>
  <w:style w:type="paragraph" w:customStyle="1" w:styleId="aff9">
    <w:name w:val="Подпись к таблице"/>
    <w:basedOn w:val="a"/>
    <w:link w:val="aff8"/>
    <w:rsid w:val="00E17931"/>
    <w:pPr>
      <w:widowControl w:val="0"/>
      <w:spacing w:after="0" w:line="240" w:lineRule="auto"/>
      <w:jc w:val="right"/>
    </w:pPr>
    <w:rPr>
      <w:rFonts w:ascii="Times New Roman" w:eastAsia="Times New Roman" w:hAnsi="Times New Roman" w:cs="Times New Roman"/>
    </w:rPr>
  </w:style>
  <w:style w:type="paragraph" w:customStyle="1" w:styleId="affb">
    <w:name w:val="Другое"/>
    <w:basedOn w:val="a"/>
    <w:link w:val="affa"/>
    <w:rsid w:val="00E17931"/>
    <w:pPr>
      <w:widowControl w:val="0"/>
      <w:spacing w:after="0" w:line="240" w:lineRule="auto"/>
      <w:ind w:firstLine="400"/>
    </w:pPr>
    <w:rPr>
      <w:rFonts w:ascii="Times New Roman" w:eastAsia="Times New Roman" w:hAnsi="Times New Roman" w:cs="Times New Roman"/>
    </w:rPr>
  </w:style>
  <w:style w:type="paragraph" w:customStyle="1" w:styleId="1f">
    <w:name w:val="Текст1"/>
    <w:basedOn w:val="a"/>
    <w:rsid w:val="0000332F"/>
    <w:pPr>
      <w:suppressAutoHyphens/>
      <w:spacing w:after="0" w:line="240" w:lineRule="auto"/>
      <w:jc w:val="both"/>
    </w:pPr>
    <w:rPr>
      <w:rFonts w:ascii="Courier New" w:eastAsia="Times New Roman" w:hAnsi="Courier New" w:cs="Courier New"/>
      <w:sz w:val="20"/>
      <w:szCs w:val="20"/>
      <w:lang w:eastAsia="ar-SA"/>
    </w:rPr>
  </w:style>
  <w:style w:type="paragraph" w:customStyle="1" w:styleId="Iniiaiieoaeno21">
    <w:name w:val="Iniiaiie oaeno 21"/>
    <w:basedOn w:val="a"/>
    <w:uiPriority w:val="99"/>
    <w:rsid w:val="00A042AD"/>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6"/>
      <w:szCs w:val="26"/>
      <w:lang w:eastAsia="ru-RU"/>
    </w:rPr>
  </w:style>
  <w:style w:type="paragraph" w:customStyle="1" w:styleId="affc">
    <w:name w:val="Знак"/>
    <w:basedOn w:val="a"/>
    <w:uiPriority w:val="99"/>
    <w:rsid w:val="00A042AD"/>
    <w:pPr>
      <w:spacing w:after="160" w:line="240" w:lineRule="exact"/>
    </w:pPr>
    <w:rPr>
      <w:rFonts w:ascii="Verdana" w:eastAsia="Times New Roman" w:hAnsi="Verdana" w:cs="Times New Roman"/>
      <w:sz w:val="20"/>
      <w:szCs w:val="20"/>
      <w:lang w:val="en-US"/>
    </w:rPr>
  </w:style>
  <w:style w:type="character" w:customStyle="1" w:styleId="FontStyle21">
    <w:name w:val="Font Style21"/>
    <w:uiPriority w:val="99"/>
    <w:rsid w:val="00A042AD"/>
    <w:rPr>
      <w:rFonts w:ascii="Times New Roman" w:hAnsi="Times New Roman" w:cs="Times New Roman"/>
      <w:sz w:val="26"/>
      <w:szCs w:val="26"/>
    </w:rPr>
  </w:style>
  <w:style w:type="character" w:customStyle="1" w:styleId="c0">
    <w:name w:val="c0"/>
    <w:uiPriority w:val="99"/>
    <w:rsid w:val="00A042AD"/>
    <w:rPr>
      <w:rFonts w:cs="Times New Roman"/>
    </w:rPr>
  </w:style>
  <w:style w:type="character" w:customStyle="1" w:styleId="apple-converted-space">
    <w:name w:val="apple-converted-space"/>
    <w:uiPriority w:val="99"/>
    <w:rsid w:val="00A042AD"/>
    <w:rPr>
      <w:rFonts w:cs="Times New Roman"/>
    </w:rPr>
  </w:style>
  <w:style w:type="paragraph" w:customStyle="1" w:styleId="Default">
    <w:name w:val="Default"/>
    <w:uiPriority w:val="99"/>
    <w:rsid w:val="00A042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e">
    <w:name w:val="Body Text Indent 2"/>
    <w:basedOn w:val="a"/>
    <w:link w:val="2f"/>
    <w:uiPriority w:val="99"/>
    <w:semiHidden/>
    <w:rsid w:val="00A042AD"/>
    <w:pPr>
      <w:spacing w:after="120" w:line="480" w:lineRule="auto"/>
      <w:ind w:left="283"/>
    </w:pPr>
    <w:rPr>
      <w:rFonts w:ascii="Calibri" w:eastAsia="Calibri" w:hAnsi="Calibri" w:cs="Times New Roman"/>
    </w:rPr>
  </w:style>
  <w:style w:type="character" w:customStyle="1" w:styleId="2f">
    <w:name w:val="Основной текст с отступом 2 Знак"/>
    <w:basedOn w:val="a0"/>
    <w:link w:val="2e"/>
    <w:uiPriority w:val="99"/>
    <w:semiHidden/>
    <w:rsid w:val="00A042AD"/>
    <w:rPr>
      <w:rFonts w:ascii="Calibri" w:eastAsia="Calibri" w:hAnsi="Calibri" w:cs="Times New Roman"/>
    </w:rPr>
  </w:style>
  <w:style w:type="paragraph" w:customStyle="1" w:styleId="201">
    <w:name w:val="20"/>
    <w:basedOn w:val="a"/>
    <w:uiPriority w:val="99"/>
    <w:rsid w:val="00A04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5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D15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84C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70003292">
      <w:bodyDiv w:val="1"/>
      <w:marLeft w:val="0"/>
      <w:marRight w:val="0"/>
      <w:marTop w:val="0"/>
      <w:marBottom w:val="0"/>
      <w:divBdr>
        <w:top w:val="none" w:sz="0" w:space="0" w:color="auto"/>
        <w:left w:val="none" w:sz="0" w:space="0" w:color="auto"/>
        <w:bottom w:val="none" w:sz="0" w:space="0" w:color="auto"/>
        <w:right w:val="none" w:sz="0" w:space="0" w:color="auto"/>
      </w:divBdr>
    </w:div>
    <w:div w:id="72751461">
      <w:bodyDiv w:val="1"/>
      <w:marLeft w:val="0"/>
      <w:marRight w:val="0"/>
      <w:marTop w:val="0"/>
      <w:marBottom w:val="0"/>
      <w:divBdr>
        <w:top w:val="none" w:sz="0" w:space="0" w:color="auto"/>
        <w:left w:val="none" w:sz="0" w:space="0" w:color="auto"/>
        <w:bottom w:val="none" w:sz="0" w:space="0" w:color="auto"/>
        <w:right w:val="none" w:sz="0" w:space="0" w:color="auto"/>
      </w:divBdr>
    </w:div>
    <w:div w:id="73205110">
      <w:bodyDiv w:val="1"/>
      <w:marLeft w:val="0"/>
      <w:marRight w:val="0"/>
      <w:marTop w:val="0"/>
      <w:marBottom w:val="0"/>
      <w:divBdr>
        <w:top w:val="none" w:sz="0" w:space="0" w:color="auto"/>
        <w:left w:val="none" w:sz="0" w:space="0" w:color="auto"/>
        <w:bottom w:val="none" w:sz="0" w:space="0" w:color="auto"/>
        <w:right w:val="none" w:sz="0" w:space="0" w:color="auto"/>
      </w:divBdr>
    </w:div>
    <w:div w:id="86392987">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10130952">
      <w:bodyDiv w:val="1"/>
      <w:marLeft w:val="0"/>
      <w:marRight w:val="0"/>
      <w:marTop w:val="0"/>
      <w:marBottom w:val="0"/>
      <w:divBdr>
        <w:top w:val="none" w:sz="0" w:space="0" w:color="auto"/>
        <w:left w:val="none" w:sz="0" w:space="0" w:color="auto"/>
        <w:bottom w:val="none" w:sz="0" w:space="0" w:color="auto"/>
        <w:right w:val="none" w:sz="0" w:space="0" w:color="auto"/>
      </w:divBdr>
    </w:div>
    <w:div w:id="125204296">
      <w:bodyDiv w:val="1"/>
      <w:marLeft w:val="0"/>
      <w:marRight w:val="0"/>
      <w:marTop w:val="0"/>
      <w:marBottom w:val="0"/>
      <w:divBdr>
        <w:top w:val="none" w:sz="0" w:space="0" w:color="auto"/>
        <w:left w:val="none" w:sz="0" w:space="0" w:color="auto"/>
        <w:bottom w:val="none" w:sz="0" w:space="0" w:color="auto"/>
        <w:right w:val="none" w:sz="0" w:space="0" w:color="auto"/>
      </w:divBdr>
    </w:div>
    <w:div w:id="12682589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156196077">
      <w:bodyDiv w:val="1"/>
      <w:marLeft w:val="0"/>
      <w:marRight w:val="0"/>
      <w:marTop w:val="0"/>
      <w:marBottom w:val="0"/>
      <w:divBdr>
        <w:top w:val="none" w:sz="0" w:space="0" w:color="auto"/>
        <w:left w:val="none" w:sz="0" w:space="0" w:color="auto"/>
        <w:bottom w:val="none" w:sz="0" w:space="0" w:color="auto"/>
        <w:right w:val="none" w:sz="0" w:space="0" w:color="auto"/>
      </w:divBdr>
    </w:div>
    <w:div w:id="157111056">
      <w:bodyDiv w:val="1"/>
      <w:marLeft w:val="0"/>
      <w:marRight w:val="0"/>
      <w:marTop w:val="0"/>
      <w:marBottom w:val="0"/>
      <w:divBdr>
        <w:top w:val="none" w:sz="0" w:space="0" w:color="auto"/>
        <w:left w:val="none" w:sz="0" w:space="0" w:color="auto"/>
        <w:bottom w:val="none" w:sz="0" w:space="0" w:color="auto"/>
        <w:right w:val="none" w:sz="0" w:space="0" w:color="auto"/>
      </w:divBdr>
    </w:div>
    <w:div w:id="157422907">
      <w:bodyDiv w:val="1"/>
      <w:marLeft w:val="0"/>
      <w:marRight w:val="0"/>
      <w:marTop w:val="0"/>
      <w:marBottom w:val="0"/>
      <w:divBdr>
        <w:top w:val="none" w:sz="0" w:space="0" w:color="auto"/>
        <w:left w:val="none" w:sz="0" w:space="0" w:color="auto"/>
        <w:bottom w:val="none" w:sz="0" w:space="0" w:color="auto"/>
        <w:right w:val="none" w:sz="0" w:space="0" w:color="auto"/>
      </w:divBdr>
    </w:div>
    <w:div w:id="158426430">
      <w:bodyDiv w:val="1"/>
      <w:marLeft w:val="0"/>
      <w:marRight w:val="0"/>
      <w:marTop w:val="0"/>
      <w:marBottom w:val="0"/>
      <w:divBdr>
        <w:top w:val="none" w:sz="0" w:space="0" w:color="auto"/>
        <w:left w:val="none" w:sz="0" w:space="0" w:color="auto"/>
        <w:bottom w:val="none" w:sz="0" w:space="0" w:color="auto"/>
        <w:right w:val="none" w:sz="0" w:space="0" w:color="auto"/>
      </w:divBdr>
    </w:div>
    <w:div w:id="182324580">
      <w:bodyDiv w:val="1"/>
      <w:marLeft w:val="0"/>
      <w:marRight w:val="0"/>
      <w:marTop w:val="0"/>
      <w:marBottom w:val="0"/>
      <w:divBdr>
        <w:top w:val="none" w:sz="0" w:space="0" w:color="auto"/>
        <w:left w:val="none" w:sz="0" w:space="0" w:color="auto"/>
        <w:bottom w:val="none" w:sz="0" w:space="0" w:color="auto"/>
        <w:right w:val="none" w:sz="0" w:space="0" w:color="auto"/>
      </w:divBdr>
    </w:div>
    <w:div w:id="184176006">
      <w:bodyDiv w:val="1"/>
      <w:marLeft w:val="0"/>
      <w:marRight w:val="0"/>
      <w:marTop w:val="0"/>
      <w:marBottom w:val="0"/>
      <w:divBdr>
        <w:top w:val="none" w:sz="0" w:space="0" w:color="auto"/>
        <w:left w:val="none" w:sz="0" w:space="0" w:color="auto"/>
        <w:bottom w:val="none" w:sz="0" w:space="0" w:color="auto"/>
        <w:right w:val="none" w:sz="0" w:space="0" w:color="auto"/>
      </w:divBdr>
    </w:div>
    <w:div w:id="194973106">
      <w:bodyDiv w:val="1"/>
      <w:marLeft w:val="0"/>
      <w:marRight w:val="0"/>
      <w:marTop w:val="0"/>
      <w:marBottom w:val="0"/>
      <w:divBdr>
        <w:top w:val="none" w:sz="0" w:space="0" w:color="auto"/>
        <w:left w:val="none" w:sz="0" w:space="0" w:color="auto"/>
        <w:bottom w:val="none" w:sz="0" w:space="0" w:color="auto"/>
        <w:right w:val="none" w:sz="0" w:space="0" w:color="auto"/>
      </w:divBdr>
    </w:div>
    <w:div w:id="207575884">
      <w:bodyDiv w:val="1"/>
      <w:marLeft w:val="0"/>
      <w:marRight w:val="0"/>
      <w:marTop w:val="0"/>
      <w:marBottom w:val="0"/>
      <w:divBdr>
        <w:top w:val="none" w:sz="0" w:space="0" w:color="auto"/>
        <w:left w:val="none" w:sz="0" w:space="0" w:color="auto"/>
        <w:bottom w:val="none" w:sz="0" w:space="0" w:color="auto"/>
        <w:right w:val="none" w:sz="0" w:space="0" w:color="auto"/>
      </w:divBdr>
    </w:div>
    <w:div w:id="208155388">
      <w:bodyDiv w:val="1"/>
      <w:marLeft w:val="0"/>
      <w:marRight w:val="0"/>
      <w:marTop w:val="0"/>
      <w:marBottom w:val="0"/>
      <w:divBdr>
        <w:top w:val="none" w:sz="0" w:space="0" w:color="auto"/>
        <w:left w:val="none" w:sz="0" w:space="0" w:color="auto"/>
        <w:bottom w:val="none" w:sz="0" w:space="0" w:color="auto"/>
        <w:right w:val="none" w:sz="0" w:space="0" w:color="auto"/>
      </w:divBdr>
    </w:div>
    <w:div w:id="218134632">
      <w:bodyDiv w:val="1"/>
      <w:marLeft w:val="0"/>
      <w:marRight w:val="0"/>
      <w:marTop w:val="0"/>
      <w:marBottom w:val="0"/>
      <w:divBdr>
        <w:top w:val="none" w:sz="0" w:space="0" w:color="auto"/>
        <w:left w:val="none" w:sz="0" w:space="0" w:color="auto"/>
        <w:bottom w:val="none" w:sz="0" w:space="0" w:color="auto"/>
        <w:right w:val="none" w:sz="0" w:space="0" w:color="auto"/>
      </w:divBdr>
    </w:div>
    <w:div w:id="221450160">
      <w:bodyDiv w:val="1"/>
      <w:marLeft w:val="0"/>
      <w:marRight w:val="0"/>
      <w:marTop w:val="0"/>
      <w:marBottom w:val="0"/>
      <w:divBdr>
        <w:top w:val="none" w:sz="0" w:space="0" w:color="auto"/>
        <w:left w:val="none" w:sz="0" w:space="0" w:color="auto"/>
        <w:bottom w:val="none" w:sz="0" w:space="0" w:color="auto"/>
        <w:right w:val="none" w:sz="0" w:space="0" w:color="auto"/>
      </w:divBdr>
    </w:div>
    <w:div w:id="225604813">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244069448">
      <w:bodyDiv w:val="1"/>
      <w:marLeft w:val="0"/>
      <w:marRight w:val="0"/>
      <w:marTop w:val="0"/>
      <w:marBottom w:val="0"/>
      <w:divBdr>
        <w:top w:val="none" w:sz="0" w:space="0" w:color="auto"/>
        <w:left w:val="none" w:sz="0" w:space="0" w:color="auto"/>
        <w:bottom w:val="none" w:sz="0" w:space="0" w:color="auto"/>
        <w:right w:val="none" w:sz="0" w:space="0" w:color="auto"/>
      </w:divBdr>
    </w:div>
    <w:div w:id="266281126">
      <w:bodyDiv w:val="1"/>
      <w:marLeft w:val="0"/>
      <w:marRight w:val="0"/>
      <w:marTop w:val="0"/>
      <w:marBottom w:val="0"/>
      <w:divBdr>
        <w:top w:val="none" w:sz="0" w:space="0" w:color="auto"/>
        <w:left w:val="none" w:sz="0" w:space="0" w:color="auto"/>
        <w:bottom w:val="none" w:sz="0" w:space="0" w:color="auto"/>
        <w:right w:val="none" w:sz="0" w:space="0" w:color="auto"/>
      </w:divBdr>
    </w:div>
    <w:div w:id="305933873">
      <w:bodyDiv w:val="1"/>
      <w:marLeft w:val="0"/>
      <w:marRight w:val="0"/>
      <w:marTop w:val="0"/>
      <w:marBottom w:val="0"/>
      <w:divBdr>
        <w:top w:val="none" w:sz="0" w:space="0" w:color="auto"/>
        <w:left w:val="none" w:sz="0" w:space="0" w:color="auto"/>
        <w:bottom w:val="none" w:sz="0" w:space="0" w:color="auto"/>
        <w:right w:val="none" w:sz="0" w:space="0" w:color="auto"/>
      </w:divBdr>
    </w:div>
    <w:div w:id="311833688">
      <w:bodyDiv w:val="1"/>
      <w:marLeft w:val="0"/>
      <w:marRight w:val="0"/>
      <w:marTop w:val="0"/>
      <w:marBottom w:val="0"/>
      <w:divBdr>
        <w:top w:val="none" w:sz="0" w:space="0" w:color="auto"/>
        <w:left w:val="none" w:sz="0" w:space="0" w:color="auto"/>
        <w:bottom w:val="none" w:sz="0" w:space="0" w:color="auto"/>
        <w:right w:val="none" w:sz="0" w:space="0" w:color="auto"/>
      </w:divBdr>
    </w:div>
    <w:div w:id="329677260">
      <w:bodyDiv w:val="1"/>
      <w:marLeft w:val="0"/>
      <w:marRight w:val="0"/>
      <w:marTop w:val="0"/>
      <w:marBottom w:val="0"/>
      <w:divBdr>
        <w:top w:val="none" w:sz="0" w:space="0" w:color="auto"/>
        <w:left w:val="none" w:sz="0" w:space="0" w:color="auto"/>
        <w:bottom w:val="none" w:sz="0" w:space="0" w:color="auto"/>
        <w:right w:val="none" w:sz="0" w:space="0" w:color="auto"/>
      </w:divBdr>
    </w:div>
    <w:div w:id="354503662">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08969505">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422533996">
      <w:bodyDiv w:val="1"/>
      <w:marLeft w:val="0"/>
      <w:marRight w:val="0"/>
      <w:marTop w:val="0"/>
      <w:marBottom w:val="0"/>
      <w:divBdr>
        <w:top w:val="none" w:sz="0" w:space="0" w:color="auto"/>
        <w:left w:val="none" w:sz="0" w:space="0" w:color="auto"/>
        <w:bottom w:val="none" w:sz="0" w:space="0" w:color="auto"/>
        <w:right w:val="none" w:sz="0" w:space="0" w:color="auto"/>
      </w:divBdr>
    </w:div>
    <w:div w:id="461775133">
      <w:bodyDiv w:val="1"/>
      <w:marLeft w:val="0"/>
      <w:marRight w:val="0"/>
      <w:marTop w:val="0"/>
      <w:marBottom w:val="0"/>
      <w:divBdr>
        <w:top w:val="none" w:sz="0" w:space="0" w:color="auto"/>
        <w:left w:val="none" w:sz="0" w:space="0" w:color="auto"/>
        <w:bottom w:val="none" w:sz="0" w:space="0" w:color="auto"/>
        <w:right w:val="none" w:sz="0" w:space="0" w:color="auto"/>
      </w:divBdr>
    </w:div>
    <w:div w:id="490413746">
      <w:bodyDiv w:val="1"/>
      <w:marLeft w:val="0"/>
      <w:marRight w:val="0"/>
      <w:marTop w:val="0"/>
      <w:marBottom w:val="0"/>
      <w:divBdr>
        <w:top w:val="none" w:sz="0" w:space="0" w:color="auto"/>
        <w:left w:val="none" w:sz="0" w:space="0" w:color="auto"/>
        <w:bottom w:val="none" w:sz="0" w:space="0" w:color="auto"/>
        <w:right w:val="none" w:sz="0" w:space="0" w:color="auto"/>
      </w:divBdr>
    </w:div>
    <w:div w:id="495653062">
      <w:bodyDiv w:val="1"/>
      <w:marLeft w:val="0"/>
      <w:marRight w:val="0"/>
      <w:marTop w:val="0"/>
      <w:marBottom w:val="0"/>
      <w:divBdr>
        <w:top w:val="none" w:sz="0" w:space="0" w:color="auto"/>
        <w:left w:val="none" w:sz="0" w:space="0" w:color="auto"/>
        <w:bottom w:val="none" w:sz="0" w:space="0" w:color="auto"/>
        <w:right w:val="none" w:sz="0" w:space="0" w:color="auto"/>
      </w:divBdr>
    </w:div>
    <w:div w:id="497618443">
      <w:bodyDiv w:val="1"/>
      <w:marLeft w:val="0"/>
      <w:marRight w:val="0"/>
      <w:marTop w:val="0"/>
      <w:marBottom w:val="0"/>
      <w:divBdr>
        <w:top w:val="none" w:sz="0" w:space="0" w:color="auto"/>
        <w:left w:val="none" w:sz="0" w:space="0" w:color="auto"/>
        <w:bottom w:val="none" w:sz="0" w:space="0" w:color="auto"/>
        <w:right w:val="none" w:sz="0" w:space="0" w:color="auto"/>
      </w:divBdr>
    </w:div>
    <w:div w:id="513417718">
      <w:bodyDiv w:val="1"/>
      <w:marLeft w:val="0"/>
      <w:marRight w:val="0"/>
      <w:marTop w:val="0"/>
      <w:marBottom w:val="0"/>
      <w:divBdr>
        <w:top w:val="none" w:sz="0" w:space="0" w:color="auto"/>
        <w:left w:val="none" w:sz="0" w:space="0" w:color="auto"/>
        <w:bottom w:val="none" w:sz="0" w:space="0" w:color="auto"/>
        <w:right w:val="none" w:sz="0" w:space="0" w:color="auto"/>
      </w:divBdr>
    </w:div>
    <w:div w:id="566960837">
      <w:bodyDiv w:val="1"/>
      <w:marLeft w:val="0"/>
      <w:marRight w:val="0"/>
      <w:marTop w:val="0"/>
      <w:marBottom w:val="0"/>
      <w:divBdr>
        <w:top w:val="none" w:sz="0" w:space="0" w:color="auto"/>
        <w:left w:val="none" w:sz="0" w:space="0" w:color="auto"/>
        <w:bottom w:val="none" w:sz="0" w:space="0" w:color="auto"/>
        <w:right w:val="none" w:sz="0" w:space="0" w:color="auto"/>
      </w:divBdr>
    </w:div>
    <w:div w:id="58565459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597374230">
      <w:bodyDiv w:val="1"/>
      <w:marLeft w:val="0"/>
      <w:marRight w:val="0"/>
      <w:marTop w:val="0"/>
      <w:marBottom w:val="0"/>
      <w:divBdr>
        <w:top w:val="none" w:sz="0" w:space="0" w:color="auto"/>
        <w:left w:val="none" w:sz="0" w:space="0" w:color="auto"/>
        <w:bottom w:val="none" w:sz="0" w:space="0" w:color="auto"/>
        <w:right w:val="none" w:sz="0" w:space="0" w:color="auto"/>
      </w:divBdr>
    </w:div>
    <w:div w:id="601957020">
      <w:bodyDiv w:val="1"/>
      <w:marLeft w:val="0"/>
      <w:marRight w:val="0"/>
      <w:marTop w:val="0"/>
      <w:marBottom w:val="0"/>
      <w:divBdr>
        <w:top w:val="none" w:sz="0" w:space="0" w:color="auto"/>
        <w:left w:val="none" w:sz="0" w:space="0" w:color="auto"/>
        <w:bottom w:val="none" w:sz="0" w:space="0" w:color="auto"/>
        <w:right w:val="none" w:sz="0" w:space="0" w:color="auto"/>
      </w:divBdr>
    </w:div>
    <w:div w:id="633097169">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658733969">
      <w:bodyDiv w:val="1"/>
      <w:marLeft w:val="0"/>
      <w:marRight w:val="0"/>
      <w:marTop w:val="0"/>
      <w:marBottom w:val="0"/>
      <w:divBdr>
        <w:top w:val="none" w:sz="0" w:space="0" w:color="auto"/>
        <w:left w:val="none" w:sz="0" w:space="0" w:color="auto"/>
        <w:bottom w:val="none" w:sz="0" w:space="0" w:color="auto"/>
        <w:right w:val="none" w:sz="0" w:space="0" w:color="auto"/>
      </w:divBdr>
    </w:div>
    <w:div w:id="672881159">
      <w:bodyDiv w:val="1"/>
      <w:marLeft w:val="0"/>
      <w:marRight w:val="0"/>
      <w:marTop w:val="0"/>
      <w:marBottom w:val="0"/>
      <w:divBdr>
        <w:top w:val="none" w:sz="0" w:space="0" w:color="auto"/>
        <w:left w:val="none" w:sz="0" w:space="0" w:color="auto"/>
        <w:bottom w:val="none" w:sz="0" w:space="0" w:color="auto"/>
        <w:right w:val="none" w:sz="0" w:space="0" w:color="auto"/>
      </w:divBdr>
    </w:div>
    <w:div w:id="715391140">
      <w:bodyDiv w:val="1"/>
      <w:marLeft w:val="0"/>
      <w:marRight w:val="0"/>
      <w:marTop w:val="0"/>
      <w:marBottom w:val="0"/>
      <w:divBdr>
        <w:top w:val="none" w:sz="0" w:space="0" w:color="auto"/>
        <w:left w:val="none" w:sz="0" w:space="0" w:color="auto"/>
        <w:bottom w:val="none" w:sz="0" w:space="0" w:color="auto"/>
        <w:right w:val="none" w:sz="0" w:space="0" w:color="auto"/>
      </w:divBdr>
    </w:div>
    <w:div w:id="779955952">
      <w:bodyDiv w:val="1"/>
      <w:marLeft w:val="0"/>
      <w:marRight w:val="0"/>
      <w:marTop w:val="0"/>
      <w:marBottom w:val="0"/>
      <w:divBdr>
        <w:top w:val="none" w:sz="0" w:space="0" w:color="auto"/>
        <w:left w:val="none" w:sz="0" w:space="0" w:color="auto"/>
        <w:bottom w:val="none" w:sz="0" w:space="0" w:color="auto"/>
        <w:right w:val="none" w:sz="0" w:space="0" w:color="auto"/>
      </w:divBdr>
    </w:div>
    <w:div w:id="812137619">
      <w:bodyDiv w:val="1"/>
      <w:marLeft w:val="0"/>
      <w:marRight w:val="0"/>
      <w:marTop w:val="0"/>
      <w:marBottom w:val="0"/>
      <w:divBdr>
        <w:top w:val="none" w:sz="0" w:space="0" w:color="auto"/>
        <w:left w:val="none" w:sz="0" w:space="0" w:color="auto"/>
        <w:bottom w:val="none" w:sz="0" w:space="0" w:color="auto"/>
        <w:right w:val="none" w:sz="0" w:space="0" w:color="auto"/>
      </w:divBdr>
    </w:div>
    <w:div w:id="818302924">
      <w:bodyDiv w:val="1"/>
      <w:marLeft w:val="0"/>
      <w:marRight w:val="0"/>
      <w:marTop w:val="0"/>
      <w:marBottom w:val="0"/>
      <w:divBdr>
        <w:top w:val="none" w:sz="0" w:space="0" w:color="auto"/>
        <w:left w:val="none" w:sz="0" w:space="0" w:color="auto"/>
        <w:bottom w:val="none" w:sz="0" w:space="0" w:color="auto"/>
        <w:right w:val="none" w:sz="0" w:space="0" w:color="auto"/>
      </w:divBdr>
    </w:div>
    <w:div w:id="824591845">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099498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856621838">
      <w:bodyDiv w:val="1"/>
      <w:marLeft w:val="0"/>
      <w:marRight w:val="0"/>
      <w:marTop w:val="0"/>
      <w:marBottom w:val="0"/>
      <w:divBdr>
        <w:top w:val="none" w:sz="0" w:space="0" w:color="auto"/>
        <w:left w:val="none" w:sz="0" w:space="0" w:color="auto"/>
        <w:bottom w:val="none" w:sz="0" w:space="0" w:color="auto"/>
        <w:right w:val="none" w:sz="0" w:space="0" w:color="auto"/>
      </w:divBdr>
    </w:div>
    <w:div w:id="870143152">
      <w:bodyDiv w:val="1"/>
      <w:marLeft w:val="0"/>
      <w:marRight w:val="0"/>
      <w:marTop w:val="0"/>
      <w:marBottom w:val="0"/>
      <w:divBdr>
        <w:top w:val="none" w:sz="0" w:space="0" w:color="auto"/>
        <w:left w:val="none" w:sz="0" w:space="0" w:color="auto"/>
        <w:bottom w:val="none" w:sz="0" w:space="0" w:color="auto"/>
        <w:right w:val="none" w:sz="0" w:space="0" w:color="auto"/>
      </w:divBdr>
    </w:div>
    <w:div w:id="883325518">
      <w:bodyDiv w:val="1"/>
      <w:marLeft w:val="0"/>
      <w:marRight w:val="0"/>
      <w:marTop w:val="0"/>
      <w:marBottom w:val="0"/>
      <w:divBdr>
        <w:top w:val="none" w:sz="0" w:space="0" w:color="auto"/>
        <w:left w:val="none" w:sz="0" w:space="0" w:color="auto"/>
        <w:bottom w:val="none" w:sz="0" w:space="0" w:color="auto"/>
        <w:right w:val="none" w:sz="0" w:space="0" w:color="auto"/>
      </w:divBdr>
    </w:div>
    <w:div w:id="898251682">
      <w:bodyDiv w:val="1"/>
      <w:marLeft w:val="0"/>
      <w:marRight w:val="0"/>
      <w:marTop w:val="0"/>
      <w:marBottom w:val="0"/>
      <w:divBdr>
        <w:top w:val="none" w:sz="0" w:space="0" w:color="auto"/>
        <w:left w:val="none" w:sz="0" w:space="0" w:color="auto"/>
        <w:bottom w:val="none" w:sz="0" w:space="0" w:color="auto"/>
        <w:right w:val="none" w:sz="0" w:space="0" w:color="auto"/>
      </w:divBdr>
    </w:div>
    <w:div w:id="908154436">
      <w:bodyDiv w:val="1"/>
      <w:marLeft w:val="0"/>
      <w:marRight w:val="0"/>
      <w:marTop w:val="0"/>
      <w:marBottom w:val="0"/>
      <w:divBdr>
        <w:top w:val="none" w:sz="0" w:space="0" w:color="auto"/>
        <w:left w:val="none" w:sz="0" w:space="0" w:color="auto"/>
        <w:bottom w:val="none" w:sz="0" w:space="0" w:color="auto"/>
        <w:right w:val="none" w:sz="0" w:space="0" w:color="auto"/>
      </w:divBdr>
    </w:div>
    <w:div w:id="920597780">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959844365">
      <w:bodyDiv w:val="1"/>
      <w:marLeft w:val="0"/>
      <w:marRight w:val="0"/>
      <w:marTop w:val="0"/>
      <w:marBottom w:val="0"/>
      <w:divBdr>
        <w:top w:val="none" w:sz="0" w:space="0" w:color="auto"/>
        <w:left w:val="none" w:sz="0" w:space="0" w:color="auto"/>
        <w:bottom w:val="none" w:sz="0" w:space="0" w:color="auto"/>
        <w:right w:val="none" w:sz="0" w:space="0" w:color="auto"/>
      </w:divBdr>
    </w:div>
    <w:div w:id="996613328">
      <w:bodyDiv w:val="1"/>
      <w:marLeft w:val="0"/>
      <w:marRight w:val="0"/>
      <w:marTop w:val="0"/>
      <w:marBottom w:val="0"/>
      <w:divBdr>
        <w:top w:val="none" w:sz="0" w:space="0" w:color="auto"/>
        <w:left w:val="none" w:sz="0" w:space="0" w:color="auto"/>
        <w:bottom w:val="none" w:sz="0" w:space="0" w:color="auto"/>
        <w:right w:val="none" w:sz="0" w:space="0" w:color="auto"/>
      </w:divBdr>
    </w:div>
    <w:div w:id="1008679254">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62485807">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72196905">
      <w:bodyDiv w:val="1"/>
      <w:marLeft w:val="0"/>
      <w:marRight w:val="0"/>
      <w:marTop w:val="0"/>
      <w:marBottom w:val="0"/>
      <w:divBdr>
        <w:top w:val="none" w:sz="0" w:space="0" w:color="auto"/>
        <w:left w:val="none" w:sz="0" w:space="0" w:color="auto"/>
        <w:bottom w:val="none" w:sz="0" w:space="0" w:color="auto"/>
        <w:right w:val="none" w:sz="0" w:space="0" w:color="auto"/>
      </w:divBdr>
    </w:div>
    <w:div w:id="1077822214">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090851336">
      <w:bodyDiv w:val="1"/>
      <w:marLeft w:val="0"/>
      <w:marRight w:val="0"/>
      <w:marTop w:val="0"/>
      <w:marBottom w:val="0"/>
      <w:divBdr>
        <w:top w:val="none" w:sz="0" w:space="0" w:color="auto"/>
        <w:left w:val="none" w:sz="0" w:space="0" w:color="auto"/>
        <w:bottom w:val="none" w:sz="0" w:space="0" w:color="auto"/>
        <w:right w:val="none" w:sz="0" w:space="0" w:color="auto"/>
      </w:divBdr>
    </w:div>
    <w:div w:id="1109161289">
      <w:bodyDiv w:val="1"/>
      <w:marLeft w:val="0"/>
      <w:marRight w:val="0"/>
      <w:marTop w:val="0"/>
      <w:marBottom w:val="0"/>
      <w:divBdr>
        <w:top w:val="none" w:sz="0" w:space="0" w:color="auto"/>
        <w:left w:val="none" w:sz="0" w:space="0" w:color="auto"/>
        <w:bottom w:val="none" w:sz="0" w:space="0" w:color="auto"/>
        <w:right w:val="none" w:sz="0" w:space="0" w:color="auto"/>
      </w:divBdr>
    </w:div>
    <w:div w:id="1142428117">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196044378">
      <w:bodyDiv w:val="1"/>
      <w:marLeft w:val="0"/>
      <w:marRight w:val="0"/>
      <w:marTop w:val="0"/>
      <w:marBottom w:val="0"/>
      <w:divBdr>
        <w:top w:val="none" w:sz="0" w:space="0" w:color="auto"/>
        <w:left w:val="none" w:sz="0" w:space="0" w:color="auto"/>
        <w:bottom w:val="none" w:sz="0" w:space="0" w:color="auto"/>
        <w:right w:val="none" w:sz="0" w:space="0" w:color="auto"/>
      </w:divBdr>
    </w:div>
    <w:div w:id="1196893483">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32737157">
      <w:bodyDiv w:val="1"/>
      <w:marLeft w:val="0"/>
      <w:marRight w:val="0"/>
      <w:marTop w:val="0"/>
      <w:marBottom w:val="0"/>
      <w:divBdr>
        <w:top w:val="none" w:sz="0" w:space="0" w:color="auto"/>
        <w:left w:val="none" w:sz="0" w:space="0" w:color="auto"/>
        <w:bottom w:val="none" w:sz="0" w:space="0" w:color="auto"/>
        <w:right w:val="none" w:sz="0" w:space="0" w:color="auto"/>
      </w:divBdr>
    </w:div>
    <w:div w:id="1236361756">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43758507">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27241465">
      <w:bodyDiv w:val="1"/>
      <w:marLeft w:val="0"/>
      <w:marRight w:val="0"/>
      <w:marTop w:val="0"/>
      <w:marBottom w:val="0"/>
      <w:divBdr>
        <w:top w:val="none" w:sz="0" w:space="0" w:color="auto"/>
        <w:left w:val="none" w:sz="0" w:space="0" w:color="auto"/>
        <w:bottom w:val="none" w:sz="0" w:space="0" w:color="auto"/>
        <w:right w:val="none" w:sz="0" w:space="0" w:color="auto"/>
      </w:divBdr>
    </w:div>
    <w:div w:id="133333954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55689726">
      <w:bodyDiv w:val="1"/>
      <w:marLeft w:val="0"/>
      <w:marRight w:val="0"/>
      <w:marTop w:val="0"/>
      <w:marBottom w:val="0"/>
      <w:divBdr>
        <w:top w:val="none" w:sz="0" w:space="0" w:color="auto"/>
        <w:left w:val="none" w:sz="0" w:space="0" w:color="auto"/>
        <w:bottom w:val="none" w:sz="0" w:space="0" w:color="auto"/>
        <w:right w:val="none" w:sz="0" w:space="0" w:color="auto"/>
      </w:divBdr>
    </w:div>
    <w:div w:id="1356034262">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03026149">
      <w:bodyDiv w:val="1"/>
      <w:marLeft w:val="0"/>
      <w:marRight w:val="0"/>
      <w:marTop w:val="0"/>
      <w:marBottom w:val="0"/>
      <w:divBdr>
        <w:top w:val="none" w:sz="0" w:space="0" w:color="auto"/>
        <w:left w:val="none" w:sz="0" w:space="0" w:color="auto"/>
        <w:bottom w:val="none" w:sz="0" w:space="0" w:color="auto"/>
        <w:right w:val="none" w:sz="0" w:space="0" w:color="auto"/>
      </w:divBdr>
    </w:div>
    <w:div w:id="1470517361">
      <w:bodyDiv w:val="1"/>
      <w:marLeft w:val="0"/>
      <w:marRight w:val="0"/>
      <w:marTop w:val="0"/>
      <w:marBottom w:val="0"/>
      <w:divBdr>
        <w:top w:val="none" w:sz="0" w:space="0" w:color="auto"/>
        <w:left w:val="none" w:sz="0" w:space="0" w:color="auto"/>
        <w:bottom w:val="none" w:sz="0" w:space="0" w:color="auto"/>
        <w:right w:val="none" w:sz="0" w:space="0" w:color="auto"/>
      </w:divBdr>
    </w:div>
    <w:div w:id="1480421898">
      <w:bodyDiv w:val="1"/>
      <w:marLeft w:val="0"/>
      <w:marRight w:val="0"/>
      <w:marTop w:val="0"/>
      <w:marBottom w:val="0"/>
      <w:divBdr>
        <w:top w:val="none" w:sz="0" w:space="0" w:color="auto"/>
        <w:left w:val="none" w:sz="0" w:space="0" w:color="auto"/>
        <w:bottom w:val="none" w:sz="0" w:space="0" w:color="auto"/>
        <w:right w:val="none" w:sz="0" w:space="0" w:color="auto"/>
      </w:divBdr>
    </w:div>
    <w:div w:id="1482307905">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507983690">
      <w:bodyDiv w:val="1"/>
      <w:marLeft w:val="0"/>
      <w:marRight w:val="0"/>
      <w:marTop w:val="0"/>
      <w:marBottom w:val="0"/>
      <w:divBdr>
        <w:top w:val="none" w:sz="0" w:space="0" w:color="auto"/>
        <w:left w:val="none" w:sz="0" w:space="0" w:color="auto"/>
        <w:bottom w:val="none" w:sz="0" w:space="0" w:color="auto"/>
        <w:right w:val="none" w:sz="0" w:space="0" w:color="auto"/>
      </w:divBdr>
    </w:div>
    <w:div w:id="1541672894">
      <w:bodyDiv w:val="1"/>
      <w:marLeft w:val="0"/>
      <w:marRight w:val="0"/>
      <w:marTop w:val="0"/>
      <w:marBottom w:val="0"/>
      <w:divBdr>
        <w:top w:val="none" w:sz="0" w:space="0" w:color="auto"/>
        <w:left w:val="none" w:sz="0" w:space="0" w:color="auto"/>
        <w:bottom w:val="none" w:sz="0" w:space="0" w:color="auto"/>
        <w:right w:val="none" w:sz="0" w:space="0" w:color="auto"/>
      </w:divBdr>
    </w:div>
    <w:div w:id="1592467412">
      <w:bodyDiv w:val="1"/>
      <w:marLeft w:val="0"/>
      <w:marRight w:val="0"/>
      <w:marTop w:val="0"/>
      <w:marBottom w:val="0"/>
      <w:divBdr>
        <w:top w:val="none" w:sz="0" w:space="0" w:color="auto"/>
        <w:left w:val="none" w:sz="0" w:space="0" w:color="auto"/>
        <w:bottom w:val="none" w:sz="0" w:space="0" w:color="auto"/>
        <w:right w:val="none" w:sz="0" w:space="0" w:color="auto"/>
      </w:divBdr>
    </w:div>
    <w:div w:id="1607694343">
      <w:bodyDiv w:val="1"/>
      <w:marLeft w:val="0"/>
      <w:marRight w:val="0"/>
      <w:marTop w:val="0"/>
      <w:marBottom w:val="0"/>
      <w:divBdr>
        <w:top w:val="none" w:sz="0" w:space="0" w:color="auto"/>
        <w:left w:val="none" w:sz="0" w:space="0" w:color="auto"/>
        <w:bottom w:val="none" w:sz="0" w:space="0" w:color="auto"/>
        <w:right w:val="none" w:sz="0" w:space="0" w:color="auto"/>
      </w:divBdr>
    </w:div>
    <w:div w:id="1641038767">
      <w:bodyDiv w:val="1"/>
      <w:marLeft w:val="0"/>
      <w:marRight w:val="0"/>
      <w:marTop w:val="0"/>
      <w:marBottom w:val="0"/>
      <w:divBdr>
        <w:top w:val="none" w:sz="0" w:space="0" w:color="auto"/>
        <w:left w:val="none" w:sz="0" w:space="0" w:color="auto"/>
        <w:bottom w:val="none" w:sz="0" w:space="0" w:color="auto"/>
        <w:right w:val="none" w:sz="0" w:space="0" w:color="auto"/>
      </w:divBdr>
    </w:div>
    <w:div w:id="1651400727">
      <w:bodyDiv w:val="1"/>
      <w:marLeft w:val="0"/>
      <w:marRight w:val="0"/>
      <w:marTop w:val="0"/>
      <w:marBottom w:val="0"/>
      <w:divBdr>
        <w:top w:val="none" w:sz="0" w:space="0" w:color="auto"/>
        <w:left w:val="none" w:sz="0" w:space="0" w:color="auto"/>
        <w:bottom w:val="none" w:sz="0" w:space="0" w:color="auto"/>
        <w:right w:val="none" w:sz="0" w:space="0" w:color="auto"/>
      </w:divBdr>
    </w:div>
    <w:div w:id="1662470132">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732118651">
      <w:bodyDiv w:val="1"/>
      <w:marLeft w:val="0"/>
      <w:marRight w:val="0"/>
      <w:marTop w:val="0"/>
      <w:marBottom w:val="0"/>
      <w:divBdr>
        <w:top w:val="none" w:sz="0" w:space="0" w:color="auto"/>
        <w:left w:val="none" w:sz="0" w:space="0" w:color="auto"/>
        <w:bottom w:val="none" w:sz="0" w:space="0" w:color="auto"/>
        <w:right w:val="none" w:sz="0" w:space="0" w:color="auto"/>
      </w:divBdr>
    </w:div>
    <w:div w:id="1752042909">
      <w:bodyDiv w:val="1"/>
      <w:marLeft w:val="0"/>
      <w:marRight w:val="0"/>
      <w:marTop w:val="0"/>
      <w:marBottom w:val="0"/>
      <w:divBdr>
        <w:top w:val="none" w:sz="0" w:space="0" w:color="auto"/>
        <w:left w:val="none" w:sz="0" w:space="0" w:color="auto"/>
        <w:bottom w:val="none" w:sz="0" w:space="0" w:color="auto"/>
        <w:right w:val="none" w:sz="0" w:space="0" w:color="auto"/>
      </w:divBdr>
    </w:div>
    <w:div w:id="1763602258">
      <w:bodyDiv w:val="1"/>
      <w:marLeft w:val="0"/>
      <w:marRight w:val="0"/>
      <w:marTop w:val="0"/>
      <w:marBottom w:val="0"/>
      <w:divBdr>
        <w:top w:val="none" w:sz="0" w:space="0" w:color="auto"/>
        <w:left w:val="none" w:sz="0" w:space="0" w:color="auto"/>
        <w:bottom w:val="none" w:sz="0" w:space="0" w:color="auto"/>
        <w:right w:val="none" w:sz="0" w:space="0" w:color="auto"/>
      </w:divBdr>
    </w:div>
    <w:div w:id="1794247065">
      <w:bodyDiv w:val="1"/>
      <w:marLeft w:val="0"/>
      <w:marRight w:val="0"/>
      <w:marTop w:val="0"/>
      <w:marBottom w:val="0"/>
      <w:divBdr>
        <w:top w:val="none" w:sz="0" w:space="0" w:color="auto"/>
        <w:left w:val="none" w:sz="0" w:space="0" w:color="auto"/>
        <w:bottom w:val="none" w:sz="0" w:space="0" w:color="auto"/>
        <w:right w:val="none" w:sz="0" w:space="0" w:color="auto"/>
      </w:divBdr>
    </w:div>
    <w:div w:id="1797598381">
      <w:bodyDiv w:val="1"/>
      <w:marLeft w:val="0"/>
      <w:marRight w:val="0"/>
      <w:marTop w:val="0"/>
      <w:marBottom w:val="0"/>
      <w:divBdr>
        <w:top w:val="none" w:sz="0" w:space="0" w:color="auto"/>
        <w:left w:val="none" w:sz="0" w:space="0" w:color="auto"/>
        <w:bottom w:val="none" w:sz="0" w:space="0" w:color="auto"/>
        <w:right w:val="none" w:sz="0" w:space="0" w:color="auto"/>
      </w:divBdr>
    </w:div>
    <w:div w:id="1799495242">
      <w:bodyDiv w:val="1"/>
      <w:marLeft w:val="0"/>
      <w:marRight w:val="0"/>
      <w:marTop w:val="0"/>
      <w:marBottom w:val="0"/>
      <w:divBdr>
        <w:top w:val="none" w:sz="0" w:space="0" w:color="auto"/>
        <w:left w:val="none" w:sz="0" w:space="0" w:color="auto"/>
        <w:bottom w:val="none" w:sz="0" w:space="0" w:color="auto"/>
        <w:right w:val="none" w:sz="0" w:space="0" w:color="auto"/>
      </w:divBdr>
    </w:div>
    <w:div w:id="1845167136">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05601817">
      <w:bodyDiv w:val="1"/>
      <w:marLeft w:val="0"/>
      <w:marRight w:val="0"/>
      <w:marTop w:val="0"/>
      <w:marBottom w:val="0"/>
      <w:divBdr>
        <w:top w:val="none" w:sz="0" w:space="0" w:color="auto"/>
        <w:left w:val="none" w:sz="0" w:space="0" w:color="auto"/>
        <w:bottom w:val="none" w:sz="0" w:space="0" w:color="auto"/>
        <w:right w:val="none" w:sz="0" w:space="0" w:color="auto"/>
      </w:divBdr>
    </w:div>
    <w:div w:id="1916277672">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47618833">
      <w:bodyDiv w:val="1"/>
      <w:marLeft w:val="0"/>
      <w:marRight w:val="0"/>
      <w:marTop w:val="0"/>
      <w:marBottom w:val="0"/>
      <w:divBdr>
        <w:top w:val="none" w:sz="0" w:space="0" w:color="auto"/>
        <w:left w:val="none" w:sz="0" w:space="0" w:color="auto"/>
        <w:bottom w:val="none" w:sz="0" w:space="0" w:color="auto"/>
        <w:right w:val="none" w:sz="0" w:space="0" w:color="auto"/>
      </w:divBdr>
    </w:div>
    <w:div w:id="1989553911">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07630215">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59821350">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FD83A80E598FC5E3AAC7B46BAD8170CD1E6C3445A0CBB92D16ED2C9D1C5CI" TargetMode="External"/><Relationship Id="rId18" Type="http://schemas.openxmlformats.org/officeDocument/2006/relationships/hyperlink" Target="https://login.consultant.ru/link/?req=doc&amp;base=LAW&amp;n=99661&amp;dst=100004&amp;field=134&amp;date=18.03.2025" TargetMode="External"/><Relationship Id="rId26" Type="http://schemas.openxmlformats.org/officeDocument/2006/relationships/hyperlink" Target="https://login.consultant.ru/link/?req=doc&amp;base=LAW&amp;n=468291&amp;dst=82&amp;field=134&amp;date=18.03.2025" TargetMode="External"/><Relationship Id="rId3" Type="http://schemas.openxmlformats.org/officeDocument/2006/relationships/styles" Target="styles.xml"/><Relationship Id="rId21" Type="http://schemas.openxmlformats.org/officeDocument/2006/relationships/hyperlink" Target="https://login.consultant.ru/link/?req=doc&amp;base=LAW&amp;n=479243&amp;dst=100136&amp;field=134&amp;date=18.03.2025" TargetMode="External"/><Relationship Id="rId7" Type="http://schemas.openxmlformats.org/officeDocument/2006/relationships/footnotes" Target="footnotes.xml"/><Relationship Id="rId12" Type="http://schemas.openxmlformats.org/officeDocument/2006/relationships/hyperlink" Target="consultantplus://offline/ref=ECF6DDD8E31A4231D6E9558895EDCFC41C354D71FA8AB22FB3453C7025W603C"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login.consultant.ru/link/?req=doc&amp;base=LAW&amp;n=479243&amp;dst=100108&amp;field=134&amp;date=18.03.2025" TargetMode="External"/><Relationship Id="rId2" Type="http://schemas.openxmlformats.org/officeDocument/2006/relationships/numbering" Target="numbering.xml"/><Relationship Id="rId16" Type="http://schemas.openxmlformats.org/officeDocument/2006/relationships/hyperlink" Target="https://pravo-search.minjust.ru/bigs/showDocument.html?id=CF2E301D-5638-4586-B75C-5B5D87B09EEB" TargetMode="External"/><Relationship Id="rId20" Type="http://schemas.openxmlformats.org/officeDocument/2006/relationships/hyperlink" Target="https://login.consultant.ru/link/?req=doc&amp;base=LAW&amp;n=479243&amp;dst=100127&amp;field=134&amp;date=18.03.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F6DDD8E31A4231D6E9558895EDCFC41C354D71FA8AB22FB3453C7025W603C" TargetMode="External"/><Relationship Id="rId24" Type="http://schemas.openxmlformats.org/officeDocument/2006/relationships/hyperlink" Target="https://login.consultant.ru/link/?req=doc&amp;base=LAW&amp;n=468291&amp;dst=82&amp;field=134&amp;date=18.03.2025" TargetMode="External"/><Relationship Id="rId5" Type="http://schemas.openxmlformats.org/officeDocument/2006/relationships/settings" Target="settings.xml"/><Relationship Id="rId15" Type="http://schemas.openxmlformats.org/officeDocument/2006/relationships/hyperlink" Target="consultantplus://offline/ref=2DFD83A80E598FC5E3AAD9B97DC1DE7FCF11323A4AA3C4EC7A14BC7993C916115CI" TargetMode="External"/><Relationship Id="rId23" Type="http://schemas.openxmlformats.org/officeDocument/2006/relationships/hyperlink" Target="https://login.consultant.ru/link/?req=doc&amp;base=LAW&amp;n=468291&amp;dst=80&amp;field=134&amp;date=18.03.2025" TargetMode="External"/><Relationship Id="rId28" Type="http://schemas.openxmlformats.org/officeDocument/2006/relationships/theme" Target="theme/theme1.xm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login.consultant.ru/link/?req=doc&amp;base=LAW&amp;n=468291&amp;dst=100045&amp;field=134&amp;date=18.03.2025" TargetMode="External"/><Relationship Id="rId4" Type="http://schemas.microsoft.com/office/2007/relationships/stylesWithEffects" Target="stylesWithEffects.xml"/><Relationship Id="rId9" Type="http://schemas.openxmlformats.org/officeDocument/2006/relationships/hyperlink" Target="https://pravo-search.minjust.ru/bigs/showDocument.html?id=CF2E301D-5638-4586-B75C-5B5D87B09EEB" TargetMode="External"/><Relationship Id="rId14" Type="http://schemas.openxmlformats.org/officeDocument/2006/relationships/hyperlink" Target="consultantplus://offline/ref=2DFD83A80E598FC5E3AAC7B46BAD8170CD196F344AA3CBB92D16ED2C9DCC1E4CC71E0E4A1457I" TargetMode="External"/><Relationship Id="rId22" Type="http://schemas.openxmlformats.org/officeDocument/2006/relationships/hyperlink" Target="https://login.consultant.ru/link/?req=doc&amp;base=LAW&amp;n=479243&amp;dst=100127&amp;field=134&amp;date=18.03.2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0A50-D769-4F7C-9DCA-1BC8DC57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97</Pages>
  <Words>21085</Words>
  <Characters>120187</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43</cp:revision>
  <cp:lastPrinted>2024-07-17T07:30:00Z</cp:lastPrinted>
  <dcterms:created xsi:type="dcterms:W3CDTF">2024-03-20T04:13:00Z</dcterms:created>
  <dcterms:modified xsi:type="dcterms:W3CDTF">2025-06-04T05:11:00Z</dcterms:modified>
</cp:coreProperties>
</file>