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C3" w:rsidRPr="004320C3" w:rsidRDefault="004320C3" w:rsidP="0080035B">
      <w:pPr>
        <w:tabs>
          <w:tab w:val="left" w:pos="9240"/>
        </w:tabs>
        <w:spacing w:after="0" w:line="240" w:lineRule="auto"/>
        <w:ind w:left="540" w:right="11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320C3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4F11D06" wp14:editId="40F342BA">
            <wp:extent cx="676275" cy="8382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КРАСНОЯРСКИЙ  КРАЙ</w:t>
      </w:r>
    </w:p>
    <w:p w:rsidR="004320C3" w:rsidRPr="004320C3" w:rsidRDefault="004320C3" w:rsidP="0080035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АЧИНСКИЙ  РАЙОН</w:t>
      </w:r>
    </w:p>
    <w:p w:rsidR="004320C3" w:rsidRPr="004320C3" w:rsidRDefault="004320C3" w:rsidP="0080035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АДМИНИСТРАЦИЯ  ГОРНОГО  СЕЛЬСОВЕТА  </w:t>
      </w:r>
    </w:p>
    <w:p w:rsidR="004320C3" w:rsidRDefault="004320C3" w:rsidP="0080035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320C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4320C3" w:rsidRPr="004320C3" w:rsidRDefault="004320C3" w:rsidP="008003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320C3" w:rsidRPr="004320C3" w:rsidRDefault="00DC7571" w:rsidP="00DC75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0C3" w:rsidRPr="0043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11.04</w:t>
      </w:r>
      <w:r w:rsidR="0043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20C3" w:rsidRPr="0043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4320C3" w:rsidRPr="0043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4320C3" w:rsidRPr="0043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71" w:rsidRDefault="004320C3" w:rsidP="00DC757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320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Об организации  работ </w:t>
      </w:r>
      <w:r w:rsidR="00DC75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период двухмесячника </w:t>
      </w:r>
    </w:p>
    <w:p w:rsidR="004320C3" w:rsidRPr="004320C3" w:rsidRDefault="004320C3" w:rsidP="00DC757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320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 благоустройству</w:t>
      </w:r>
      <w:r w:rsidR="00DC75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320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территор</w:t>
      </w:r>
      <w:r w:rsidR="00DC75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ии  Горного  сельсовета</w:t>
      </w:r>
      <w:proofErr w:type="gramStart"/>
      <w:r w:rsidR="00DC75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4320C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proofErr w:type="gramEnd"/>
      <w:r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 целях  улучшения   санитарного  состояния,   благоустройства  и  озеленения  сельских  территорий, на основании Федерального закона РФ от 06.10.2003 №131-ФЗ «Об общих  принципах  организации  местного  самоуправления  в  Российской  Федерации»,  на  основании  п.2  ст.21  ФЗ </w:t>
      </w:r>
    </w:p>
    <w:p w:rsidR="004320C3" w:rsidRPr="004320C3" w:rsidRDefault="004320C3" w:rsidP="00DC757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  санитарно-эпидемиологическом  благополучии  населения»,  руководствуясь  статьями 7,14,17  Устава  Горного  сельсовета</w:t>
      </w:r>
      <w:r w:rsidR="00D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Ачинского района Красноярского края</w:t>
      </w:r>
      <w:proofErr w:type="gramStart"/>
      <w:r w:rsidR="00D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proofErr w:type="gramEnd"/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Объявить  с   21 апреля  2025 года  по  20 июня  2025</w:t>
      </w: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двухмесячник  по  благоустройству  и  наведению  санитарного  порядка  в  населенных  пунктах  Горного  сельсовета.</w:t>
      </w:r>
    </w:p>
    <w:p w:rsidR="004320C3" w:rsidRPr="004320C3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</w:t>
      </w:r>
      <w:r w:rsidR="004320C3"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план мероприятий двухмесячника по благоустройству населенных пу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нктов Горного сельсовета на 2025</w:t>
      </w:r>
      <w:r w:rsidR="004320C3"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 согласно приложению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Рекомендовать  владельцам  объектов  торговли  и  прочих  объектов  предпринимательской  деятельности: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улучшить  внешнюю  отделку  фасадов  своих  объектов,  с  использованием  современных  отделочных  материалов.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привести  рекламные  щиты,  вывески,  указатели  в  соответствие  с  визуально-эстетическими  требованиями,  предъявляемыми  к  элементам  наружной  рекламы.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выполнить  благоустройство  и  озеленение  территории  прилегающей  к  объекту  в  границах  и  до  проезжей  части,  пред</w:t>
      </w:r>
      <w:r w:rsidR="00D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усмотрев  тротуарное  покрытие.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4. Рекомендовать  руководителям  жилищно-коммунальных  организаций  провести  мероприятия  по  благоустройству  на  подведомственных  им  территориях  котельных,  теплосетях,  водонапорных  башен  и  скважин,  трансформаторных  подстанциях.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5. Рекомендовать  владельцам  жилых  домов: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убрать  с  придомовой  территории  строительный  материал, поленницы  дров,  стога  сена,  произвести  очистку  от  сухой  травы  и  накопленного  бытового  мусора.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улучшить  внешнюю  отделку  фасадов  индивидуальных  жилых  домов,  палисадников,  заборов.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6. Для  </w:t>
      </w:r>
      <w:proofErr w:type="gramStart"/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 за</w:t>
      </w:r>
      <w:proofErr w:type="gramEnd"/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проведением  двухмесячника  по  благоустройству  и  подведения  его  итогов  создать  комиссию  согласн</w:t>
      </w:r>
      <w:r w:rsidR="00DC75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приложения №2</w:t>
      </w: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7. </w:t>
      </w:r>
      <w:proofErr w:type="gramStart"/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за</w:t>
      </w:r>
      <w:proofErr w:type="gramEnd"/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исполнением  настоящего  распоряжения  оставляю  за  собой.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8. Постановление  вступает  в  силу на следующий день после дня официального опубликования в «Информационном</w:t>
      </w:r>
      <w:r w:rsidR="005C6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Вестнике» печатном издании администрации  Горного  сельсовета.                  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0C3" w:rsidRPr="004320C3" w:rsidRDefault="00DC7571" w:rsidP="00DC757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Глава  </w:t>
      </w:r>
      <w:r w:rsidR="004320C3" w:rsidRPr="00432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Горного  сельсовета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И.В.Креков</w:t>
      </w:r>
      <w:proofErr w:type="spellEnd"/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Pr="004320C3" w:rsidRDefault="00DC7571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Приложение №</w:t>
      </w:r>
      <w:r w:rsidR="00DC75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4320C3" w:rsidRPr="004320C3" w:rsidRDefault="004320C3" w:rsidP="008003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 Горного сельсовета</w:t>
      </w:r>
    </w:p>
    <w:p w:rsidR="004320C3" w:rsidRPr="004320C3" w:rsidRDefault="004320C3" w:rsidP="008003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C7571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80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556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11.04.2025</w:t>
      </w:r>
      <w:r w:rsidR="0080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320C3" w:rsidRPr="004320C3" w:rsidRDefault="004320C3" w:rsidP="008003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4320C3" w:rsidRPr="004320C3" w:rsidRDefault="004320C3" w:rsidP="008003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20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</w:t>
      </w:r>
    </w:p>
    <w:p w:rsidR="004320C3" w:rsidRPr="004320C3" w:rsidRDefault="004320C3" w:rsidP="008003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 весеннего  двухмесячника  по  благоустройству  населенных  пунктов  Горного  сельсовета на </w:t>
      </w:r>
      <w:r w:rsidR="005C6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Pr="0043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320C3" w:rsidRPr="004320C3" w:rsidRDefault="004320C3" w:rsidP="008003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19"/>
        <w:gridCol w:w="2623"/>
      </w:tblGrid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56D2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556D2B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20C3"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 на  работы  по благоустройству  безработных  </w:t>
            </w:r>
            <w:r w:rsidR="0055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 основе  договоров</w:t>
            </w:r>
            <w:r w:rsidR="0055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ГПХ.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556D2B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320C3"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еженедельно  по  пятницам  санитарный  день  для  уборки  территорий  общего  пользования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556D2B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320C3"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 очистку  территорий,  прилегающей  к  зданиям  организаций, учреждений, объектам  предпринимательской  деятельности,  жилым  домам  от  накопленного бытового  и  строительного  мусора, металлолома, шпалы, сухой  травы и листьев, веток  деревьев, строительного  материала, дров,  сена и пр. 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556D2B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320C3"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 побелку </w:t>
            </w:r>
            <w:r w:rsidR="0055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деревьев, столбов уличного освещения, автобусной  остановки</w:t>
            </w: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556D2B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320C3"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Привести  в  надлежащее  санитарн</w:t>
            </w:r>
            <w:proofErr w:type="gramStart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гигиеническое состояние  площадки  для  сбора мусора и бытовых  отходов. Ликвидировать  не санкционированные  свалки  мусора  в  населенных  пунктах.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556D2B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320C3"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Произвести  ямочный ремонт    дорог  и  тротуаров. 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556D2B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320C3"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 разбивку  клумб  на  детских  площадках </w:t>
            </w:r>
            <w:proofErr w:type="spellStart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рловка</w:t>
            </w:r>
            <w:proofErr w:type="spellEnd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п.Горный</w:t>
            </w:r>
            <w:proofErr w:type="spellEnd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5C6833" w:rsidP="005C683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5C683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с</w:t>
            </w:r>
            <w:r w:rsidR="004320C3"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кашивание  травы    территорий жилых  домов и  учреждений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1E1B37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 уборку  территории  кладбища </w:t>
            </w:r>
            <w:proofErr w:type="spellStart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орный</w:t>
            </w:r>
            <w:proofErr w:type="spellEnd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 мусора  и  сухой  травы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E1B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санитарную  чистку  прибре</w:t>
            </w:r>
            <w:r w:rsidR="001E1B37">
              <w:rPr>
                <w:rFonts w:ascii="Times New Roman" w:eastAsia="Times New Roman" w:hAnsi="Times New Roman" w:cs="Times New Roman"/>
                <w:sz w:val="24"/>
                <w:szCs w:val="24"/>
              </w:rPr>
              <w:t>жной  территории  искусственных  водоемов</w:t>
            </w: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</w:t>
            </w:r>
            <w:proofErr w:type="spellStart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орный</w:t>
            </w:r>
            <w:proofErr w:type="spellEnd"/>
            <w:r w:rsidR="005C6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6833">
              <w:rPr>
                <w:rFonts w:ascii="Times New Roman" w:eastAsia="Times New Roman" w:hAnsi="Times New Roman" w:cs="Times New Roman"/>
                <w:sz w:val="24"/>
                <w:szCs w:val="24"/>
              </w:rPr>
              <w:t>д.Орловка</w:t>
            </w:r>
            <w:proofErr w:type="spellEnd"/>
            <w:r w:rsidR="005C68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4320C3" w:rsidRPr="004320C3" w:rsidTr="00556D2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1E1B37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556D2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</w:t>
            </w:r>
            <w:r w:rsidR="00556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обрезку тополей ул. Центральная </w:t>
            </w:r>
            <w:proofErr w:type="spellStart"/>
            <w:r w:rsidR="00556D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556D2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56D2B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орный</w:t>
            </w:r>
            <w:proofErr w:type="spellEnd"/>
            <w:r w:rsidR="00556D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C3" w:rsidRPr="004320C3" w:rsidRDefault="004320C3" w:rsidP="0080035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</w:tbl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0C3" w:rsidRPr="004320C3" w:rsidRDefault="004320C3" w:rsidP="008003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Pr="004320C3" w:rsidRDefault="00B339E0" w:rsidP="00DC75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="00DC7571"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</w:t>
      </w:r>
    </w:p>
    <w:p w:rsidR="00DC7571" w:rsidRPr="004320C3" w:rsidRDefault="00B339E0" w:rsidP="00DC75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  Горного сельсовета</w:t>
      </w:r>
    </w:p>
    <w:p w:rsidR="00DC7571" w:rsidRPr="004320C3" w:rsidRDefault="00DC7571" w:rsidP="00DC75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339E0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B33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11.04. 2025</w:t>
      </w:r>
      <w:r w:rsidRPr="0043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7571" w:rsidRPr="004320C3" w:rsidRDefault="00DC7571" w:rsidP="00DC75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571" w:rsidRPr="004320C3" w:rsidRDefault="00DC7571" w:rsidP="00DC7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20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Состав  </w:t>
      </w:r>
    </w:p>
    <w:p w:rsidR="00DC7571" w:rsidRPr="004320C3" w:rsidRDefault="00DC7571" w:rsidP="00DC7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20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комиссии  по </w:t>
      </w:r>
      <w:proofErr w:type="gramStart"/>
      <w:r w:rsidRPr="004320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контролю за</w:t>
      </w:r>
      <w:proofErr w:type="gramEnd"/>
      <w:r w:rsidRPr="004320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проведением двухмесячника по благоустройству  Горного  сельсовета</w:t>
      </w:r>
    </w:p>
    <w:p w:rsidR="00DC7571" w:rsidRPr="004320C3" w:rsidRDefault="00DC7571" w:rsidP="00DC7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7571" w:rsidRPr="004320C3" w:rsidRDefault="00B339E0" w:rsidP="00B33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Владимирович </w:t>
      </w:r>
      <w:r w:rsidR="00DC7571"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  Горного  сельсовета, председатель </w:t>
      </w:r>
      <w:bookmarkStart w:id="0" w:name="_GoBack"/>
      <w:bookmarkEnd w:id="0"/>
      <w:r w:rsidR="00DC7571"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DC7571" w:rsidRPr="004320C3" w:rsidRDefault="00DC7571" w:rsidP="00DC7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71" w:rsidRPr="004320C3" w:rsidRDefault="00DC7571" w:rsidP="00DC7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комиссии:</w:t>
      </w:r>
    </w:p>
    <w:p w:rsidR="00DC7571" w:rsidRPr="004320C3" w:rsidRDefault="00DC7571" w:rsidP="00B3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Боровцова Тамара Андреевна – заместитель Главы    Горного  </w:t>
      </w:r>
      <w:r w:rsidR="00B3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C7571" w:rsidRPr="004320C3" w:rsidRDefault="00B339E0" w:rsidP="00B3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Подковыри</w:t>
      </w:r>
      <w:r w:rsidR="00DC7571"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Анастасия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колаевна – председатель сельского  Совета д</w:t>
      </w:r>
      <w:r w:rsidR="00DC7571"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(по согласованию) </w:t>
      </w:r>
    </w:p>
    <w:p w:rsidR="00DC7571" w:rsidRPr="004320C3" w:rsidRDefault="00B339E0" w:rsidP="00B3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Иордан  Людмила Алексеевна – с</w:t>
      </w:r>
      <w:r w:rsidR="00DC7571"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571"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339E0" w:rsidRDefault="00B339E0" w:rsidP="00B3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Мусс Татьяна Сергеевна </w:t>
      </w:r>
      <w:r w:rsidR="00DC7571"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C7571"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 ветеранов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</w:p>
    <w:p w:rsidR="00DC7571" w:rsidRPr="004320C3" w:rsidRDefault="00DC7571" w:rsidP="00B33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DC7571" w:rsidRPr="004320C3" w:rsidRDefault="00DC7571" w:rsidP="00DC7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C7571" w:rsidRPr="004320C3" w:rsidRDefault="00DC7571" w:rsidP="00DC7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571" w:rsidRPr="004320C3" w:rsidRDefault="00DC7571" w:rsidP="00DC75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Pr="004320C3" w:rsidRDefault="00DC7571" w:rsidP="00DC75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Pr="004320C3" w:rsidRDefault="00DC7571" w:rsidP="00DC75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Pr="004320C3" w:rsidRDefault="00DC7571" w:rsidP="00DC75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71" w:rsidRPr="004320C3" w:rsidRDefault="00DC7571" w:rsidP="00DC75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158" w:rsidRDefault="00DA2158" w:rsidP="0080035B">
      <w:pPr>
        <w:spacing w:line="240" w:lineRule="auto"/>
        <w:ind w:firstLine="709"/>
      </w:pPr>
    </w:p>
    <w:sectPr w:rsidR="00DA2158" w:rsidSect="00B339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C3"/>
    <w:rsid w:val="001E1B37"/>
    <w:rsid w:val="00310EB7"/>
    <w:rsid w:val="004320C3"/>
    <w:rsid w:val="00556D2B"/>
    <w:rsid w:val="005C6833"/>
    <w:rsid w:val="0080035B"/>
    <w:rsid w:val="00B339E0"/>
    <w:rsid w:val="00DA2158"/>
    <w:rsid w:val="00DC7571"/>
    <w:rsid w:val="00F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1543-3457-43DB-AFBF-E9B7B792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2025-04-14T02:34:00Z</cp:lastPrinted>
  <dcterms:created xsi:type="dcterms:W3CDTF">2021-01-27T02:17:00Z</dcterms:created>
  <dcterms:modified xsi:type="dcterms:W3CDTF">2025-04-14T02:40:00Z</dcterms:modified>
</cp:coreProperties>
</file>