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ECFFB5" wp14:editId="181A9255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Й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x-none"/>
        </w:rPr>
      </w:pPr>
    </w:p>
    <w:p w:rsidR="00F0198F" w:rsidRPr="00531667" w:rsidRDefault="00F0198F" w:rsidP="00F0198F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531667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0198F" w:rsidRPr="0089138E" w:rsidTr="00F0198F">
        <w:trPr>
          <w:jc w:val="center"/>
        </w:trPr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095D75" w:rsidP="00095D75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</w:t>
            </w:r>
            <w:r w:rsidR="00531667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31667">
              <w:rPr>
                <w:rFonts w:ascii="Times New Roman" w:hAnsi="Times New Roman"/>
                <w:b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.Г</w:t>
            </w:r>
            <w:proofErr w:type="gram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орный</w:t>
            </w:r>
            <w:proofErr w:type="spell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 w:rsidP="00D527AB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№ </w:t>
            </w:r>
            <w:r w:rsidR="00095D75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</w:tbl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7777" w:rsidRDefault="004C7777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 внесении изменений в постановление</w:t>
      </w:r>
    </w:p>
    <w:p w:rsidR="004C7777" w:rsidRDefault="004C7777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от 09.01.2024 № 1 «</w:t>
      </w:r>
      <w:r w:rsidR="00F0198F"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создании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административной комиссии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</w:t>
      </w:r>
      <w:r w:rsidR="00531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 территории Горного сельсовета</w:t>
      </w:r>
      <w:r w:rsidR="004C77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4C7777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14,17 Устава Горного сельсовета, </w:t>
      </w:r>
      <w:r w:rsidR="0089138E"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ПОСТАНОВЛЯЮ:</w:t>
      </w:r>
    </w:p>
    <w:p w:rsidR="00F0198F" w:rsidRPr="00F0198F" w:rsidRDefault="005F06A7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0198F" w:rsidRPr="00F0198F" w:rsidRDefault="00095D75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3166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Приложение к постановлению от 09.01.2024 №1  изложить в редакции   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приложению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настоящему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постановлению.</w:t>
      </w:r>
    </w:p>
    <w:p w:rsidR="005F06A7" w:rsidRPr="0089138E" w:rsidRDefault="005F06A7" w:rsidP="005F06A7">
      <w:pPr>
        <w:tabs>
          <w:tab w:val="left" w:pos="9900"/>
        </w:tabs>
        <w:spacing w:after="0" w:line="240" w:lineRule="auto"/>
        <w:ind w:right="1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31667">
        <w:rPr>
          <w:rFonts w:ascii="Times New Roman" w:eastAsia="Times New Roman" w:hAnsi="Times New Roman"/>
          <w:sz w:val="28"/>
          <w:szCs w:val="28"/>
          <w:lang w:eastAsia="ru-RU"/>
        </w:rPr>
        <w:t xml:space="preserve">.Постановление 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вступает в силу в день, следующий за днем его официального опубликования  в информационном листе «Информационной  Вестник» и подлежит размещению в сети Интернет на официальном сайте Ачинского района: </w:t>
      </w:r>
      <w:r w:rsidRPr="008913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https://achinskij-r04.gosweb.gosuslugi.ru в разделе Горный сельсовет.</w:t>
      </w:r>
      <w:proofErr w:type="gram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Глава сельсовета 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  <w:r w:rsidR="00095D7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 w:rsidR="00095D75">
        <w:rPr>
          <w:rFonts w:ascii="Times New Roman" w:eastAsia="Times New Roman" w:hAnsi="Times New Roman"/>
          <w:sz w:val="28"/>
          <w:szCs w:val="28"/>
          <w:lang w:eastAsia="ru-RU"/>
        </w:rPr>
        <w:t>И.В.Креков</w:t>
      </w:r>
      <w:proofErr w:type="spell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89138E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D75" w:rsidRDefault="00095D75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D75" w:rsidRDefault="00095D75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D75" w:rsidRPr="0089138E" w:rsidRDefault="00095D75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F0198F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5F06A7" w:rsidP="0089138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иложение </w:t>
      </w:r>
    </w:p>
    <w:p w:rsidR="00F0198F" w:rsidRPr="0089138E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к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>адми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>нистрации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Горного сельсовета </w:t>
      </w:r>
    </w:p>
    <w:p w:rsidR="0089138E" w:rsidRPr="00F0198F" w:rsidRDefault="0089138E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095D75">
        <w:rPr>
          <w:rFonts w:ascii="Times New Roman" w:eastAsia="Times New Roman" w:hAnsi="Times New Roman"/>
          <w:sz w:val="28"/>
          <w:szCs w:val="28"/>
          <w:lang w:eastAsia="ru-RU"/>
        </w:rPr>
        <w:t xml:space="preserve"> 06.03.2025</w:t>
      </w: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095D75">
        <w:rPr>
          <w:rFonts w:ascii="Times New Roman" w:eastAsia="Times New Roman" w:hAnsi="Times New Roman"/>
          <w:sz w:val="28"/>
          <w:szCs w:val="28"/>
          <w:lang w:eastAsia="ru-RU"/>
        </w:rPr>
        <w:t xml:space="preserve"> 24</w:t>
      </w:r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АДМИНИСТРАТИВНОЙ КОМИССИИ   ГОРНОГО  СЕЛЬСОВЕТА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84"/>
        <w:gridCol w:w="2878"/>
        <w:gridCol w:w="3054"/>
        <w:gridCol w:w="3155"/>
      </w:tblGrid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Должность в административной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Фамилия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Имя 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Занимаемая должность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095D75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Креков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Игорь Владимирович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Глава Горного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Шишмарева</w:t>
            </w:r>
            <w:proofErr w:type="spellEnd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 Татьяна Владимировна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 по библиотечной работе МБУК ЦРБ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Ответственный секретарь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Боровцова Тамара Андреевна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Главы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F0198F" w:rsidRPr="00F0198F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095D75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Подковырина Анастасия Николаевна</w:t>
            </w:r>
            <w:bookmarkStart w:id="0" w:name="_GoBack"/>
            <w:bookmarkEnd w:id="0"/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Депутат Горного сельского 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Шейнмаер Виктор Александрович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 xml:space="preserve">Депутат Горного сельского Совета </w:t>
            </w:r>
          </w:p>
        </w:tc>
      </w:tr>
    </w:tbl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rPr>
          <w:rFonts w:ascii="Times New Roman" w:eastAsiaTheme="minorHAnsi" w:hAnsi="Times New Roman"/>
          <w:sz w:val="28"/>
          <w:szCs w:val="28"/>
        </w:rPr>
      </w:pPr>
    </w:p>
    <w:p w:rsidR="00135CEC" w:rsidRPr="0089138E" w:rsidRDefault="00135CEC">
      <w:pPr>
        <w:rPr>
          <w:rFonts w:ascii="Times New Roman" w:hAnsi="Times New Roman"/>
          <w:sz w:val="28"/>
          <w:szCs w:val="28"/>
        </w:rPr>
      </w:pPr>
    </w:p>
    <w:sectPr w:rsidR="00135CEC" w:rsidRPr="0089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8F"/>
    <w:rsid w:val="00095D75"/>
    <w:rsid w:val="00135CEC"/>
    <w:rsid w:val="004C7777"/>
    <w:rsid w:val="00531667"/>
    <w:rsid w:val="005F06A7"/>
    <w:rsid w:val="0089138E"/>
    <w:rsid w:val="00D527AB"/>
    <w:rsid w:val="00F0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ПОСТАНОВЛЕНИЕ </vt:lpstr>
      <vt:lpstr>Приложение </vt:lpstr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2025-03-11T03:32:00Z</cp:lastPrinted>
  <dcterms:created xsi:type="dcterms:W3CDTF">2023-12-26T06:17:00Z</dcterms:created>
  <dcterms:modified xsi:type="dcterms:W3CDTF">2025-03-11T03:32:00Z</dcterms:modified>
</cp:coreProperties>
</file>