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676AB0" w:rsidRDefault="00FF3497" w:rsidP="00676AB0">
      <w:pPr>
        <w:pStyle w:val="a5"/>
        <w:tabs>
          <w:tab w:val="left" w:pos="708"/>
        </w:tabs>
        <w:ind w:right="-113"/>
        <w:rPr>
          <w:b/>
          <w:sz w:val="20"/>
        </w:rPr>
      </w:pPr>
      <w:r w:rsidRPr="00676AB0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676AB0" w:rsidRDefault="00FF3497" w:rsidP="00676AB0">
      <w:pPr>
        <w:pStyle w:val="a5"/>
        <w:tabs>
          <w:tab w:val="left" w:pos="708"/>
        </w:tabs>
        <w:rPr>
          <w:b/>
          <w:bCs/>
          <w:sz w:val="20"/>
        </w:rPr>
      </w:pPr>
      <w:r w:rsidRPr="00676AB0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676AB0" w:rsidRDefault="00DB3C2E" w:rsidP="00676AB0">
      <w:pPr>
        <w:jc w:val="both"/>
        <w:rPr>
          <w:b/>
          <w:bCs/>
          <w:sz w:val="20"/>
        </w:rPr>
      </w:pPr>
    </w:p>
    <w:p w:rsidR="00DB3C2E" w:rsidRPr="00676AB0" w:rsidRDefault="00DB3C2E" w:rsidP="00676AB0">
      <w:pPr>
        <w:rPr>
          <w:i/>
          <w:sz w:val="20"/>
        </w:rPr>
      </w:pPr>
    </w:p>
    <w:p w:rsidR="00B902E2" w:rsidRPr="00676AB0" w:rsidRDefault="00074C5C" w:rsidP="00676AB0">
      <w:pPr>
        <w:ind w:firstLine="360"/>
        <w:rPr>
          <w:b/>
          <w:sz w:val="20"/>
        </w:rPr>
      </w:pPr>
      <w:r w:rsidRPr="00676AB0">
        <w:rPr>
          <w:b/>
          <w:sz w:val="20"/>
        </w:rPr>
        <w:t xml:space="preserve">№ </w:t>
      </w:r>
      <w:r w:rsidR="00C11D84" w:rsidRPr="00676AB0">
        <w:rPr>
          <w:b/>
          <w:sz w:val="20"/>
        </w:rPr>
        <w:t>12</w:t>
      </w:r>
      <w:r w:rsidR="008A06FA" w:rsidRPr="00676AB0">
        <w:rPr>
          <w:b/>
          <w:sz w:val="20"/>
        </w:rPr>
        <w:t xml:space="preserve"> </w:t>
      </w:r>
      <w:r w:rsidR="00DB3C2E" w:rsidRPr="00676AB0">
        <w:rPr>
          <w:b/>
          <w:sz w:val="20"/>
        </w:rPr>
        <w:t xml:space="preserve">                                            с. Ястребово      </w:t>
      </w:r>
      <w:r w:rsidRPr="00676AB0">
        <w:rPr>
          <w:b/>
          <w:sz w:val="20"/>
        </w:rPr>
        <w:t xml:space="preserve">                              </w:t>
      </w:r>
      <w:r w:rsidR="00C11D84" w:rsidRPr="00676AB0">
        <w:rPr>
          <w:b/>
          <w:sz w:val="20"/>
        </w:rPr>
        <w:t>30.05</w:t>
      </w:r>
      <w:r w:rsidR="00345F26" w:rsidRPr="00676AB0">
        <w:rPr>
          <w:b/>
          <w:sz w:val="20"/>
        </w:rPr>
        <w:t>.202</w:t>
      </w:r>
      <w:r w:rsidR="00B3767E" w:rsidRPr="00676AB0">
        <w:rPr>
          <w:b/>
          <w:sz w:val="20"/>
        </w:rPr>
        <w:t>5</w:t>
      </w:r>
    </w:p>
    <w:p w:rsidR="00D40D45" w:rsidRPr="00676AB0" w:rsidRDefault="00D40D45" w:rsidP="00676AB0">
      <w:pPr>
        <w:ind w:firstLine="360"/>
        <w:rPr>
          <w:b/>
          <w:sz w:val="20"/>
        </w:rPr>
      </w:pPr>
    </w:p>
    <w:p w:rsidR="00B902E2" w:rsidRPr="00676AB0" w:rsidRDefault="00B902E2" w:rsidP="00676AB0">
      <w:pPr>
        <w:jc w:val="center"/>
        <w:rPr>
          <w:b/>
          <w:bCs/>
          <w:sz w:val="20"/>
        </w:rPr>
      </w:pPr>
      <w:r w:rsidRPr="00676AB0">
        <w:rPr>
          <w:b/>
          <w:bCs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2E2" w:rsidRPr="00676AB0" w:rsidRDefault="00B902E2" w:rsidP="00676AB0">
      <w:pPr>
        <w:jc w:val="center"/>
        <w:rPr>
          <w:b/>
          <w:bCs/>
          <w:sz w:val="20"/>
        </w:rPr>
      </w:pPr>
    </w:p>
    <w:p w:rsidR="00B902E2" w:rsidRPr="00676AB0" w:rsidRDefault="00B902E2" w:rsidP="00676AB0">
      <w:pPr>
        <w:jc w:val="center"/>
        <w:rPr>
          <w:b/>
          <w:bCs/>
          <w:sz w:val="20"/>
        </w:rPr>
      </w:pPr>
    </w:p>
    <w:p w:rsidR="00B902E2" w:rsidRPr="00676AB0" w:rsidRDefault="00B902E2" w:rsidP="00676AB0">
      <w:pPr>
        <w:rPr>
          <w:b/>
          <w:bCs/>
          <w:sz w:val="20"/>
        </w:rPr>
      </w:pPr>
    </w:p>
    <w:p w:rsidR="00E14776" w:rsidRPr="00676AB0" w:rsidRDefault="00E14776" w:rsidP="00676AB0">
      <w:pPr>
        <w:rPr>
          <w:b/>
          <w:bCs/>
          <w:sz w:val="20"/>
        </w:rPr>
      </w:pPr>
    </w:p>
    <w:p w:rsidR="00676AB0" w:rsidRPr="00676AB0" w:rsidRDefault="00676AB0" w:rsidP="00676AB0">
      <w:pPr>
        <w:shd w:val="clear" w:color="auto" w:fill="FFFFFF"/>
        <w:tabs>
          <w:tab w:val="left" w:pos="9639"/>
        </w:tabs>
        <w:jc w:val="center"/>
        <w:rPr>
          <w:b/>
          <w:color w:val="000000"/>
          <w:spacing w:val="2"/>
          <w:sz w:val="20"/>
        </w:rPr>
      </w:pPr>
      <w:r w:rsidRPr="00676AB0">
        <w:rPr>
          <w:b/>
          <w:color w:val="000000"/>
          <w:spacing w:val="2"/>
          <w:sz w:val="20"/>
        </w:rPr>
        <w:t>КРАСНОЯРСКИЙ КРАЙ</w:t>
      </w:r>
    </w:p>
    <w:p w:rsidR="00676AB0" w:rsidRPr="00676AB0" w:rsidRDefault="00676AB0" w:rsidP="00676AB0">
      <w:pPr>
        <w:shd w:val="clear" w:color="auto" w:fill="FFFFFF"/>
        <w:tabs>
          <w:tab w:val="left" w:pos="9360"/>
        </w:tabs>
        <w:jc w:val="center"/>
        <w:rPr>
          <w:b/>
          <w:color w:val="000000"/>
          <w:spacing w:val="1"/>
          <w:sz w:val="20"/>
        </w:rPr>
      </w:pPr>
      <w:r w:rsidRPr="00676AB0">
        <w:rPr>
          <w:b/>
          <w:color w:val="000000"/>
          <w:spacing w:val="1"/>
          <w:sz w:val="20"/>
        </w:rPr>
        <w:t>АЧИНСКИЙ РАЙОН</w:t>
      </w:r>
    </w:p>
    <w:p w:rsidR="00676AB0" w:rsidRPr="00676AB0" w:rsidRDefault="00676AB0" w:rsidP="00676AB0">
      <w:pPr>
        <w:shd w:val="clear" w:color="auto" w:fill="FFFFFF"/>
        <w:tabs>
          <w:tab w:val="left" w:pos="9360"/>
        </w:tabs>
        <w:jc w:val="center"/>
        <w:rPr>
          <w:b/>
          <w:color w:val="000000"/>
          <w:spacing w:val="1"/>
          <w:sz w:val="20"/>
        </w:rPr>
      </w:pPr>
      <w:r w:rsidRPr="00676AB0">
        <w:rPr>
          <w:b/>
          <w:color w:val="000000"/>
          <w:spacing w:val="1"/>
          <w:sz w:val="20"/>
        </w:rPr>
        <w:t>АДМИНИСТРАЦИЯ ЯСТРЕБО</w:t>
      </w:r>
      <w:r>
        <w:rPr>
          <w:b/>
          <w:color w:val="000000"/>
          <w:spacing w:val="1"/>
          <w:sz w:val="20"/>
        </w:rPr>
        <w:t>В</w:t>
      </w:r>
      <w:r w:rsidRPr="00676AB0">
        <w:rPr>
          <w:b/>
          <w:color w:val="000000"/>
          <w:spacing w:val="1"/>
          <w:sz w:val="20"/>
        </w:rPr>
        <w:t>СКОГО СЕЛЬСОВЕТА</w:t>
      </w:r>
    </w:p>
    <w:p w:rsidR="00676AB0" w:rsidRPr="00676AB0" w:rsidRDefault="00676AB0" w:rsidP="00676AB0">
      <w:pPr>
        <w:jc w:val="center"/>
        <w:rPr>
          <w:rFonts w:eastAsia="Arial Unicode MS"/>
          <w:b/>
          <w:sz w:val="20"/>
        </w:rPr>
      </w:pPr>
      <w:r w:rsidRPr="00676AB0">
        <w:rPr>
          <w:b/>
          <w:sz w:val="20"/>
        </w:rPr>
        <w:t>ПОСТАНОВЛЕНИЕ</w:t>
      </w:r>
    </w:p>
    <w:p w:rsidR="00676AB0" w:rsidRPr="00676AB0" w:rsidRDefault="00676AB0" w:rsidP="00676AB0">
      <w:pPr>
        <w:rPr>
          <w:bCs/>
          <w:sz w:val="20"/>
        </w:rPr>
      </w:pPr>
    </w:p>
    <w:p w:rsidR="00676AB0" w:rsidRPr="00676AB0" w:rsidRDefault="00676AB0" w:rsidP="00676AB0">
      <w:pPr>
        <w:rPr>
          <w:bCs/>
          <w:sz w:val="20"/>
        </w:rPr>
      </w:pPr>
      <w:r w:rsidRPr="00676AB0">
        <w:rPr>
          <w:bCs/>
          <w:sz w:val="20"/>
        </w:rPr>
        <w:t xml:space="preserve">27.05.2025                               </w:t>
      </w:r>
      <w:r>
        <w:rPr>
          <w:bCs/>
          <w:sz w:val="20"/>
        </w:rPr>
        <w:t xml:space="preserve">           </w:t>
      </w:r>
      <w:r w:rsidRPr="00676AB0">
        <w:rPr>
          <w:bCs/>
          <w:sz w:val="20"/>
        </w:rPr>
        <w:t xml:space="preserve">  с. Ястребово                                           № 29-П</w:t>
      </w:r>
    </w:p>
    <w:p w:rsidR="00676AB0" w:rsidRDefault="00676AB0" w:rsidP="00676AB0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676AB0" w:rsidRPr="00676AB0" w:rsidRDefault="00676AB0" w:rsidP="00676AB0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676AB0" w:rsidRPr="00676AB0" w:rsidRDefault="00676AB0" w:rsidP="00676AB0">
      <w:pPr>
        <w:rPr>
          <w:sz w:val="20"/>
        </w:rPr>
      </w:pPr>
      <w:r w:rsidRPr="00676AB0">
        <w:rPr>
          <w:sz w:val="20"/>
        </w:rPr>
        <w:t>О внесении изменений в постановление Администрации Ястребовского сельсовета Ачинского района Красноярского края  от 30.12.2021г № 84-П «Об утверждении перечня главных администраторов доходов бюджета Ястребовского сельсовета»</w:t>
      </w:r>
    </w:p>
    <w:p w:rsidR="00676AB0" w:rsidRPr="00676AB0" w:rsidRDefault="00676AB0" w:rsidP="00676AB0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76AB0" w:rsidRPr="00676AB0" w:rsidRDefault="00676AB0" w:rsidP="00676AB0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6AB0">
        <w:rPr>
          <w:rFonts w:ascii="Times New Roman" w:hAnsi="Times New Roman" w:cs="Times New Roman"/>
          <w:b w:val="0"/>
          <w:sz w:val="20"/>
          <w:szCs w:val="20"/>
        </w:rPr>
        <w:tab/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решения </w:t>
      </w:r>
      <w:r w:rsidRPr="00676AB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30 сентября 2013 года № 36Вн-145Р </w:t>
      </w:r>
      <w:r w:rsidRPr="00676AB0">
        <w:rPr>
          <w:rFonts w:ascii="Times New Roman" w:hAnsi="Times New Roman" w:cs="Times New Roman"/>
          <w:b w:val="0"/>
          <w:sz w:val="20"/>
          <w:szCs w:val="20"/>
        </w:rPr>
        <w:t>«Об утверждении Положения о бюджетном процессе в Ястребовском сельсовете», руководствуясь статьями 17,</w:t>
      </w:r>
      <w:r w:rsidRPr="00676AB0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676AB0">
        <w:rPr>
          <w:rFonts w:ascii="Times New Roman" w:hAnsi="Times New Roman" w:cs="Times New Roman"/>
          <w:b w:val="0"/>
          <w:sz w:val="20"/>
          <w:szCs w:val="20"/>
        </w:rPr>
        <w:t>32 Устава Ястребовского</w:t>
      </w:r>
      <w:r w:rsidRPr="00676AB0">
        <w:rPr>
          <w:rFonts w:ascii="Times New Roman" w:hAnsi="Times New Roman" w:cs="Times New Roman"/>
          <w:sz w:val="20"/>
          <w:szCs w:val="20"/>
        </w:rPr>
        <w:t xml:space="preserve"> </w:t>
      </w:r>
      <w:r w:rsidRPr="00676AB0">
        <w:rPr>
          <w:rFonts w:ascii="Times New Roman" w:hAnsi="Times New Roman" w:cs="Times New Roman"/>
          <w:b w:val="0"/>
          <w:sz w:val="20"/>
          <w:szCs w:val="20"/>
        </w:rPr>
        <w:t xml:space="preserve">сельсовета Ачинского района, </w:t>
      </w:r>
    </w:p>
    <w:p w:rsidR="00676AB0" w:rsidRPr="00676AB0" w:rsidRDefault="00676AB0" w:rsidP="00676AB0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6AB0">
        <w:rPr>
          <w:rFonts w:ascii="Times New Roman" w:hAnsi="Times New Roman" w:cs="Times New Roman"/>
          <w:b w:val="0"/>
          <w:sz w:val="20"/>
          <w:szCs w:val="20"/>
        </w:rPr>
        <w:lastRenderedPageBreak/>
        <w:t>ПОСТАНОВЛЯЮ:</w:t>
      </w:r>
    </w:p>
    <w:p w:rsidR="00676AB0" w:rsidRPr="00676AB0" w:rsidRDefault="00676AB0" w:rsidP="00676AB0">
      <w:pPr>
        <w:autoSpaceDE w:val="0"/>
        <w:autoSpaceDN w:val="0"/>
        <w:adjustRightInd w:val="0"/>
        <w:jc w:val="both"/>
        <w:rPr>
          <w:sz w:val="20"/>
        </w:rPr>
      </w:pPr>
      <w:r w:rsidRPr="00676AB0">
        <w:rPr>
          <w:bCs/>
          <w:sz w:val="20"/>
        </w:rPr>
        <w:t xml:space="preserve">         </w:t>
      </w:r>
      <w:r w:rsidRPr="00676AB0">
        <w:rPr>
          <w:sz w:val="20"/>
        </w:rPr>
        <w:t>1. Утвердить перечень главных администраторов доходов бюджета Ястребовского сельсовета согласно приложению (изложить в новой редакции).</w:t>
      </w:r>
    </w:p>
    <w:p w:rsidR="00676AB0" w:rsidRPr="00676AB0" w:rsidRDefault="00676AB0" w:rsidP="00676AB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>2. Контроль за исполнением постановления оставляю за собой.</w:t>
      </w:r>
    </w:p>
    <w:p w:rsidR="00676AB0" w:rsidRPr="00676AB0" w:rsidRDefault="00676AB0" w:rsidP="00676AB0">
      <w:pPr>
        <w:widowControl w:val="0"/>
        <w:ind w:firstLine="709"/>
        <w:jc w:val="both"/>
        <w:rPr>
          <w:sz w:val="20"/>
          <w:u w:val="single"/>
        </w:rPr>
      </w:pPr>
      <w:r w:rsidRPr="00676AB0">
        <w:rPr>
          <w:sz w:val="20"/>
        </w:rPr>
        <w:t xml:space="preserve">3. Постановление вступает в силу после его официального опубликования в информационном листке «Ястребовский вестник» и подлежит размещению на официальном сайте в сети «Интернет» по адресу: </w:t>
      </w:r>
      <w:hyperlink r:id="rId9" w:history="1">
        <w:r w:rsidRPr="00676AB0">
          <w:rPr>
            <w:rStyle w:val="aa"/>
            <w:sz w:val="20"/>
            <w:lang w:val="en-US"/>
          </w:rPr>
          <w:t>http</w:t>
        </w:r>
        <w:r w:rsidRPr="00676AB0">
          <w:rPr>
            <w:rStyle w:val="aa"/>
            <w:sz w:val="20"/>
          </w:rPr>
          <w:t>://</w:t>
        </w:r>
        <w:r w:rsidRPr="00676AB0">
          <w:rPr>
            <w:rStyle w:val="aa"/>
            <w:sz w:val="20"/>
            <w:lang w:val="en-US"/>
          </w:rPr>
          <w:t>ach</w:t>
        </w:r>
        <w:r w:rsidRPr="00676AB0">
          <w:rPr>
            <w:rStyle w:val="aa"/>
            <w:sz w:val="20"/>
          </w:rPr>
          <w:t>-</w:t>
        </w:r>
        <w:r w:rsidRPr="00676AB0">
          <w:rPr>
            <w:rStyle w:val="aa"/>
            <w:sz w:val="20"/>
            <w:lang w:val="en-US"/>
          </w:rPr>
          <w:t>rajon</w:t>
        </w:r>
        <w:r w:rsidRPr="00676AB0">
          <w:rPr>
            <w:rStyle w:val="aa"/>
            <w:sz w:val="20"/>
          </w:rPr>
          <w:t>.</w:t>
        </w:r>
        <w:r w:rsidRPr="00676AB0">
          <w:rPr>
            <w:rStyle w:val="aa"/>
            <w:sz w:val="20"/>
            <w:lang w:val="en-US"/>
          </w:rPr>
          <w:t>gosuslugi</w:t>
        </w:r>
        <w:r w:rsidRPr="00676AB0">
          <w:rPr>
            <w:rStyle w:val="aa"/>
            <w:sz w:val="20"/>
          </w:rPr>
          <w:t>.</w:t>
        </w:r>
        <w:r w:rsidRPr="00676AB0">
          <w:rPr>
            <w:rStyle w:val="aa"/>
            <w:sz w:val="20"/>
            <w:lang w:val="en-US"/>
          </w:rPr>
          <w:t>ru</w:t>
        </w:r>
      </w:hyperlink>
      <w:r w:rsidRPr="00676AB0">
        <w:rPr>
          <w:sz w:val="20"/>
          <w:u w:val="single"/>
        </w:rPr>
        <w:t xml:space="preserve">, </w:t>
      </w:r>
      <w:r w:rsidRPr="00676AB0">
        <w:rPr>
          <w:sz w:val="20"/>
        </w:rPr>
        <w:t>и применяется к правоотношениям, возникающим при составлении и исполнении бюджета сельсовета, начиная с бюджета на 2025 год и плановый период 2026-2027 годов.</w:t>
      </w:r>
    </w:p>
    <w:p w:rsidR="00676AB0" w:rsidRPr="00676AB0" w:rsidRDefault="00676AB0" w:rsidP="00676AB0">
      <w:pPr>
        <w:jc w:val="both"/>
        <w:rPr>
          <w:sz w:val="20"/>
        </w:rPr>
      </w:pPr>
    </w:p>
    <w:p w:rsidR="00676AB0" w:rsidRPr="00676AB0" w:rsidRDefault="00676AB0" w:rsidP="00676AB0">
      <w:pPr>
        <w:jc w:val="both"/>
        <w:rPr>
          <w:sz w:val="20"/>
        </w:rPr>
      </w:pPr>
    </w:p>
    <w:p w:rsidR="00676AB0" w:rsidRPr="00676AB0" w:rsidRDefault="00676AB0" w:rsidP="00676AB0">
      <w:pPr>
        <w:rPr>
          <w:sz w:val="20"/>
        </w:rPr>
      </w:pPr>
      <w:r w:rsidRPr="00676AB0">
        <w:rPr>
          <w:sz w:val="20"/>
        </w:rPr>
        <w:t>Глава сельсовета                                                                           Е.Н.Тимошенко</w:t>
      </w: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A834B9" w:rsidRDefault="00A834B9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676AB0" w:rsidRDefault="00676AB0" w:rsidP="00676AB0">
      <w:pPr>
        <w:rPr>
          <w:sz w:val="20"/>
        </w:rPr>
      </w:pPr>
    </w:p>
    <w:p w:rsidR="00D2439C" w:rsidRDefault="00D2439C" w:rsidP="00D2439C">
      <w:pPr>
        <w:rPr>
          <w:sz w:val="20"/>
        </w:rPr>
      </w:pPr>
    </w:p>
    <w:p w:rsidR="003B7405" w:rsidRDefault="003B7405" w:rsidP="00D2439C">
      <w:pPr>
        <w:rPr>
          <w:sz w:val="20"/>
        </w:rPr>
        <w:sectPr w:rsidR="003B7405" w:rsidSect="00B36D9D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676AB0" w:rsidRPr="00676AB0" w:rsidRDefault="00676AB0" w:rsidP="00676AB0">
      <w:pPr>
        <w:jc w:val="right"/>
        <w:rPr>
          <w:sz w:val="20"/>
        </w:rPr>
      </w:pPr>
      <w:r w:rsidRPr="00676AB0">
        <w:rPr>
          <w:sz w:val="20"/>
        </w:rPr>
        <w:lastRenderedPageBreak/>
        <w:t xml:space="preserve">Приложение </w:t>
      </w:r>
    </w:p>
    <w:p w:rsidR="00676AB0" w:rsidRPr="00676AB0" w:rsidRDefault="00676AB0" w:rsidP="00676AB0">
      <w:pPr>
        <w:jc w:val="right"/>
        <w:rPr>
          <w:sz w:val="20"/>
        </w:rPr>
      </w:pPr>
      <w:r w:rsidRPr="00676AB0">
        <w:rPr>
          <w:sz w:val="20"/>
        </w:rPr>
        <w:t>к постановлению администрации Ястребовского сельсовета</w:t>
      </w:r>
    </w:p>
    <w:p w:rsidR="00676AB0" w:rsidRPr="00676AB0" w:rsidRDefault="00676AB0" w:rsidP="00676AB0">
      <w:pPr>
        <w:jc w:val="right"/>
        <w:rPr>
          <w:sz w:val="20"/>
        </w:rPr>
      </w:pPr>
      <w:r w:rsidRPr="00676AB0">
        <w:rPr>
          <w:sz w:val="20"/>
        </w:rPr>
        <w:t>сельсовета Ачинского района Красноярского края</w:t>
      </w:r>
    </w:p>
    <w:p w:rsidR="00676AB0" w:rsidRDefault="00676AB0" w:rsidP="00676AB0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</w:rPr>
      </w:pPr>
    </w:p>
    <w:p w:rsidR="00676AB0" w:rsidRPr="00676AB0" w:rsidRDefault="00676AB0" w:rsidP="00676AB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6AB0">
        <w:rPr>
          <w:rFonts w:ascii="Times New Roman" w:hAnsi="Times New Roman" w:cs="Times New Roman"/>
          <w:b/>
          <w:bCs/>
          <w:color w:val="000000" w:themeColor="text1"/>
        </w:rPr>
        <w:t>Перечень главных администраторов доходов бюджета Ястребовского сельсовета</w:t>
      </w:r>
    </w:p>
    <w:p w:rsidR="00676AB0" w:rsidRPr="00676AB0" w:rsidRDefault="00676AB0" w:rsidP="00676AB0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676AB0" w:rsidRDefault="00676AB0" w:rsidP="00676AB0">
      <w:pPr>
        <w:jc w:val="center"/>
        <w:rPr>
          <w:b/>
          <w:bCs/>
          <w:sz w:val="20"/>
        </w:rPr>
        <w:sectPr w:rsidR="00676AB0" w:rsidSect="0060595F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tbl>
      <w:tblPr>
        <w:tblW w:w="0" w:type="auto"/>
        <w:tblLook w:val="04A0"/>
      </w:tblPr>
      <w:tblGrid>
        <w:gridCol w:w="416"/>
        <w:gridCol w:w="2030"/>
        <w:gridCol w:w="2776"/>
        <w:gridCol w:w="10443"/>
      </w:tblGrid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0" w:rsidRPr="00676AB0" w:rsidRDefault="00676AB0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0" w:rsidRPr="00676AB0" w:rsidRDefault="00676AB0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0" w:rsidRPr="00676AB0" w:rsidRDefault="00676AB0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Код классификации доходов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0" w:rsidRPr="00676AB0" w:rsidRDefault="00676AB0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b/>
                <w:bCs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rPr>
                <w:b/>
                <w:bCs/>
                <w:color w:val="000000"/>
                <w:sz w:val="20"/>
              </w:rPr>
            </w:pPr>
          </w:p>
          <w:p w:rsidR="00676AB0" w:rsidRPr="00676AB0" w:rsidRDefault="00676AB0" w:rsidP="00676AB0">
            <w:pPr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Управление Федеральной налоговой службы по Красноярскому краю </w:t>
            </w:r>
          </w:p>
          <w:p w:rsidR="00676AB0" w:rsidRPr="00676AB0" w:rsidRDefault="00676AB0" w:rsidP="00676AB0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  <w:r w:rsidRPr="00676AB0">
              <w:rPr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bCs/>
                <w:sz w:val="20"/>
              </w:rPr>
            </w:pPr>
            <w:r w:rsidRPr="00676AB0">
              <w:rPr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676AB0" w:rsidRPr="00676AB0" w:rsidRDefault="00676AB0" w:rsidP="00676AB0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  <w:p w:rsidR="00676AB0" w:rsidRPr="00676AB0" w:rsidRDefault="00676AB0" w:rsidP="00676AB0">
            <w:pPr>
              <w:rPr>
                <w:color w:val="000000"/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платежа.</w:t>
            </w:r>
          </w:p>
          <w:p w:rsidR="00676AB0" w:rsidRPr="00676AB0" w:rsidRDefault="00676AB0" w:rsidP="00676AB0">
            <w:pPr>
              <w:rPr>
                <w:color w:val="000000"/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Единый сельскохозяйственный налог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b/>
                <w:bCs/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1 08 04020 01 1000 110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b/>
                <w:bCs/>
                <w:sz w:val="20"/>
              </w:rPr>
            </w:pPr>
            <w:r w:rsidRPr="00676AB0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1 08 04020 01 4000 110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rPr>
                <w:b/>
                <w:bCs/>
                <w:sz w:val="20"/>
              </w:rPr>
            </w:pPr>
            <w:r w:rsidRPr="00676AB0">
              <w:rPr>
                <w:sz w:val="20"/>
              </w:rPr>
              <w:t>1 11 09045 10 0000 120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rPr>
                <w:b/>
                <w:bCs/>
                <w:sz w:val="20"/>
              </w:rPr>
            </w:pPr>
            <w:r w:rsidRPr="00676AB0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116 07090 10 0000 140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 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116 02020 02 0000 140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b/>
                <w:bCs/>
                <w:sz w:val="20"/>
              </w:rPr>
            </w:pPr>
            <w:r w:rsidRPr="00676AB0">
              <w:rPr>
                <w:sz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b/>
                <w:bCs/>
                <w:sz w:val="20"/>
              </w:rPr>
            </w:pPr>
            <w:r w:rsidRPr="00676AB0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b/>
                <w:bCs/>
                <w:sz w:val="20"/>
              </w:rPr>
            </w:pPr>
            <w:r w:rsidRPr="00676AB0">
              <w:rPr>
                <w:sz w:val="20"/>
              </w:rPr>
              <w:t>117 05050 10 0000 180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неналоговые доходы бюджетов сельских поселений</w:t>
            </w:r>
          </w:p>
          <w:p w:rsidR="00676AB0" w:rsidRPr="00676AB0" w:rsidRDefault="00676AB0" w:rsidP="00676AB0">
            <w:pPr>
              <w:jc w:val="both"/>
              <w:rPr>
                <w:b/>
                <w:bCs/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B0" w:rsidRPr="00676AB0" w:rsidRDefault="00676AB0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 xml:space="preserve">Поступления в бюджеты сельских поселений (перечисления из бюджетов сельских поселений) по урегулированию </w:t>
            </w:r>
            <w:r w:rsidRPr="00676AB0">
              <w:rPr>
                <w:sz w:val="20"/>
              </w:rPr>
              <w:lastRenderedPageBreak/>
              <w:t>расчетов между бюджетами бюджетной системы Российской Федерации по распределенным доходам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2 02 15001 10 0000 150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Дотации бюджетам сельских поселений (на выравнивание бюджетной обеспеченности из бюджета субъекта Российской Федерации)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 xml:space="preserve">Дотации бюджетам сельских поселений (на выравнивание бюджетной обеспеченности из бюджетов муниципальных районов  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2 02 49999 10 7555 150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  <w:p w:rsidR="00676AB0" w:rsidRPr="00676AB0" w:rsidRDefault="00676AB0" w:rsidP="00676AB0">
            <w:pPr>
              <w:jc w:val="both"/>
              <w:rPr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2 02 29999 10 1060 150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  <w:lang w:val="en-US"/>
              </w:rPr>
            </w:pPr>
            <w:r w:rsidRPr="00676AB0">
              <w:rPr>
                <w:sz w:val="20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2 02 29999 10 7509 150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  <w:lang w:val="en-US"/>
              </w:rPr>
            </w:pPr>
            <w:r w:rsidRPr="00676AB0">
              <w:rPr>
                <w:sz w:val="20"/>
              </w:rPr>
              <w:t>2</w:t>
            </w:r>
            <w:r w:rsidRPr="00676AB0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2 02 30024 10 7514 150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Субсидии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  <w:lang w:val="en-US"/>
              </w:rPr>
            </w:pPr>
            <w:r w:rsidRPr="00676AB0">
              <w:rPr>
                <w:sz w:val="20"/>
              </w:rPr>
              <w:t>2</w:t>
            </w:r>
            <w:r w:rsidRPr="00676AB0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  <w:p w:rsidR="00676AB0" w:rsidRPr="00676AB0" w:rsidRDefault="00676AB0" w:rsidP="00676AB0">
            <w:pPr>
              <w:jc w:val="both"/>
              <w:rPr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  <w:lang w:val="en-US"/>
              </w:rPr>
            </w:pPr>
            <w:r w:rsidRPr="00676AB0">
              <w:rPr>
                <w:sz w:val="20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2 02 40014 10 8206 150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2 02 49999 10 7412 150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sz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  <w:lang w:val="en-US"/>
              </w:rPr>
            </w:pPr>
            <w:r w:rsidRPr="00676AB0">
              <w:rPr>
                <w:sz w:val="20"/>
              </w:rPr>
              <w:t>3</w:t>
            </w:r>
            <w:r w:rsidRPr="00676AB0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 xml:space="preserve"> 2 02 49999 10 8202 150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  <w:lang w:val="en-US"/>
              </w:rPr>
            </w:pPr>
            <w:r w:rsidRPr="00676AB0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2 02 49999 10 8208 150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sz w:val="20"/>
              </w:rPr>
              <w:t>Прочие межбюджетные трансферты (на выполнение полномочий, переданных на уровень муниципального района)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2 02 49999 10 2724 150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</w:p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sz w:val="20"/>
              </w:rPr>
              <w:t>Прочие безвозмездные поступления в бюджеты поселений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lastRenderedPageBreak/>
              <w:t>2 18 60010 10 0000 150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sz w:val="20"/>
              </w:rPr>
              <w:lastRenderedPageBreak/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 xml:space="preserve">  </w:t>
            </w:r>
          </w:p>
          <w:p w:rsidR="00676AB0" w:rsidRPr="00676AB0" w:rsidRDefault="00676AB0" w:rsidP="00676AB0">
            <w:pPr>
              <w:jc w:val="center"/>
              <w:rPr>
                <w:sz w:val="20"/>
                <w:lang w:val="en-US"/>
              </w:rPr>
            </w:pPr>
            <w:r w:rsidRPr="00676AB0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2 02 29999 10 7571  150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  <w:p w:rsidR="00676AB0" w:rsidRPr="00676AB0" w:rsidRDefault="00676AB0" w:rsidP="00676AB0">
            <w:pPr>
              <w:jc w:val="both"/>
              <w:rPr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  <w:lang w:val="en-US"/>
              </w:rPr>
            </w:pPr>
            <w:r w:rsidRPr="00676AB0">
              <w:rPr>
                <w:sz w:val="20"/>
              </w:rPr>
              <w:t>3</w:t>
            </w:r>
            <w:r w:rsidRPr="00676AB0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2 02 49999 10 7745 150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</w:p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 бюджетам поселений ( за содействие развитию налогового потенциала)</w:t>
            </w:r>
          </w:p>
          <w:p w:rsidR="00676AB0" w:rsidRPr="00676AB0" w:rsidRDefault="00676AB0" w:rsidP="00676AB0">
            <w:pPr>
              <w:jc w:val="both"/>
              <w:rPr>
                <w:sz w:val="20"/>
              </w:rPr>
            </w:pP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2 02 29999 10 9113 150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2 02 49999 10 1024 150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 межбюджетные трансферты, передаваемые 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Красноярского) края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2 02 49999 10 7691 150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B0" w:rsidRPr="00676AB0" w:rsidRDefault="00676AB0" w:rsidP="00676AB0">
            <w:pPr>
              <w:jc w:val="both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Финансовое управление администрации Ачинского района</w:t>
            </w:r>
          </w:p>
        </w:tc>
      </w:tr>
      <w:tr w:rsidR="00676AB0" w:rsidRPr="00676AB0" w:rsidTr="00676A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</w:p>
          <w:p w:rsidR="00676AB0" w:rsidRPr="00676AB0" w:rsidRDefault="00676AB0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2 08 05 000 10 0000 150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B0" w:rsidRPr="00676AB0" w:rsidRDefault="00676AB0" w:rsidP="00676AB0">
            <w:pPr>
              <w:jc w:val="both"/>
              <w:rPr>
                <w:sz w:val="20"/>
              </w:rPr>
            </w:pPr>
            <w:r w:rsidRPr="00676AB0">
              <w:rPr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76AB0" w:rsidRDefault="00676AB0" w:rsidP="00676AB0">
      <w:pPr>
        <w:rPr>
          <w:b/>
          <w:bCs/>
          <w:sz w:val="20"/>
        </w:rPr>
        <w:sectPr w:rsidR="00676AB0" w:rsidSect="007A3B6F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1F5F05" w:rsidRPr="00676AB0" w:rsidRDefault="001F5F05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 xml:space="preserve">КРАСНОЯРСКИЙ  КРАЙ  </w:t>
      </w: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>АЧИНСКИЙ  РАЙОН</w:t>
      </w:r>
    </w:p>
    <w:p w:rsidR="00BB2218" w:rsidRPr="00676AB0" w:rsidRDefault="00BB2218" w:rsidP="00676AB0">
      <w:pPr>
        <w:pStyle w:val="1"/>
        <w:jc w:val="center"/>
        <w:rPr>
          <w:b/>
          <w:bCs/>
          <w:sz w:val="20"/>
          <w:szCs w:val="20"/>
        </w:rPr>
      </w:pPr>
      <w:r w:rsidRPr="00676AB0">
        <w:rPr>
          <w:b/>
          <w:bCs/>
          <w:sz w:val="20"/>
          <w:szCs w:val="20"/>
        </w:rPr>
        <w:t xml:space="preserve">ЯСТРЕБОВСКИЙ  СЕЛЬСКИЙ  СОВЕТ  ДЕПУТАТОВ </w:t>
      </w:r>
    </w:p>
    <w:p w:rsidR="00BB2218" w:rsidRPr="00676AB0" w:rsidRDefault="00BB2218" w:rsidP="00676AB0">
      <w:pPr>
        <w:rPr>
          <w:sz w:val="20"/>
        </w:rPr>
      </w:pPr>
    </w:p>
    <w:p w:rsidR="00BB2218" w:rsidRPr="00676AB0" w:rsidRDefault="00BB2218" w:rsidP="00676AB0">
      <w:pPr>
        <w:jc w:val="center"/>
        <w:rPr>
          <w:b/>
          <w:spacing w:val="100"/>
          <w:sz w:val="20"/>
        </w:rPr>
      </w:pPr>
      <w:r w:rsidRPr="00676AB0">
        <w:rPr>
          <w:b/>
          <w:spacing w:val="100"/>
          <w:sz w:val="20"/>
        </w:rPr>
        <w:t>РЕШЕНИЕ</w:t>
      </w:r>
    </w:p>
    <w:p w:rsidR="00BB2218" w:rsidRPr="00676AB0" w:rsidRDefault="00BB2218" w:rsidP="00676AB0">
      <w:pPr>
        <w:tabs>
          <w:tab w:val="center" w:pos="4677"/>
        </w:tabs>
        <w:rPr>
          <w:b/>
          <w:sz w:val="20"/>
        </w:rPr>
      </w:pPr>
    </w:p>
    <w:p w:rsidR="00BB2218" w:rsidRPr="00676AB0" w:rsidRDefault="00BB2218" w:rsidP="00676AB0">
      <w:pPr>
        <w:tabs>
          <w:tab w:val="center" w:pos="4677"/>
        </w:tabs>
        <w:rPr>
          <w:b/>
          <w:sz w:val="20"/>
        </w:rPr>
      </w:pPr>
      <w:r w:rsidRPr="00676AB0">
        <w:rPr>
          <w:b/>
          <w:bCs/>
          <w:sz w:val="20"/>
        </w:rPr>
        <w:t xml:space="preserve">30.05.2025                                                                                              № 52-201Р </w:t>
      </w:r>
    </w:p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pStyle w:val="23"/>
        <w:spacing w:after="0" w:line="240" w:lineRule="auto"/>
        <w:rPr>
          <w:b/>
        </w:rPr>
      </w:pPr>
      <w:r w:rsidRPr="00676AB0">
        <w:rPr>
          <w:b/>
        </w:rPr>
        <w:t>О внесении изменений в Решение Ястребовского сельского Совета депутатов №47-185Р от 22.08.2014 «Об утверждении Порядка   проведения конкурса на замещение должности муниципальной службы и формирования конкурсной комиссии»</w:t>
      </w:r>
    </w:p>
    <w:p w:rsidR="00BB2218" w:rsidRDefault="00BB2218" w:rsidP="00676AB0">
      <w:pPr>
        <w:keepNext/>
        <w:tabs>
          <w:tab w:val="right" w:pos="4253"/>
        </w:tabs>
        <w:jc w:val="both"/>
        <w:outlineLvl w:val="0"/>
        <w:rPr>
          <w:b/>
          <w:sz w:val="20"/>
        </w:rPr>
      </w:pPr>
    </w:p>
    <w:p w:rsidR="00BB2218" w:rsidRDefault="00BB2218" w:rsidP="00676AB0">
      <w:pPr>
        <w:rPr>
          <w:b/>
          <w:sz w:val="20"/>
        </w:rPr>
      </w:pPr>
    </w:p>
    <w:p w:rsidR="001F5F05" w:rsidRPr="00676AB0" w:rsidRDefault="001F5F05" w:rsidP="00676AB0">
      <w:pPr>
        <w:rPr>
          <w:sz w:val="20"/>
        </w:rPr>
      </w:pPr>
    </w:p>
    <w:p w:rsidR="00BB2218" w:rsidRPr="00676AB0" w:rsidRDefault="00BB2218" w:rsidP="00676AB0">
      <w:pPr>
        <w:pStyle w:val="23"/>
        <w:spacing w:after="0" w:line="240" w:lineRule="auto"/>
        <w:ind w:firstLine="708"/>
      </w:pPr>
      <w:r w:rsidRPr="00676AB0">
        <w:t>В соответствии с изменениями, внесенными в п.5 ч. 3 ст. 16 Федерального закона от 02.03.2007 №25-ФЗ «О муниципальной службе в Российской Федерации» Федеральным законом от 30.09.2024 №33-ФЗ, руководствуясь статьями 20, 24 Устава  Ястребовского сельсовета Ачинского района Красноярского края,  Ястребовский  сельский Совет депутатов РЕШИЛ:</w:t>
      </w:r>
    </w:p>
    <w:p w:rsidR="00BB2218" w:rsidRPr="00676AB0" w:rsidRDefault="00BB2218" w:rsidP="00676AB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>1. Внести в Приложение к Решению Ястребовского сельского Совета депутатов №47-185Р от 22.08.2014 «Об утверждении Порядка проведения конкурса на замещение должности муниципальной службы и формирования конкурсной комиссии» следующие изменения:</w:t>
      </w:r>
    </w:p>
    <w:p w:rsidR="00BB2218" w:rsidRPr="00676AB0" w:rsidRDefault="00BB2218" w:rsidP="00676AB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>2.1. Абзац 5 пункта 3.1 Приложения к Решению изложить в следующей редакции:</w:t>
      </w:r>
    </w:p>
    <w:p w:rsidR="00BB2218" w:rsidRPr="00676AB0" w:rsidRDefault="00BB2218" w:rsidP="00676AB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 xml:space="preserve">«- </w:t>
      </w:r>
      <w:r w:rsidRPr="00676AB0">
        <w:rPr>
          <w:color w:val="000000"/>
          <w:sz w:val="20"/>
          <w:shd w:val="clear" w:color="auto" w:fill="FFFFFF"/>
        </w:rPr>
        <w:t>документ об образовании и о квалификации</w:t>
      </w:r>
      <w:r w:rsidRPr="00676AB0">
        <w:rPr>
          <w:sz w:val="20"/>
        </w:rPr>
        <w:t>».</w:t>
      </w:r>
    </w:p>
    <w:p w:rsidR="00BB2218" w:rsidRPr="00676AB0" w:rsidRDefault="00BB2218" w:rsidP="00676AB0">
      <w:pPr>
        <w:ind w:firstLine="708"/>
        <w:jc w:val="both"/>
        <w:rPr>
          <w:color w:val="000000"/>
          <w:sz w:val="20"/>
        </w:rPr>
      </w:pPr>
      <w:r w:rsidRPr="00676AB0">
        <w:rPr>
          <w:color w:val="000000"/>
          <w:sz w:val="20"/>
        </w:rPr>
        <w:t xml:space="preserve">3. Контроль исполнения настоящего решения возложить на постоянную комиссию по экономической, бюджетной политике, муниципальному имуществу, </w:t>
      </w:r>
      <w:r w:rsidRPr="00676AB0">
        <w:rPr>
          <w:color w:val="000000"/>
          <w:sz w:val="20"/>
        </w:rPr>
        <w:lastRenderedPageBreak/>
        <w:t>предпринимательству, сельскому хозяйству, промышленности, землепользованию и охране окружающей среды.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 xml:space="preserve">4.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676AB0">
        <w:rPr>
          <w:color w:val="000000"/>
          <w:sz w:val="20"/>
          <w:shd w:val="clear" w:color="auto" w:fill="FFFFFF"/>
        </w:rPr>
        <w:t> 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676AB0">
        <w:rPr>
          <w:color w:val="000000"/>
          <w:sz w:val="20"/>
          <w:u w:val="single"/>
          <w:shd w:val="clear" w:color="auto" w:fill="FFFFFF"/>
        </w:rPr>
        <w:t>://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676AB0">
        <w:rPr>
          <w:color w:val="000000"/>
          <w:sz w:val="20"/>
          <w:u w:val="single"/>
          <w:shd w:val="clear" w:color="auto" w:fill="FFFFFF"/>
        </w:rPr>
        <w:t>-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676AB0">
        <w:rPr>
          <w:color w:val="000000"/>
          <w:sz w:val="20"/>
          <w:u w:val="single"/>
          <w:shd w:val="clear" w:color="auto" w:fill="FFFFFF"/>
        </w:rPr>
        <w:t>.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676AB0">
        <w:rPr>
          <w:color w:val="000000"/>
          <w:sz w:val="20"/>
          <w:u w:val="single"/>
          <w:shd w:val="clear" w:color="auto" w:fill="FFFFFF"/>
        </w:rPr>
        <w:t>.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676AB0">
        <w:rPr>
          <w:color w:val="000000"/>
          <w:sz w:val="20"/>
          <w:u w:val="single"/>
          <w:shd w:val="clear" w:color="auto" w:fill="FFFFFF"/>
        </w:rPr>
        <w:t>/.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</w:p>
    <w:p w:rsidR="00BB2218" w:rsidRPr="00676AB0" w:rsidRDefault="00BB2218" w:rsidP="00676AB0">
      <w:pPr>
        <w:ind w:firstLine="708"/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736"/>
        <w:gridCol w:w="3850"/>
      </w:tblGrid>
      <w:tr w:rsidR="00BB2218" w:rsidRPr="00676AB0" w:rsidTr="00BB2218">
        <w:trPr>
          <w:trHeight w:val="284"/>
        </w:trPr>
        <w:tc>
          <w:tcPr>
            <w:tcW w:w="4784" w:type="dxa"/>
          </w:tcPr>
          <w:p w:rsidR="00BB2218" w:rsidRPr="00676AB0" w:rsidRDefault="00BB2218" w:rsidP="00676AB0">
            <w:pPr>
              <w:pStyle w:val="ab"/>
              <w:ind w:right="458"/>
              <w:rPr>
                <w:sz w:val="20"/>
                <w:szCs w:val="20"/>
              </w:rPr>
            </w:pPr>
            <w:r w:rsidRPr="00676AB0">
              <w:rPr>
                <w:sz w:val="20"/>
                <w:szCs w:val="20"/>
              </w:rPr>
              <w:t>Председатель Ястребовского сельского Совета депутатов</w:t>
            </w:r>
          </w:p>
          <w:p w:rsidR="00BB2218" w:rsidRPr="00676AB0" w:rsidRDefault="00BB2218" w:rsidP="00676AB0">
            <w:pPr>
              <w:pStyle w:val="ab"/>
              <w:rPr>
                <w:sz w:val="20"/>
                <w:szCs w:val="20"/>
              </w:rPr>
            </w:pPr>
            <w:r w:rsidRPr="00676AB0">
              <w:rPr>
                <w:sz w:val="20"/>
                <w:szCs w:val="20"/>
              </w:rPr>
              <w:t>______________В.В. Чеберяк</w:t>
            </w:r>
          </w:p>
        </w:tc>
        <w:tc>
          <w:tcPr>
            <w:tcW w:w="4786" w:type="dxa"/>
          </w:tcPr>
          <w:p w:rsidR="00BB2218" w:rsidRPr="00676AB0" w:rsidRDefault="00BB2218" w:rsidP="00676AB0">
            <w:pPr>
              <w:pStyle w:val="ab"/>
              <w:rPr>
                <w:sz w:val="20"/>
                <w:szCs w:val="20"/>
              </w:rPr>
            </w:pPr>
            <w:r w:rsidRPr="00676AB0">
              <w:rPr>
                <w:sz w:val="20"/>
                <w:szCs w:val="20"/>
              </w:rPr>
              <w:t>Глава Ястребовского сельсовета</w:t>
            </w:r>
          </w:p>
          <w:p w:rsidR="00BB2218" w:rsidRPr="00676AB0" w:rsidRDefault="00BB2218" w:rsidP="00676AB0">
            <w:pPr>
              <w:pStyle w:val="ab"/>
              <w:rPr>
                <w:sz w:val="20"/>
                <w:szCs w:val="20"/>
              </w:rPr>
            </w:pPr>
          </w:p>
          <w:p w:rsidR="00BB2218" w:rsidRPr="00676AB0" w:rsidRDefault="00BB2218" w:rsidP="00676AB0">
            <w:pPr>
              <w:pStyle w:val="ab"/>
              <w:rPr>
                <w:sz w:val="20"/>
                <w:szCs w:val="20"/>
              </w:rPr>
            </w:pPr>
            <w:r w:rsidRPr="00676AB0">
              <w:rPr>
                <w:sz w:val="20"/>
                <w:szCs w:val="20"/>
              </w:rPr>
              <w:t>_________________Е.Н. Тимошенко</w:t>
            </w:r>
          </w:p>
        </w:tc>
      </w:tr>
    </w:tbl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shd w:val="clear" w:color="auto" w:fill="FFFFFF"/>
        <w:tabs>
          <w:tab w:val="left" w:pos="1985"/>
        </w:tabs>
        <w:jc w:val="center"/>
        <w:rPr>
          <w:b/>
          <w:color w:val="000000"/>
          <w:sz w:val="20"/>
        </w:rPr>
      </w:pPr>
      <w:r w:rsidRPr="00676AB0">
        <w:rPr>
          <w:b/>
          <w:color w:val="000000"/>
          <w:sz w:val="20"/>
        </w:rPr>
        <w:t>ЯСТРЕБОВСКИЙ  СЕЛЬСКИЙ  СОВЕТ ДЕПУТАТОВ</w:t>
      </w:r>
    </w:p>
    <w:p w:rsidR="00BB2218" w:rsidRPr="00676AB0" w:rsidRDefault="00BB2218" w:rsidP="00676AB0">
      <w:pPr>
        <w:shd w:val="clear" w:color="auto" w:fill="FFFFFF"/>
        <w:tabs>
          <w:tab w:val="left" w:pos="1985"/>
        </w:tabs>
        <w:jc w:val="center"/>
        <w:rPr>
          <w:b/>
          <w:color w:val="000000"/>
          <w:sz w:val="20"/>
        </w:rPr>
      </w:pPr>
      <w:r w:rsidRPr="00676AB0">
        <w:rPr>
          <w:b/>
          <w:color w:val="000000"/>
          <w:sz w:val="20"/>
        </w:rPr>
        <w:t>АЧИНСКОГО  РАЙОНА</w:t>
      </w:r>
    </w:p>
    <w:p w:rsidR="00BB2218" w:rsidRPr="00676AB0" w:rsidRDefault="00182CD6" w:rsidP="00676AB0">
      <w:pPr>
        <w:shd w:val="clear" w:color="auto" w:fill="FFFFFF"/>
        <w:tabs>
          <w:tab w:val="left" w:pos="1985"/>
        </w:tabs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КРАСНОЯРСКОГО </w:t>
      </w:r>
      <w:r w:rsidR="00BB2218" w:rsidRPr="00676AB0">
        <w:rPr>
          <w:b/>
          <w:color w:val="000000"/>
          <w:sz w:val="20"/>
        </w:rPr>
        <w:t>КРАЯ</w:t>
      </w:r>
    </w:p>
    <w:p w:rsidR="00BB2218" w:rsidRPr="00676AB0" w:rsidRDefault="00BB2218" w:rsidP="00676AB0">
      <w:pPr>
        <w:shd w:val="clear" w:color="auto" w:fill="FFFFFF"/>
        <w:tabs>
          <w:tab w:val="left" w:pos="1985"/>
        </w:tabs>
        <w:suppressAutoHyphens/>
        <w:rPr>
          <w:b/>
          <w:color w:val="000000"/>
          <w:sz w:val="20"/>
        </w:rPr>
      </w:pPr>
    </w:p>
    <w:p w:rsidR="00BB2218" w:rsidRPr="00676AB0" w:rsidRDefault="00BB2218" w:rsidP="00676AB0">
      <w:pPr>
        <w:shd w:val="clear" w:color="auto" w:fill="FFFFFF"/>
        <w:tabs>
          <w:tab w:val="left" w:pos="1985"/>
        </w:tabs>
        <w:suppressAutoHyphens/>
        <w:jc w:val="center"/>
        <w:rPr>
          <w:b/>
          <w:sz w:val="20"/>
        </w:rPr>
      </w:pPr>
      <w:r w:rsidRPr="00676AB0">
        <w:rPr>
          <w:b/>
          <w:sz w:val="20"/>
        </w:rPr>
        <w:t>Р Е Ш Е Н И Е</w:t>
      </w:r>
    </w:p>
    <w:p w:rsidR="00BB2218" w:rsidRPr="00676AB0" w:rsidRDefault="00BB2218" w:rsidP="00676AB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B2218" w:rsidRPr="00676AB0" w:rsidRDefault="00BB2218" w:rsidP="00676AB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6AB0">
        <w:rPr>
          <w:rFonts w:ascii="Times New Roman" w:hAnsi="Times New Roman" w:cs="Times New Roman"/>
          <w:b w:val="0"/>
          <w:sz w:val="20"/>
          <w:szCs w:val="20"/>
        </w:rPr>
        <w:t>30.05</w:t>
      </w:r>
      <w:r w:rsidR="003A2C24" w:rsidRPr="00676AB0">
        <w:rPr>
          <w:rFonts w:ascii="Times New Roman" w:hAnsi="Times New Roman" w:cs="Times New Roman"/>
          <w:b w:val="0"/>
          <w:sz w:val="20"/>
          <w:szCs w:val="20"/>
        </w:rPr>
        <w:t>.2025</w:t>
      </w:r>
      <w:r w:rsidR="003A2C24" w:rsidRPr="00676AB0">
        <w:rPr>
          <w:rFonts w:ascii="Times New Roman" w:hAnsi="Times New Roman" w:cs="Times New Roman"/>
          <w:b w:val="0"/>
          <w:sz w:val="20"/>
          <w:szCs w:val="20"/>
        </w:rPr>
        <w:tab/>
      </w:r>
      <w:r w:rsidR="003A2C24" w:rsidRPr="00676AB0">
        <w:rPr>
          <w:rFonts w:ascii="Times New Roman" w:hAnsi="Times New Roman" w:cs="Times New Roman"/>
          <w:b w:val="0"/>
          <w:sz w:val="20"/>
          <w:szCs w:val="20"/>
        </w:rPr>
        <w:tab/>
      </w:r>
      <w:r w:rsidR="003A2C24" w:rsidRPr="00676AB0">
        <w:rPr>
          <w:rFonts w:ascii="Times New Roman" w:hAnsi="Times New Roman" w:cs="Times New Roman"/>
          <w:b w:val="0"/>
          <w:sz w:val="20"/>
          <w:szCs w:val="20"/>
        </w:rPr>
        <w:tab/>
      </w:r>
      <w:r w:rsidRPr="00676AB0">
        <w:rPr>
          <w:rFonts w:ascii="Times New Roman" w:hAnsi="Times New Roman" w:cs="Times New Roman"/>
          <w:b w:val="0"/>
          <w:sz w:val="20"/>
          <w:szCs w:val="20"/>
        </w:rPr>
        <w:t>с. Ястребово</w:t>
      </w:r>
      <w:r w:rsidRPr="00676AB0">
        <w:rPr>
          <w:rFonts w:ascii="Times New Roman" w:hAnsi="Times New Roman" w:cs="Times New Roman"/>
          <w:b w:val="0"/>
          <w:sz w:val="20"/>
          <w:szCs w:val="20"/>
        </w:rPr>
        <w:tab/>
      </w:r>
      <w:r w:rsidRPr="00676AB0">
        <w:rPr>
          <w:rFonts w:ascii="Times New Roman" w:hAnsi="Times New Roman" w:cs="Times New Roman"/>
          <w:b w:val="0"/>
          <w:sz w:val="20"/>
          <w:szCs w:val="20"/>
        </w:rPr>
        <w:tab/>
      </w:r>
      <w:r w:rsidRPr="00676AB0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</w:t>
      </w:r>
      <w:r w:rsidRPr="00676AB0">
        <w:rPr>
          <w:rFonts w:ascii="Times New Roman" w:hAnsi="Times New Roman" w:cs="Times New Roman"/>
          <w:b w:val="0"/>
          <w:sz w:val="20"/>
          <w:szCs w:val="20"/>
        </w:rPr>
        <w:tab/>
        <w:t>№52-202Р</w:t>
      </w:r>
    </w:p>
    <w:p w:rsidR="00BB2218" w:rsidRPr="00676AB0" w:rsidRDefault="00BB2218" w:rsidP="00676AB0">
      <w:pPr>
        <w:jc w:val="center"/>
        <w:rPr>
          <w:sz w:val="20"/>
        </w:rPr>
      </w:pPr>
      <w:r w:rsidRPr="00676AB0">
        <w:rPr>
          <w:sz w:val="20"/>
        </w:rPr>
        <w:t xml:space="preserve"> </w:t>
      </w:r>
    </w:p>
    <w:p w:rsidR="00BB2218" w:rsidRPr="00676AB0" w:rsidRDefault="00BB2218" w:rsidP="00676AB0">
      <w:pPr>
        <w:rPr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О внесении изменений в решение Ястребовского сельского Совета депутатов от 03.11.2010 № 7-21аР «О порядке и условиях приватизации  муниципального имущества Ястребовского сельсовета»</w:t>
      </w:r>
    </w:p>
    <w:p w:rsidR="00BB2218" w:rsidRPr="00676AB0" w:rsidRDefault="00BB2218" w:rsidP="00676AB0">
      <w:pPr>
        <w:rPr>
          <w:sz w:val="20"/>
        </w:rPr>
      </w:pPr>
    </w:p>
    <w:p w:rsidR="00BB2218" w:rsidRPr="00676AB0" w:rsidRDefault="00BB2218" w:rsidP="00676AB0">
      <w:pPr>
        <w:rPr>
          <w:sz w:val="20"/>
        </w:rPr>
      </w:pPr>
    </w:p>
    <w:p w:rsidR="00BB2218" w:rsidRPr="00676AB0" w:rsidRDefault="00BB2218" w:rsidP="00676AB0">
      <w:pPr>
        <w:ind w:firstLine="709"/>
        <w:jc w:val="both"/>
        <w:rPr>
          <w:bCs/>
          <w:sz w:val="20"/>
        </w:rPr>
      </w:pPr>
      <w:r w:rsidRPr="00676AB0">
        <w:rPr>
          <w:sz w:val="20"/>
        </w:rPr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</w:t>
      </w:r>
      <w:r w:rsidRPr="00676AB0">
        <w:rPr>
          <w:bCs/>
          <w:sz w:val="20"/>
        </w:rPr>
        <w:t>руководствуясь статьями 20, 24 Устава Ястребовского  сельсовета Ачинского района, Ястребовский  сельский Совет депутатов РЕШИЛ:</w:t>
      </w:r>
    </w:p>
    <w:p w:rsidR="00BB2218" w:rsidRPr="00676AB0" w:rsidRDefault="00BB2218" w:rsidP="00676AB0">
      <w:pPr>
        <w:ind w:firstLine="709"/>
        <w:jc w:val="both"/>
        <w:rPr>
          <w:bCs/>
          <w:sz w:val="20"/>
        </w:rPr>
      </w:pPr>
      <w:r w:rsidRPr="00676AB0">
        <w:rPr>
          <w:rFonts w:eastAsia="Arial"/>
          <w:sz w:val="20"/>
        </w:rPr>
        <w:t>1</w:t>
      </w:r>
      <w:r w:rsidRPr="00676AB0">
        <w:rPr>
          <w:bCs/>
          <w:sz w:val="20"/>
        </w:rPr>
        <w:t>. Внести изменения в Приложение к Решению Ястребовского сельского Совета депутатов от 03.11.2010 №7-21аР «Об утверждении Положения о порядке и условиях приватизации  муниципального имущества Ястребовского сельсовета» следующие изменения: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>1.1. В пункте 1.1 слова «продажи муниципального имущества без объявления цены» заменить на слова «продажи муниципального имущества по минимально допустимой цене».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>1.2. В п.п. «ж» п. 4.1. слова «продажа муниципального имущества без объявления цены» заменить на «продажа муниципального имущества по минимально допустимой цене».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 xml:space="preserve">1.3. Пункт 4.8. изложить в следующей редакции «продажа муниципального </w:t>
      </w:r>
      <w:r w:rsidRPr="00676AB0">
        <w:rPr>
          <w:sz w:val="20"/>
        </w:rPr>
        <w:lastRenderedPageBreak/>
        <w:t>имущества по минимально допустимой цене».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 xml:space="preserve">1.4. Подпункт 13) пункта 5.3. изложить в следующей редакции «13)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по минимально допустимой цене)». 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 xml:space="preserve">1.5. Название Пункта 7 изложить в следующей редакции «7. Порядок подведения итогов продажи муниципального имущества по минимально допустимой цене и порядок заключения с покупателем договора купли-продажи 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t>2. Контроль за исполнением настоящего решения возложить на 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BB2218" w:rsidRPr="00676AB0" w:rsidRDefault="00BB2218" w:rsidP="00676AB0">
      <w:pPr>
        <w:tabs>
          <w:tab w:val="left" w:pos="1080"/>
        </w:tabs>
        <w:suppressAutoHyphens/>
        <w:ind w:firstLine="709"/>
        <w:jc w:val="both"/>
        <w:rPr>
          <w:sz w:val="20"/>
        </w:rPr>
      </w:pPr>
      <w:r w:rsidRPr="00676AB0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вестник», и подлежит публикации в сети Интернет на официальном сайте Ачинского района.</w:t>
      </w:r>
    </w:p>
    <w:p w:rsidR="00BB2218" w:rsidRPr="00676AB0" w:rsidRDefault="00BB2218" w:rsidP="00676AB0">
      <w:pPr>
        <w:tabs>
          <w:tab w:val="num" w:pos="567"/>
        </w:tabs>
        <w:jc w:val="both"/>
        <w:rPr>
          <w:sz w:val="20"/>
        </w:rPr>
      </w:pPr>
    </w:p>
    <w:p w:rsidR="00BB2218" w:rsidRPr="00676AB0" w:rsidRDefault="00BB2218" w:rsidP="00676AB0">
      <w:pPr>
        <w:tabs>
          <w:tab w:val="num" w:pos="567"/>
        </w:tabs>
        <w:jc w:val="both"/>
        <w:rPr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Председатель сельского </w:t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  <w:t>Глава Ястребовского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Совета депутатов  </w:t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  <w:t>сельсовета</w:t>
      </w:r>
    </w:p>
    <w:p w:rsidR="00BB2218" w:rsidRPr="00676AB0" w:rsidRDefault="001F364C" w:rsidP="00676AB0">
      <w:pPr>
        <w:jc w:val="both"/>
        <w:rPr>
          <w:sz w:val="20"/>
        </w:rPr>
      </w:pPr>
      <w:r w:rsidRPr="00676AB0">
        <w:rPr>
          <w:sz w:val="20"/>
        </w:rPr>
        <w:t>____________В.В. Чеберяк</w:t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="00BB2218" w:rsidRPr="00676AB0">
        <w:rPr>
          <w:sz w:val="20"/>
        </w:rPr>
        <w:t>___________ Е.Н.Тимошенко</w:t>
      </w:r>
    </w:p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 xml:space="preserve">КРАСНОЯРСКИЙ  КРАЙ  </w:t>
      </w: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>АЧИНСКИЙ  РАЙОН</w:t>
      </w:r>
    </w:p>
    <w:p w:rsidR="00BB2218" w:rsidRPr="00676AB0" w:rsidRDefault="00BB2218" w:rsidP="00676AB0">
      <w:pPr>
        <w:pStyle w:val="1"/>
        <w:jc w:val="center"/>
        <w:rPr>
          <w:b/>
          <w:bCs/>
          <w:sz w:val="20"/>
          <w:szCs w:val="20"/>
        </w:rPr>
      </w:pPr>
      <w:r w:rsidRPr="00676AB0">
        <w:rPr>
          <w:b/>
          <w:bCs/>
          <w:sz w:val="20"/>
          <w:szCs w:val="20"/>
        </w:rPr>
        <w:t xml:space="preserve">ЯСТРЕБОВСКИЙ  СЕЛЬСКИЙ  СОВЕТ  ДЕПУТАТОВ </w:t>
      </w:r>
    </w:p>
    <w:p w:rsidR="00BB2218" w:rsidRPr="00676AB0" w:rsidRDefault="00BB2218" w:rsidP="00676AB0">
      <w:pPr>
        <w:rPr>
          <w:sz w:val="20"/>
        </w:rPr>
      </w:pPr>
    </w:p>
    <w:p w:rsidR="00BB2218" w:rsidRPr="00676AB0" w:rsidRDefault="00BB2218" w:rsidP="00676AB0">
      <w:pPr>
        <w:jc w:val="center"/>
        <w:rPr>
          <w:b/>
          <w:spacing w:val="100"/>
          <w:sz w:val="20"/>
        </w:rPr>
      </w:pPr>
      <w:r w:rsidRPr="00676AB0">
        <w:rPr>
          <w:b/>
          <w:spacing w:val="100"/>
          <w:sz w:val="20"/>
        </w:rPr>
        <w:t>РЕШЕНИЕ</w:t>
      </w:r>
    </w:p>
    <w:p w:rsidR="00BB2218" w:rsidRPr="00676AB0" w:rsidRDefault="00BB2218" w:rsidP="00676AB0">
      <w:pPr>
        <w:tabs>
          <w:tab w:val="center" w:pos="4677"/>
        </w:tabs>
        <w:rPr>
          <w:b/>
          <w:sz w:val="20"/>
        </w:rPr>
      </w:pPr>
    </w:p>
    <w:p w:rsidR="00BB2218" w:rsidRPr="00676AB0" w:rsidRDefault="00BB2218" w:rsidP="00676AB0">
      <w:pPr>
        <w:tabs>
          <w:tab w:val="center" w:pos="4677"/>
        </w:tabs>
        <w:rPr>
          <w:b/>
          <w:sz w:val="20"/>
        </w:rPr>
      </w:pPr>
      <w:r w:rsidRPr="00676AB0">
        <w:rPr>
          <w:b/>
          <w:bCs/>
          <w:sz w:val="20"/>
        </w:rPr>
        <w:t>30.05.</w:t>
      </w:r>
      <w:r w:rsidR="003A2C24" w:rsidRPr="00676AB0">
        <w:rPr>
          <w:b/>
          <w:bCs/>
          <w:sz w:val="20"/>
        </w:rPr>
        <w:t xml:space="preserve">2025                                           </w:t>
      </w:r>
      <w:r w:rsidRPr="00676AB0">
        <w:rPr>
          <w:b/>
          <w:bCs/>
          <w:sz w:val="20"/>
        </w:rPr>
        <w:t>с. Ястребово</w:t>
      </w:r>
      <w:r w:rsidRPr="00676AB0">
        <w:rPr>
          <w:b/>
          <w:bCs/>
          <w:sz w:val="20"/>
        </w:rPr>
        <w:tab/>
      </w:r>
      <w:r w:rsidRPr="00676AB0">
        <w:rPr>
          <w:b/>
          <w:bCs/>
          <w:sz w:val="20"/>
        </w:rPr>
        <w:tab/>
      </w:r>
      <w:r w:rsidRPr="00676AB0">
        <w:rPr>
          <w:b/>
          <w:bCs/>
          <w:sz w:val="20"/>
        </w:rPr>
        <w:tab/>
      </w:r>
      <w:r w:rsidRPr="00676AB0">
        <w:rPr>
          <w:b/>
          <w:bCs/>
          <w:sz w:val="20"/>
        </w:rPr>
        <w:tab/>
        <w:t>№ 52-203Р</w:t>
      </w:r>
    </w:p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pStyle w:val="23"/>
        <w:spacing w:after="0" w:line="240" w:lineRule="auto"/>
        <w:rPr>
          <w:b/>
        </w:rPr>
      </w:pPr>
      <w:r w:rsidRPr="00676AB0">
        <w:rPr>
          <w:b/>
        </w:rPr>
        <w:t>О внесении изменений в Решение Ястребовского сельского Совета депутатов №36-127Р от 20.10.2023 «Об утверждении Положения о порядке проведения конкурса по отбору кандидатур на должность главы Ястребовского сельсовета»</w:t>
      </w:r>
    </w:p>
    <w:p w:rsidR="00BB2218" w:rsidRPr="00676AB0" w:rsidRDefault="00BB2218" w:rsidP="00676AB0">
      <w:pPr>
        <w:pStyle w:val="1"/>
        <w:keepNext w:val="0"/>
        <w:shd w:val="clear" w:color="auto" w:fill="FFFFFF"/>
        <w:ind w:firstLine="709"/>
        <w:jc w:val="both"/>
        <w:rPr>
          <w:sz w:val="20"/>
          <w:szCs w:val="20"/>
        </w:rPr>
      </w:pPr>
      <w:r w:rsidRPr="00676AB0">
        <w:rPr>
          <w:sz w:val="20"/>
          <w:szCs w:val="20"/>
        </w:rPr>
        <w:t>В соответствии с</w:t>
      </w:r>
      <w:r w:rsidR="003A2C24" w:rsidRPr="00676AB0">
        <w:rPr>
          <w:sz w:val="20"/>
          <w:szCs w:val="20"/>
        </w:rPr>
        <w:t xml:space="preserve"> </w:t>
      </w:r>
      <w:r w:rsidRPr="00676AB0">
        <w:rPr>
          <w:sz w:val="20"/>
          <w:szCs w:val="20"/>
        </w:rPr>
        <w:t>Федеральным законом от 30.09.2024 №33-ФЗ «</w:t>
      </w:r>
      <w:r w:rsidRPr="00676AB0">
        <w:rPr>
          <w:color w:val="000000"/>
          <w:sz w:val="20"/>
          <w:szCs w:val="20"/>
        </w:rPr>
        <w:t>О внесении изменения в статью 16 Федерального закона "О муниципальной службе в Российской Федерации"</w:t>
      </w:r>
      <w:r w:rsidRPr="00676AB0">
        <w:rPr>
          <w:sz w:val="20"/>
          <w:szCs w:val="20"/>
        </w:rPr>
        <w:t>, руководствуясь статьями 20, 24 Устава  Ястребовского сельсовета Ачинского района Красноярского края,  Ястребовский  сельский Совет депутатов РЕШИЛ:</w:t>
      </w:r>
    </w:p>
    <w:p w:rsidR="00BB2218" w:rsidRPr="00676AB0" w:rsidRDefault="00BB2218" w:rsidP="00676AB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676AB0">
        <w:rPr>
          <w:sz w:val="20"/>
        </w:rPr>
        <w:lastRenderedPageBreak/>
        <w:t>1.Внести в Решение Ястребовского сельского Совета депутатов №36-127Р от 20.10.2023 «Об утверждении Положения о порядке проведения конкурса по отбору кандидатур на должность главы Ястребовского сельсовета» следующие изменения:</w:t>
      </w:r>
    </w:p>
    <w:p w:rsidR="00BB2218" w:rsidRPr="00676AB0" w:rsidRDefault="00BB2218" w:rsidP="00676AB0">
      <w:pPr>
        <w:ind w:right="-2" w:firstLine="709"/>
        <w:jc w:val="both"/>
        <w:rPr>
          <w:sz w:val="20"/>
        </w:rPr>
      </w:pPr>
      <w:r w:rsidRPr="00676AB0">
        <w:rPr>
          <w:sz w:val="20"/>
        </w:rPr>
        <w:t xml:space="preserve">1.1. Подпункт 4 Пункта 3.1. Решения изложить в следующей редакции: </w:t>
      </w:r>
    </w:p>
    <w:p w:rsidR="00BB2218" w:rsidRPr="00676AB0" w:rsidRDefault="00BB2218" w:rsidP="00676AB0">
      <w:pPr>
        <w:ind w:right="-2" w:firstLine="709"/>
        <w:jc w:val="both"/>
        <w:rPr>
          <w:sz w:val="20"/>
        </w:rPr>
      </w:pPr>
      <w:r w:rsidRPr="00676AB0">
        <w:rPr>
          <w:sz w:val="20"/>
        </w:rPr>
        <w:t xml:space="preserve">«4) </w:t>
      </w:r>
      <w:r w:rsidRPr="00676AB0">
        <w:rPr>
          <w:color w:val="000000"/>
          <w:sz w:val="20"/>
          <w:shd w:val="clear" w:color="auto" w:fill="FFFFFF"/>
        </w:rPr>
        <w:t>документ об образовании и о квалификации»</w:t>
      </w:r>
      <w:r w:rsidRPr="00676AB0">
        <w:rPr>
          <w:sz w:val="20"/>
        </w:rPr>
        <w:t>.</w:t>
      </w:r>
    </w:p>
    <w:p w:rsidR="00BB2218" w:rsidRPr="00676AB0" w:rsidRDefault="00BB2218" w:rsidP="00676AB0">
      <w:pPr>
        <w:ind w:firstLine="708"/>
        <w:jc w:val="both"/>
        <w:rPr>
          <w:color w:val="000000"/>
          <w:sz w:val="20"/>
        </w:rPr>
      </w:pPr>
      <w:r w:rsidRPr="00676AB0">
        <w:rPr>
          <w:color w:val="000000"/>
          <w:sz w:val="20"/>
        </w:rPr>
        <w:t>2.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 xml:space="preserve">3.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676AB0">
        <w:rPr>
          <w:color w:val="000000"/>
          <w:sz w:val="20"/>
          <w:shd w:val="clear" w:color="auto" w:fill="FFFFFF"/>
        </w:rPr>
        <w:t> 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676AB0">
        <w:rPr>
          <w:color w:val="000000"/>
          <w:sz w:val="20"/>
          <w:u w:val="single"/>
          <w:shd w:val="clear" w:color="auto" w:fill="FFFFFF"/>
        </w:rPr>
        <w:t>://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676AB0">
        <w:rPr>
          <w:color w:val="000000"/>
          <w:sz w:val="20"/>
          <w:u w:val="single"/>
          <w:shd w:val="clear" w:color="auto" w:fill="FFFFFF"/>
        </w:rPr>
        <w:t>-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676AB0">
        <w:rPr>
          <w:color w:val="000000"/>
          <w:sz w:val="20"/>
          <w:u w:val="single"/>
          <w:shd w:val="clear" w:color="auto" w:fill="FFFFFF"/>
        </w:rPr>
        <w:t>.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676AB0">
        <w:rPr>
          <w:color w:val="000000"/>
          <w:sz w:val="20"/>
          <w:u w:val="single"/>
          <w:shd w:val="clear" w:color="auto" w:fill="FFFFFF"/>
        </w:rPr>
        <w:t>.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676AB0">
        <w:rPr>
          <w:color w:val="000000"/>
          <w:sz w:val="20"/>
          <w:u w:val="single"/>
          <w:shd w:val="clear" w:color="auto" w:fill="FFFFFF"/>
        </w:rPr>
        <w:t>/.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</w:p>
    <w:p w:rsidR="00BB2218" w:rsidRPr="00676AB0" w:rsidRDefault="00BB2218" w:rsidP="00676AB0">
      <w:pPr>
        <w:ind w:firstLine="708"/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736"/>
        <w:gridCol w:w="3850"/>
      </w:tblGrid>
      <w:tr w:rsidR="00BB2218" w:rsidRPr="00676AB0" w:rsidTr="00BB2218">
        <w:tc>
          <w:tcPr>
            <w:tcW w:w="4784" w:type="dxa"/>
          </w:tcPr>
          <w:p w:rsidR="00BB2218" w:rsidRPr="00676AB0" w:rsidRDefault="00BB2218" w:rsidP="00676AB0">
            <w:pPr>
              <w:pStyle w:val="ab"/>
              <w:ind w:right="458"/>
              <w:rPr>
                <w:sz w:val="20"/>
                <w:szCs w:val="20"/>
              </w:rPr>
            </w:pPr>
            <w:r w:rsidRPr="00676AB0">
              <w:rPr>
                <w:sz w:val="20"/>
                <w:szCs w:val="20"/>
              </w:rPr>
              <w:t>Председатель Ястребовского сельского Совета депутатов</w:t>
            </w:r>
          </w:p>
          <w:p w:rsidR="00BB2218" w:rsidRPr="00676AB0" w:rsidRDefault="00BB2218" w:rsidP="00676AB0">
            <w:pPr>
              <w:pStyle w:val="ab"/>
              <w:rPr>
                <w:sz w:val="20"/>
                <w:szCs w:val="20"/>
              </w:rPr>
            </w:pPr>
            <w:r w:rsidRPr="00676AB0">
              <w:rPr>
                <w:sz w:val="20"/>
                <w:szCs w:val="20"/>
              </w:rPr>
              <w:t>______________В.В. Чеберяк</w:t>
            </w:r>
          </w:p>
        </w:tc>
        <w:tc>
          <w:tcPr>
            <w:tcW w:w="4786" w:type="dxa"/>
          </w:tcPr>
          <w:p w:rsidR="00BB2218" w:rsidRPr="00676AB0" w:rsidRDefault="00BB2218" w:rsidP="00676AB0">
            <w:pPr>
              <w:pStyle w:val="ab"/>
              <w:rPr>
                <w:sz w:val="20"/>
                <w:szCs w:val="20"/>
              </w:rPr>
            </w:pPr>
            <w:r w:rsidRPr="00676AB0">
              <w:rPr>
                <w:sz w:val="20"/>
                <w:szCs w:val="20"/>
              </w:rPr>
              <w:t>Глава</w:t>
            </w:r>
            <w:r w:rsidR="003A2C24" w:rsidRPr="00676AB0">
              <w:rPr>
                <w:sz w:val="20"/>
                <w:szCs w:val="20"/>
              </w:rPr>
              <w:t xml:space="preserve"> </w:t>
            </w:r>
            <w:r w:rsidRPr="00676AB0">
              <w:rPr>
                <w:sz w:val="20"/>
                <w:szCs w:val="20"/>
              </w:rPr>
              <w:t>Ястребовского сельсовета</w:t>
            </w:r>
          </w:p>
          <w:p w:rsidR="00BB2218" w:rsidRPr="00676AB0" w:rsidRDefault="00BB2218" w:rsidP="00676AB0">
            <w:pPr>
              <w:pStyle w:val="ab"/>
              <w:rPr>
                <w:sz w:val="20"/>
                <w:szCs w:val="20"/>
              </w:rPr>
            </w:pPr>
          </w:p>
          <w:p w:rsidR="00BB2218" w:rsidRPr="00676AB0" w:rsidRDefault="00BB2218" w:rsidP="00676AB0">
            <w:pPr>
              <w:pStyle w:val="ab"/>
              <w:rPr>
                <w:sz w:val="20"/>
                <w:szCs w:val="20"/>
              </w:rPr>
            </w:pPr>
            <w:r w:rsidRPr="00676AB0">
              <w:rPr>
                <w:sz w:val="20"/>
                <w:szCs w:val="20"/>
              </w:rPr>
              <w:t>_________________Е.Н. Тимошенко</w:t>
            </w:r>
          </w:p>
        </w:tc>
      </w:tr>
    </w:tbl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bCs/>
          <w:sz w:val="20"/>
        </w:rPr>
      </w:pPr>
      <w:r w:rsidRPr="00676AB0">
        <w:rPr>
          <w:b/>
          <w:bCs/>
          <w:sz w:val="20"/>
        </w:rPr>
        <w:t>КРАСНОЯРСКИЙ  КРАЙ</w:t>
      </w:r>
    </w:p>
    <w:p w:rsidR="00BB2218" w:rsidRPr="00676AB0" w:rsidRDefault="00BB2218" w:rsidP="00676AB0">
      <w:pPr>
        <w:pStyle w:val="1"/>
        <w:jc w:val="center"/>
        <w:rPr>
          <w:b/>
          <w:bCs/>
          <w:sz w:val="20"/>
          <w:szCs w:val="20"/>
        </w:rPr>
      </w:pPr>
      <w:r w:rsidRPr="00676AB0">
        <w:rPr>
          <w:b/>
          <w:bCs/>
          <w:sz w:val="20"/>
          <w:szCs w:val="20"/>
        </w:rPr>
        <w:t>АЧИНСКИЙ  РАЙОН</w:t>
      </w: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bCs/>
          <w:sz w:val="20"/>
        </w:rPr>
        <w:t>ЯСТРЕБОВСКИЙ  СЕЛЬСКИЙ СОВЕТ  ДЕПУТАТОВ</w:t>
      </w:r>
    </w:p>
    <w:p w:rsidR="00BB2218" w:rsidRPr="00676AB0" w:rsidRDefault="00BB2218" w:rsidP="00676AB0">
      <w:pPr>
        <w:pStyle w:val="2"/>
        <w:keepNext w:val="0"/>
        <w:jc w:val="left"/>
        <w:rPr>
          <w:iCs/>
          <w:sz w:val="20"/>
          <w:szCs w:val="20"/>
        </w:rPr>
      </w:pPr>
    </w:p>
    <w:p w:rsidR="00BB2218" w:rsidRPr="00676AB0" w:rsidRDefault="00BB2218" w:rsidP="00676AB0">
      <w:pPr>
        <w:pStyle w:val="2"/>
        <w:keepNext w:val="0"/>
        <w:rPr>
          <w:iCs/>
          <w:sz w:val="20"/>
          <w:szCs w:val="20"/>
        </w:rPr>
      </w:pPr>
      <w:r w:rsidRPr="00676AB0">
        <w:rPr>
          <w:iCs/>
          <w:sz w:val="20"/>
          <w:szCs w:val="20"/>
        </w:rPr>
        <w:t>Р Е Ш Е Н И Е</w:t>
      </w:r>
    </w:p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3A2C24" w:rsidP="00676AB0">
      <w:pPr>
        <w:rPr>
          <w:bCs/>
          <w:sz w:val="20"/>
          <w:u w:val="single"/>
        </w:rPr>
      </w:pPr>
      <w:r w:rsidRPr="00676AB0">
        <w:rPr>
          <w:b/>
          <w:bCs/>
          <w:sz w:val="20"/>
        </w:rPr>
        <w:t>30.05.2025</w:t>
      </w:r>
      <w:r w:rsidRPr="00676AB0">
        <w:rPr>
          <w:b/>
          <w:bCs/>
          <w:sz w:val="20"/>
        </w:rPr>
        <w:tab/>
      </w:r>
      <w:r w:rsidRPr="00676AB0">
        <w:rPr>
          <w:b/>
          <w:bCs/>
          <w:sz w:val="20"/>
        </w:rPr>
        <w:tab/>
      </w:r>
      <w:r w:rsidRPr="00676AB0">
        <w:rPr>
          <w:b/>
          <w:bCs/>
          <w:sz w:val="20"/>
        </w:rPr>
        <w:tab/>
      </w:r>
      <w:r w:rsidR="00BB2218" w:rsidRPr="00676AB0">
        <w:rPr>
          <w:b/>
          <w:bCs/>
          <w:sz w:val="20"/>
        </w:rPr>
        <w:t xml:space="preserve">   с. Ястребово</w:t>
      </w:r>
      <w:r w:rsidR="00BB2218" w:rsidRPr="00676AB0">
        <w:rPr>
          <w:b/>
          <w:bCs/>
          <w:sz w:val="20"/>
        </w:rPr>
        <w:tab/>
      </w:r>
      <w:r w:rsidR="00BB2218" w:rsidRPr="00676AB0">
        <w:rPr>
          <w:b/>
          <w:bCs/>
          <w:sz w:val="20"/>
        </w:rPr>
        <w:tab/>
        <w:t xml:space="preserve">                     №52-204Р</w:t>
      </w:r>
    </w:p>
    <w:p w:rsidR="00BB2218" w:rsidRPr="00676AB0" w:rsidRDefault="00BB2218" w:rsidP="00676AB0">
      <w:pPr>
        <w:ind w:firstLine="709"/>
        <w:contextualSpacing/>
        <w:jc w:val="both"/>
        <w:rPr>
          <w:bCs/>
          <w:sz w:val="20"/>
        </w:rPr>
      </w:pPr>
    </w:p>
    <w:p w:rsidR="00BB2218" w:rsidRPr="00676AB0" w:rsidRDefault="00BB2218" w:rsidP="00676AB0">
      <w:pPr>
        <w:ind w:firstLine="709"/>
        <w:contextualSpacing/>
        <w:jc w:val="both"/>
        <w:rPr>
          <w:bCs/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bCs/>
          <w:sz w:val="20"/>
        </w:rPr>
        <w:t>О внесении изменений в Решение № 14-52Р  от 08.07.2011г.</w:t>
      </w:r>
      <w:r w:rsidRPr="00676AB0">
        <w:rPr>
          <w:sz w:val="20"/>
        </w:rPr>
        <w:t>«Об утверждении положения об организации и проведении публичных слушаний по вопросам градостроительной деятельности в Ястребовском сельсовете»</w:t>
      </w:r>
    </w:p>
    <w:p w:rsidR="00BB2218" w:rsidRPr="00676AB0" w:rsidRDefault="00BB2218" w:rsidP="00676AB0">
      <w:pPr>
        <w:contextualSpacing/>
        <w:rPr>
          <w:bCs/>
          <w:sz w:val="20"/>
        </w:rPr>
      </w:pPr>
    </w:p>
    <w:p w:rsidR="00BB2218" w:rsidRPr="00676AB0" w:rsidRDefault="00BB2218" w:rsidP="00676AB0">
      <w:pPr>
        <w:contextualSpacing/>
        <w:rPr>
          <w:b/>
          <w:bCs/>
          <w:sz w:val="20"/>
        </w:rPr>
      </w:pP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 xml:space="preserve">В целях приведения Решения Ястребовского Совета депутатов в соответствие с законодательством, руководствуясь статьями </w:t>
      </w:r>
      <w:r w:rsidRPr="00676AB0">
        <w:rPr>
          <w:rFonts w:eastAsia="Calibri"/>
          <w:sz w:val="20"/>
        </w:rPr>
        <w:t>20, 24 Устава Ястребовского сельсовета Ачинского района Красноярского края, Ястребовский сельский Совет депутатов РЕШИЛ:</w:t>
      </w:r>
    </w:p>
    <w:p w:rsidR="00BB2218" w:rsidRPr="00676AB0" w:rsidRDefault="00BB2218" w:rsidP="00676A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6AB0">
        <w:rPr>
          <w:rFonts w:ascii="Times New Roman" w:hAnsi="Times New Roman" w:cs="Times New Roman"/>
          <w:b w:val="0"/>
          <w:sz w:val="20"/>
          <w:szCs w:val="20"/>
        </w:rPr>
        <w:t>1. Внести в Решение от 08.07.2011г. № 14-52Р «Об утверждении положения об организации и проведении публичных слушаний по вопросам градостроительной деятельности в Ястребовском сельсовете» следующие изменения: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lastRenderedPageBreak/>
        <w:t>1.1. Впункте7.1 статьи 7 слова «вправе направлять письменные предложения и замечания в уполномоченный орган» заменить на «вправе вносить предложения и замечания в письменной форме или в форме электронного документа в адрес организатора публичных слушаний».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>1.2. В пункте 7.2 статьи 7 слова «Письменные предложения и замечания» заменить на «Предложения и замечания в письменной форме или в форме электронного документа»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>2. Контроль за исполнением настоящего Решения возложить на Главу сельсовета.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 xml:space="preserve">3.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676AB0">
        <w:rPr>
          <w:color w:val="000000"/>
          <w:sz w:val="20"/>
          <w:shd w:val="clear" w:color="auto" w:fill="FFFFFF"/>
        </w:rPr>
        <w:t> 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676AB0">
        <w:rPr>
          <w:color w:val="000000"/>
          <w:sz w:val="20"/>
          <w:u w:val="single"/>
          <w:shd w:val="clear" w:color="auto" w:fill="FFFFFF"/>
        </w:rPr>
        <w:t>://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676AB0">
        <w:rPr>
          <w:color w:val="000000"/>
          <w:sz w:val="20"/>
          <w:u w:val="single"/>
          <w:shd w:val="clear" w:color="auto" w:fill="FFFFFF"/>
        </w:rPr>
        <w:t>-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676AB0">
        <w:rPr>
          <w:color w:val="000000"/>
          <w:sz w:val="20"/>
          <w:u w:val="single"/>
          <w:shd w:val="clear" w:color="auto" w:fill="FFFFFF"/>
        </w:rPr>
        <w:t>.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676AB0">
        <w:rPr>
          <w:color w:val="000000"/>
          <w:sz w:val="20"/>
          <w:u w:val="single"/>
          <w:shd w:val="clear" w:color="auto" w:fill="FFFFFF"/>
        </w:rPr>
        <w:t>.</w:t>
      </w:r>
      <w:r w:rsidRPr="00676AB0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676AB0">
        <w:rPr>
          <w:color w:val="000000"/>
          <w:sz w:val="20"/>
          <w:u w:val="single"/>
          <w:shd w:val="clear" w:color="auto" w:fill="FFFFFF"/>
        </w:rPr>
        <w:t>/.</w:t>
      </w:r>
    </w:p>
    <w:p w:rsidR="00BB2218" w:rsidRPr="00676AB0" w:rsidRDefault="00BB2218" w:rsidP="00676AB0">
      <w:pPr>
        <w:ind w:firstLine="709"/>
        <w:contextualSpacing/>
        <w:jc w:val="both"/>
        <w:rPr>
          <w:bCs/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Председатель сельского</w:t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  <w:t>Глава Ястребовского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Совета депутатов             </w:t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  <w:t>сельсовета</w:t>
      </w:r>
    </w:p>
    <w:p w:rsidR="00BB2218" w:rsidRPr="00676AB0" w:rsidRDefault="003A2C24" w:rsidP="00676AB0">
      <w:pPr>
        <w:rPr>
          <w:sz w:val="20"/>
        </w:rPr>
      </w:pPr>
      <w:r w:rsidRPr="00676AB0">
        <w:rPr>
          <w:sz w:val="20"/>
        </w:rPr>
        <w:t>___________В.В. Чеберяк</w:t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="00BB2218" w:rsidRPr="00676AB0">
        <w:rPr>
          <w:sz w:val="20"/>
        </w:rPr>
        <w:t>__________</w:t>
      </w:r>
      <w:r w:rsidRPr="00676AB0">
        <w:rPr>
          <w:sz w:val="20"/>
        </w:rPr>
        <w:t xml:space="preserve"> </w:t>
      </w:r>
      <w:r w:rsidR="00BB2218" w:rsidRPr="00676AB0">
        <w:rPr>
          <w:sz w:val="20"/>
        </w:rPr>
        <w:t>Е.Н.Тимошенко</w:t>
      </w:r>
    </w:p>
    <w:p w:rsidR="00BB2218" w:rsidRPr="00676AB0" w:rsidRDefault="00BB2218" w:rsidP="00676AB0">
      <w:pPr>
        <w:rPr>
          <w:sz w:val="20"/>
        </w:rPr>
      </w:pPr>
    </w:p>
    <w:p w:rsidR="00BB2218" w:rsidRPr="00676AB0" w:rsidRDefault="00BB2218" w:rsidP="00676AB0">
      <w:pPr>
        <w:jc w:val="center"/>
        <w:rPr>
          <w:b/>
          <w:bCs/>
          <w:sz w:val="20"/>
        </w:rPr>
      </w:pPr>
      <w:r w:rsidRPr="00676AB0">
        <w:rPr>
          <w:b/>
          <w:bCs/>
          <w:sz w:val="20"/>
        </w:rPr>
        <w:t>ЯСТРЕБОВСКИЙ СЕЛЬСКИЙ СОВЕТ ДЕПУТАТОВ</w:t>
      </w:r>
    </w:p>
    <w:p w:rsidR="00BB2218" w:rsidRPr="00676AB0" w:rsidRDefault="00BB2218" w:rsidP="00676AB0">
      <w:pPr>
        <w:tabs>
          <w:tab w:val="left" w:pos="2000"/>
        </w:tabs>
        <w:jc w:val="center"/>
        <w:rPr>
          <w:b/>
          <w:bCs/>
          <w:sz w:val="20"/>
        </w:rPr>
      </w:pPr>
      <w:r w:rsidRPr="00676AB0">
        <w:rPr>
          <w:b/>
          <w:bCs/>
          <w:sz w:val="20"/>
        </w:rPr>
        <w:t>АЧИНСКОГО РАЙОНА</w:t>
      </w:r>
    </w:p>
    <w:p w:rsidR="00BB2218" w:rsidRPr="00676AB0" w:rsidRDefault="00BB2218" w:rsidP="00676AB0">
      <w:pPr>
        <w:jc w:val="center"/>
        <w:rPr>
          <w:b/>
          <w:bCs/>
          <w:sz w:val="20"/>
        </w:rPr>
      </w:pPr>
      <w:r w:rsidRPr="00676AB0">
        <w:rPr>
          <w:b/>
          <w:bCs/>
          <w:sz w:val="20"/>
        </w:rPr>
        <w:t>КРАСНОЯРСКОГО КРАЯ</w:t>
      </w:r>
    </w:p>
    <w:p w:rsidR="00BB2218" w:rsidRPr="00676AB0" w:rsidRDefault="00BB2218" w:rsidP="00676AB0">
      <w:pPr>
        <w:pStyle w:val="2"/>
        <w:jc w:val="left"/>
        <w:rPr>
          <w:sz w:val="20"/>
          <w:szCs w:val="20"/>
        </w:rPr>
      </w:pPr>
    </w:p>
    <w:p w:rsidR="00BB2218" w:rsidRPr="00676AB0" w:rsidRDefault="00BB2218" w:rsidP="00676AB0">
      <w:pPr>
        <w:pStyle w:val="2"/>
        <w:rPr>
          <w:i/>
          <w:iCs/>
          <w:sz w:val="20"/>
          <w:szCs w:val="20"/>
        </w:rPr>
      </w:pPr>
      <w:r w:rsidRPr="00676AB0">
        <w:rPr>
          <w:sz w:val="20"/>
          <w:szCs w:val="20"/>
        </w:rPr>
        <w:t>Р Е Ш Е Н И Е</w:t>
      </w:r>
    </w:p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rPr>
          <w:b/>
          <w:sz w:val="20"/>
        </w:rPr>
      </w:pPr>
      <w:r w:rsidRPr="00676AB0">
        <w:rPr>
          <w:b/>
          <w:bCs/>
          <w:sz w:val="20"/>
        </w:rPr>
        <w:t xml:space="preserve">30.05.2025        </w:t>
      </w:r>
      <w:r w:rsidRPr="00676AB0">
        <w:rPr>
          <w:b/>
          <w:bCs/>
          <w:sz w:val="20"/>
        </w:rPr>
        <w:tab/>
        <w:t xml:space="preserve">                   </w:t>
      </w:r>
      <w:r w:rsidR="003A2C24" w:rsidRPr="00676AB0">
        <w:rPr>
          <w:b/>
          <w:bCs/>
          <w:sz w:val="20"/>
        </w:rPr>
        <w:t xml:space="preserve">                </w:t>
      </w:r>
      <w:r w:rsidRPr="00676AB0">
        <w:rPr>
          <w:b/>
          <w:bCs/>
          <w:sz w:val="20"/>
        </w:rPr>
        <w:t>с. Ястреб</w:t>
      </w:r>
      <w:r w:rsidR="003A2C24" w:rsidRPr="00676AB0">
        <w:rPr>
          <w:b/>
          <w:bCs/>
          <w:sz w:val="20"/>
        </w:rPr>
        <w:t>ово</w:t>
      </w:r>
      <w:r w:rsidR="003A2C24" w:rsidRPr="00676AB0">
        <w:rPr>
          <w:b/>
          <w:bCs/>
          <w:sz w:val="20"/>
        </w:rPr>
        <w:tab/>
      </w:r>
      <w:r w:rsidR="003A2C24" w:rsidRPr="00676AB0">
        <w:rPr>
          <w:b/>
          <w:bCs/>
          <w:sz w:val="20"/>
        </w:rPr>
        <w:tab/>
      </w:r>
      <w:r w:rsidR="003A2C24" w:rsidRPr="00676AB0">
        <w:rPr>
          <w:b/>
          <w:bCs/>
          <w:sz w:val="20"/>
        </w:rPr>
        <w:tab/>
      </w:r>
      <w:r w:rsidRPr="00676AB0">
        <w:rPr>
          <w:b/>
          <w:bCs/>
          <w:sz w:val="20"/>
        </w:rPr>
        <w:t>№ 52-205Р</w:t>
      </w:r>
    </w:p>
    <w:p w:rsidR="00BB2218" w:rsidRPr="00676AB0" w:rsidRDefault="00BB2218" w:rsidP="00676AB0">
      <w:pPr>
        <w:ind w:left="900"/>
        <w:jc w:val="center"/>
        <w:rPr>
          <w:sz w:val="20"/>
        </w:rPr>
      </w:pPr>
    </w:p>
    <w:p w:rsidR="00BB2218" w:rsidRPr="00676AB0" w:rsidRDefault="00BB2218" w:rsidP="00676AB0">
      <w:pPr>
        <w:ind w:left="900"/>
        <w:jc w:val="center"/>
        <w:rPr>
          <w:sz w:val="20"/>
        </w:rPr>
      </w:pP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>О внесении изменений и дополнений в решение Ястребовского сельского совета депутатов от 20.12.2024г № 48-177Р «О  бюджете Ястребовского сельсовета на 2025 год и плановый период 2026-2027 годов.»</w:t>
      </w: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ind w:firstLine="540"/>
        <w:jc w:val="both"/>
        <w:rPr>
          <w:sz w:val="20"/>
        </w:rPr>
      </w:pPr>
      <w:r w:rsidRPr="00676AB0">
        <w:rPr>
          <w:sz w:val="20"/>
        </w:rPr>
        <w:t>Руководствуясь положениями Бюджетного кодекса Российской Фе</w:t>
      </w:r>
      <w:r w:rsidRPr="00676AB0">
        <w:rPr>
          <w:sz w:val="20"/>
        </w:rPr>
        <w:softHyphen/>
      </w:r>
      <w:r w:rsidRPr="00676AB0">
        <w:rPr>
          <w:spacing w:val="2"/>
          <w:sz w:val="20"/>
        </w:rPr>
        <w:t>дерации, решением Ястребовского сельско</w:t>
      </w:r>
      <w:r w:rsidRPr="00676AB0">
        <w:rPr>
          <w:spacing w:val="2"/>
          <w:sz w:val="20"/>
        </w:rPr>
        <w:softHyphen/>
      </w:r>
      <w:r w:rsidRPr="00676AB0">
        <w:rPr>
          <w:spacing w:val="6"/>
          <w:sz w:val="20"/>
        </w:rPr>
        <w:t xml:space="preserve">го Совета депутатов от 30.09.2013 </w:t>
      </w:r>
      <w:r w:rsidRPr="00676AB0">
        <w:rPr>
          <w:sz w:val="20"/>
        </w:rPr>
        <w:t>№ 36Вн-145Р «Об утверждении Поло</w:t>
      </w:r>
      <w:r w:rsidRPr="00676AB0">
        <w:rPr>
          <w:sz w:val="20"/>
        </w:rPr>
        <w:softHyphen/>
      </w:r>
      <w:r w:rsidRPr="00676AB0">
        <w:rPr>
          <w:spacing w:val="2"/>
          <w:sz w:val="20"/>
        </w:rPr>
        <w:t>жения о бюджетном процессе в Ястребовском</w:t>
      </w:r>
      <w:r w:rsidRPr="00676AB0">
        <w:rPr>
          <w:sz w:val="20"/>
        </w:rPr>
        <w:t xml:space="preserve"> сельсовете», </w:t>
      </w:r>
      <w:r w:rsidRPr="00676AB0">
        <w:rPr>
          <w:spacing w:val="5"/>
          <w:sz w:val="20"/>
        </w:rPr>
        <w:t>статья</w:t>
      </w:r>
      <w:r w:rsidRPr="00676AB0">
        <w:rPr>
          <w:spacing w:val="5"/>
          <w:sz w:val="20"/>
        </w:rPr>
        <w:softHyphen/>
        <w:t>ми 20, 24 Устава Ястребовского сельсове</w:t>
      </w:r>
      <w:r w:rsidRPr="00676AB0">
        <w:rPr>
          <w:spacing w:val="5"/>
          <w:sz w:val="20"/>
        </w:rPr>
        <w:softHyphen/>
      </w:r>
      <w:r w:rsidRPr="00676AB0">
        <w:rPr>
          <w:spacing w:val="6"/>
          <w:sz w:val="20"/>
        </w:rPr>
        <w:t>та, Ястребовский сельский Совет депута</w:t>
      </w:r>
      <w:r w:rsidRPr="00676AB0">
        <w:rPr>
          <w:spacing w:val="6"/>
          <w:sz w:val="20"/>
        </w:rPr>
        <w:softHyphen/>
        <w:t>тов РЕШИЛ:</w:t>
      </w:r>
    </w:p>
    <w:p w:rsidR="00BB2218" w:rsidRPr="00676AB0" w:rsidRDefault="00BB2218" w:rsidP="00676AB0">
      <w:pPr>
        <w:ind w:firstLine="540"/>
        <w:jc w:val="both"/>
        <w:rPr>
          <w:sz w:val="20"/>
        </w:rPr>
      </w:pPr>
    </w:p>
    <w:p w:rsidR="00BB2218" w:rsidRPr="00676AB0" w:rsidRDefault="00BB2218" w:rsidP="00676AB0">
      <w:pPr>
        <w:ind w:firstLine="540"/>
        <w:jc w:val="both"/>
        <w:rPr>
          <w:sz w:val="20"/>
        </w:rPr>
      </w:pPr>
      <w:r w:rsidRPr="00676AB0">
        <w:rPr>
          <w:sz w:val="20"/>
        </w:rPr>
        <w:t>1. Внести в решение Ястребовского сельского совета депутатов от 20.12.2024г № 48-177Р «О  бюджете Ястребовского сельсовета на 2025 год и плановый период 2026-2027 годов.» следующие изменения:</w:t>
      </w:r>
    </w:p>
    <w:p w:rsidR="00BB2218" w:rsidRPr="00676AB0" w:rsidRDefault="00BB2218" w:rsidP="00676AB0">
      <w:pPr>
        <w:ind w:firstLine="540"/>
        <w:jc w:val="both"/>
        <w:rPr>
          <w:sz w:val="20"/>
          <w:u w:val="single"/>
        </w:rPr>
      </w:pPr>
      <w:r w:rsidRPr="00676AB0">
        <w:rPr>
          <w:sz w:val="20"/>
          <w:u w:val="single"/>
        </w:rPr>
        <w:lastRenderedPageBreak/>
        <w:t>в статье 1:</w:t>
      </w:r>
    </w:p>
    <w:p w:rsidR="00BB2218" w:rsidRPr="00676AB0" w:rsidRDefault="00BB2218" w:rsidP="00676AB0">
      <w:pPr>
        <w:ind w:firstLine="540"/>
        <w:jc w:val="both"/>
        <w:rPr>
          <w:sz w:val="20"/>
        </w:rPr>
      </w:pPr>
      <w:r w:rsidRPr="00676AB0">
        <w:rPr>
          <w:sz w:val="20"/>
        </w:rPr>
        <w:t>а) в пункте 1 подпункте 1 цифры «16 197,7» заменить цифрами «20650,2»;</w:t>
      </w:r>
    </w:p>
    <w:p w:rsidR="00BB2218" w:rsidRPr="00676AB0" w:rsidRDefault="00BB2218" w:rsidP="00676AB0">
      <w:pPr>
        <w:ind w:firstLine="540"/>
        <w:jc w:val="both"/>
        <w:rPr>
          <w:sz w:val="20"/>
        </w:rPr>
      </w:pPr>
      <w:r w:rsidRPr="00676AB0">
        <w:rPr>
          <w:sz w:val="20"/>
        </w:rPr>
        <w:t>б) в пункте 1 подпункте 2 цифры «16 217,7» заменить цифрами «21136,9»;</w:t>
      </w:r>
    </w:p>
    <w:p w:rsidR="00BB2218" w:rsidRPr="00676AB0" w:rsidRDefault="00BB2218" w:rsidP="00676AB0">
      <w:pPr>
        <w:ind w:firstLine="540"/>
        <w:jc w:val="both"/>
        <w:rPr>
          <w:sz w:val="20"/>
        </w:rPr>
      </w:pPr>
      <w:r w:rsidRPr="00676AB0">
        <w:rPr>
          <w:sz w:val="20"/>
        </w:rPr>
        <w:t>2. Приложение 1,2,3,4,5 к решению изложить в редакции согласно приложениям  1,2,3,4,5 к настоящему решению.</w:t>
      </w:r>
    </w:p>
    <w:p w:rsidR="00BB2218" w:rsidRPr="00676AB0" w:rsidRDefault="00BB2218" w:rsidP="00676AB0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676AB0">
        <w:rPr>
          <w:sz w:val="20"/>
        </w:rPr>
        <w:t xml:space="preserve">         3. Контроль за исполнением настоящего решения оставляю за собой.</w:t>
      </w:r>
    </w:p>
    <w:p w:rsidR="00BB2218" w:rsidRPr="00676AB0" w:rsidRDefault="00BB2218" w:rsidP="00676AB0">
      <w:pPr>
        <w:ind w:firstLine="540"/>
        <w:jc w:val="both"/>
        <w:rPr>
          <w:sz w:val="20"/>
        </w:rPr>
      </w:pPr>
      <w:r w:rsidRPr="00676AB0">
        <w:rPr>
          <w:sz w:val="20"/>
        </w:rPr>
        <w:t>4.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BB2218" w:rsidRPr="00676AB0" w:rsidRDefault="00BB2218" w:rsidP="00676AB0">
      <w:pPr>
        <w:autoSpaceDE w:val="0"/>
        <w:ind w:firstLine="700"/>
        <w:jc w:val="both"/>
        <w:rPr>
          <w:sz w:val="20"/>
        </w:rPr>
      </w:pPr>
      <w:r w:rsidRPr="00676AB0">
        <w:rPr>
          <w:sz w:val="20"/>
        </w:rPr>
        <w:t>Разместить настоящее Решение в сети Интернет на официальном сайте Ачинского района:  www. //ach-rajon.</w:t>
      </w:r>
      <w:r w:rsidRPr="00676AB0">
        <w:rPr>
          <w:sz w:val="20"/>
          <w:lang w:val="en-US"/>
        </w:rPr>
        <w:t>gosuslugi</w:t>
      </w:r>
      <w:r w:rsidRPr="00676AB0">
        <w:rPr>
          <w:sz w:val="20"/>
        </w:rPr>
        <w:t>.ru.</w:t>
      </w:r>
    </w:p>
    <w:p w:rsidR="00BB2218" w:rsidRPr="00676AB0" w:rsidRDefault="00BB2218" w:rsidP="00676AB0">
      <w:pPr>
        <w:ind w:firstLine="540"/>
        <w:jc w:val="both"/>
        <w:rPr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Председатель Ястребовского</w:t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  <w:t>Глава Ястребовского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сельского Совета депутатов</w:t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</w:r>
      <w:r w:rsidRPr="00676AB0">
        <w:rPr>
          <w:sz w:val="20"/>
        </w:rPr>
        <w:tab/>
        <w:t xml:space="preserve">сельсовета       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 </w:t>
      </w:r>
      <w:r w:rsidR="003A2C24" w:rsidRPr="00676AB0">
        <w:rPr>
          <w:sz w:val="20"/>
        </w:rPr>
        <w:t>________________ В.В.Чеберяк</w:t>
      </w:r>
      <w:r w:rsidR="003A2C24" w:rsidRPr="00676AB0">
        <w:rPr>
          <w:sz w:val="20"/>
        </w:rPr>
        <w:tab/>
      </w:r>
      <w:r w:rsidR="003A2C24" w:rsidRPr="00676AB0">
        <w:rPr>
          <w:sz w:val="20"/>
        </w:rPr>
        <w:tab/>
      </w:r>
      <w:r w:rsidR="003A2C24" w:rsidRPr="00676AB0">
        <w:rPr>
          <w:sz w:val="20"/>
        </w:rPr>
        <w:tab/>
        <w:t>_________________ Е.Н.Тимошенко</w:t>
      </w: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676AB0">
      <w:pPr>
        <w:jc w:val="both"/>
        <w:rPr>
          <w:sz w:val="20"/>
        </w:rPr>
      </w:pPr>
    </w:p>
    <w:p w:rsidR="003A2C24" w:rsidRPr="00676AB0" w:rsidRDefault="003A2C24" w:rsidP="003B7405">
      <w:pPr>
        <w:rPr>
          <w:sz w:val="20"/>
        </w:rPr>
        <w:sectPr w:rsidR="003A2C24" w:rsidRPr="00676AB0" w:rsidSect="007A3B6F">
          <w:type w:val="continuous"/>
          <w:pgSz w:w="16838" w:h="11906" w:orient="landscape"/>
          <w:pgMar w:top="1276" w:right="680" w:bottom="284" w:left="709" w:header="708" w:footer="708" w:gutter="0"/>
          <w:pgNumType w:start="5"/>
          <w:cols w:num="2" w:space="709"/>
          <w:docGrid w:linePitch="381"/>
        </w:sectPr>
      </w:pPr>
      <w:bookmarkStart w:id="0" w:name="RANGE!A1:F21"/>
      <w:bookmarkEnd w:id="0"/>
    </w:p>
    <w:tbl>
      <w:tblPr>
        <w:tblW w:w="0" w:type="auto"/>
        <w:tblLook w:val="04A0"/>
      </w:tblPr>
      <w:tblGrid>
        <w:gridCol w:w="899"/>
        <w:gridCol w:w="2566"/>
        <w:gridCol w:w="7640"/>
        <w:gridCol w:w="1520"/>
        <w:gridCol w:w="1520"/>
        <w:gridCol w:w="1520"/>
      </w:tblGrid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Приложение 1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к Решению Ястребовского сельского Совета депутатов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 52-205Р</w:t>
            </w: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2025 год и плановый период 2026-2027 годов</w:t>
            </w: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(рублей)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3A2C24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Наименование</w:t>
            </w:r>
            <w:r w:rsidR="00BB2218" w:rsidRPr="00676AB0">
              <w:rPr>
                <w:sz w:val="20"/>
              </w:rPr>
              <w:t xml:space="preserve">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Сумма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2027 год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486 669,40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486 669,40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</w:tbl>
    <w:p w:rsidR="003A2C24" w:rsidRDefault="003A2C24" w:rsidP="00676AB0">
      <w:pPr>
        <w:rPr>
          <w:b/>
          <w:bCs/>
          <w:sz w:val="20"/>
        </w:rPr>
      </w:pPr>
    </w:p>
    <w:p w:rsidR="00930A8C" w:rsidRPr="00676AB0" w:rsidRDefault="00930A8C" w:rsidP="00676AB0">
      <w:pPr>
        <w:rPr>
          <w:b/>
          <w:bCs/>
          <w:sz w:val="20"/>
        </w:rPr>
        <w:sectPr w:rsidR="00930A8C" w:rsidRPr="00676AB0" w:rsidSect="001F364C">
          <w:type w:val="continuous"/>
          <w:pgSz w:w="16838" w:h="11906" w:orient="landscape"/>
          <w:pgMar w:top="1276" w:right="680" w:bottom="284" w:left="709" w:header="708" w:footer="708" w:gutter="0"/>
          <w:pgNumType w:start="4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jc w:val="right"/>
        <w:rPr>
          <w:b/>
          <w:bCs/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25"/>
        <w:gridCol w:w="516"/>
        <w:gridCol w:w="459"/>
        <w:gridCol w:w="459"/>
        <w:gridCol w:w="459"/>
        <w:gridCol w:w="516"/>
        <w:gridCol w:w="459"/>
        <w:gridCol w:w="616"/>
        <w:gridCol w:w="516"/>
        <w:gridCol w:w="7156"/>
        <w:gridCol w:w="1317"/>
        <w:gridCol w:w="1294"/>
        <w:gridCol w:w="1373"/>
      </w:tblGrid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Приложение 2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к Решению Ястребовского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№52-205Р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Доходы Ястребовского сельсовета на 2025 и плановый период 2026-2027 годов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рублей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Доходы бюджета 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Доходы бюджета            2027 год</w:t>
            </w: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13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1 592 100,00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1 694 950,00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2 020 490,00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293 150,00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310 990,00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271 600,00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289 250,00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306 890,00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4 100,00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Налог на доходы физических лиц в части суммы налога, относящейся к налоговой базе, указанной в пункте 6 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76AB0">
              <w:rPr>
                <w:sz w:val="20"/>
              </w:rPr>
              <w:lastRenderedPageBreak/>
              <w:t xml:space="preserve">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486 000,00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486 000,00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508 400,00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349 000,00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370 500,00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508 400,00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-73 700,00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-73 700,00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0,0 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0,0 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0,0 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618 400,00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221 300,00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221 300,00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397 100,00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72 600,00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72 600,00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324 500,00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324 500,00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166 900,00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166 900,00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166 900,00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166 900,00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19 058 163,93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13 395 320,00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13 332 060,00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19 058 163,93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13 395 320,00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13 332 060,00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5 312 000,00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4 959 060,00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4 959 060,00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1 411 760,00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1 411 760,00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Дотации  бюджетам сельских поселений на выравнивание бюджетной </w:t>
            </w:r>
            <w:r w:rsidRPr="00676AB0">
              <w:rPr>
                <w:sz w:val="20"/>
              </w:rPr>
              <w:lastRenderedPageBreak/>
              <w:t>обеспеченности из бюджета субьекта 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1 764 700,00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1 411 760,00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1 411 760,00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3 547 300,00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3 547 300,00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3 547 300,00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266 460,00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291 170,00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301 950,00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294 550,00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294 550,00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12 325 703,93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8 145 090,00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8 071 050,00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11 823 763,93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7 643 150,00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7 569 110,00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11 823 763,93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7 643 150,00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7 569 110,00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457 920,00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809 930,00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202 000,00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412 433,27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9 009 650,00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7 441 150,00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7 367 110,00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20 650 263,93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15 352 550,00</w:t>
            </w: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F770E0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16"/>
        <w:gridCol w:w="616"/>
        <w:gridCol w:w="1623"/>
        <w:gridCol w:w="1623"/>
        <w:gridCol w:w="1687"/>
      </w:tblGrid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Приложение 3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к Решению Ястребовского  сельского Совета депутатов  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№52-205Р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2025 год и плановый период 2026 -2027 годов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Сумма на 2027 год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11 608 856,00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9 608 823,00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9 608 823,00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1 328 837,00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1 160 327,00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9 351 819,00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8 432 596,00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8 432 596,00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922 700,00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10 400,00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294 550,00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294 550,00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2 328 710,00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2 328 710,00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923 200,00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923 200,00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2 921 448,89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715 253,00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100 000,00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820 057,81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615 253,00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534 205,00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944 074,00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15 352 550,00</w:t>
            </w:r>
          </w:p>
        </w:tc>
      </w:tr>
    </w:tbl>
    <w:p w:rsidR="002B5E19" w:rsidRPr="00676AB0" w:rsidRDefault="002B5E19" w:rsidP="00676AB0">
      <w:pPr>
        <w:rPr>
          <w:b/>
          <w:bCs/>
          <w:sz w:val="20"/>
        </w:rPr>
        <w:sectPr w:rsidR="002B5E19" w:rsidRPr="00676AB0" w:rsidSect="00EB28C8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6738"/>
        <w:gridCol w:w="762"/>
        <w:gridCol w:w="800"/>
        <w:gridCol w:w="1309"/>
        <w:gridCol w:w="617"/>
        <w:gridCol w:w="1813"/>
        <w:gridCol w:w="1813"/>
        <w:gridCol w:w="1813"/>
      </w:tblGrid>
      <w:tr w:rsidR="00BB2218" w:rsidRPr="00676AB0" w:rsidTr="003A2C24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Приложение № 4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к Решению Ястребовского сельского Совета депутатов 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№52-205Р</w:t>
            </w:r>
          </w:p>
          <w:p w:rsidR="00182CD6" w:rsidRPr="00676AB0" w:rsidRDefault="00182CD6" w:rsidP="00676AB0">
            <w:pPr>
              <w:jc w:val="right"/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2025 ГОД И ПЛАНОВЫЙ ПЕРИОД 2026 - 2027 ГОДА</w:t>
            </w: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рублей.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Наименование кода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Ассигнования ПБС 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Ассигнования ПБС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Ассигнования ПБС 2027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11 608 856,00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9 608 823,00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9 608 823,00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1 328 837,00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1 160 327,00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83 360,00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25 170,00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891 188,00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bookmarkStart w:id="1" w:name="RANGE!A23:E24"/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269 139,00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</w:t>
            </w:r>
            <w:r w:rsidRPr="00676AB0">
              <w:rPr>
                <w:b/>
                <w:bCs/>
                <w:sz w:val="20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9 351 819,00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8 432 596,00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8 432 596,00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268 350,00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69 580,00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62 620,00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3 564 080,00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3 564 080,00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1 076 352,00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1 076 352,00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714 747,00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714 747,00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550 000,00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1 939 644,00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585 773,00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283 770,00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294 550,00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283 770,00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294 550,00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150 804,00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45 543,00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61 773,00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87 423,00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98 203,00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2 328 710,00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2 328 710,00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138 240,00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41 750,00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1 281 168,00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386 913,00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288 768,00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189 368,00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189 368,00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453 751,00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258 629,00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212 632,00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981 303,83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2 921 448,89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715 253,00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100 000,00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820 057,81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615 253,00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565 253,00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534 205,00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944 074,00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15 352 550,00</w:t>
            </w: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DA3B8B">
          <w:type w:val="continuous"/>
          <w:pgSz w:w="16838" w:h="11906" w:orient="landscape"/>
          <w:pgMar w:top="1276" w:right="680" w:bottom="284" w:left="709" w:header="708" w:footer="708" w:gutter="0"/>
          <w:pgNumType w:start="14"/>
          <w:cols w:space="709"/>
          <w:docGrid w:linePitch="381"/>
        </w:sectPr>
      </w:pPr>
    </w:p>
    <w:p w:rsidR="003A2C24" w:rsidRPr="00676AB0" w:rsidRDefault="003A2C24" w:rsidP="00182CD6">
      <w:pPr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726"/>
        <w:gridCol w:w="1371"/>
        <w:gridCol w:w="983"/>
        <w:gridCol w:w="1237"/>
        <w:gridCol w:w="1444"/>
        <w:gridCol w:w="1452"/>
        <w:gridCol w:w="1452"/>
      </w:tblGrid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Приложение 5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к  Решению Ястребовского сельского Совета депутатов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№52-205Р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2025 год и плановый период    2026 - 2027 годов </w:t>
            </w: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рублей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 xml:space="preserve">Вид </w:t>
            </w:r>
            <w:r w:rsidR="00AF0DB0" w:rsidRPr="00676AB0">
              <w:rPr>
                <w:b/>
                <w:bCs/>
                <w:color w:val="000000"/>
                <w:sz w:val="20"/>
              </w:rPr>
              <w:t>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Сумма на 2025год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Сумма на 2027 год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21 136 933,33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15 352 550,00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5 983 886,33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2 103 640,00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2 140 393,00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2 560 497,44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981 303,83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981 303,83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981 303,83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981 303,83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671 700,00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923 200,00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bookmarkStart w:id="2" w:name="RANGE!A22:D23"/>
            <w:r w:rsidRPr="00676AB0">
              <w:rPr>
                <w:b/>
                <w:bCs/>
                <w:sz w:val="20"/>
              </w:rPr>
              <w:t>Расходы 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bookmarkStart w:id="3" w:name="RANGE!D22"/>
            <w:r w:rsidRPr="00676AB0">
              <w:rPr>
                <w:b/>
                <w:bCs/>
                <w:sz w:val="20"/>
              </w:rPr>
              <w:t> 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412 846,12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01100S6910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412 846,12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412 846,12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011И5SД130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1 166 347,49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565 253,00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565 253,00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565 253,00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565 253,00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2 643 388,89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651 940,00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651 940,00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2 101 391,08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19 586,15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19 586,15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19 586,15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20 470,66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20 470,66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20 470,66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3 253 071,00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2 526 832,00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2 331 710,00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3 250 071,00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2 523 832,00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2 328 710,00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179 990,00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138 240,00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2 857 449,00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2 311 200,00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2 116 078,00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1 281 168,00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1 281 168,00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386 913,00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288 768,00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189 368,00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189 368,00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288 768,00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189 368,00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189 368,00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НАЦИОНАЛЬНАЯ БЕЗОПАСНОСТЬ И ПРАВООХРАНИТЕЛЬНАЯ </w:t>
            </w:r>
            <w:r w:rsidRPr="00676AB0">
              <w:rPr>
                <w:b/>
                <w:bCs/>
                <w:sz w:val="20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453 751,00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258 629,00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453 751,00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258 629,00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453 751,00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258 629,00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212 632,00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212 632,00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212 632,00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212 632,00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212 632,00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212 632,00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212 632,00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947 360,00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947 360,00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Межбюджетные трансферты на осуществление руководства и управления в сфере </w:t>
            </w:r>
            <w:r w:rsidRPr="00676AB0">
              <w:rPr>
                <w:b/>
                <w:bCs/>
                <w:sz w:val="20"/>
              </w:rPr>
              <w:lastRenderedPageBreak/>
              <w:t>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911 360,00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911 360,00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10 952 616,00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9 889 593,00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9 900 373,00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10 952 616,00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9 889 593,00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9 900 373,00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457 920,00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351 710,00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83 360,00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268 350,00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106 210,00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25 170,00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359 960,00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276 480,00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46 080,00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83 480,00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 xml:space="preserve">Функционирование высшего должностного лица субъекта Российской Федерации и </w:t>
            </w:r>
            <w:r w:rsidRPr="00676AB0">
              <w:rPr>
                <w:sz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69 580,00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269 980,00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7210027241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207 360,00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62 620,00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62 620,00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258 120,00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283 770,00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294 550,00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150 804,00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150 804,00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150 804,00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45 543,00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45 543,00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45 543,00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45 543,00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45 543,00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61 773,00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87 423,00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98 203,00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61 773,00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87 423,00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98 203,00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8 340,00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8 340,00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7 400,00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1 160 327,00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1 160 327,00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891 188,00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891 188,00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891 188,00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891 188,00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269 139,00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269 139,00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269 139,00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269 139,00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269 139,00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5 907 052,00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5 907 179,00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5 907 179,00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3 564 080,00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3 564 080,00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2 970 067,00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3 564 080,00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3 564 080,00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896 961,00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1 076 352,00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1 076 352,00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896 961,00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1 076 352,00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1 076 352,00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714 747,00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714 747,00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930 000,00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714 747,00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714 747,00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550 000,00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1 105 024,00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550 000,00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2 525 417,00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2 525 417,00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2 525 417,00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1 939 644,00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1 939 644,00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1 939 644,00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585 773,00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585 773,00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585 773,00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585 773,00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585 773,00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534 205,00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944 074,00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19 756 933,33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15 090 270,00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15 352 550,00</w:t>
            </w: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7B178B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>Пояснительная записка</w:t>
      </w: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 xml:space="preserve">К Решению Ястребовского сельского Совета депутатов </w:t>
      </w: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>«О внесении изменений и дополнений в решение Ястребовского сельского совета депутатов от 20.12.2024г № 48-177Р «О  бюджете Ястребовского сельсовета на 2025 год и плановый период 2026-2027 годов.»</w:t>
      </w:r>
    </w:p>
    <w:p w:rsidR="00BB2218" w:rsidRPr="00676AB0" w:rsidRDefault="00BB2218" w:rsidP="00676AB0">
      <w:pPr>
        <w:jc w:val="both"/>
        <w:rPr>
          <w:b/>
          <w:sz w:val="20"/>
        </w:rPr>
      </w:pPr>
    </w:p>
    <w:p w:rsidR="00930A8C" w:rsidRDefault="00BB2218" w:rsidP="00930A8C">
      <w:pPr>
        <w:ind w:firstLine="567"/>
        <w:jc w:val="both"/>
        <w:rPr>
          <w:sz w:val="20"/>
        </w:rPr>
      </w:pPr>
      <w:r w:rsidRPr="00676AB0">
        <w:rPr>
          <w:sz w:val="20"/>
        </w:rPr>
        <w:t>Решение Ястребовского сельского совета депутатов «О внесении изменений и дополнений в решение Ястребовского сельского совета депутатов от 20.12.2024г № 48-177Р «О  бюджете Ястребовского сельсовета на 2025 год и плановый период 2026-</w:t>
      </w:r>
    </w:p>
    <w:p w:rsidR="00930A8C" w:rsidRDefault="00930A8C" w:rsidP="00930A8C">
      <w:pPr>
        <w:ind w:firstLine="567"/>
        <w:jc w:val="both"/>
        <w:rPr>
          <w:sz w:val="20"/>
        </w:rPr>
      </w:pPr>
    </w:p>
    <w:p w:rsidR="00BB2218" w:rsidRPr="00676AB0" w:rsidRDefault="00BB2218" w:rsidP="00930A8C">
      <w:pPr>
        <w:jc w:val="both"/>
        <w:rPr>
          <w:sz w:val="20"/>
        </w:rPr>
      </w:pPr>
      <w:r w:rsidRPr="00676AB0">
        <w:rPr>
          <w:sz w:val="20"/>
        </w:rPr>
        <w:t>2027 годов.»  (далее – проект решения) подготовлен в целях обеспечения эффективного и рационального освоения средств.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</w:p>
    <w:p w:rsidR="00BB2218" w:rsidRPr="00676AB0" w:rsidRDefault="00BB2218" w:rsidP="00676AB0">
      <w:pPr>
        <w:jc w:val="both"/>
        <w:rPr>
          <w:sz w:val="20"/>
          <w:u w:val="single"/>
        </w:rPr>
      </w:pPr>
      <w:r w:rsidRPr="00676AB0">
        <w:rPr>
          <w:sz w:val="20"/>
          <w:u w:val="single"/>
        </w:rPr>
        <w:t>Увеличение доходной и расходной части бюджета связаны со следующим показателем:</w:t>
      </w:r>
    </w:p>
    <w:p w:rsidR="00BB2218" w:rsidRDefault="00BB2218" w:rsidP="00676AB0">
      <w:pPr>
        <w:jc w:val="both"/>
        <w:rPr>
          <w:sz w:val="20"/>
        </w:rPr>
      </w:pPr>
      <w:r w:rsidRPr="00676AB0">
        <w:rPr>
          <w:sz w:val="20"/>
        </w:rPr>
        <w:t>Выделение дополнительных средств из районного бюджета для установки линии уличного освещения в д.</w:t>
      </w:r>
      <w:r w:rsidR="00EC78C3" w:rsidRPr="00676AB0">
        <w:rPr>
          <w:sz w:val="20"/>
        </w:rPr>
        <w:t xml:space="preserve"> </w:t>
      </w:r>
      <w:r w:rsidRPr="00676AB0">
        <w:rPr>
          <w:sz w:val="20"/>
        </w:rPr>
        <w:t>Ладановка в сумме 1 380 000,00 рублей.</w:t>
      </w:r>
    </w:p>
    <w:p w:rsidR="00930A8C" w:rsidRPr="00676AB0" w:rsidRDefault="00930A8C" w:rsidP="00676AB0">
      <w:pPr>
        <w:jc w:val="both"/>
        <w:rPr>
          <w:sz w:val="20"/>
        </w:rPr>
      </w:pPr>
    </w:p>
    <w:p w:rsidR="003B7405" w:rsidRPr="003B7405" w:rsidRDefault="00BB2218" w:rsidP="003B7405">
      <w:pPr>
        <w:jc w:val="both"/>
        <w:rPr>
          <w:sz w:val="20"/>
        </w:rPr>
      </w:pPr>
      <w:r w:rsidRPr="00676AB0">
        <w:rPr>
          <w:sz w:val="20"/>
        </w:rPr>
        <w:t xml:space="preserve">Главный бухгалтер                                 </w:t>
      </w:r>
      <w:r w:rsidR="00EC78C3" w:rsidRPr="00676AB0">
        <w:rPr>
          <w:sz w:val="20"/>
        </w:rPr>
        <w:tab/>
      </w:r>
      <w:r w:rsidR="00EC78C3" w:rsidRPr="00676AB0">
        <w:rPr>
          <w:sz w:val="20"/>
        </w:rPr>
        <w:tab/>
      </w:r>
      <w:r w:rsidR="00EC78C3" w:rsidRPr="00676AB0">
        <w:rPr>
          <w:sz w:val="20"/>
        </w:rPr>
        <w:tab/>
        <w:t xml:space="preserve">              </w:t>
      </w:r>
      <w:r w:rsidR="00EC78C3" w:rsidRPr="00676AB0">
        <w:rPr>
          <w:sz w:val="20"/>
        </w:rPr>
        <w:tab/>
      </w:r>
      <w:r w:rsidRPr="00676AB0">
        <w:rPr>
          <w:sz w:val="20"/>
        </w:rPr>
        <w:t>Н.В.</w:t>
      </w:r>
      <w:r w:rsidR="00EC78C3" w:rsidRPr="00676AB0">
        <w:rPr>
          <w:sz w:val="20"/>
        </w:rPr>
        <w:t xml:space="preserve"> </w:t>
      </w:r>
      <w:r w:rsidR="003B7405">
        <w:rPr>
          <w:sz w:val="20"/>
        </w:rPr>
        <w:t>Прутовых</w:t>
      </w:r>
    </w:p>
    <w:p w:rsidR="00BB2218" w:rsidRPr="00676AB0" w:rsidRDefault="00BB2218" w:rsidP="00676AB0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676AB0">
        <w:rPr>
          <w:b/>
          <w:bCs/>
          <w:color w:val="000000"/>
          <w:sz w:val="20"/>
        </w:rPr>
        <w:lastRenderedPageBreak/>
        <w:t>КРАСНОЯРСКИЙ КРАЙ</w:t>
      </w:r>
    </w:p>
    <w:p w:rsidR="00BB2218" w:rsidRPr="00676AB0" w:rsidRDefault="00BB2218" w:rsidP="00676AB0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676AB0">
        <w:rPr>
          <w:b/>
          <w:bCs/>
          <w:color w:val="000000"/>
          <w:sz w:val="20"/>
        </w:rPr>
        <w:t>АЧИНСКИЙ РАЙОН</w:t>
      </w: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>ЯСТРЕБОВСКИЙ СЕЛЬСКИЙ СОВЕТ ДЕПУТАТОВ</w:t>
      </w:r>
    </w:p>
    <w:p w:rsidR="00BB2218" w:rsidRPr="00676AB0" w:rsidRDefault="00BB2218" w:rsidP="00676AB0">
      <w:pPr>
        <w:tabs>
          <w:tab w:val="left" w:pos="8680"/>
        </w:tabs>
        <w:rPr>
          <w:b/>
          <w:sz w:val="20"/>
        </w:rPr>
      </w:pPr>
    </w:p>
    <w:p w:rsidR="00BB2218" w:rsidRPr="00676AB0" w:rsidRDefault="00BB2218" w:rsidP="00676AB0">
      <w:pPr>
        <w:tabs>
          <w:tab w:val="left" w:pos="8680"/>
        </w:tabs>
        <w:jc w:val="center"/>
        <w:rPr>
          <w:b/>
          <w:sz w:val="20"/>
        </w:rPr>
      </w:pPr>
      <w:r w:rsidRPr="00676AB0">
        <w:rPr>
          <w:b/>
          <w:sz w:val="20"/>
        </w:rPr>
        <w:t>Р Е Ш Е Н И Е</w:t>
      </w:r>
    </w:p>
    <w:p w:rsidR="00BB2218" w:rsidRPr="00676AB0" w:rsidRDefault="00BB2218" w:rsidP="00676AB0">
      <w:pPr>
        <w:tabs>
          <w:tab w:val="left" w:pos="8680"/>
        </w:tabs>
        <w:jc w:val="center"/>
        <w:rPr>
          <w:b/>
          <w:sz w:val="20"/>
        </w:rPr>
      </w:pPr>
    </w:p>
    <w:p w:rsidR="00BB2218" w:rsidRPr="00676AB0" w:rsidRDefault="00BB2218" w:rsidP="00676AB0">
      <w:pPr>
        <w:rPr>
          <w:b/>
          <w:sz w:val="20"/>
        </w:rPr>
      </w:pPr>
      <w:r w:rsidRPr="00676AB0">
        <w:rPr>
          <w:b/>
          <w:sz w:val="20"/>
        </w:rPr>
        <w:t>30.05.2025</w:t>
      </w:r>
      <w:r w:rsidRPr="00676AB0">
        <w:rPr>
          <w:b/>
          <w:sz w:val="20"/>
        </w:rPr>
        <w:tab/>
        <w:t xml:space="preserve">      </w:t>
      </w:r>
      <w:r w:rsidR="00EC78C3" w:rsidRPr="00676AB0">
        <w:rPr>
          <w:b/>
          <w:sz w:val="20"/>
        </w:rPr>
        <w:t xml:space="preserve">                             </w:t>
      </w:r>
      <w:r w:rsidRPr="00676AB0">
        <w:rPr>
          <w:b/>
          <w:sz w:val="20"/>
        </w:rPr>
        <w:t xml:space="preserve"> с.</w:t>
      </w:r>
      <w:r w:rsidR="003A2C24" w:rsidRPr="00676AB0">
        <w:rPr>
          <w:b/>
          <w:sz w:val="20"/>
        </w:rPr>
        <w:t xml:space="preserve"> </w:t>
      </w:r>
      <w:r w:rsidR="00EC78C3" w:rsidRPr="00676AB0">
        <w:rPr>
          <w:b/>
          <w:sz w:val="20"/>
        </w:rPr>
        <w:t>Ястребово</w:t>
      </w:r>
      <w:r w:rsidR="00EC78C3" w:rsidRPr="00676AB0">
        <w:rPr>
          <w:b/>
          <w:sz w:val="20"/>
        </w:rPr>
        <w:tab/>
      </w:r>
      <w:r w:rsidR="00EC78C3" w:rsidRPr="00676AB0">
        <w:rPr>
          <w:b/>
          <w:sz w:val="20"/>
        </w:rPr>
        <w:tab/>
        <w:t xml:space="preserve">   </w:t>
      </w:r>
      <w:r w:rsidRPr="00676AB0">
        <w:rPr>
          <w:b/>
          <w:sz w:val="20"/>
        </w:rPr>
        <w:t xml:space="preserve">            № 52-206Р</w:t>
      </w:r>
    </w:p>
    <w:p w:rsidR="00BB2218" w:rsidRPr="00676AB0" w:rsidRDefault="00BB2218" w:rsidP="00676AB0">
      <w:pPr>
        <w:rPr>
          <w:b/>
          <w:sz w:val="20"/>
        </w:rPr>
      </w:pPr>
    </w:p>
    <w:p w:rsidR="00BB2218" w:rsidRPr="00676AB0" w:rsidRDefault="00BB2218" w:rsidP="00676AB0">
      <w:pPr>
        <w:rPr>
          <w:b/>
          <w:sz w:val="20"/>
        </w:rPr>
      </w:pPr>
    </w:p>
    <w:p w:rsidR="00BB2218" w:rsidRPr="00676AB0" w:rsidRDefault="00BB2218" w:rsidP="00676AB0">
      <w:pPr>
        <w:rPr>
          <w:b/>
          <w:sz w:val="20"/>
        </w:rPr>
      </w:pPr>
      <w:r w:rsidRPr="00676AB0">
        <w:rPr>
          <w:b/>
          <w:sz w:val="20"/>
        </w:rPr>
        <w:t>«Об утверждении отчета об исполнении бюджета</w:t>
      </w:r>
    </w:p>
    <w:p w:rsidR="00BB2218" w:rsidRPr="00676AB0" w:rsidRDefault="00BB2218" w:rsidP="00676AB0">
      <w:pPr>
        <w:rPr>
          <w:b/>
          <w:sz w:val="20"/>
        </w:rPr>
      </w:pPr>
      <w:r w:rsidRPr="00676AB0">
        <w:rPr>
          <w:b/>
          <w:sz w:val="20"/>
        </w:rPr>
        <w:t xml:space="preserve">  Ястребовского сельсовета за  2024г.» </w:t>
      </w:r>
    </w:p>
    <w:p w:rsidR="00BB2218" w:rsidRPr="00676AB0" w:rsidRDefault="00BB2218" w:rsidP="00676AB0">
      <w:pPr>
        <w:rPr>
          <w:b/>
          <w:sz w:val="20"/>
        </w:rPr>
      </w:pPr>
    </w:p>
    <w:p w:rsidR="00BB2218" w:rsidRPr="00676AB0" w:rsidRDefault="00BB2218" w:rsidP="00676AB0">
      <w:pPr>
        <w:rPr>
          <w:b/>
          <w:sz w:val="20"/>
        </w:rPr>
      </w:pP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20,24 Устава Ястребовского сельского Совета депутатов, Ястребовский сельский Совет депутатов 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>РЕШИЛ: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>1.Утвердить  отчет об исполнении  бюджета Ястребовского сельсовета за 2024г . в том числе: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>Исполнение бюджета Ястребовского сельсовета по доходам в сумме 24 915,3 тыс.руб. и расходам в сумме 24 735,8 тыс.руб.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br/>
        <w:t xml:space="preserve">Дефицит бюджета Ястребовского сельсовета за 2024 год составляет (минус) 179,5 тыс.рублей.        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>2. Утвердить отчет об исполнении сельского бюджета 2024 год  со следующими показателями: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>Источники внутреннего финансирования дефицита бюджета  по кодам классификации источников финансирования дефицита бюджета Ястребовского сельсовета за 2024 год, согласно приложению  1 к настоящему решению;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        Доходы бюджета Ястребовского сельсовета по кодам классификации доходов бюджета за 2024 год согласно приложению  2 к настоящему решению;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>Распределение бюджетных ассигнований по разделам и подразделам бюджетной классификации расходов бюджетов Российской Федерации за  2024 год, согласно приложению  3 к настоящему решению;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>Ведомственная структура расходов бюджета Ястребовского сельсовета на 2024 год, согласно приложению  4 к настоящему решению;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</w:t>
      </w:r>
      <w:r w:rsidRPr="00676AB0">
        <w:rPr>
          <w:sz w:val="20"/>
        </w:rPr>
        <w:lastRenderedPageBreak/>
        <w:t>подразделам классификации расходов бюджета Ястребовского сельсовета на  2024 год, согласно приложению 5 к настоящему решению;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>Распределение межбюджетных трансфертов, выделенных из бюджета Ястребовского сельсовета районному бюджету Ачинского района на 2024 год, согласно приложению 6 к настоящему решению;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год, согласно приложению 7 к настоящему решению.</w:t>
      </w:r>
    </w:p>
    <w:p w:rsidR="00BB2218" w:rsidRPr="00676AB0" w:rsidRDefault="00BB2218" w:rsidP="00676AB0">
      <w:pPr>
        <w:ind w:firstLine="720"/>
        <w:jc w:val="both"/>
        <w:rPr>
          <w:sz w:val="20"/>
        </w:rPr>
      </w:pPr>
      <w:r w:rsidRPr="00676AB0">
        <w:rPr>
          <w:sz w:val="20"/>
        </w:rPr>
        <w:t xml:space="preserve"> 3.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BB2218" w:rsidRPr="00676AB0" w:rsidRDefault="00BB2218" w:rsidP="00676AB0">
      <w:pPr>
        <w:ind w:firstLine="540"/>
        <w:jc w:val="both"/>
        <w:rPr>
          <w:sz w:val="20"/>
        </w:rPr>
      </w:pPr>
      <w:r w:rsidRPr="00676AB0">
        <w:rPr>
          <w:sz w:val="20"/>
        </w:rPr>
        <w:t>Разместить настоящее Решение в сети Интернет на официальном сайте Ачинского района www. //ach-rajon.</w:t>
      </w:r>
      <w:r w:rsidRPr="00676AB0">
        <w:rPr>
          <w:sz w:val="20"/>
          <w:lang w:val="en-US"/>
        </w:rPr>
        <w:t>gosuslugi</w:t>
      </w:r>
      <w:r w:rsidRPr="00676AB0">
        <w:rPr>
          <w:sz w:val="20"/>
        </w:rPr>
        <w:t>.ru..</w:t>
      </w: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 xml:space="preserve">Председатель сельского     </w:t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  <w:t>Глава Ястребовского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 xml:space="preserve">Совета депутатов </w:t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  <w:t xml:space="preserve">сельсовета  </w:t>
      </w:r>
    </w:p>
    <w:p w:rsidR="00BB2218" w:rsidRPr="00676AB0" w:rsidRDefault="000C2A41" w:rsidP="00676AB0">
      <w:pPr>
        <w:rPr>
          <w:b/>
          <w:sz w:val="20"/>
        </w:rPr>
      </w:pPr>
      <w:r w:rsidRPr="00676AB0">
        <w:rPr>
          <w:b/>
          <w:sz w:val="20"/>
        </w:rPr>
        <w:t xml:space="preserve">____________В.В. Чеберяк </w:t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</w:r>
      <w:r w:rsidRPr="00676AB0">
        <w:rPr>
          <w:b/>
          <w:sz w:val="20"/>
        </w:rPr>
        <w:tab/>
      </w:r>
      <w:r w:rsidR="00BB2218" w:rsidRPr="00676AB0">
        <w:rPr>
          <w:b/>
          <w:sz w:val="20"/>
        </w:rPr>
        <w:t>____________ Е.Н.Тимошенко</w:t>
      </w:r>
    </w:p>
    <w:p w:rsidR="00BB2218" w:rsidRPr="00676AB0" w:rsidRDefault="00BB2218" w:rsidP="00676AB0">
      <w:pPr>
        <w:rPr>
          <w:b/>
          <w:sz w:val="20"/>
        </w:rPr>
      </w:pPr>
    </w:p>
    <w:p w:rsidR="003A2C24" w:rsidRPr="00676AB0" w:rsidRDefault="003A2C24" w:rsidP="00676AB0">
      <w:pPr>
        <w:jc w:val="center"/>
        <w:rPr>
          <w:sz w:val="20"/>
        </w:rPr>
      </w:pPr>
    </w:p>
    <w:p w:rsidR="001739EC" w:rsidRPr="00676AB0" w:rsidRDefault="001739EC" w:rsidP="00676AB0">
      <w:pPr>
        <w:jc w:val="center"/>
        <w:rPr>
          <w:sz w:val="20"/>
        </w:rPr>
      </w:pPr>
    </w:p>
    <w:p w:rsidR="001739EC" w:rsidRDefault="001739EC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3B7405" w:rsidRDefault="003B7405" w:rsidP="00676AB0">
      <w:pPr>
        <w:jc w:val="center"/>
        <w:rPr>
          <w:sz w:val="20"/>
        </w:rPr>
      </w:pPr>
    </w:p>
    <w:p w:rsidR="00930A8C" w:rsidRDefault="00930A8C" w:rsidP="00676AB0">
      <w:pPr>
        <w:jc w:val="center"/>
        <w:rPr>
          <w:sz w:val="20"/>
        </w:rPr>
      </w:pPr>
    </w:p>
    <w:p w:rsidR="00930A8C" w:rsidRPr="00676AB0" w:rsidRDefault="00930A8C" w:rsidP="00676AB0">
      <w:pPr>
        <w:jc w:val="center"/>
        <w:rPr>
          <w:sz w:val="20"/>
        </w:rPr>
        <w:sectPr w:rsidR="00930A8C" w:rsidRPr="00676AB0" w:rsidSect="008377A6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69"/>
        <w:gridCol w:w="2566"/>
        <w:gridCol w:w="5853"/>
        <w:gridCol w:w="2281"/>
        <w:gridCol w:w="2413"/>
        <w:gridCol w:w="1683"/>
      </w:tblGrid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Приложение 1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к Решению Ястребовского сельского Совета депутатов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№52-206Р</w:t>
            </w: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2024 год</w:t>
            </w:r>
          </w:p>
        </w:tc>
      </w:tr>
      <w:tr w:rsidR="00BB2218" w:rsidRPr="00676AB0" w:rsidTr="003A2C24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руб.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Сумма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Утвержденно решением о бюджете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Исполненно за 2024 год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-179 581,59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-24 915 341,47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-24 915 341,47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-24 915 341,47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-24 915 341,47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24 735 759,88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24 735 759,88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24 735 759,88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24 735 759,88</w:t>
            </w: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8377A6">
          <w:type w:val="continuous"/>
          <w:pgSz w:w="16838" w:h="11906" w:orient="landscape"/>
          <w:pgMar w:top="1276" w:right="680" w:bottom="284" w:left="709" w:header="708" w:footer="708" w:gutter="0"/>
          <w:pgNumType w:start="25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jc w:val="right"/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5715"/>
        <w:gridCol w:w="1595"/>
        <w:gridCol w:w="1588"/>
        <w:gridCol w:w="1381"/>
        <w:gridCol w:w="1386"/>
      </w:tblGrid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Приложение 2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к Решению Ястребовского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№52-206Р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Доходы Ястребовского сельсовета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Исполненно за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Процент исполнения, %</w:t>
            </w:r>
          </w:p>
        </w:tc>
      </w:tr>
      <w:tr w:rsidR="00BB2218" w:rsidRPr="00676AB0" w:rsidTr="003A2C24">
        <w:trPr>
          <w:cantSplit/>
          <w:trHeight w:val="23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1 564 720,58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1 691 371,62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108,09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217 756,24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101,09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216 526,70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101,04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1 229,54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111,78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649 929,86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107,27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649 929,86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107,27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335 776,97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106,26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335 776,97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106,26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1 940,08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129,34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1 940,08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129,34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348 761,68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106,43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348 761,68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106,43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-36 548,87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93,00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-36 548,87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93,00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-90,16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-90,16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-90,16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490 900,00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384 492,69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104,48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Налог на имущество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102 338,39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105,50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102 338,39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105,50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282 154,30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104,12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Земельный налог с организаций.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73 655,00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99,53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73 655,00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99,53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208 499,30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105,84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208 499,30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105,84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116,67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116,67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116,67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137,29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137,29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137,29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23 223 969,85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23 223 969,85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23 129 990,58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23 129 990,58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Дотации бюджетам бюджетной системы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Дотации на выравнивание бюджетной обеспеченности.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Субвенции бюджетам субъектов Российской Федерации.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193 760,00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Иные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7 126 790,00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8 381 702,58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8 381 702,58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Прочие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Прочие межбюджетные трансферты, передаваемые бюджетам.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бюджетной сферы).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24 915 341,47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100,51</w:t>
            </w: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A322F8">
          <w:type w:val="continuous"/>
          <w:pgSz w:w="16838" w:h="11906" w:orient="landscape"/>
          <w:pgMar w:top="1276" w:right="680" w:bottom="284" w:left="709" w:header="708" w:footer="708" w:gutter="0"/>
          <w:pgNumType w:start="25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556"/>
        <w:gridCol w:w="1226"/>
        <w:gridCol w:w="1263"/>
        <w:gridCol w:w="1963"/>
        <w:gridCol w:w="2089"/>
        <w:gridCol w:w="1564"/>
        <w:gridCol w:w="1560"/>
        <w:gridCol w:w="222"/>
        <w:gridCol w:w="222"/>
      </w:tblGrid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к Решению Ястребовского 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№52-206Р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Распределение бюджетных ассигнований по разделам и подразделам классификации </w:t>
            </w:r>
            <w:r w:rsidR="00912483" w:rsidRPr="00676AB0">
              <w:rPr>
                <w:b/>
                <w:bCs/>
                <w:sz w:val="20"/>
              </w:rPr>
              <w:t>расходов</w:t>
            </w:r>
            <w:r w:rsidRPr="00676AB0">
              <w:rPr>
                <w:b/>
                <w:bCs/>
                <w:sz w:val="20"/>
              </w:rPr>
              <w:t xml:space="preserve"> бюджетов Российской Федерации за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9 820 367,64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9 785 175,61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7 570 311,72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7 540 719,72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Резервные фонды.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Дорожное хозяйство (дорожные фонды).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1 555 103,95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1 545 103,95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Жилищное хозяйство.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Благоустройство.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1 093 521,55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1 083 521,55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99,09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Другие вопросы в области охраны окружающей среды.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Пенсионное обеспечение.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outlineLvl w:val="0"/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98,57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1B23AD">
          <w:type w:val="continuous"/>
          <w:pgSz w:w="16838" w:h="11906" w:orient="landscape"/>
          <w:pgMar w:top="1276" w:right="680" w:bottom="284" w:left="709" w:header="708" w:footer="708" w:gutter="0"/>
          <w:pgNumType w:start="31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1"/>
        <w:gridCol w:w="4502"/>
        <w:gridCol w:w="516"/>
        <w:gridCol w:w="800"/>
        <w:gridCol w:w="1289"/>
        <w:gridCol w:w="1086"/>
        <w:gridCol w:w="1803"/>
        <w:gridCol w:w="1894"/>
        <w:gridCol w:w="1513"/>
        <w:gridCol w:w="1501"/>
      </w:tblGrid>
      <w:tr w:rsidR="00BB2218" w:rsidRPr="00676AB0" w:rsidTr="003A2C24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Приложение № 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к Решению Ястребовского сельского Совета депутатов  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№52-206Р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НА 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Наименованеи главных распорядителей и наименование показателей бюджетной колассификации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КФСР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BB2218" w:rsidRPr="00676AB0" w:rsidTr="003A2C24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9 820 367,64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9 785 175,61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99,64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99,99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1 045 539,86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99,99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315 753,03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7 570 311,72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7 540 719,72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99,61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2 624 466,67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99,45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419 997,00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418 991,12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99,76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1 304,69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65,23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1 964 198,93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1 954 052,89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99,48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593 468,41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590 123,97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99,44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99,87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99,87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790 660,00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790 659,33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238 818,31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99,92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139 309,00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136 584,49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98,04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97,08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97,08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357 325,24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53,39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1 555 103,95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1 545 103,95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99,36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1 093 521,55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1 083 521,55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99,09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98,57</w:t>
            </w: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CE62F3">
          <w:type w:val="continuous"/>
          <w:pgSz w:w="16838" w:h="11906" w:orient="landscape"/>
          <w:pgMar w:top="1276" w:right="680" w:bottom="284" w:left="709" w:header="708" w:footer="708" w:gutter="0"/>
          <w:pgNumType w:start="32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jc w:val="right"/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841"/>
        <w:gridCol w:w="1270"/>
        <w:gridCol w:w="960"/>
        <w:gridCol w:w="1197"/>
        <w:gridCol w:w="1674"/>
        <w:gridCol w:w="1739"/>
        <w:gridCol w:w="1530"/>
        <w:gridCol w:w="1454"/>
      </w:tblGrid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Приложение 5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к Решению Ястребовского сельского совета депутатов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№52-206Р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Распределение бюджетных ассигнований по  целевым статьям (муниципальным программа Ястребовского сельсовета и непрограммным направлениям деятельнсти), группам и подгруппам видов расходов, разделам, подразделам </w:t>
            </w:r>
            <w:r w:rsidR="00441A6C" w:rsidRPr="00676AB0">
              <w:rPr>
                <w:b/>
                <w:bCs/>
                <w:sz w:val="20"/>
              </w:rPr>
              <w:t>классификации</w:t>
            </w:r>
            <w:r w:rsidRPr="00676AB0">
              <w:rPr>
                <w:b/>
                <w:bCs/>
                <w:sz w:val="20"/>
              </w:rPr>
              <w:t xml:space="preserve"> расходов бюджета Ястребовского сельсовета на 2024 год.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рублей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Исполоненно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ПРОГРАММНЫЕ РАСХОДЫ,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5 783 785,00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15 933 785,60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15 608 959,27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97,96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2 258 766,00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12 747 125,60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12 425 204,14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97,47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97,08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357 325,24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53,39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357 325,24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53,39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357 325,24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53,39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357 325,24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53,39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Подпрограмма "Организация и содержание освещения улиц населенных пунктов территории Ястребовского сельсовета в </w:t>
            </w:r>
            <w:r w:rsidRPr="00676AB0">
              <w:rPr>
                <w:b/>
                <w:bCs/>
                <w:sz w:val="20"/>
              </w:rPr>
              <w:lastRenderedPageBreak/>
              <w:t>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1 036 987,84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1 036 987,84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Расходы за счет средств краевого бюджета за содействие развитию налогового потенциала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1 017 287,84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1 017 287,84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672 866,00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1 020 056,11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1 010 056,11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99,02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 xml:space="preserve">Мероприятия по поддержке муниципального жилого фонда в </w:t>
            </w:r>
            <w:r w:rsidRPr="00676AB0">
              <w:rPr>
                <w:sz w:val="20"/>
              </w:rPr>
              <w:lastRenderedPageBreak/>
              <w:t>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2 652 619,00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2 287 058,00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2 284 153,13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99,87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Подпрограмма "Обеспечение первичных мер пожарной безопасности на территории Ястребовского сельсовета" </w:t>
            </w:r>
            <w:r w:rsidRPr="00676AB0">
              <w:rPr>
                <w:b/>
                <w:bCs/>
                <w:sz w:val="20"/>
              </w:rPr>
              <w:lastRenderedPageBreak/>
              <w:t>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99,87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1 899 884,00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1 896 979,13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99,85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790 660,00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790 659,33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790 660,00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790 659,33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790 660,00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790 659,33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238 818,31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99,92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238 818,31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99,92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 xml:space="preserve">Защита населения и территории от чрезвычайных ситуаций </w:t>
            </w:r>
            <w:r w:rsidRPr="00676AB0">
              <w:rPr>
                <w:sz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238 818,31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99,92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139 309,00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136 584,49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98,04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139 309,00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136 584,49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98,04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139 309,00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136 584,49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98,04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Муниципальная программа "Содействие развитию органов </w:t>
            </w:r>
            <w:r w:rsidRPr="00676AB0">
              <w:rPr>
                <w:b/>
                <w:bCs/>
                <w:sz w:val="20"/>
              </w:rPr>
              <w:lastRenderedPageBreak/>
              <w:t>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899 602,00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899 602,00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899 602,00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899 602,00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7 557 365,00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9 161 992,64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9 126 800,61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0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99,62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7 557 365,00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9 161 992,64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9 126 800,61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1"/>
              <w:rPr>
                <w:sz w:val="20"/>
              </w:rPr>
            </w:pPr>
            <w:r w:rsidRPr="00676AB0">
              <w:rPr>
                <w:sz w:val="20"/>
              </w:rPr>
              <w:t>99,62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823 550,00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823 550,00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 xml:space="preserve">Функционирование Правительства Российской Федерации, </w:t>
            </w:r>
            <w:r w:rsidRPr="00676AB0">
              <w:rPr>
                <w:sz w:val="20"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99,99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1 045 539,86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99,99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1 045 539,86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99,99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1 045 539,86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99,99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315 753,03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315 753,03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315 753,03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4 293 057,00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4 189 094,38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4 172 992,86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99,62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2 624 466,67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99,45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2 624 466,67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99,45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2 624 466,67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99,45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419 997,00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418 991,12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99,76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419 997,00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418 991,12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99,76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419 997,00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418 991,12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99,76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1 304,69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65,23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1 304,69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65,23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676AB0">
              <w:rPr>
                <w:sz w:val="2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1 304,69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65,23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2 557 667,34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2 544 176,86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99,47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1 964 198,93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1 954 052,89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99,48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1 964 198,93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1 954 052,89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99,48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1 964 198,93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1 954 052,89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99,48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593 468,41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590 123,97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99,44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593 468,41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590 123,97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99,44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593 468,41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590 123,97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99,44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2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outlineLvl w:val="6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98,57</w:t>
            </w:r>
          </w:p>
        </w:tc>
      </w:tr>
    </w:tbl>
    <w:p w:rsidR="00B077EB" w:rsidRPr="00676AB0" w:rsidRDefault="00B077EB" w:rsidP="00676AB0">
      <w:pPr>
        <w:rPr>
          <w:b/>
          <w:bCs/>
          <w:sz w:val="20"/>
        </w:rPr>
        <w:sectPr w:rsidR="00B077EB" w:rsidRPr="00676AB0" w:rsidSect="00CE62F3">
          <w:type w:val="continuous"/>
          <w:pgSz w:w="16838" w:h="11906" w:orient="landscape"/>
          <w:pgMar w:top="1276" w:right="680" w:bottom="284" w:left="709" w:header="708" w:footer="708" w:gutter="0"/>
          <w:pgNumType w:start="35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jc w:val="right"/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350"/>
        <w:gridCol w:w="2103"/>
        <w:gridCol w:w="2078"/>
        <w:gridCol w:w="1551"/>
        <w:gridCol w:w="1583"/>
      </w:tblGrid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Приложение 6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 xml:space="preserve">к Решению Ястребовского сельского  Совета депутатов 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№52-206Р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 xml:space="preserve">Распределение иных межбюджетных трансфертов, выделенных из бюджета Ястребовского сельсовета районному бюджету Ачинского района на 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руб.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Утвержденно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182B01">
          <w:type w:val="continuous"/>
          <w:pgSz w:w="16838" w:h="11906" w:orient="landscape"/>
          <w:pgMar w:top="1276" w:right="680" w:bottom="284" w:left="709" w:header="708" w:footer="708" w:gutter="0"/>
          <w:pgNumType w:start="43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3A2C24" w:rsidRPr="00676AB0" w:rsidRDefault="003A2C24" w:rsidP="00676AB0">
      <w:pPr>
        <w:rPr>
          <w:sz w:val="20"/>
        </w:rPr>
        <w:sectPr w:rsidR="003A2C24" w:rsidRPr="00676AB0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516"/>
        <w:gridCol w:w="1933"/>
        <w:gridCol w:w="2119"/>
        <w:gridCol w:w="1503"/>
        <w:gridCol w:w="1594"/>
      </w:tblGrid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76AB0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218" w:rsidRPr="00676AB0" w:rsidRDefault="00BB2218" w:rsidP="00676AB0">
            <w:pPr>
              <w:jc w:val="right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 xml:space="preserve">к Решению Ястребовского сельского  Совета депутатов  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от 30.05.2025 №52-206Р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jc w:val="right"/>
              <w:rPr>
                <w:sz w:val="20"/>
              </w:rPr>
            </w:pPr>
            <w:r w:rsidRPr="00676AB0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Утверждено решением о бюджете на 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Бюджетная роспись с учетом изменений на 2024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Исполенно за 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Процент исполнения,  %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218" w:rsidRPr="00676AB0" w:rsidRDefault="00BB2218" w:rsidP="00676AB0">
            <w:pPr>
              <w:rPr>
                <w:sz w:val="20"/>
              </w:rPr>
            </w:pPr>
            <w:r w:rsidRPr="00676AB0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100,00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695 700,00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11 961 940,58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11 961 940,58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b/>
                <w:bCs/>
                <w:sz w:val="20"/>
              </w:rPr>
            </w:pPr>
            <w:r w:rsidRPr="00676AB0">
              <w:rPr>
                <w:b/>
                <w:bCs/>
                <w:sz w:val="20"/>
              </w:rPr>
              <w:t>100,00</w:t>
            </w:r>
          </w:p>
        </w:tc>
      </w:tr>
    </w:tbl>
    <w:p w:rsidR="003A2C24" w:rsidRPr="00676AB0" w:rsidRDefault="003A2C24" w:rsidP="00676AB0">
      <w:pPr>
        <w:rPr>
          <w:b/>
          <w:bCs/>
          <w:sz w:val="20"/>
        </w:rPr>
        <w:sectPr w:rsidR="003A2C24" w:rsidRPr="00676AB0" w:rsidSect="00DD46B1">
          <w:type w:val="continuous"/>
          <w:pgSz w:w="16838" w:h="11906" w:orient="landscape"/>
          <w:pgMar w:top="1276" w:right="680" w:bottom="284" w:left="709" w:header="708" w:footer="708" w:gutter="0"/>
          <w:pgNumType w:start="39"/>
          <w:cols w:space="709"/>
          <w:docGrid w:linePitch="381"/>
        </w:sectPr>
      </w:pPr>
    </w:p>
    <w:p w:rsidR="00BB2218" w:rsidRPr="00676AB0" w:rsidRDefault="00BB2218" w:rsidP="00676AB0">
      <w:pPr>
        <w:rPr>
          <w:b/>
          <w:bCs/>
          <w:sz w:val="20"/>
        </w:rPr>
      </w:pPr>
    </w:p>
    <w:p w:rsidR="008E2A16" w:rsidRDefault="008E2A16" w:rsidP="00676AB0">
      <w:pPr>
        <w:ind w:firstLine="709"/>
        <w:jc w:val="center"/>
        <w:rPr>
          <w:b/>
          <w:sz w:val="20"/>
        </w:rPr>
      </w:pPr>
    </w:p>
    <w:p w:rsidR="00BB2218" w:rsidRPr="00676AB0" w:rsidRDefault="00BB2218" w:rsidP="00676AB0">
      <w:pPr>
        <w:ind w:firstLine="709"/>
        <w:jc w:val="center"/>
        <w:rPr>
          <w:b/>
          <w:sz w:val="20"/>
        </w:rPr>
      </w:pPr>
      <w:r w:rsidRPr="00676AB0">
        <w:rPr>
          <w:b/>
          <w:sz w:val="20"/>
        </w:rPr>
        <w:lastRenderedPageBreak/>
        <w:t>Пояснительная записка</w:t>
      </w:r>
    </w:p>
    <w:p w:rsidR="00BB2218" w:rsidRPr="00676AB0" w:rsidRDefault="00BB2218" w:rsidP="00676AB0">
      <w:pPr>
        <w:ind w:firstLine="709"/>
        <w:jc w:val="center"/>
        <w:rPr>
          <w:b/>
          <w:sz w:val="20"/>
        </w:rPr>
      </w:pPr>
      <w:r w:rsidRPr="00676AB0">
        <w:rPr>
          <w:b/>
          <w:sz w:val="20"/>
        </w:rPr>
        <w:t>к отчету об исполнении бюджета Ястребовского сельсовета за  2024 год,</w:t>
      </w:r>
    </w:p>
    <w:p w:rsidR="00BB2218" w:rsidRPr="00676AB0" w:rsidRDefault="00BB2218" w:rsidP="00676AB0">
      <w:pPr>
        <w:ind w:firstLine="709"/>
        <w:jc w:val="center"/>
        <w:rPr>
          <w:b/>
          <w:sz w:val="20"/>
        </w:rPr>
      </w:pPr>
      <w:r w:rsidRPr="00676AB0">
        <w:rPr>
          <w:b/>
          <w:sz w:val="20"/>
        </w:rPr>
        <w:t>содержащая 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ассигнований.</w:t>
      </w:r>
    </w:p>
    <w:p w:rsidR="00BB2218" w:rsidRPr="00676AB0" w:rsidRDefault="00BB2218" w:rsidP="00676AB0">
      <w:pPr>
        <w:ind w:firstLine="709"/>
        <w:jc w:val="center"/>
        <w:rPr>
          <w:b/>
          <w:sz w:val="20"/>
        </w:rPr>
      </w:pPr>
    </w:p>
    <w:p w:rsidR="00BB2218" w:rsidRPr="00676AB0" w:rsidRDefault="00BB2218" w:rsidP="00676AB0">
      <w:pPr>
        <w:ind w:firstLine="709"/>
        <w:jc w:val="center"/>
        <w:rPr>
          <w:b/>
          <w:sz w:val="20"/>
        </w:rPr>
      </w:pPr>
      <w:r w:rsidRPr="00676AB0">
        <w:rPr>
          <w:b/>
          <w:sz w:val="20"/>
        </w:rPr>
        <w:t>Оглавление</w:t>
      </w:r>
    </w:p>
    <w:p w:rsidR="00BB2218" w:rsidRPr="00676AB0" w:rsidRDefault="00BB2218" w:rsidP="00676AB0">
      <w:pPr>
        <w:ind w:firstLine="142"/>
        <w:jc w:val="both"/>
        <w:rPr>
          <w:b/>
          <w:sz w:val="20"/>
        </w:rPr>
      </w:pP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>ВВОДНАЯ ЧАСТЬ……………………………………………………….…….…..………. 2</w:t>
      </w:r>
    </w:p>
    <w:p w:rsidR="00BB2218" w:rsidRPr="00676AB0" w:rsidRDefault="00BB2218" w:rsidP="00676AB0">
      <w:pPr>
        <w:jc w:val="both"/>
        <w:rPr>
          <w:b/>
          <w:sz w:val="20"/>
        </w:rPr>
      </w:pP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 xml:space="preserve"> 1.  ДОХОДЫ СЕЛЬСКОГО БЮДЖЕТА ……………………………...……3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i/>
          <w:sz w:val="20"/>
        </w:rPr>
        <w:t>1.1. Собственные доходы</w:t>
      </w:r>
      <w:r w:rsidRPr="00676AB0">
        <w:rPr>
          <w:b/>
          <w:sz w:val="20"/>
        </w:rPr>
        <w:t>………………………………………………..………3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>1.2. Безвозмездные поступления…………………………………..…...………6</w:t>
      </w:r>
    </w:p>
    <w:p w:rsidR="00BB2218" w:rsidRPr="00676AB0" w:rsidRDefault="00BB2218" w:rsidP="00676AB0">
      <w:pPr>
        <w:jc w:val="both"/>
        <w:rPr>
          <w:b/>
          <w:sz w:val="20"/>
        </w:rPr>
      </w:pP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>2. РАСХОДЫ БЮДЖЕТА……………………………………..……….……..8</w:t>
      </w:r>
    </w:p>
    <w:p w:rsidR="00BB2218" w:rsidRPr="00676AB0" w:rsidRDefault="00BB2218" w:rsidP="00676AB0">
      <w:pPr>
        <w:jc w:val="both"/>
        <w:rPr>
          <w:b/>
          <w:sz w:val="20"/>
        </w:rPr>
      </w:pP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>3. АНАЛИЗ ИСПОЛНЕНИЯ БЮДЖЕТА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 xml:space="preserve"> И БЮДЖЕТНОЙ ОТЧЕТНОСТИ, И 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 xml:space="preserve">СВЕДЕНИЯ О ВЫПОЛНЕНИИ 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 xml:space="preserve">МУНИЦИПАЛЬНОГО ЗАДАНИЯ 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 xml:space="preserve">И ИНЫХ РЕЗУЛЬТАТАХ </w:t>
      </w:r>
    </w:p>
    <w:p w:rsidR="00BB2218" w:rsidRPr="00676AB0" w:rsidRDefault="00BB2218" w:rsidP="00676AB0">
      <w:pPr>
        <w:jc w:val="both"/>
        <w:rPr>
          <w:b/>
          <w:sz w:val="20"/>
        </w:rPr>
      </w:pPr>
      <w:r w:rsidRPr="00676AB0">
        <w:rPr>
          <w:b/>
          <w:sz w:val="20"/>
        </w:rPr>
        <w:t>ИСПОЛЬЗОВАНИЯ БЮДЖЕТНЫХ АССИГНОВАНИЙ…………..…..12</w:t>
      </w:r>
    </w:p>
    <w:p w:rsidR="008E2A16" w:rsidRPr="00676AB0" w:rsidRDefault="008E2A16" w:rsidP="00676AB0">
      <w:pPr>
        <w:ind w:firstLine="709"/>
        <w:jc w:val="center"/>
        <w:rPr>
          <w:b/>
          <w:sz w:val="20"/>
        </w:rPr>
      </w:pP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>ВВОДНАЯ ЧАСТЬ</w:t>
      </w:r>
    </w:p>
    <w:p w:rsidR="00BB2218" w:rsidRPr="00676AB0" w:rsidRDefault="00BB2218" w:rsidP="00676AB0">
      <w:pPr>
        <w:ind w:firstLine="709"/>
        <w:jc w:val="center"/>
        <w:rPr>
          <w:sz w:val="20"/>
        </w:rPr>
      </w:pP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 xml:space="preserve">Бюджет муниципального образования «Ястребовский сельсовет» включает в себя два юридических лица: </w:t>
      </w:r>
    </w:p>
    <w:p w:rsidR="00BB2218" w:rsidRPr="00676AB0" w:rsidRDefault="00BB2218" w:rsidP="00676AB0">
      <w:pPr>
        <w:numPr>
          <w:ilvl w:val="0"/>
          <w:numId w:val="6"/>
        </w:numPr>
        <w:ind w:firstLine="567"/>
        <w:jc w:val="both"/>
        <w:rPr>
          <w:sz w:val="20"/>
        </w:rPr>
      </w:pPr>
      <w:r w:rsidRPr="00676AB0">
        <w:rPr>
          <w:sz w:val="20"/>
        </w:rPr>
        <w:t xml:space="preserve">Администрация Ястребовского сельсовета </w:t>
      </w:r>
    </w:p>
    <w:p w:rsidR="00BB2218" w:rsidRPr="00676AB0" w:rsidRDefault="00BB2218" w:rsidP="00676AB0">
      <w:pPr>
        <w:numPr>
          <w:ilvl w:val="0"/>
          <w:numId w:val="6"/>
        </w:numPr>
        <w:ind w:firstLine="567"/>
        <w:jc w:val="both"/>
        <w:rPr>
          <w:sz w:val="20"/>
        </w:rPr>
      </w:pPr>
      <w:r w:rsidRPr="00676AB0">
        <w:rPr>
          <w:sz w:val="20"/>
        </w:rPr>
        <w:t xml:space="preserve">Ястребовский сельский Совет депутатов </w:t>
      </w:r>
    </w:p>
    <w:p w:rsidR="00BB2218" w:rsidRPr="00676AB0" w:rsidRDefault="00BB2218" w:rsidP="00676AB0">
      <w:pPr>
        <w:numPr>
          <w:ilvl w:val="0"/>
          <w:numId w:val="6"/>
        </w:numPr>
        <w:ind w:firstLine="567"/>
        <w:jc w:val="both"/>
        <w:rPr>
          <w:sz w:val="20"/>
        </w:rPr>
      </w:pPr>
    </w:p>
    <w:p w:rsidR="00BB2218" w:rsidRPr="00676AB0" w:rsidRDefault="00BB2218" w:rsidP="00676AB0">
      <w:pPr>
        <w:ind w:firstLine="540"/>
        <w:jc w:val="both"/>
        <w:rPr>
          <w:sz w:val="20"/>
        </w:rPr>
      </w:pPr>
      <w:r w:rsidRPr="00676AB0">
        <w:rPr>
          <w:sz w:val="20"/>
        </w:rPr>
        <w:t>Формирование и исполнение   бюджета Ястребовского сельсовета за  2024 год основано на положении Бюджетного кодекса Российской Фе</w:t>
      </w:r>
      <w:r w:rsidRPr="00676AB0">
        <w:rPr>
          <w:sz w:val="20"/>
        </w:rPr>
        <w:softHyphen/>
      </w:r>
      <w:r w:rsidRPr="00676AB0">
        <w:rPr>
          <w:spacing w:val="2"/>
          <w:sz w:val="20"/>
        </w:rPr>
        <w:t>дерации, решении Ястребовского сельско</w:t>
      </w:r>
      <w:r w:rsidRPr="00676AB0">
        <w:rPr>
          <w:spacing w:val="2"/>
          <w:sz w:val="20"/>
        </w:rPr>
        <w:softHyphen/>
      </w:r>
      <w:r w:rsidRPr="00676AB0">
        <w:rPr>
          <w:spacing w:val="6"/>
          <w:sz w:val="20"/>
        </w:rPr>
        <w:t xml:space="preserve">го Совета депутатов от 30.09.2013г </w:t>
      </w:r>
      <w:r w:rsidRPr="00676AB0">
        <w:rPr>
          <w:sz w:val="20"/>
        </w:rPr>
        <w:t>№ 36Вн-145РР «Об утверждении Поло</w:t>
      </w:r>
      <w:r w:rsidRPr="00676AB0">
        <w:rPr>
          <w:sz w:val="20"/>
        </w:rPr>
        <w:softHyphen/>
      </w:r>
      <w:r w:rsidRPr="00676AB0">
        <w:rPr>
          <w:spacing w:val="2"/>
          <w:sz w:val="20"/>
        </w:rPr>
        <w:t>жения о бюджетном процессе в Ястребовском</w:t>
      </w:r>
      <w:r w:rsidRPr="00676AB0">
        <w:rPr>
          <w:sz w:val="20"/>
        </w:rPr>
        <w:t xml:space="preserve"> сельсовете», </w:t>
      </w:r>
      <w:r w:rsidRPr="00676AB0">
        <w:rPr>
          <w:spacing w:val="5"/>
          <w:sz w:val="20"/>
        </w:rPr>
        <w:t xml:space="preserve"> ст.  57 Устава Ястребовского сельсове</w:t>
      </w:r>
      <w:r w:rsidRPr="00676AB0">
        <w:rPr>
          <w:spacing w:val="5"/>
          <w:sz w:val="20"/>
        </w:rPr>
        <w:softHyphen/>
      </w:r>
      <w:r w:rsidRPr="00676AB0">
        <w:rPr>
          <w:spacing w:val="6"/>
          <w:sz w:val="20"/>
        </w:rPr>
        <w:t xml:space="preserve">та. 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</w:p>
    <w:p w:rsidR="00BB2218" w:rsidRPr="00676AB0" w:rsidRDefault="00BB2218" w:rsidP="00676AB0">
      <w:pPr>
        <w:ind w:firstLine="567"/>
        <w:jc w:val="both"/>
        <w:rPr>
          <w:sz w:val="20"/>
          <w:u w:val="single"/>
        </w:rPr>
      </w:pPr>
      <w:r w:rsidRPr="00676AB0">
        <w:rPr>
          <w:sz w:val="20"/>
          <w:u w:val="single"/>
        </w:rPr>
        <w:t>Бюджет  Ястребовского сельсовета в 2024 году с учетом изменений составил:</w:t>
      </w:r>
    </w:p>
    <w:p w:rsidR="00BB2218" w:rsidRPr="00676AB0" w:rsidRDefault="00BB2218" w:rsidP="00676AB0">
      <w:pPr>
        <w:ind w:firstLine="567"/>
        <w:jc w:val="both"/>
        <w:rPr>
          <w:sz w:val="20"/>
          <w:u w:val="single"/>
        </w:rPr>
      </w:pPr>
      <w:r w:rsidRPr="00676AB0">
        <w:rPr>
          <w:sz w:val="20"/>
          <w:u w:val="single"/>
        </w:rPr>
        <w:t>- По доходам в сумме: 24915641,47 рублей;</w:t>
      </w:r>
    </w:p>
    <w:p w:rsidR="00BB2218" w:rsidRPr="00676AB0" w:rsidRDefault="00BB2218" w:rsidP="00676AB0">
      <w:pPr>
        <w:ind w:firstLine="567"/>
        <w:jc w:val="both"/>
        <w:rPr>
          <w:sz w:val="20"/>
          <w:u w:val="single"/>
        </w:rPr>
      </w:pPr>
      <w:r w:rsidRPr="00676AB0">
        <w:rPr>
          <w:sz w:val="20"/>
          <w:u w:val="single"/>
        </w:rPr>
        <w:t>- По расходам в сумме: 24 735 759,88 рублей.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  <w:u w:val="single"/>
        </w:rPr>
        <w:lastRenderedPageBreak/>
        <w:t>Дефицит бюджета составляет минус  179 881,59 рублей</w:t>
      </w:r>
      <w:r w:rsidRPr="00676AB0">
        <w:rPr>
          <w:sz w:val="20"/>
        </w:rPr>
        <w:t>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Решение сформировано на основе муниципальных программ и непрограммных расходов.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>В 2024 году продолжена работа по повышению эффективности расходов сельского бюджета и перераспределении бюджетных ассигнований в рамках существующих бюджетных ограничений на реализацию приоритетных направлений бюджетной политики.</w:t>
      </w:r>
    </w:p>
    <w:p w:rsidR="00507304" w:rsidRPr="00676AB0" w:rsidRDefault="00507304" w:rsidP="00676AB0">
      <w:pPr>
        <w:ind w:firstLine="709"/>
        <w:jc w:val="both"/>
        <w:rPr>
          <w:sz w:val="20"/>
        </w:rPr>
      </w:pPr>
    </w:p>
    <w:p w:rsidR="00BB2218" w:rsidRPr="00676AB0" w:rsidRDefault="00BB2218" w:rsidP="00676AB0">
      <w:pPr>
        <w:ind w:firstLine="720"/>
        <w:jc w:val="center"/>
        <w:rPr>
          <w:b/>
          <w:i/>
          <w:sz w:val="20"/>
        </w:rPr>
      </w:pPr>
      <w:r w:rsidRPr="00676AB0">
        <w:rPr>
          <w:b/>
          <w:i/>
          <w:sz w:val="20"/>
        </w:rPr>
        <w:t>Параметры сельского бюджета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>Основные параметры бюджета по годам выглядят следующим образом:</w:t>
      </w:r>
    </w:p>
    <w:p w:rsidR="00BB2218" w:rsidRPr="00676AB0" w:rsidRDefault="00BB2218" w:rsidP="00676AB0">
      <w:pPr>
        <w:ind w:firstLine="709"/>
        <w:jc w:val="right"/>
        <w:rPr>
          <w:sz w:val="20"/>
        </w:rPr>
      </w:pPr>
      <w:r w:rsidRPr="00676AB0">
        <w:rPr>
          <w:sz w:val="20"/>
        </w:rPr>
        <w:t xml:space="preserve"> 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1678"/>
        <w:gridCol w:w="2634"/>
        <w:gridCol w:w="1678"/>
      </w:tblGrid>
      <w:tr w:rsidR="00BB2218" w:rsidRPr="00676AB0" w:rsidTr="003A2C24">
        <w:trPr>
          <w:trHeight w:val="20"/>
          <w:tblHeader/>
        </w:trPr>
        <w:tc>
          <w:tcPr>
            <w:tcW w:w="0" w:type="auto"/>
            <w:vAlign w:val="center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:rsidR="00BB2218" w:rsidRPr="00676AB0" w:rsidRDefault="00BB2218" w:rsidP="00676AB0">
            <w:pPr>
              <w:jc w:val="center"/>
              <w:rPr>
                <w:bCs/>
                <w:sz w:val="20"/>
              </w:rPr>
            </w:pPr>
            <w:r w:rsidRPr="00676AB0">
              <w:rPr>
                <w:bCs/>
                <w:sz w:val="20"/>
              </w:rPr>
              <w:t>Исполнено в 2022 году</w:t>
            </w:r>
          </w:p>
        </w:tc>
        <w:tc>
          <w:tcPr>
            <w:tcW w:w="0" w:type="auto"/>
            <w:vAlign w:val="center"/>
          </w:tcPr>
          <w:p w:rsidR="00BB2218" w:rsidRPr="00676AB0" w:rsidRDefault="00BB2218" w:rsidP="00676AB0">
            <w:pPr>
              <w:jc w:val="center"/>
              <w:rPr>
                <w:bCs/>
                <w:sz w:val="20"/>
              </w:rPr>
            </w:pPr>
            <w:r w:rsidRPr="00676AB0">
              <w:rPr>
                <w:bCs/>
                <w:sz w:val="20"/>
              </w:rPr>
              <w:t>Бюджетная роспись с учетом изменений на 2023 год</w:t>
            </w:r>
          </w:p>
        </w:tc>
        <w:tc>
          <w:tcPr>
            <w:tcW w:w="0" w:type="auto"/>
            <w:vAlign w:val="center"/>
          </w:tcPr>
          <w:p w:rsidR="00BB2218" w:rsidRPr="00676AB0" w:rsidRDefault="00BB2218" w:rsidP="00676AB0">
            <w:pPr>
              <w:jc w:val="center"/>
              <w:rPr>
                <w:bCs/>
                <w:sz w:val="20"/>
              </w:rPr>
            </w:pPr>
            <w:r w:rsidRPr="00676AB0">
              <w:rPr>
                <w:bCs/>
                <w:sz w:val="20"/>
              </w:rPr>
              <w:t xml:space="preserve">Исполнено в 2023 году 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vAlign w:val="center"/>
          </w:tcPr>
          <w:p w:rsidR="00BB2218" w:rsidRPr="00676AB0" w:rsidRDefault="00BB2218" w:rsidP="00676AB0">
            <w:pPr>
              <w:ind w:firstLine="6"/>
              <w:rPr>
                <w:bCs/>
                <w:sz w:val="20"/>
              </w:rPr>
            </w:pPr>
            <w:r w:rsidRPr="00676AB0">
              <w:rPr>
                <w:bCs/>
                <w:sz w:val="20"/>
              </w:rPr>
              <w:t>Доходы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16 841 059,75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24 788 690,43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24 915 641,47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vAlign w:val="center"/>
          </w:tcPr>
          <w:p w:rsidR="00BB2218" w:rsidRPr="00676AB0" w:rsidRDefault="00BB2218" w:rsidP="00676AB0">
            <w:pPr>
              <w:ind w:firstLine="6"/>
              <w:rPr>
                <w:bCs/>
                <w:sz w:val="20"/>
              </w:rPr>
            </w:pPr>
            <w:r w:rsidRPr="00676AB0">
              <w:rPr>
                <w:bCs/>
                <w:sz w:val="20"/>
              </w:rPr>
              <w:t>Расходы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16 637 636,49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25 095 778,24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24 735 759,88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  <w:vAlign w:val="center"/>
          </w:tcPr>
          <w:p w:rsidR="00BB2218" w:rsidRPr="00676AB0" w:rsidRDefault="00BB2218" w:rsidP="00676AB0">
            <w:pPr>
              <w:ind w:firstLine="6"/>
              <w:rPr>
                <w:bCs/>
                <w:sz w:val="20"/>
              </w:rPr>
            </w:pPr>
            <w:r w:rsidRPr="00676AB0">
              <w:rPr>
                <w:bCs/>
                <w:sz w:val="20"/>
              </w:rPr>
              <w:t xml:space="preserve">Дефицит (-), профицит (+)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203 423,26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307 087,81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2218" w:rsidRPr="00676AB0" w:rsidRDefault="00BB2218" w:rsidP="00676AB0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76AB0">
              <w:rPr>
                <w:bCs/>
                <w:iCs/>
                <w:sz w:val="20"/>
              </w:rPr>
              <w:t>179 881,59</w:t>
            </w:r>
          </w:p>
        </w:tc>
      </w:tr>
    </w:tbl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autoSpaceDE w:val="0"/>
        <w:autoSpaceDN w:val="0"/>
        <w:ind w:firstLine="709"/>
        <w:jc w:val="center"/>
        <w:rPr>
          <w:b/>
          <w:sz w:val="20"/>
          <w:u w:val="single"/>
        </w:rPr>
      </w:pPr>
      <w:r w:rsidRPr="00676AB0">
        <w:rPr>
          <w:b/>
          <w:sz w:val="20"/>
          <w:u w:val="single"/>
        </w:rPr>
        <w:t>1.ДОХОДЫ СЕЛЬСКОГО БЮДЖЕТА</w:t>
      </w:r>
    </w:p>
    <w:p w:rsidR="00BB2218" w:rsidRPr="00676AB0" w:rsidRDefault="00BB2218" w:rsidP="00676AB0">
      <w:pPr>
        <w:autoSpaceDE w:val="0"/>
        <w:autoSpaceDN w:val="0"/>
        <w:ind w:firstLine="709"/>
        <w:jc w:val="both"/>
        <w:rPr>
          <w:b/>
          <w:sz w:val="20"/>
          <w:u w:val="single"/>
        </w:rPr>
      </w:pP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>Решением Ястребовского сельского Совета депутатов от 25.12.2023              № 35-145З «О бюджете Ястребовского сельсовета на 2024 год и плановый период 2025-2026 годов» (далее - Решение о бюджете) в первоначальной редакции доходы сельского бюджета на 2024 год были утверждены в сумме 13 321 150 рублей, в том числе налоговые и неналоговые доходы 1 477 100 рублей.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>В течении года параметры доходов увеличены на 11 467 540 рублей 43 копейки и утверждены Решением о бюджете в сумме 24 788 690 рублей 43 копейки, в том числе налоговые и неналоговые доходы увеличены на 87 620 рублей 58 копеек и утверждены в сумме 1 564 720 рублей 58 копеек.</w:t>
      </w:r>
    </w:p>
    <w:p w:rsidR="00BB2218" w:rsidRDefault="00BB2218" w:rsidP="00676AB0">
      <w:pPr>
        <w:ind w:right="-2" w:firstLine="709"/>
        <w:jc w:val="both"/>
        <w:rPr>
          <w:sz w:val="20"/>
        </w:rPr>
      </w:pPr>
      <w:r w:rsidRPr="00676AB0">
        <w:rPr>
          <w:sz w:val="20"/>
        </w:rPr>
        <w:t>Фактическое поступление доходов районного бюджета за 2024 год составило 24 915 641 рубль 47 копеек, бюджетные назначения исполнены на         100,51 процентов.</w:t>
      </w:r>
    </w:p>
    <w:p w:rsidR="008E2A16" w:rsidRDefault="008E2A16" w:rsidP="00676AB0">
      <w:pPr>
        <w:ind w:right="-2" w:firstLine="709"/>
        <w:jc w:val="both"/>
        <w:rPr>
          <w:sz w:val="20"/>
        </w:rPr>
      </w:pPr>
    </w:p>
    <w:p w:rsidR="008E2A16" w:rsidRDefault="008E2A16" w:rsidP="00676AB0">
      <w:pPr>
        <w:ind w:right="-2" w:firstLine="709"/>
        <w:jc w:val="both"/>
        <w:rPr>
          <w:sz w:val="20"/>
        </w:rPr>
      </w:pPr>
    </w:p>
    <w:p w:rsidR="008E2A16" w:rsidRDefault="008E2A16" w:rsidP="00676AB0">
      <w:pPr>
        <w:ind w:right="-2" w:firstLine="709"/>
        <w:jc w:val="both"/>
        <w:rPr>
          <w:sz w:val="20"/>
        </w:rPr>
      </w:pPr>
    </w:p>
    <w:p w:rsidR="008E2A16" w:rsidRDefault="008E2A16" w:rsidP="00676AB0">
      <w:pPr>
        <w:ind w:right="-2" w:firstLine="709"/>
        <w:jc w:val="both"/>
        <w:rPr>
          <w:sz w:val="20"/>
        </w:rPr>
      </w:pPr>
    </w:p>
    <w:p w:rsidR="008E2A16" w:rsidRPr="00676AB0" w:rsidRDefault="008E2A16" w:rsidP="00676AB0">
      <w:pPr>
        <w:ind w:right="-2" w:firstLine="709"/>
        <w:jc w:val="both"/>
        <w:rPr>
          <w:sz w:val="20"/>
        </w:rPr>
      </w:pPr>
    </w:p>
    <w:p w:rsidR="00BB2218" w:rsidRPr="00676AB0" w:rsidRDefault="00BB2218" w:rsidP="00676AB0">
      <w:pPr>
        <w:tabs>
          <w:tab w:val="right" w:pos="9637"/>
        </w:tabs>
        <w:ind w:firstLine="709"/>
        <w:jc w:val="center"/>
        <w:rPr>
          <w:sz w:val="20"/>
        </w:rPr>
      </w:pPr>
      <w:r w:rsidRPr="00676AB0">
        <w:rPr>
          <w:sz w:val="20"/>
        </w:rPr>
        <w:lastRenderedPageBreak/>
        <w:t>Структура доходов выглядит следующим образом:</w:t>
      </w:r>
    </w:p>
    <w:p w:rsidR="00BB2218" w:rsidRPr="00676AB0" w:rsidRDefault="00BB2218" w:rsidP="00676AB0">
      <w:pPr>
        <w:ind w:firstLine="709"/>
        <w:jc w:val="right"/>
        <w:rPr>
          <w:sz w:val="20"/>
        </w:rPr>
      </w:pPr>
      <w:r w:rsidRPr="00676AB0">
        <w:rPr>
          <w:sz w:val="20"/>
        </w:rPr>
        <w:t xml:space="preserve"> </w:t>
      </w:r>
    </w:p>
    <w:p w:rsidR="00BB2218" w:rsidRPr="00676AB0" w:rsidRDefault="00BB2218" w:rsidP="00676AB0">
      <w:pPr>
        <w:ind w:firstLine="709"/>
        <w:jc w:val="right"/>
        <w:rPr>
          <w:sz w:val="20"/>
        </w:rPr>
      </w:pPr>
      <w:r w:rsidRPr="00676AB0">
        <w:rPr>
          <w:sz w:val="20"/>
        </w:rPr>
        <w:t>рублей</w:t>
      </w:r>
    </w:p>
    <w:tbl>
      <w:tblPr>
        <w:tblW w:w="0" w:type="auto"/>
        <w:tblLook w:val="04A0"/>
      </w:tblPr>
      <w:tblGrid>
        <w:gridCol w:w="2567"/>
        <w:gridCol w:w="1236"/>
        <w:gridCol w:w="1266"/>
        <w:gridCol w:w="1236"/>
        <w:gridCol w:w="1281"/>
      </w:tblGrid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 xml:space="preserve">Утверждено решением о бюджете на 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Уточненный план 2024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Исполнено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218" w:rsidRPr="00676AB0" w:rsidRDefault="00BB2218" w:rsidP="00676AB0">
            <w:pPr>
              <w:jc w:val="center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% исполнения бюджетной росписи с изменениями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Доходы бюджета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13321150,00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24788690,43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24915641,47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ind w:right="546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100,51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1345600,00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1222700,00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1222063,79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99,95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131500,00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342020,58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469307,83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137,22</w:t>
            </w:r>
          </w:p>
        </w:tc>
      </w:tr>
      <w:tr w:rsidR="00BB2218" w:rsidRPr="00676AB0" w:rsidTr="003A2C2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18" w:rsidRPr="00676AB0" w:rsidRDefault="00BB2218" w:rsidP="00676AB0">
            <w:pPr>
              <w:jc w:val="both"/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11844050,00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23223969,85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23224269,85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218" w:rsidRPr="00676AB0" w:rsidRDefault="00BB2218" w:rsidP="00676AB0">
            <w:pPr>
              <w:rPr>
                <w:color w:val="000000"/>
                <w:sz w:val="20"/>
              </w:rPr>
            </w:pPr>
            <w:r w:rsidRPr="00676AB0">
              <w:rPr>
                <w:color w:val="000000"/>
                <w:sz w:val="20"/>
              </w:rPr>
              <w:t>100,00</w:t>
            </w:r>
          </w:p>
        </w:tc>
      </w:tr>
    </w:tbl>
    <w:p w:rsidR="00BB2218" w:rsidRPr="00676AB0" w:rsidRDefault="00BB2218" w:rsidP="00676AB0">
      <w:pPr>
        <w:autoSpaceDE w:val="0"/>
        <w:autoSpaceDN w:val="0"/>
        <w:jc w:val="both"/>
        <w:rPr>
          <w:sz w:val="20"/>
        </w:rPr>
      </w:pPr>
    </w:p>
    <w:p w:rsidR="00BB2218" w:rsidRPr="00676AB0" w:rsidRDefault="00BB2218" w:rsidP="00676AB0">
      <w:pPr>
        <w:autoSpaceDE w:val="0"/>
        <w:autoSpaceDN w:val="0"/>
        <w:ind w:firstLine="709"/>
        <w:jc w:val="both"/>
        <w:rPr>
          <w:sz w:val="20"/>
        </w:rPr>
      </w:pPr>
      <w:r w:rsidRPr="00676AB0">
        <w:rPr>
          <w:sz w:val="20"/>
        </w:rPr>
        <w:t>Уточненный план по доходам бюджета  Ястребовского сельсовета на 2024 год составил 24 788 690 рублей 43 копейки, исполнение составило 24 915 641 рубль 47 копеек, . процент исполнения по доходам составил 100,51%.</w:t>
      </w:r>
    </w:p>
    <w:p w:rsidR="00BB2218" w:rsidRPr="00676AB0" w:rsidRDefault="00BB2218" w:rsidP="00676AB0">
      <w:pPr>
        <w:autoSpaceDE w:val="0"/>
        <w:autoSpaceDN w:val="0"/>
        <w:ind w:firstLine="709"/>
        <w:jc w:val="both"/>
        <w:rPr>
          <w:sz w:val="20"/>
        </w:rPr>
      </w:pPr>
    </w:p>
    <w:p w:rsidR="00BB2218" w:rsidRPr="00676AB0" w:rsidRDefault="00BB2218" w:rsidP="00676AB0">
      <w:pPr>
        <w:numPr>
          <w:ilvl w:val="1"/>
          <w:numId w:val="13"/>
        </w:numPr>
        <w:autoSpaceDE w:val="0"/>
        <w:autoSpaceDN w:val="0"/>
        <w:jc w:val="center"/>
        <w:rPr>
          <w:b/>
          <w:sz w:val="20"/>
        </w:rPr>
      </w:pPr>
      <w:r w:rsidRPr="00676AB0">
        <w:rPr>
          <w:b/>
          <w:sz w:val="20"/>
        </w:rPr>
        <w:t>СОБСТВЕННЫЕ ДОХОДЫ</w:t>
      </w:r>
    </w:p>
    <w:p w:rsidR="00BB2218" w:rsidRPr="00676AB0" w:rsidRDefault="00BB2218" w:rsidP="00676AB0">
      <w:pPr>
        <w:autoSpaceDE w:val="0"/>
        <w:autoSpaceDN w:val="0"/>
        <w:ind w:left="1429"/>
        <w:rPr>
          <w:sz w:val="20"/>
        </w:rPr>
      </w:pP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Общая сумма исполненных собственных доходов составила: 1 564 720 рублей 58 копеек в том числе: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налог на доходы физических лиц исполнен в сумме 217 756 рублей 24 копейки, что составляет 101,09 % от плановых назначений (перевыполнение плана на 1,09 %);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-налог на товары (работы, услуги), реализуемые на территории Российской Федерации (доходы от уплаты акцизов на топливо) исполнен в сумме 649 929 рублей 86 копеек что  составляет 107,27 % от плановых назначений (перевыполнение плата на 7,27 %);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 единый сельскохозяйственный налог исполнен в сумме – 30 115 рублей, что составляет -90,16  %;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налог на имущество физических лиц исполнен в сумме 102 338 рублей 39 копеек, что составляет 105,5 % от плановых назначений (перевыполнение плата на 5,5 %);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земельный налог исполнен в сумме 281 154 рубля 30 копеек, что составляет 104,12 % от плановых назначений (перевыполнение плата на 4,12 %);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 исполнение по государственной пошлине составило 1 400 рублей, что составляет 116,67 % от плановых назначений (перевыполнение плата на 16,67 %);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lastRenderedPageBreak/>
        <w:t>- доходы от имущества, находящихся в государственной и муниципальной собственности в сумме 467 9074 рублей 83 копейки, что составляет 137,29 % от плановых назначений (перевыполнение плата на 37,29 %); .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Общая сумма по безвозмездным поступлениям составила 23 224 2 269 рублей 85 копеек, что составляет 100% от плановых назначений.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</w:p>
    <w:p w:rsidR="00BB2218" w:rsidRPr="00676AB0" w:rsidRDefault="00BB2218" w:rsidP="00676AB0">
      <w:pPr>
        <w:ind w:left="360"/>
        <w:jc w:val="center"/>
        <w:rPr>
          <w:b/>
          <w:sz w:val="20"/>
          <w:u w:val="single"/>
        </w:rPr>
      </w:pPr>
      <w:r w:rsidRPr="00676AB0">
        <w:rPr>
          <w:b/>
          <w:sz w:val="20"/>
          <w:u w:val="single"/>
        </w:rPr>
        <w:t>Налог на доходы физических лиц</w:t>
      </w:r>
    </w:p>
    <w:p w:rsidR="00BB2218" w:rsidRPr="00676AB0" w:rsidRDefault="00BB2218" w:rsidP="00676AB0">
      <w:pPr>
        <w:tabs>
          <w:tab w:val="left" w:pos="0"/>
        </w:tabs>
        <w:jc w:val="center"/>
        <w:outlineLvl w:val="0"/>
        <w:rPr>
          <w:b/>
          <w:sz w:val="20"/>
        </w:rPr>
      </w:pPr>
    </w:p>
    <w:p w:rsidR="00BB2218" w:rsidRPr="00676AB0" w:rsidRDefault="00BB2218" w:rsidP="00676AB0">
      <w:pPr>
        <w:tabs>
          <w:tab w:val="left" w:pos="1080"/>
        </w:tabs>
        <w:ind w:firstLine="680"/>
        <w:jc w:val="both"/>
        <w:rPr>
          <w:sz w:val="20"/>
        </w:rPr>
      </w:pPr>
      <w:r w:rsidRPr="00676AB0">
        <w:rPr>
          <w:sz w:val="20"/>
        </w:rPr>
        <w:t xml:space="preserve">Бюджетные назначения по </w:t>
      </w:r>
      <w:r w:rsidRPr="00676AB0">
        <w:rPr>
          <w:b/>
          <w:i/>
          <w:sz w:val="20"/>
        </w:rPr>
        <w:t>налогу на доходы физических лиц</w:t>
      </w:r>
      <w:r w:rsidRPr="00676AB0">
        <w:rPr>
          <w:sz w:val="20"/>
        </w:rPr>
        <w:t xml:space="preserve"> – 215 400 рублей.  Фактическое поступление 217 756 рублей 24 копейки. Бюджетные назначения исполнены на 101,09 %.</w:t>
      </w:r>
    </w:p>
    <w:p w:rsidR="00BB2218" w:rsidRPr="00676AB0" w:rsidRDefault="00BB2218" w:rsidP="00676AB0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0"/>
        </w:rPr>
      </w:pPr>
      <w:r w:rsidRPr="00676AB0">
        <w:rPr>
          <w:bCs/>
          <w:iCs/>
          <w:color w:val="000000"/>
          <w:sz w:val="20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</w:r>
      <w:r w:rsidRPr="00676AB0">
        <w:rPr>
          <w:bCs/>
          <w:i/>
          <w:iCs/>
          <w:color w:val="000000"/>
          <w:sz w:val="20"/>
        </w:rPr>
        <w:t xml:space="preserve"> </w:t>
      </w:r>
      <w:r w:rsidRPr="00676AB0">
        <w:rPr>
          <w:sz w:val="20"/>
        </w:rPr>
        <w:t>поступил в сумме</w:t>
      </w:r>
      <w:r w:rsidRPr="00676AB0">
        <w:rPr>
          <w:i/>
          <w:sz w:val="20"/>
        </w:rPr>
        <w:t xml:space="preserve"> </w:t>
      </w:r>
      <w:r w:rsidRPr="00676AB0">
        <w:rPr>
          <w:sz w:val="20"/>
        </w:rPr>
        <w:t>216 526 рублей 70 копеек, что составляет 101,04% от плановых назначений,</w:t>
      </w:r>
    </w:p>
    <w:p w:rsidR="00BB2218" w:rsidRPr="00676AB0" w:rsidRDefault="00BB2218" w:rsidP="00676AB0">
      <w:pPr>
        <w:numPr>
          <w:ilvl w:val="0"/>
          <w:numId w:val="10"/>
        </w:numPr>
        <w:tabs>
          <w:tab w:val="left" w:pos="1080"/>
        </w:tabs>
        <w:ind w:left="0" w:firstLine="0"/>
        <w:jc w:val="both"/>
        <w:rPr>
          <w:sz w:val="20"/>
        </w:rPr>
      </w:pPr>
      <w:r w:rsidRPr="00676AB0">
        <w:rPr>
          <w:sz w:val="20"/>
        </w:rPr>
        <w:t>налогу на доходы физических лиц с доходов, полученных физическими лицами в соответствии со статьёй 228 Налогового Кодекса Российской Федерации, исполнение составило 111,78%. При плановых назначениях 1 100 рублей, фактическое поступление составило 1 229 рублей 54 копейки.</w:t>
      </w:r>
    </w:p>
    <w:p w:rsidR="00BB2218" w:rsidRPr="00676AB0" w:rsidRDefault="00BB2218" w:rsidP="00676AB0">
      <w:pPr>
        <w:jc w:val="center"/>
        <w:outlineLvl w:val="2"/>
        <w:rPr>
          <w:b/>
          <w:sz w:val="20"/>
          <w:u w:val="single"/>
        </w:rPr>
      </w:pPr>
    </w:p>
    <w:p w:rsidR="00BB2218" w:rsidRPr="00676AB0" w:rsidRDefault="00BB2218" w:rsidP="00676AB0">
      <w:pPr>
        <w:ind w:left="360"/>
        <w:jc w:val="center"/>
        <w:outlineLvl w:val="2"/>
        <w:rPr>
          <w:b/>
          <w:sz w:val="20"/>
          <w:u w:val="single"/>
        </w:rPr>
      </w:pPr>
      <w:r w:rsidRPr="00676AB0">
        <w:rPr>
          <w:b/>
          <w:sz w:val="20"/>
          <w:u w:val="single"/>
        </w:rPr>
        <w:t>Налоги на товары (работы, услуги), реализуемые на территории Российской Федерации</w:t>
      </w:r>
    </w:p>
    <w:p w:rsidR="00BB2218" w:rsidRPr="00676AB0" w:rsidRDefault="00BB2218" w:rsidP="00676AB0">
      <w:pPr>
        <w:jc w:val="both"/>
        <w:rPr>
          <w:i/>
          <w:sz w:val="20"/>
        </w:rPr>
      </w:pPr>
    </w:p>
    <w:p w:rsidR="00BB2218" w:rsidRPr="00676AB0" w:rsidRDefault="00BB2218" w:rsidP="00676AB0">
      <w:pPr>
        <w:jc w:val="center"/>
        <w:rPr>
          <w:b/>
          <w:sz w:val="20"/>
        </w:rPr>
      </w:pPr>
      <w:r w:rsidRPr="00676AB0">
        <w:rPr>
          <w:b/>
          <w:sz w:val="20"/>
        </w:rPr>
        <w:t>Акцизы по подакцизным товарам (продукции), производимым на территории Российской Федерации</w:t>
      </w:r>
    </w:p>
    <w:p w:rsidR="00BB2218" w:rsidRPr="00676AB0" w:rsidRDefault="00BB2218" w:rsidP="00676AB0">
      <w:pPr>
        <w:ind w:firstLine="680"/>
        <w:jc w:val="both"/>
        <w:rPr>
          <w:sz w:val="20"/>
        </w:rPr>
      </w:pPr>
      <w:r w:rsidRPr="00676AB0">
        <w:rPr>
          <w:sz w:val="20"/>
        </w:rPr>
        <w:t xml:space="preserve">Акцизы по подакцизным товарам (продукции), производимым на территории Российской Федерации поступили в сумме 649 929 рублей 86 копеек, бюджетные назначения исполнены на 107,27 %. </w:t>
      </w: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>Поступление доходов зависит от объёмов реализации соответствующих видов нефтепродуктов в целом по Российской Федерации, которые сложились с увеличением относительно показателей, учтённых в бюджете.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8"/>
        <w:jc w:val="both"/>
        <w:rPr>
          <w:sz w:val="20"/>
        </w:rPr>
      </w:pPr>
      <w:r w:rsidRPr="00676AB0">
        <w:rPr>
          <w:sz w:val="20"/>
        </w:rPr>
        <w:t>Администратором данного источника доходов является Федеральная налоговая служба по Красноярскому краю.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0"/>
        <w:jc w:val="both"/>
        <w:rPr>
          <w:sz w:val="20"/>
        </w:rPr>
      </w:pPr>
      <w:r w:rsidRPr="00676AB0">
        <w:rPr>
          <w:sz w:val="20"/>
        </w:rPr>
        <w:t xml:space="preserve">Законом края от 09.12.2022 № 4-1351 «О краевом бюджете на 2023 год и плановый период 2024-2025 годов», установлены нормативы отчислений налоговых доходов консолидированного бюджета Красноярского края от акцизов на автомобильный и прямогонный бензин, дизельное топливо, моторные масла для </w:t>
      </w:r>
      <w:r w:rsidRPr="00676AB0">
        <w:rPr>
          <w:sz w:val="20"/>
        </w:rPr>
        <w:lastRenderedPageBreak/>
        <w:t xml:space="preserve">дизельных и (или) карбюраторных (инжекторных) двигателей, производимые на территории Российской Федерации в бюджеты муниципальных районов. 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0"/>
        <w:jc w:val="both"/>
        <w:rPr>
          <w:sz w:val="20"/>
        </w:rPr>
      </w:pP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0"/>
        </w:rPr>
      </w:pPr>
      <w:r w:rsidRPr="00676AB0">
        <w:rPr>
          <w:b/>
          <w:sz w:val="20"/>
        </w:rPr>
        <w:t xml:space="preserve">Данные об исполнении бюджетных ассигнований по данному источнику доходов приведены в таблице       </w:t>
      </w:r>
    </w:p>
    <w:p w:rsidR="00BB2218" w:rsidRPr="00676AB0" w:rsidRDefault="00BB2218" w:rsidP="00676AB0">
      <w:pPr>
        <w:widowControl w:val="0"/>
        <w:autoSpaceDE w:val="0"/>
        <w:autoSpaceDN w:val="0"/>
        <w:adjustRightInd w:val="0"/>
        <w:ind w:firstLine="700"/>
        <w:jc w:val="right"/>
        <w:rPr>
          <w:sz w:val="20"/>
        </w:rPr>
      </w:pPr>
      <w:r w:rsidRPr="00676AB0">
        <w:rPr>
          <w:sz w:val="20"/>
        </w:rPr>
        <w:t xml:space="preserve">                                                                                                                     ( рублей)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6"/>
        <w:gridCol w:w="1537"/>
        <w:gridCol w:w="1151"/>
        <w:gridCol w:w="1232"/>
      </w:tblGrid>
      <w:tr w:rsidR="00BB2218" w:rsidRPr="00676AB0" w:rsidTr="003A2C24">
        <w:trPr>
          <w:trHeight w:val="20"/>
          <w:tblHeader/>
        </w:trPr>
        <w:tc>
          <w:tcPr>
            <w:tcW w:w="0" w:type="auto"/>
            <w:vAlign w:val="center"/>
          </w:tcPr>
          <w:p w:rsidR="00BB2218" w:rsidRPr="00676AB0" w:rsidRDefault="00BB2218" w:rsidP="00676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76AB0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Утверждённый 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% исполнения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</w:tcPr>
          <w:p w:rsidR="00BB2218" w:rsidRPr="00676AB0" w:rsidRDefault="00BB2218" w:rsidP="00676AB0">
            <w:pPr>
              <w:jc w:val="both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316000,00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335776,97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106,26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</w:tcPr>
          <w:p w:rsidR="00BB2218" w:rsidRPr="00676AB0" w:rsidRDefault="00BB2218" w:rsidP="00676AB0">
            <w:pPr>
              <w:jc w:val="both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1500,00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1940,08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129,34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</w:tcPr>
          <w:p w:rsidR="00BB2218" w:rsidRPr="00676AB0" w:rsidRDefault="00BB2218" w:rsidP="00676AB0">
            <w:pPr>
              <w:jc w:val="both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327700,00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348761,68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106,43</w:t>
            </w:r>
          </w:p>
        </w:tc>
      </w:tr>
      <w:tr w:rsidR="00BB2218" w:rsidRPr="00676AB0" w:rsidTr="003A2C24">
        <w:trPr>
          <w:trHeight w:val="20"/>
        </w:trPr>
        <w:tc>
          <w:tcPr>
            <w:tcW w:w="0" w:type="auto"/>
          </w:tcPr>
          <w:p w:rsidR="00BB2218" w:rsidRPr="00676AB0" w:rsidRDefault="00BB2218" w:rsidP="00676AB0">
            <w:pPr>
              <w:jc w:val="both"/>
              <w:rPr>
                <w:sz w:val="20"/>
              </w:rPr>
            </w:pPr>
            <w:r w:rsidRPr="00676AB0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-39300,00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-36548,87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18" w:rsidRPr="00676AB0" w:rsidRDefault="00BB2218" w:rsidP="00676AB0">
            <w:pPr>
              <w:jc w:val="center"/>
              <w:rPr>
                <w:sz w:val="20"/>
              </w:rPr>
            </w:pPr>
            <w:r w:rsidRPr="00676AB0">
              <w:rPr>
                <w:sz w:val="20"/>
              </w:rPr>
              <w:t>93,00</w:t>
            </w:r>
          </w:p>
        </w:tc>
      </w:tr>
    </w:tbl>
    <w:p w:rsidR="00BB2218" w:rsidRPr="00676AB0" w:rsidRDefault="00BB2218" w:rsidP="00676AB0">
      <w:pPr>
        <w:jc w:val="both"/>
        <w:rPr>
          <w:sz w:val="20"/>
          <w:u w:val="single"/>
        </w:rPr>
      </w:pPr>
    </w:p>
    <w:p w:rsidR="00BB2218" w:rsidRPr="00676AB0" w:rsidRDefault="00BB2218" w:rsidP="00676AB0">
      <w:pPr>
        <w:ind w:left="360"/>
        <w:jc w:val="center"/>
        <w:rPr>
          <w:b/>
          <w:i/>
          <w:sz w:val="20"/>
          <w:u w:val="single"/>
        </w:rPr>
      </w:pPr>
      <w:r w:rsidRPr="00676AB0">
        <w:rPr>
          <w:b/>
          <w:sz w:val="20"/>
          <w:u w:val="single"/>
        </w:rPr>
        <w:t>Единый сельскохозяйственный</w:t>
      </w:r>
      <w:r w:rsidRPr="00676AB0">
        <w:rPr>
          <w:b/>
          <w:i/>
          <w:sz w:val="20"/>
          <w:u w:val="single"/>
        </w:rPr>
        <w:t xml:space="preserve"> </w:t>
      </w:r>
      <w:r w:rsidRPr="00676AB0">
        <w:rPr>
          <w:b/>
          <w:sz w:val="20"/>
          <w:u w:val="single"/>
        </w:rPr>
        <w:t>налог</w:t>
      </w:r>
    </w:p>
    <w:p w:rsidR="00BB2218" w:rsidRPr="00676AB0" w:rsidRDefault="00BB2218" w:rsidP="00676AB0">
      <w:pPr>
        <w:jc w:val="both"/>
        <w:rPr>
          <w:b/>
          <w:i/>
          <w:sz w:val="20"/>
        </w:rPr>
      </w:pPr>
    </w:p>
    <w:p w:rsidR="00BB2218" w:rsidRPr="00676AB0" w:rsidRDefault="00BB2218" w:rsidP="00676AB0">
      <w:pPr>
        <w:ind w:firstLine="708"/>
        <w:jc w:val="both"/>
        <w:rPr>
          <w:sz w:val="20"/>
          <w:highlight w:val="yellow"/>
        </w:rPr>
      </w:pPr>
      <w:r w:rsidRPr="00676AB0">
        <w:rPr>
          <w:sz w:val="20"/>
        </w:rPr>
        <w:t>Бюджетные назначения по единому сельскохозяйственному налогу за 2043 год исполнены на -90,16 %, в доход районного бюджета -30115 рублей.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t xml:space="preserve">Снижение поступлений связано с убытками, полученными по итогам деятельности за 2023 год. 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</w:p>
    <w:p w:rsidR="00BB2218" w:rsidRPr="00676AB0" w:rsidRDefault="00BB2218" w:rsidP="00676AB0">
      <w:pPr>
        <w:ind w:left="360"/>
        <w:jc w:val="center"/>
        <w:rPr>
          <w:b/>
          <w:sz w:val="20"/>
          <w:u w:val="single"/>
        </w:rPr>
      </w:pPr>
      <w:r w:rsidRPr="00676AB0">
        <w:rPr>
          <w:b/>
          <w:sz w:val="20"/>
          <w:u w:val="single"/>
        </w:rPr>
        <w:t>Налог на имущество</w:t>
      </w:r>
    </w:p>
    <w:p w:rsidR="00BB2218" w:rsidRPr="00676AB0" w:rsidRDefault="00BB2218" w:rsidP="00676AB0">
      <w:pPr>
        <w:jc w:val="center"/>
        <w:rPr>
          <w:b/>
          <w:sz w:val="20"/>
          <w:u w:val="single"/>
        </w:rPr>
      </w:pPr>
    </w:p>
    <w:p w:rsidR="00BB2218" w:rsidRPr="00676AB0" w:rsidRDefault="00BB2218" w:rsidP="00676AB0">
      <w:pPr>
        <w:numPr>
          <w:ilvl w:val="0"/>
          <w:numId w:val="11"/>
        </w:numPr>
        <w:ind w:left="0" w:firstLine="0"/>
        <w:jc w:val="both"/>
        <w:rPr>
          <w:sz w:val="20"/>
        </w:rPr>
      </w:pPr>
      <w:r w:rsidRPr="00676AB0">
        <w:rPr>
          <w:sz w:val="20"/>
        </w:rPr>
        <w:t>Налог на имущество физических лиц, взимаемых по ставкам, применяемым к объектам налогообложения, расположенным в границах сельских поселений поступил в сумме 102 338 рублей 39 копеек, на 105,5 % исполнен.</w:t>
      </w:r>
    </w:p>
    <w:p w:rsidR="00BB2218" w:rsidRPr="00676AB0" w:rsidRDefault="00BB2218" w:rsidP="00676AB0">
      <w:pPr>
        <w:numPr>
          <w:ilvl w:val="0"/>
          <w:numId w:val="11"/>
        </w:numPr>
        <w:ind w:left="0" w:firstLine="0"/>
        <w:jc w:val="both"/>
        <w:rPr>
          <w:sz w:val="20"/>
        </w:rPr>
      </w:pPr>
      <w:r w:rsidRPr="00676AB0">
        <w:rPr>
          <w:sz w:val="20"/>
        </w:rPr>
        <w:t>Земельный налог  с организаций, обладающих земельным участком, расположенным в границах сельских поселений исполнен на 99,53% - 282 154 рубля 30 копеек.</w:t>
      </w: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ind w:left="360"/>
        <w:jc w:val="center"/>
        <w:rPr>
          <w:b/>
          <w:sz w:val="20"/>
          <w:u w:val="single"/>
        </w:rPr>
      </w:pPr>
      <w:r w:rsidRPr="00676AB0">
        <w:rPr>
          <w:b/>
          <w:sz w:val="20"/>
          <w:u w:val="single"/>
        </w:rPr>
        <w:t>Государственная пошлина</w:t>
      </w:r>
    </w:p>
    <w:p w:rsidR="00BB2218" w:rsidRPr="00676AB0" w:rsidRDefault="00BB2218" w:rsidP="00676AB0">
      <w:pPr>
        <w:jc w:val="center"/>
        <w:rPr>
          <w:b/>
          <w:sz w:val="20"/>
          <w:u w:val="single"/>
        </w:rPr>
      </w:pPr>
    </w:p>
    <w:p w:rsidR="00BB2218" w:rsidRPr="00676AB0" w:rsidRDefault="00BB2218" w:rsidP="00676AB0">
      <w:pPr>
        <w:ind w:firstLine="709"/>
        <w:jc w:val="both"/>
        <w:rPr>
          <w:sz w:val="20"/>
        </w:rPr>
      </w:pPr>
      <w:r w:rsidRPr="00676AB0">
        <w:rPr>
          <w:sz w:val="20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исполнена на 116,67 % в сумме 1400 рублей.</w:t>
      </w: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ind w:left="360"/>
        <w:jc w:val="center"/>
        <w:rPr>
          <w:sz w:val="20"/>
        </w:rPr>
      </w:pPr>
      <w:r w:rsidRPr="00676AB0">
        <w:rPr>
          <w:b/>
          <w:sz w:val="20"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BB2218" w:rsidRPr="00676AB0" w:rsidRDefault="00BB2218" w:rsidP="00676AB0">
      <w:pPr>
        <w:jc w:val="center"/>
        <w:rPr>
          <w:b/>
          <w:sz w:val="20"/>
          <w:u w:val="single"/>
        </w:rPr>
      </w:pPr>
    </w:p>
    <w:p w:rsidR="00BB2218" w:rsidRPr="00676AB0" w:rsidRDefault="00BB2218" w:rsidP="00676AB0">
      <w:pPr>
        <w:numPr>
          <w:ilvl w:val="0"/>
          <w:numId w:val="12"/>
        </w:numPr>
        <w:ind w:left="0" w:firstLine="0"/>
        <w:jc w:val="both"/>
        <w:rPr>
          <w:sz w:val="20"/>
        </w:rPr>
      </w:pPr>
      <w:r w:rsidRPr="00676AB0">
        <w:rPr>
          <w:sz w:val="20"/>
        </w:rPr>
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 Доходы за социальный найм имущества сельсовета поступили в сумме 467 907 рублей, что составило 137,29% исполнения от плановых назначений.</w:t>
      </w:r>
    </w:p>
    <w:p w:rsidR="00866205" w:rsidRPr="00676AB0" w:rsidRDefault="00866205" w:rsidP="00676AB0">
      <w:pPr>
        <w:numPr>
          <w:ilvl w:val="0"/>
          <w:numId w:val="12"/>
        </w:numPr>
        <w:ind w:left="0" w:firstLine="0"/>
        <w:jc w:val="both"/>
        <w:rPr>
          <w:sz w:val="20"/>
        </w:rPr>
      </w:pPr>
    </w:p>
    <w:p w:rsidR="00BB2218" w:rsidRPr="00676AB0" w:rsidRDefault="00BB2218" w:rsidP="00676AB0">
      <w:pPr>
        <w:numPr>
          <w:ilvl w:val="1"/>
          <w:numId w:val="13"/>
        </w:numPr>
        <w:jc w:val="center"/>
        <w:rPr>
          <w:b/>
          <w:sz w:val="20"/>
        </w:rPr>
      </w:pPr>
      <w:r w:rsidRPr="00676AB0">
        <w:rPr>
          <w:b/>
          <w:sz w:val="20"/>
        </w:rPr>
        <w:t>БЕЗВОЗМЕЗДНЫЕ ПОСТУПЛЕНИЯ</w:t>
      </w:r>
    </w:p>
    <w:p w:rsidR="00BB2218" w:rsidRPr="00676AB0" w:rsidRDefault="00BB2218" w:rsidP="00676AB0">
      <w:pPr>
        <w:tabs>
          <w:tab w:val="left" w:pos="900"/>
        </w:tabs>
        <w:jc w:val="both"/>
        <w:rPr>
          <w:rFonts w:eastAsia="Calibri"/>
          <w:b/>
          <w:sz w:val="20"/>
          <w:lang w:eastAsia="en-US"/>
        </w:rPr>
      </w:pPr>
    </w:p>
    <w:p w:rsidR="00BB2218" w:rsidRPr="00676AB0" w:rsidRDefault="00BB2218" w:rsidP="00676AB0">
      <w:pPr>
        <w:tabs>
          <w:tab w:val="left" w:pos="900"/>
        </w:tabs>
        <w:jc w:val="both"/>
        <w:rPr>
          <w:sz w:val="20"/>
        </w:rPr>
      </w:pPr>
      <w:r w:rsidRPr="00676AB0">
        <w:rPr>
          <w:sz w:val="20"/>
        </w:rPr>
        <w:tab/>
        <w:t>Бюджетные назначения составили 23 223 969 рублей 85 копеек. Фактическое поступление – 23 224 269 рублей 85 копеек, бюджетные назначения исполнены на 100,0 %.</w:t>
      </w:r>
    </w:p>
    <w:p w:rsidR="00BB2218" w:rsidRPr="00676AB0" w:rsidRDefault="00BB2218" w:rsidP="00676AB0">
      <w:pPr>
        <w:tabs>
          <w:tab w:val="left" w:pos="900"/>
        </w:tabs>
        <w:jc w:val="both"/>
        <w:rPr>
          <w:sz w:val="20"/>
        </w:rPr>
      </w:pPr>
    </w:p>
    <w:p w:rsidR="00BB2218" w:rsidRPr="00676AB0" w:rsidRDefault="00BB2218" w:rsidP="00676AB0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0"/>
        </w:rPr>
      </w:pPr>
      <w:r w:rsidRPr="00676AB0">
        <w:rPr>
          <w:b/>
          <w:bCs/>
          <w:sz w:val="20"/>
          <w:u w:val="single"/>
        </w:rPr>
        <w:t>Дотации</w:t>
      </w:r>
      <w:r w:rsidRPr="00676AB0">
        <w:rPr>
          <w:b/>
          <w:bCs/>
          <w:sz w:val="20"/>
        </w:rPr>
        <w:t xml:space="preserve"> </w:t>
      </w:r>
      <w:r w:rsidRPr="00676AB0">
        <w:rPr>
          <w:sz w:val="20"/>
        </w:rPr>
        <w:t>получены 100,0% бюджетных назначений:</w:t>
      </w:r>
    </w:p>
    <w:p w:rsidR="00BB2218" w:rsidRPr="00676AB0" w:rsidRDefault="00BB2218" w:rsidP="00676AB0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Cs/>
          <w:sz w:val="20"/>
        </w:rPr>
      </w:pPr>
      <w:r w:rsidRPr="00676AB0">
        <w:rPr>
          <w:bCs/>
          <w:sz w:val="20"/>
        </w:rPr>
        <w:t>дотации  бюджетам сельских поселений на выравнивание бюджетной обеспеченности из бюджета Российской Федерации поступили в сумме 1 642 600 рублей,</w:t>
      </w:r>
    </w:p>
    <w:p w:rsidR="00BB2218" w:rsidRPr="00676AB0" w:rsidRDefault="00BB2218" w:rsidP="00676AB0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Cs/>
          <w:sz w:val="20"/>
        </w:rPr>
      </w:pPr>
      <w:r w:rsidRPr="00676AB0">
        <w:rPr>
          <w:bCs/>
          <w:sz w:val="20"/>
        </w:rPr>
        <w:t>дотации  бюджетам сельских поселений на выравнивание бюджетной обеспеченности из бюджетов муниципальных районов поступили в сумме 2 880 900 рублей.</w:t>
      </w:r>
    </w:p>
    <w:p w:rsidR="00BB2218" w:rsidRPr="00676AB0" w:rsidRDefault="00BB2218" w:rsidP="00676AB0">
      <w:pPr>
        <w:tabs>
          <w:tab w:val="left" w:pos="0"/>
        </w:tabs>
        <w:jc w:val="both"/>
        <w:rPr>
          <w:bCs/>
          <w:sz w:val="20"/>
        </w:rPr>
      </w:pPr>
    </w:p>
    <w:p w:rsidR="00BB2218" w:rsidRPr="00676AB0" w:rsidRDefault="00BB2218" w:rsidP="00676AB0">
      <w:pPr>
        <w:numPr>
          <w:ilvl w:val="0"/>
          <w:numId w:val="9"/>
        </w:numPr>
        <w:tabs>
          <w:tab w:val="left" w:pos="900"/>
        </w:tabs>
        <w:ind w:left="0" w:firstLine="0"/>
        <w:jc w:val="both"/>
        <w:rPr>
          <w:bCs/>
          <w:sz w:val="20"/>
        </w:rPr>
      </w:pPr>
      <w:r w:rsidRPr="00676AB0">
        <w:rPr>
          <w:b/>
          <w:bCs/>
          <w:sz w:val="20"/>
          <w:u w:val="single"/>
        </w:rPr>
        <w:t>Прочие субсидии</w:t>
      </w:r>
      <w:r w:rsidRPr="00676AB0">
        <w:rPr>
          <w:bCs/>
          <w:sz w:val="20"/>
        </w:rPr>
        <w:t xml:space="preserve">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 поступили в сумме 10 000 000 рублей, исполнены 100,0%.</w:t>
      </w:r>
    </w:p>
    <w:p w:rsidR="00BB2218" w:rsidRPr="00676AB0" w:rsidRDefault="00BB2218" w:rsidP="00676AB0">
      <w:pPr>
        <w:numPr>
          <w:ilvl w:val="0"/>
          <w:numId w:val="9"/>
        </w:numPr>
        <w:tabs>
          <w:tab w:val="left" w:pos="851"/>
        </w:tabs>
        <w:ind w:left="0" w:firstLine="0"/>
        <w:jc w:val="both"/>
        <w:rPr>
          <w:sz w:val="20"/>
        </w:rPr>
      </w:pPr>
      <w:r w:rsidRPr="00676AB0">
        <w:rPr>
          <w:b/>
          <w:bCs/>
          <w:sz w:val="20"/>
          <w:u w:val="single"/>
        </w:rPr>
        <w:t>Субвенции:</w:t>
      </w:r>
      <w:r w:rsidRPr="00676AB0">
        <w:rPr>
          <w:sz w:val="20"/>
        </w:rPr>
        <w:t xml:space="preserve"> получены в сумме 10 224 788 рублей, что составляет 100,0% бюджетных назначений.</w:t>
      </w:r>
    </w:p>
    <w:p w:rsidR="00BB2218" w:rsidRPr="00676AB0" w:rsidRDefault="00BB2218" w:rsidP="00676AB0">
      <w:pPr>
        <w:numPr>
          <w:ilvl w:val="0"/>
          <w:numId w:val="14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676AB0">
        <w:rPr>
          <w:sz w:val="20"/>
        </w:rPr>
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 поступили в сумме 7 513 рублей,</w:t>
      </w:r>
    </w:p>
    <w:p w:rsidR="00BB2218" w:rsidRPr="00676AB0" w:rsidRDefault="00BB2218" w:rsidP="00676AB0">
      <w:pPr>
        <w:numPr>
          <w:ilvl w:val="0"/>
          <w:numId w:val="14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676AB0">
        <w:rPr>
          <w:sz w:val="20"/>
        </w:rPr>
        <w:lastRenderedPageBreak/>
        <w:t>Субвенции на осуществление государственных полномочий по первичному воинскому учету на территориях, где отсутствуют военные комиссариаты поступили в сумме 217 275 рублей.</w:t>
      </w:r>
    </w:p>
    <w:p w:rsidR="00BB2218" w:rsidRPr="00676AB0" w:rsidRDefault="00BB2218" w:rsidP="00676AB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0"/>
        </w:rPr>
      </w:pPr>
      <w:r w:rsidRPr="00676AB0">
        <w:rPr>
          <w:b/>
          <w:sz w:val="20"/>
        </w:rPr>
        <w:t>Иные межбюджетные трансферты</w:t>
      </w:r>
      <w:r w:rsidRPr="00676AB0">
        <w:rPr>
          <w:sz w:val="20"/>
        </w:rPr>
        <w:t xml:space="preserve"> поступили в сумме 8 382 002 рубля 58 копеек (100,0%):</w:t>
      </w:r>
    </w:p>
    <w:p w:rsidR="00BB2218" w:rsidRPr="00676AB0" w:rsidRDefault="00BB2218" w:rsidP="00676AB0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76AB0">
        <w:rPr>
          <w:sz w:val="20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 поступили в сумме 501 940 рублей,</w:t>
      </w:r>
    </w:p>
    <w:p w:rsidR="00BB2218" w:rsidRPr="00676AB0" w:rsidRDefault="00BB2218" w:rsidP="00676AB0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76AB0">
        <w:rPr>
          <w:sz w:val="20"/>
        </w:rPr>
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 поступили в сумме 992 250 рублей,</w:t>
      </w:r>
    </w:p>
    <w:p w:rsidR="00BB2218" w:rsidRPr="00676AB0" w:rsidRDefault="00BB2218" w:rsidP="00676AB0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76AB0">
        <w:rPr>
          <w:sz w:val="20"/>
        </w:rPr>
        <w:t>Прочие межбюджетные трансферты бюджетам поселений (на обеспечение первичных мер пожарной безопасности) поступили в сумме 204700 рублей,</w:t>
      </w:r>
    </w:p>
    <w:p w:rsidR="00BB2218" w:rsidRPr="00676AB0" w:rsidRDefault="00BB2218" w:rsidP="00676AB0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76AB0">
        <w:rPr>
          <w:sz w:val="20"/>
        </w:rPr>
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 поступили в сумме 38 262 рубля 58 копеек,</w:t>
      </w:r>
    </w:p>
    <w:p w:rsidR="00BB2218" w:rsidRPr="00676AB0" w:rsidRDefault="00BB2218" w:rsidP="00676AB0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76AB0">
        <w:rPr>
          <w:sz w:val="20"/>
        </w:rPr>
        <w:t>Прочие межбюджетные трансферты, передаваемые бюджетам сельских поселений (на поддержку мер по обеспечению сбалансированности бюджетов) поступили в сумме 5 788 450 рублей,</w:t>
      </w:r>
    </w:p>
    <w:p w:rsidR="00BB2218" w:rsidRPr="00676AB0" w:rsidRDefault="00BB2218" w:rsidP="00676AB0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76AB0">
        <w:rPr>
          <w:sz w:val="20"/>
        </w:rPr>
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 поступили в сумме 836 400 рублей.</w:t>
      </w:r>
    </w:p>
    <w:p w:rsidR="00BB2218" w:rsidRPr="00676AB0" w:rsidRDefault="00BB2218" w:rsidP="00676AB0">
      <w:pPr>
        <w:numPr>
          <w:ilvl w:val="0"/>
          <w:numId w:val="9"/>
        </w:numPr>
        <w:ind w:left="0" w:firstLine="0"/>
        <w:outlineLvl w:val="2"/>
        <w:rPr>
          <w:b/>
          <w:sz w:val="20"/>
          <w:u w:val="single"/>
        </w:rPr>
      </w:pPr>
      <w:r w:rsidRPr="00676AB0">
        <w:rPr>
          <w:b/>
          <w:sz w:val="20"/>
          <w:u w:val="single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</w:p>
    <w:p w:rsidR="00BB2218" w:rsidRPr="00676AB0" w:rsidRDefault="00BB2218" w:rsidP="00676AB0">
      <w:pPr>
        <w:rPr>
          <w:sz w:val="20"/>
        </w:rPr>
      </w:pPr>
    </w:p>
    <w:p w:rsidR="00BB2218" w:rsidRPr="00676AB0" w:rsidRDefault="00BB2218" w:rsidP="00676AB0">
      <w:pPr>
        <w:numPr>
          <w:ilvl w:val="0"/>
          <w:numId w:val="18"/>
        </w:numPr>
        <w:ind w:left="0" w:hanging="11"/>
        <w:jc w:val="both"/>
        <w:rPr>
          <w:sz w:val="20"/>
        </w:rPr>
      </w:pPr>
      <w:r w:rsidRPr="00676AB0">
        <w:rPr>
          <w:sz w:val="20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поступили в сумме 93 979 рублей 27 копеек.</w:t>
      </w:r>
    </w:p>
    <w:p w:rsidR="00BB2218" w:rsidRPr="00676AB0" w:rsidRDefault="00BB2218" w:rsidP="00676AB0">
      <w:pPr>
        <w:ind w:firstLine="426"/>
        <w:jc w:val="both"/>
        <w:rPr>
          <w:b/>
          <w:i/>
          <w:sz w:val="20"/>
          <w:u w:val="single"/>
        </w:rPr>
      </w:pPr>
      <w:r w:rsidRPr="00676AB0">
        <w:rPr>
          <w:b/>
          <w:i/>
          <w:sz w:val="20"/>
          <w:u w:val="single"/>
        </w:rPr>
        <w:t>Всего доходов поступило за 2024 год  24 915 341 рублей 47 копеек из них собственных доходов 1 691 371 рубль 62 копейки и безвозмездных поступлений 23 223 969 рублей 85 копеек.</w:t>
      </w:r>
    </w:p>
    <w:p w:rsidR="00BB2218" w:rsidRPr="00676AB0" w:rsidRDefault="00BB2218" w:rsidP="00676AB0">
      <w:pPr>
        <w:ind w:left="360"/>
        <w:jc w:val="both"/>
        <w:rPr>
          <w:b/>
          <w:i/>
          <w:sz w:val="20"/>
          <w:u w:val="single"/>
        </w:rPr>
      </w:pPr>
    </w:p>
    <w:p w:rsidR="00BB2218" w:rsidRPr="00676AB0" w:rsidRDefault="00BB2218" w:rsidP="00676AB0">
      <w:pPr>
        <w:numPr>
          <w:ilvl w:val="0"/>
          <w:numId w:val="13"/>
        </w:numPr>
        <w:jc w:val="center"/>
        <w:rPr>
          <w:b/>
          <w:sz w:val="20"/>
          <w:u w:val="single"/>
        </w:rPr>
      </w:pPr>
      <w:r w:rsidRPr="00676AB0">
        <w:rPr>
          <w:b/>
          <w:sz w:val="20"/>
        </w:rPr>
        <w:t>РАСХОДЫ БЮДЖЕТА</w:t>
      </w:r>
    </w:p>
    <w:p w:rsidR="00BB2218" w:rsidRPr="00676AB0" w:rsidRDefault="00BB2218" w:rsidP="00676AB0">
      <w:pPr>
        <w:adjustRightInd w:val="0"/>
        <w:jc w:val="both"/>
        <w:rPr>
          <w:sz w:val="20"/>
        </w:rPr>
      </w:pPr>
    </w:p>
    <w:p w:rsidR="00BB2218" w:rsidRPr="00676AB0" w:rsidRDefault="00BB2218" w:rsidP="00676AB0">
      <w:pPr>
        <w:adjustRightInd w:val="0"/>
        <w:ind w:firstLine="567"/>
        <w:jc w:val="both"/>
        <w:rPr>
          <w:sz w:val="20"/>
        </w:rPr>
      </w:pPr>
      <w:r w:rsidRPr="00676AB0">
        <w:rPr>
          <w:sz w:val="20"/>
        </w:rPr>
        <w:lastRenderedPageBreak/>
        <w:t xml:space="preserve"> Бюджетная роспись утвержденных расходов с учетом изменений составляет в 2024 году 25 095 778 рублей 24 копейки, исполнение бюджета  по расходам составляет 24 735 759 рублей 88 копеек, это 98,57 % от уточненных плановых ассигнований.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-ОБЩЕГОСУДАРСТВЕННЫЕ РАСХОДЫ (раздел 0100) исполнены в сумме 9 785 175 рублей 61 копейка;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НАЦИОНАЛЬНАЯ ОБОРОНА (раздел 0200) исполнена в сумме 217 275 рублей;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НАЦИОНАЛЬНАЯ БЕЗОПАСНОСТЬ И ПРАВООХРАНИТЕЛЬНАЯ ДЕЯТЕЛЬНОСТЬ (раздел 0300)  исполнена в сумме 2 281 153 рубля 13 копеек;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НАЦИОНАЛЬНАЯ ЭКОНОМИКА (раздел 0400) исполнена в сумме 10 378 160 рублей 19 копеек;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ЖИЛИЩНО-КОММУНАЛЬНОЕ ХОЗЯЙСТВО (раздел 0500) поступили в сумме 1 545 103 рубля 95 копеек;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ОХРАНА ОКРУЖАЮЩЕЙ СРЕДЫ (раздел 0600) поступили доходы в сумме 501 940 рублей;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- СОЦИАЛЬНАЯ ПОЛИТИКА (раздел 1000) поступили доходы в 26 952 рублей.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Исполненные расходы Ястребовского бюджета распределены по следующим муниципальным программам, подпрограммам:</w:t>
      </w:r>
    </w:p>
    <w:p w:rsidR="00BB2218" w:rsidRPr="00676AB0" w:rsidRDefault="00BB2218" w:rsidP="00676AB0">
      <w:pPr>
        <w:ind w:firstLine="426"/>
        <w:jc w:val="both"/>
        <w:rPr>
          <w:sz w:val="20"/>
        </w:rPr>
      </w:pPr>
      <w:r w:rsidRPr="00676AB0">
        <w:rPr>
          <w:sz w:val="20"/>
        </w:rPr>
        <w:t>Муниципальная программа «Организация комплексного благоустройства территории Ястребовского сельсовета» исполнена на сумму 12 425 04 рубля 14 копеек, в т.ч:</w:t>
      </w:r>
    </w:p>
    <w:p w:rsidR="00BB2218" w:rsidRPr="00676AB0" w:rsidRDefault="00BB2218" w:rsidP="00676AB0">
      <w:pPr>
        <w:ind w:firstLine="426"/>
        <w:jc w:val="both"/>
        <w:rPr>
          <w:sz w:val="20"/>
        </w:rPr>
      </w:pPr>
      <w:r w:rsidRPr="00676AB0">
        <w:rPr>
          <w:sz w:val="20"/>
        </w:rPr>
        <w:t xml:space="preserve">    Первая подпрограмма «Ремонт и содержание автодорог местного значения территории Ястребовского сельсовета»  - 10 378 160 рублей 19 копеек;</w:t>
      </w:r>
    </w:p>
    <w:p w:rsidR="00BB2218" w:rsidRPr="00676AB0" w:rsidRDefault="00BB2218" w:rsidP="00676AB0">
      <w:pPr>
        <w:ind w:firstLine="426"/>
        <w:jc w:val="both"/>
        <w:rPr>
          <w:sz w:val="20"/>
        </w:rPr>
      </w:pPr>
      <w:r w:rsidRPr="00676AB0">
        <w:rPr>
          <w:sz w:val="20"/>
        </w:rPr>
        <w:t xml:space="preserve">    Вторая подпрограмма «Организация и содержание освещения улиц населенных пунктов территории Ястребовского сельсовета в целях улучшения условий жизни населения» - 1 036 987 рублей 84 копейки;</w:t>
      </w:r>
    </w:p>
    <w:p w:rsidR="00BB2218" w:rsidRPr="00676AB0" w:rsidRDefault="00BB2218" w:rsidP="00676AB0">
      <w:pPr>
        <w:ind w:firstLine="426"/>
        <w:jc w:val="both"/>
        <w:rPr>
          <w:sz w:val="20"/>
        </w:rPr>
      </w:pPr>
      <w:r w:rsidRPr="00676AB0">
        <w:rPr>
          <w:sz w:val="20"/>
        </w:rPr>
        <w:t xml:space="preserve">    Третья подпрограмма «Благоустройство территории Ястребовского сельсовета» - 1 010 056 рублей 11 копеек.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 xml:space="preserve">   Муниципальная программа «Защита населения территории Ястребовского сельсовета от чрезвычайных ситуаций природного и техногенного характера» - 2 284 153 рублей 13 копеек: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Подпрограмма « Обеспечение первичных мер пожарной безопасности на территории Ястребовского сельсовета» - 2 281 153 рубля 13 клпеек;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Подпрограмма «Профилактика терроризма и экстремизма на территории сельсовета» - 3000 рублей.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Муниципальная программа «Содействие развитию органов местного самоуправления» - 899 602 рубля.</w:t>
      </w:r>
    </w:p>
    <w:p w:rsidR="00BB2218" w:rsidRPr="00676AB0" w:rsidRDefault="00BB2218" w:rsidP="00676AB0">
      <w:pPr>
        <w:rPr>
          <w:sz w:val="20"/>
        </w:rPr>
      </w:pPr>
      <w:r w:rsidRPr="00676AB0">
        <w:rPr>
          <w:sz w:val="20"/>
        </w:rPr>
        <w:t>Не программные  расходы Ястребовского сельсовета – 7737,5 тыс.руб.</w:t>
      </w:r>
    </w:p>
    <w:p w:rsidR="00BB2218" w:rsidRPr="00676AB0" w:rsidRDefault="00BB2218" w:rsidP="00676AB0">
      <w:pPr>
        <w:rPr>
          <w:sz w:val="20"/>
        </w:rPr>
      </w:pPr>
    </w:p>
    <w:p w:rsidR="00BB2218" w:rsidRPr="00676AB0" w:rsidRDefault="00BB2218" w:rsidP="00676AB0">
      <w:pPr>
        <w:ind w:firstLine="567"/>
        <w:jc w:val="center"/>
        <w:rPr>
          <w:b/>
          <w:i/>
          <w:sz w:val="20"/>
          <w:u w:val="single"/>
        </w:rPr>
      </w:pPr>
      <w:r w:rsidRPr="00676AB0">
        <w:rPr>
          <w:b/>
          <w:i/>
          <w:sz w:val="20"/>
          <w:u w:val="single"/>
        </w:rPr>
        <w:t>Муниципальная программа «Организация комплексного благоустройства территории Ястребовского сельсовета».</w:t>
      </w:r>
    </w:p>
    <w:p w:rsidR="00BB2218" w:rsidRPr="00676AB0" w:rsidRDefault="00BB2218" w:rsidP="00676AB0">
      <w:pPr>
        <w:ind w:firstLine="567"/>
        <w:jc w:val="center"/>
        <w:rPr>
          <w:b/>
          <w:i/>
          <w:sz w:val="20"/>
          <w:u w:val="single"/>
        </w:rPr>
      </w:pP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Утверждено расходов по программе с  учетом изменения 12 747 125 рублей 60 копеек, исполнено 12 425 204 рубля 14 копеек. Процент исполнения составляет 97,47%.</w:t>
      </w:r>
    </w:p>
    <w:p w:rsidR="00BB2218" w:rsidRPr="00676AB0" w:rsidRDefault="00BB2218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Цель программы: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</w:r>
    </w:p>
    <w:p w:rsidR="00BB2218" w:rsidRPr="00676AB0" w:rsidRDefault="00BB2218" w:rsidP="00676AB0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676AB0">
        <w:rPr>
          <w:sz w:val="20"/>
          <w:u w:val="single"/>
        </w:rPr>
        <w:t>В рамках подпрограммы «Ремонт и содержание автомобильных дорог местного значения на территории Ястребовского сельсовета»</w:t>
      </w:r>
      <w:r w:rsidRPr="00676AB0">
        <w:rPr>
          <w:sz w:val="20"/>
        </w:rPr>
        <w:t xml:space="preserve"> были произведены следующие расходы: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 - на содержание автомобильных дорог местного значения (очистка дорог от снега) в сумме 357 325 рублей 24 копейки,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- на текущий ремонт дороги по ул.Данилова с.Ястребово выделено из краевого бюджета 10 000 000 рублей, софинансирование местного бюджета  составило 2 834рубля 95 копеек. Все средства были освоены 100%.</w:t>
      </w:r>
    </w:p>
    <w:p w:rsidR="00BB2218" w:rsidRPr="00676AB0" w:rsidRDefault="00BB2218" w:rsidP="00676AB0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676AB0">
        <w:rPr>
          <w:sz w:val="20"/>
          <w:u w:val="single"/>
        </w:rPr>
        <w:t>В рамках подпрограммы «Организация и содержание освещения улиц населенных пунктов территории Ястребовского сельсовета в целях улучшения условий жизни населения»</w:t>
      </w:r>
      <w:r w:rsidRPr="00676AB0">
        <w:rPr>
          <w:sz w:val="20"/>
        </w:rPr>
        <w:t xml:space="preserve"> были произведены следующие расходы на сумму 1 036 987 рублей 84 копейки: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t>- Выполнены работы по тех.обслуживанию уличного освещения в сумме 256 987 рублей 84 копейки;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          -  Оплачены услуги по потреблению электрической энергии в сумме 780 000 рублей.</w:t>
      </w:r>
    </w:p>
    <w:p w:rsidR="00BB2218" w:rsidRPr="00676AB0" w:rsidRDefault="00BB2218" w:rsidP="00676AB0">
      <w:pPr>
        <w:numPr>
          <w:ilvl w:val="1"/>
          <w:numId w:val="7"/>
        </w:numPr>
        <w:tabs>
          <w:tab w:val="left" w:pos="0"/>
        </w:tabs>
        <w:ind w:left="0" w:firstLine="0"/>
        <w:jc w:val="both"/>
        <w:rPr>
          <w:sz w:val="20"/>
        </w:rPr>
      </w:pPr>
      <w:r w:rsidRPr="00676AB0">
        <w:rPr>
          <w:sz w:val="20"/>
          <w:u w:val="single"/>
        </w:rPr>
        <w:t>В рамках подпрограммы «Благоустройство территории Ястребовского сельсовета»</w:t>
      </w:r>
      <w:r w:rsidRPr="00676AB0">
        <w:rPr>
          <w:sz w:val="20"/>
        </w:rPr>
        <w:t xml:space="preserve"> были произведены следующие расходы на сумму 1 010 056 рублей 11 копеек:</w:t>
      </w:r>
    </w:p>
    <w:p w:rsidR="00BB2218" w:rsidRPr="00676AB0" w:rsidRDefault="00BB2218" w:rsidP="00676AB0">
      <w:pPr>
        <w:tabs>
          <w:tab w:val="left" w:pos="983"/>
        </w:tabs>
        <w:jc w:val="both"/>
        <w:rPr>
          <w:sz w:val="20"/>
        </w:rPr>
      </w:pPr>
      <w:r w:rsidRPr="00676AB0">
        <w:rPr>
          <w:sz w:val="20"/>
        </w:rPr>
        <w:t xml:space="preserve">             По благоустройству: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t>- Проведены работы по сбору мусора по договорам ГПХ и налоговые начисления на них на сумму: 501 940 рублей;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t>- Проведена    акарицидная    обработка мест      массового отдыха  на сумму     38 262 рубля 58 копеек за счет средств краевого бюджета;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t>- Приобретены хоз.товары для уборки территории в весенний период на  сумму 8 271 рубль 13 копеек.</w:t>
      </w:r>
    </w:p>
    <w:p w:rsidR="00BB2218" w:rsidRPr="00676AB0" w:rsidRDefault="00BB2218" w:rsidP="00676AB0">
      <w:pPr>
        <w:ind w:firstLine="708"/>
        <w:jc w:val="both"/>
        <w:rPr>
          <w:b/>
          <w:sz w:val="20"/>
        </w:rPr>
      </w:pPr>
      <w:r w:rsidRPr="00676AB0">
        <w:rPr>
          <w:sz w:val="20"/>
        </w:rPr>
        <w:t>По жилищному фонду: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t>Оплачены взносы за капитальный ремонт многоквартирных домов в сумме 127 082 рубля 40 копеек;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lastRenderedPageBreak/>
        <w:t>Оплачен составленный проект сноса аварийного жилого дома на сумму 137 00 рублей.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t>Оплачены услуги по сносу аварийного жилого дома на сумму 130 000 рублей.</w:t>
      </w:r>
    </w:p>
    <w:p w:rsidR="00BB2218" w:rsidRPr="00676AB0" w:rsidRDefault="00BB2218" w:rsidP="00676AB0">
      <w:pPr>
        <w:ind w:firstLine="708"/>
        <w:jc w:val="both"/>
        <w:rPr>
          <w:sz w:val="20"/>
        </w:rPr>
      </w:pPr>
      <w:r w:rsidRPr="00676AB0">
        <w:rPr>
          <w:sz w:val="20"/>
        </w:rPr>
        <w:t>Обследование строительных конструкций жилого дома, расположенного по адресу Красноярский край, Ачинский район, с. Ястребово, ул. Советская, дом 55 на сумму 30 000 рублей.</w:t>
      </w: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jc w:val="center"/>
        <w:rPr>
          <w:b/>
          <w:i/>
          <w:sz w:val="20"/>
        </w:rPr>
      </w:pPr>
      <w:r w:rsidRPr="00676AB0">
        <w:rPr>
          <w:b/>
          <w:i/>
          <w:sz w:val="20"/>
          <w:u w:val="single"/>
        </w:rPr>
        <w:t>Муниципальная программа «Защита населения территории Ястребовского сельсовета от чрезвычайных ситуаций природного и техногенного характера»</w:t>
      </w:r>
      <w:r w:rsidRPr="00676AB0">
        <w:rPr>
          <w:b/>
          <w:i/>
          <w:sz w:val="20"/>
        </w:rPr>
        <w:t xml:space="preserve"> </w:t>
      </w:r>
    </w:p>
    <w:p w:rsidR="00BB2218" w:rsidRPr="00676AB0" w:rsidRDefault="00BB2218" w:rsidP="00676AB0">
      <w:pPr>
        <w:jc w:val="center"/>
        <w:rPr>
          <w:b/>
          <w:i/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     Утверждено расходов по программе с  учетом изменения 2 287 058 рублей, исполнено 2 284 153 рубля 13 копеек. Процент исполнения составляет 99,87 %.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Цель программы: Повышение уровня правовой культуры, подготовленность к жизнеобеспечению населения пострадавшего от чрезвычайных ситуаций.</w:t>
      </w:r>
    </w:p>
    <w:p w:rsidR="00BB2218" w:rsidRPr="00676AB0" w:rsidRDefault="00BB2218" w:rsidP="00676AB0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676AB0">
        <w:rPr>
          <w:sz w:val="20"/>
        </w:rPr>
        <w:t>В рамках подпрограммы «Обеспечение первичных мер пожарной безопасности на территории Ястребовского сельсовета» были произведены следующие расходы на сумму 2 281 153 рубля 13 копеек: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  - заработную плату и начисление налогов в сумме 1 198 177 рублей 64 копейки;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- оплата электроэнергии в сумме  386 699 рублей 57 копеек;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- оплата тепловой энергии в сумме 344 217 рублей 43 копейки;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- страхование и тех.обслуживание пожарного автомобиля 13288 рублей 49 копеек;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- приобретение дизельного топлива и запчастей к автомобилю в сумме 123 296 рублей;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 - приобретен погрузчик на трактор,  бензоинструмент для уборки сухой растительности и покоса травы за счет средств Краевой субсидии на обеспечение мер пожарной безопасности в сумме 204 700 рублей.</w:t>
      </w:r>
    </w:p>
    <w:p w:rsidR="00BB2218" w:rsidRPr="00676AB0" w:rsidRDefault="00BB2218" w:rsidP="00676AB0">
      <w:pPr>
        <w:numPr>
          <w:ilvl w:val="0"/>
          <w:numId w:val="8"/>
        </w:numPr>
        <w:ind w:left="0" w:firstLine="0"/>
        <w:jc w:val="both"/>
        <w:rPr>
          <w:sz w:val="20"/>
        </w:rPr>
      </w:pPr>
      <w:r w:rsidRPr="00676AB0">
        <w:rPr>
          <w:sz w:val="20"/>
        </w:rPr>
        <w:t>2.2 В рамках подпрограммы « Профилактика терроризма и экстремизма на территории Ястребовского сельсовета» исполнение составило 3,0 тыс.рублей. Данные денежные средства были направлены на изготовление полиграфической продукции по антитеррористической тематике.</w:t>
      </w:r>
    </w:p>
    <w:p w:rsidR="00BB2218" w:rsidRPr="00676AB0" w:rsidRDefault="00BB2218" w:rsidP="00676AB0">
      <w:pPr>
        <w:jc w:val="both"/>
        <w:rPr>
          <w:sz w:val="20"/>
        </w:rPr>
      </w:pPr>
    </w:p>
    <w:p w:rsidR="00BB2218" w:rsidRPr="00676AB0" w:rsidRDefault="00BB2218" w:rsidP="00676AB0">
      <w:pPr>
        <w:jc w:val="center"/>
        <w:rPr>
          <w:b/>
          <w:sz w:val="20"/>
          <w:u w:val="single"/>
        </w:rPr>
      </w:pPr>
      <w:r w:rsidRPr="00676AB0">
        <w:rPr>
          <w:b/>
          <w:sz w:val="20"/>
          <w:u w:val="single"/>
        </w:rPr>
        <w:t xml:space="preserve">Муниципальная программа « Содействие развитию органов местного самоуправления, реализация полномочий администрации Ястребовского сельсовета» </w:t>
      </w:r>
    </w:p>
    <w:p w:rsidR="00BB2218" w:rsidRPr="00676AB0" w:rsidRDefault="00BB2218" w:rsidP="00676AB0">
      <w:pPr>
        <w:jc w:val="center"/>
        <w:rPr>
          <w:b/>
          <w:i/>
          <w:sz w:val="20"/>
        </w:rPr>
      </w:pP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 xml:space="preserve">       Утверждено расходов по программе с  учетом изменения 899602 рубля, исполнено 899602 рубля. Процент исполнения составляет 100 %.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lastRenderedPageBreak/>
        <w:t>Цель программы: Активация деятельности органов  местного самоуправления  по реализации вопросов местного значения, совершенствование организационной основы деятельности.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- 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сумме 872650 рублей;</w:t>
      </w:r>
    </w:p>
    <w:p w:rsidR="00BB2218" w:rsidRPr="00676AB0" w:rsidRDefault="00BB2218" w:rsidP="00676AB0">
      <w:pPr>
        <w:jc w:val="both"/>
        <w:rPr>
          <w:sz w:val="20"/>
        </w:rPr>
      </w:pPr>
      <w:r w:rsidRPr="00676AB0">
        <w:rPr>
          <w:sz w:val="20"/>
        </w:rPr>
        <w:t>- доплата к пенсиям лицам, замещавшим муниципальные должности в сумме 26952 рубля.</w:t>
      </w:r>
    </w:p>
    <w:p w:rsidR="00C53667" w:rsidRPr="00676AB0" w:rsidRDefault="00C53667" w:rsidP="00676AB0">
      <w:pPr>
        <w:shd w:val="clear" w:color="auto" w:fill="FFFFFF"/>
        <w:rPr>
          <w:sz w:val="20"/>
        </w:rPr>
      </w:pPr>
    </w:p>
    <w:p w:rsidR="00866205" w:rsidRPr="00676AB0" w:rsidRDefault="00866205" w:rsidP="00676AB0">
      <w:pPr>
        <w:ind w:left="851"/>
        <w:jc w:val="center"/>
        <w:rPr>
          <w:b/>
          <w:i/>
          <w:sz w:val="20"/>
        </w:rPr>
      </w:pPr>
      <w:r w:rsidRPr="00676AB0">
        <w:rPr>
          <w:b/>
          <w:sz w:val="20"/>
          <w:u w:val="single"/>
        </w:rPr>
        <w:t>Не программные расходы.</w:t>
      </w:r>
      <w:r w:rsidRPr="00676AB0">
        <w:rPr>
          <w:b/>
          <w:i/>
          <w:sz w:val="20"/>
        </w:rPr>
        <w:t xml:space="preserve"> </w:t>
      </w:r>
    </w:p>
    <w:p w:rsidR="00866205" w:rsidRPr="00676AB0" w:rsidRDefault="00866205" w:rsidP="00676AB0">
      <w:pPr>
        <w:jc w:val="both"/>
        <w:rPr>
          <w:sz w:val="20"/>
        </w:rPr>
      </w:pPr>
    </w:p>
    <w:p w:rsidR="00866205" w:rsidRPr="00676AB0" w:rsidRDefault="00866205" w:rsidP="00676AB0">
      <w:pPr>
        <w:jc w:val="both"/>
        <w:rPr>
          <w:sz w:val="20"/>
        </w:rPr>
      </w:pPr>
      <w:r w:rsidRPr="00676AB0">
        <w:rPr>
          <w:sz w:val="20"/>
        </w:rPr>
        <w:t xml:space="preserve">      Утверждено расходов по программе с  учетом изменения 9 161 992 рублей 64 копейки, исполнено 9 126 800 рублей 61 копеек. Процент исполнения составляет 99,62 %.</w:t>
      </w:r>
    </w:p>
    <w:p w:rsidR="00866205" w:rsidRPr="00676AB0" w:rsidRDefault="00866205" w:rsidP="00676AB0">
      <w:pPr>
        <w:jc w:val="both"/>
        <w:rPr>
          <w:sz w:val="20"/>
        </w:rPr>
      </w:pPr>
      <w:r w:rsidRPr="00676AB0">
        <w:rPr>
          <w:sz w:val="20"/>
        </w:rPr>
        <w:t xml:space="preserve">   Расходы по разделу 0102  «Функционирование  высшего должностного лица субъекта Российской Федерации и муниципального образования» (Глава сельсовета)  исполнены в сумме 1361292 рубля 92 копейки, что составляет 99,99% от плановых назначений. Средства израсходованы на заработную плату и начисления на оплату труда.</w:t>
      </w:r>
    </w:p>
    <w:p w:rsidR="00866205" w:rsidRPr="00676AB0" w:rsidRDefault="00866205" w:rsidP="00676AB0">
      <w:pPr>
        <w:jc w:val="both"/>
        <w:rPr>
          <w:sz w:val="20"/>
        </w:rPr>
      </w:pPr>
      <w:r w:rsidRPr="00676AB0">
        <w:rPr>
          <w:sz w:val="20"/>
        </w:rPr>
        <w:t xml:space="preserve">    Расходы  по разделу 0104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в сумме 7540719 рублей 72 копейки, что составляет 99,61 % от плановых назначений.</w:t>
      </w:r>
    </w:p>
    <w:p w:rsidR="00866205" w:rsidRPr="00676AB0" w:rsidRDefault="00866205" w:rsidP="00676AB0">
      <w:pPr>
        <w:jc w:val="both"/>
        <w:rPr>
          <w:sz w:val="20"/>
        </w:rPr>
      </w:pPr>
      <w:r w:rsidRPr="00676AB0">
        <w:rPr>
          <w:sz w:val="20"/>
        </w:rPr>
        <w:t xml:space="preserve"> Средства израсходованы: 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t>на заработную плату и начисления на оплату труда в сумме 6411184 рубля 65 копеек;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t>на услуги связи (221ст) 154783 рубля 43 копейки;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t>на электроэнергию (223ст) 531 285 рублей 01 копейка;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t>на работы по содержанию имущества (225ст)  в сумме 89838 рублей;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t xml:space="preserve">на прочие работы, услуги (226 ст) </w:t>
      </w:r>
      <w:r w:rsidR="00043BB8" w:rsidRPr="00676AB0">
        <w:rPr>
          <w:sz w:val="20"/>
        </w:rPr>
        <w:t>(обновление программ, мед. осмотр</w:t>
      </w:r>
      <w:r w:rsidRPr="00676AB0">
        <w:rPr>
          <w:sz w:val="20"/>
        </w:rPr>
        <w:t xml:space="preserve"> водителя) в сумме 133359 рублей 39 копеек;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t>на страхование автомобиля в сумме 6958 рублей 64 копейки;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t>на увеличение материальных запасов ( канцелярия, ГСМ, запчасти к оргтехнике и автомобиля) в сумме 373290 рублей 92 копейки.</w:t>
      </w:r>
    </w:p>
    <w:p w:rsidR="00866205" w:rsidRPr="00676AB0" w:rsidRDefault="00866205" w:rsidP="00676AB0">
      <w:pPr>
        <w:ind w:left="-426" w:firstLine="786"/>
        <w:jc w:val="both"/>
        <w:rPr>
          <w:sz w:val="20"/>
        </w:rPr>
      </w:pPr>
      <w:r w:rsidRPr="00676AB0">
        <w:rPr>
          <w:sz w:val="20"/>
        </w:rPr>
        <w:t>Расходы по разделу 0113 «Другие общегосударственные вопросы» исполнены 7513 рублей на административные комиссии , что составляет 100% от плановых назначений.</w:t>
      </w:r>
    </w:p>
    <w:p w:rsidR="00866205" w:rsidRPr="00676AB0" w:rsidRDefault="00866205" w:rsidP="00676AB0">
      <w:pPr>
        <w:jc w:val="both"/>
        <w:rPr>
          <w:sz w:val="20"/>
        </w:rPr>
      </w:pPr>
      <w:r w:rsidRPr="00676AB0">
        <w:rPr>
          <w:sz w:val="20"/>
        </w:rPr>
        <w:t>Расходы по разделу 0203 «Мобилизационная и вневойсковая подготовка» исполнены в полном объеме в сумме 217 275 рублей.</w:t>
      </w:r>
    </w:p>
    <w:p w:rsidR="00866205" w:rsidRPr="00676AB0" w:rsidRDefault="00866205" w:rsidP="00676AB0">
      <w:pPr>
        <w:jc w:val="both"/>
        <w:rPr>
          <w:sz w:val="20"/>
        </w:rPr>
      </w:pPr>
      <w:r w:rsidRPr="00676AB0">
        <w:rPr>
          <w:sz w:val="20"/>
        </w:rPr>
        <w:t xml:space="preserve">Средства израсходованы: 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lastRenderedPageBreak/>
        <w:t>на заработную плату и начисления на оплату труда в сумме 173494 рубля;</w:t>
      </w:r>
    </w:p>
    <w:p w:rsidR="00866205" w:rsidRPr="00676AB0" w:rsidRDefault="00866205" w:rsidP="00676AB0">
      <w:pPr>
        <w:numPr>
          <w:ilvl w:val="0"/>
          <w:numId w:val="19"/>
        </w:numPr>
        <w:jc w:val="both"/>
        <w:rPr>
          <w:sz w:val="20"/>
        </w:rPr>
      </w:pPr>
      <w:r w:rsidRPr="00676AB0">
        <w:rPr>
          <w:sz w:val="20"/>
        </w:rPr>
        <w:t xml:space="preserve"> на увеличение материальных запасов ( канцелярия, оргтехника) в сумме 43781 рубль.</w:t>
      </w:r>
    </w:p>
    <w:p w:rsidR="00866205" w:rsidRPr="00676AB0" w:rsidRDefault="00866205" w:rsidP="00676AB0">
      <w:pPr>
        <w:jc w:val="both"/>
        <w:rPr>
          <w:sz w:val="20"/>
        </w:rPr>
      </w:pPr>
    </w:p>
    <w:p w:rsidR="00866205" w:rsidRPr="00676AB0" w:rsidRDefault="00866205" w:rsidP="00676AB0">
      <w:pPr>
        <w:ind w:firstLine="567"/>
        <w:jc w:val="both"/>
        <w:rPr>
          <w:sz w:val="20"/>
        </w:rPr>
      </w:pPr>
      <w:r w:rsidRPr="00676AB0">
        <w:rPr>
          <w:sz w:val="20"/>
        </w:rPr>
        <w:t>Остатки средств на едином счете Ястребовского сельсовета на 01.01.2024 года составили 307087 рублей 81 копейка.  Данные средства были перенаправлены на нужды Ястребовского сельсовета:</w:t>
      </w:r>
    </w:p>
    <w:p w:rsidR="00866205" w:rsidRPr="00676AB0" w:rsidRDefault="00866205" w:rsidP="00676AB0">
      <w:pPr>
        <w:jc w:val="both"/>
        <w:rPr>
          <w:sz w:val="20"/>
        </w:rPr>
      </w:pPr>
      <w:r w:rsidRPr="00676AB0">
        <w:rPr>
          <w:sz w:val="20"/>
        </w:rPr>
        <w:t>- на сумму 84181,65 рублей остатки (за счет перевыполнение плата по доходам) дорожного фонда, на те же цели (КБК 828 0409 0110094090 244);</w:t>
      </w:r>
    </w:p>
    <w:p w:rsidR="00866205" w:rsidRPr="00676AB0" w:rsidRDefault="00866205" w:rsidP="00676AB0">
      <w:pPr>
        <w:jc w:val="both"/>
        <w:rPr>
          <w:sz w:val="20"/>
        </w:rPr>
      </w:pPr>
      <w:r w:rsidRPr="00676AB0">
        <w:rPr>
          <w:sz w:val="20"/>
        </w:rPr>
        <w:t>- на сумму 137000,00 рублей на выполнение проектной документации по сносу жилого дома (за счет перевыполнения плана по собственным доходам за плату по соц.найму за жилье);</w:t>
      </w:r>
    </w:p>
    <w:p w:rsidR="00866205" w:rsidRPr="00676AB0" w:rsidRDefault="00866205" w:rsidP="00676AB0">
      <w:pPr>
        <w:shd w:val="clear" w:color="auto" w:fill="FFFFFF"/>
        <w:rPr>
          <w:sz w:val="20"/>
        </w:rPr>
      </w:pPr>
      <w:r w:rsidRPr="00676AB0">
        <w:rPr>
          <w:sz w:val="20"/>
        </w:rPr>
        <w:t>- на сумму 85906 рублей 16 копеек на компенсацию фонда заработной платы Главы сельсовета в  связи с переизбранием (КБК 828 0102 7210090110 121).</w:t>
      </w:r>
    </w:p>
    <w:p w:rsidR="00866205" w:rsidRPr="00676AB0" w:rsidRDefault="00866205" w:rsidP="00676AB0">
      <w:pPr>
        <w:shd w:val="clear" w:color="auto" w:fill="FFFFFF"/>
        <w:rPr>
          <w:b/>
          <w:sz w:val="20"/>
        </w:rPr>
      </w:pPr>
    </w:p>
    <w:p w:rsidR="002C03B8" w:rsidRPr="00676AB0" w:rsidRDefault="002C03B8" w:rsidP="00676AB0">
      <w:pPr>
        <w:jc w:val="both"/>
        <w:rPr>
          <w:sz w:val="20"/>
        </w:rPr>
      </w:pPr>
    </w:p>
    <w:p w:rsidR="002C03B8" w:rsidRPr="00676AB0" w:rsidRDefault="002C03B8" w:rsidP="00676AB0">
      <w:pPr>
        <w:jc w:val="both"/>
        <w:rPr>
          <w:sz w:val="20"/>
        </w:rPr>
      </w:pPr>
    </w:p>
    <w:p w:rsidR="00681D38" w:rsidRPr="00676AB0" w:rsidRDefault="00681D38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C53667" w:rsidRPr="00676AB0" w:rsidRDefault="00C53667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A18FC" w:rsidRPr="00676AB0" w:rsidRDefault="00DA18FC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76AB0" w:rsidRDefault="00681D38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76AB0" w:rsidRDefault="00681D38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76AB0" w:rsidRDefault="00681D38" w:rsidP="00676AB0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tbl>
      <w:tblPr>
        <w:tblpPr w:leftFromText="180" w:rightFromText="180" w:vertAnchor="text" w:horzAnchor="margin" w:tblpXSpec="right" w:tblpY="-15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2C03B8" w:rsidRPr="00676AB0" w:rsidTr="002C03B8">
        <w:trPr>
          <w:trHeight w:val="1677"/>
        </w:trPr>
        <w:tc>
          <w:tcPr>
            <w:tcW w:w="3479" w:type="dxa"/>
            <w:shd w:val="clear" w:color="auto" w:fill="auto"/>
          </w:tcPr>
          <w:p w:rsidR="002C03B8" w:rsidRPr="00676AB0" w:rsidRDefault="002C03B8" w:rsidP="00676AB0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2C03B8" w:rsidRPr="00676AB0" w:rsidRDefault="002C03B8" w:rsidP="00676AB0">
            <w:pPr>
              <w:ind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676AB0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676AB0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676AB0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676AB0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676AB0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2C03B8" w:rsidRPr="00676AB0" w:rsidRDefault="002C03B8" w:rsidP="00676AB0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76AB0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F97CC1" w:rsidRPr="00676AB0" w:rsidRDefault="00F97CC1" w:rsidP="00676AB0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sectPr w:rsidR="00F97CC1" w:rsidRPr="00676AB0" w:rsidSect="00832BE5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44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E6" w:rsidRDefault="001744E6" w:rsidP="00913E49">
      <w:r>
        <w:separator/>
      </w:r>
    </w:p>
  </w:endnote>
  <w:endnote w:type="continuationSeparator" w:id="1">
    <w:p w:rsidR="001744E6" w:rsidRDefault="001744E6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4769"/>
      <w:docPartObj>
        <w:docPartGallery w:val="Page Numbers (Bottom of Page)"/>
        <w:docPartUnique/>
      </w:docPartObj>
    </w:sdtPr>
    <w:sdtContent>
      <w:p w:rsidR="00182CD6" w:rsidRDefault="00182CD6">
        <w:pPr>
          <w:pStyle w:val="a8"/>
          <w:jc w:val="center"/>
        </w:pPr>
        <w:fldSimple w:instr="PAGE   \* MERGEFORMAT">
          <w:r w:rsidR="00832BE5">
            <w:rPr>
              <w:noProof/>
            </w:rPr>
            <w:t>44</w:t>
          </w:r>
        </w:fldSimple>
      </w:p>
    </w:sdtContent>
  </w:sdt>
  <w:p w:rsidR="00182CD6" w:rsidRDefault="00182CD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D6" w:rsidRDefault="00182CD6">
    <w:pPr>
      <w:pStyle w:val="a8"/>
      <w:jc w:val="center"/>
    </w:pPr>
    <w:fldSimple w:instr="PAGE   \* MERGEFORMAT">
      <w:r w:rsidR="00832BE5">
        <w:rPr>
          <w:noProof/>
        </w:rPr>
        <w:t>51</w:t>
      </w:r>
    </w:fldSimple>
  </w:p>
  <w:p w:rsidR="00182CD6" w:rsidRDefault="00182C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E6" w:rsidRDefault="001744E6" w:rsidP="00913E49">
      <w:r>
        <w:separator/>
      </w:r>
    </w:p>
  </w:footnote>
  <w:footnote w:type="continuationSeparator" w:id="1">
    <w:p w:rsidR="001744E6" w:rsidRDefault="001744E6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D6" w:rsidRPr="00231F22" w:rsidRDefault="00182CD6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12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30.05.2025</w:t>
    </w:r>
    <w:r w:rsidRPr="00913E49">
      <w:rPr>
        <w:rFonts w:ascii="Monotype Corsiva" w:hAnsi="Monotype Corsiva"/>
        <w:b/>
        <w:i/>
      </w:rPr>
      <w:t>г.</w:t>
    </w:r>
  </w:p>
  <w:p w:rsidR="00182CD6" w:rsidRPr="007264A1" w:rsidRDefault="00182CD6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3"/>
    <w:multiLevelType w:val="singleLevel"/>
    <w:tmpl w:val="6A4655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7D408E"/>
    <w:multiLevelType w:val="hybridMultilevel"/>
    <w:tmpl w:val="6E5AF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8007D2"/>
    <w:multiLevelType w:val="hybridMultilevel"/>
    <w:tmpl w:val="65CC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F01E31"/>
    <w:multiLevelType w:val="hybridMultilevel"/>
    <w:tmpl w:val="FD5A3198"/>
    <w:lvl w:ilvl="0" w:tplc="0419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521B46"/>
    <w:multiLevelType w:val="hybridMultilevel"/>
    <w:tmpl w:val="785859E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AFE48E9"/>
    <w:multiLevelType w:val="hybridMultilevel"/>
    <w:tmpl w:val="B98A9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DA694A"/>
    <w:multiLevelType w:val="hybridMultilevel"/>
    <w:tmpl w:val="31666490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>
    <w:nsid w:val="1E322A24"/>
    <w:multiLevelType w:val="hybridMultilevel"/>
    <w:tmpl w:val="98627CF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E2086D"/>
    <w:multiLevelType w:val="hybridMultilevel"/>
    <w:tmpl w:val="EBAA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F7DE1"/>
    <w:multiLevelType w:val="hybridMultilevel"/>
    <w:tmpl w:val="E0801AF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>
    <w:nsid w:val="50407C69"/>
    <w:multiLevelType w:val="multilevel"/>
    <w:tmpl w:val="547209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A550DE"/>
    <w:multiLevelType w:val="hybridMultilevel"/>
    <w:tmpl w:val="5176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B685D"/>
    <w:multiLevelType w:val="hybridMultilevel"/>
    <w:tmpl w:val="A9B6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56D51"/>
    <w:multiLevelType w:val="hybridMultilevel"/>
    <w:tmpl w:val="5E3C97DE"/>
    <w:lvl w:ilvl="0" w:tplc="84EA63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126034F"/>
    <w:multiLevelType w:val="hybridMultilevel"/>
    <w:tmpl w:val="46AA7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8"/>
  </w:num>
  <w:num w:numId="5">
    <w:abstractNumId w:val="12"/>
  </w:num>
  <w:num w:numId="6">
    <w:abstractNumId w:val="24"/>
  </w:num>
  <w:num w:numId="7">
    <w:abstractNumId w:val="11"/>
  </w:num>
  <w:num w:numId="8">
    <w:abstractNumId w:val="20"/>
  </w:num>
  <w:num w:numId="9">
    <w:abstractNumId w:val="9"/>
  </w:num>
  <w:num w:numId="10">
    <w:abstractNumId w:val="13"/>
  </w:num>
  <w:num w:numId="11">
    <w:abstractNumId w:val="10"/>
  </w:num>
  <w:num w:numId="12">
    <w:abstractNumId w:val="23"/>
  </w:num>
  <w:num w:numId="13">
    <w:abstractNumId w:val="21"/>
  </w:num>
  <w:num w:numId="14">
    <w:abstractNumId w:val="19"/>
  </w:num>
  <w:num w:numId="15">
    <w:abstractNumId w:val="25"/>
  </w:num>
  <w:num w:numId="16">
    <w:abstractNumId w:val="15"/>
  </w:num>
  <w:num w:numId="17">
    <w:abstractNumId w:val="16"/>
  </w:num>
  <w:num w:numId="18">
    <w:abstractNumId w:val="22"/>
  </w:num>
  <w:num w:numId="19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1846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01F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2F7A"/>
    <w:rsid w:val="00043BB8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6AB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5EA8"/>
    <w:rsid w:val="000877F6"/>
    <w:rsid w:val="00087D57"/>
    <w:rsid w:val="00087FF8"/>
    <w:rsid w:val="00090905"/>
    <w:rsid w:val="00091A3E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2A41"/>
    <w:rsid w:val="000C7E10"/>
    <w:rsid w:val="000D019B"/>
    <w:rsid w:val="000D51F5"/>
    <w:rsid w:val="000D6D35"/>
    <w:rsid w:val="000D7A52"/>
    <w:rsid w:val="000E1F9A"/>
    <w:rsid w:val="000E270C"/>
    <w:rsid w:val="000E4164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60E"/>
    <w:rsid w:val="000F6DC0"/>
    <w:rsid w:val="000F7199"/>
    <w:rsid w:val="000F7847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5002"/>
    <w:rsid w:val="00166FF2"/>
    <w:rsid w:val="001703A4"/>
    <w:rsid w:val="00172504"/>
    <w:rsid w:val="001726E5"/>
    <w:rsid w:val="00172CC0"/>
    <w:rsid w:val="001738D8"/>
    <w:rsid w:val="001739EC"/>
    <w:rsid w:val="00173E0A"/>
    <w:rsid w:val="00173F1A"/>
    <w:rsid w:val="00174434"/>
    <w:rsid w:val="001744E6"/>
    <w:rsid w:val="0017614C"/>
    <w:rsid w:val="00176434"/>
    <w:rsid w:val="00177AFE"/>
    <w:rsid w:val="00180454"/>
    <w:rsid w:val="001814E5"/>
    <w:rsid w:val="00182B01"/>
    <w:rsid w:val="00182CD6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5E55"/>
    <w:rsid w:val="001A7D20"/>
    <w:rsid w:val="001B04B3"/>
    <w:rsid w:val="001B23AD"/>
    <w:rsid w:val="001B23F5"/>
    <w:rsid w:val="001B3A81"/>
    <w:rsid w:val="001B4155"/>
    <w:rsid w:val="001B463C"/>
    <w:rsid w:val="001B4AC8"/>
    <w:rsid w:val="001B4BFF"/>
    <w:rsid w:val="001B5194"/>
    <w:rsid w:val="001B6F83"/>
    <w:rsid w:val="001C0136"/>
    <w:rsid w:val="001C071D"/>
    <w:rsid w:val="001C085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7EA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64C"/>
    <w:rsid w:val="001F3C5A"/>
    <w:rsid w:val="001F4733"/>
    <w:rsid w:val="001F4D02"/>
    <w:rsid w:val="001F522A"/>
    <w:rsid w:val="001F560E"/>
    <w:rsid w:val="001F5E14"/>
    <w:rsid w:val="001F5F05"/>
    <w:rsid w:val="001F6B6B"/>
    <w:rsid w:val="001F76EF"/>
    <w:rsid w:val="001F7712"/>
    <w:rsid w:val="00200BF6"/>
    <w:rsid w:val="00201234"/>
    <w:rsid w:val="002012B6"/>
    <w:rsid w:val="00201FA7"/>
    <w:rsid w:val="002038F8"/>
    <w:rsid w:val="00203F4F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171BE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3344"/>
    <w:rsid w:val="0026421A"/>
    <w:rsid w:val="002643A9"/>
    <w:rsid w:val="0026598B"/>
    <w:rsid w:val="002659FA"/>
    <w:rsid w:val="00265B0E"/>
    <w:rsid w:val="00266D08"/>
    <w:rsid w:val="00266FD5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2A5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43A"/>
    <w:rsid w:val="002959BA"/>
    <w:rsid w:val="00295E49"/>
    <w:rsid w:val="002A0313"/>
    <w:rsid w:val="002A03CA"/>
    <w:rsid w:val="002A259B"/>
    <w:rsid w:val="002A3AFB"/>
    <w:rsid w:val="002A43F4"/>
    <w:rsid w:val="002A5600"/>
    <w:rsid w:val="002A6980"/>
    <w:rsid w:val="002A7117"/>
    <w:rsid w:val="002A723A"/>
    <w:rsid w:val="002A7B94"/>
    <w:rsid w:val="002B08D6"/>
    <w:rsid w:val="002B1605"/>
    <w:rsid w:val="002B2618"/>
    <w:rsid w:val="002B3B24"/>
    <w:rsid w:val="002B3CB1"/>
    <w:rsid w:val="002B4840"/>
    <w:rsid w:val="002B49AB"/>
    <w:rsid w:val="002B5E19"/>
    <w:rsid w:val="002B755D"/>
    <w:rsid w:val="002B7E63"/>
    <w:rsid w:val="002C03B8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47C3"/>
    <w:rsid w:val="003269D5"/>
    <w:rsid w:val="00327664"/>
    <w:rsid w:val="00331D4D"/>
    <w:rsid w:val="003369D9"/>
    <w:rsid w:val="00336A6F"/>
    <w:rsid w:val="00336A80"/>
    <w:rsid w:val="00337F61"/>
    <w:rsid w:val="00341B7B"/>
    <w:rsid w:val="00341E4D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3F32"/>
    <w:rsid w:val="0037425A"/>
    <w:rsid w:val="00376A06"/>
    <w:rsid w:val="00376FB5"/>
    <w:rsid w:val="00380116"/>
    <w:rsid w:val="00380C35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2C24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405"/>
    <w:rsid w:val="003B7EA8"/>
    <w:rsid w:val="003C1828"/>
    <w:rsid w:val="003C3FB5"/>
    <w:rsid w:val="003C4B0E"/>
    <w:rsid w:val="003C517F"/>
    <w:rsid w:val="003C6270"/>
    <w:rsid w:val="003C74B0"/>
    <w:rsid w:val="003C7A78"/>
    <w:rsid w:val="003D092E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1411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958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1A6C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0987"/>
    <w:rsid w:val="00461D6A"/>
    <w:rsid w:val="00463A0B"/>
    <w:rsid w:val="00464E07"/>
    <w:rsid w:val="00466AF1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08E4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304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E6023"/>
    <w:rsid w:val="005F1631"/>
    <w:rsid w:val="005F1FD9"/>
    <w:rsid w:val="005F2608"/>
    <w:rsid w:val="005F288A"/>
    <w:rsid w:val="005F2CFC"/>
    <w:rsid w:val="005F3C8B"/>
    <w:rsid w:val="005F473B"/>
    <w:rsid w:val="005F4E62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5F"/>
    <w:rsid w:val="0060597D"/>
    <w:rsid w:val="006059FF"/>
    <w:rsid w:val="00605CA8"/>
    <w:rsid w:val="0060629B"/>
    <w:rsid w:val="0060648D"/>
    <w:rsid w:val="00610780"/>
    <w:rsid w:val="00611009"/>
    <w:rsid w:val="00611093"/>
    <w:rsid w:val="00612AA5"/>
    <w:rsid w:val="00613154"/>
    <w:rsid w:val="006132CD"/>
    <w:rsid w:val="006146EA"/>
    <w:rsid w:val="00614CAB"/>
    <w:rsid w:val="00614CE1"/>
    <w:rsid w:val="006160B6"/>
    <w:rsid w:val="00616144"/>
    <w:rsid w:val="006164EF"/>
    <w:rsid w:val="0061707C"/>
    <w:rsid w:val="00617301"/>
    <w:rsid w:val="00621DB1"/>
    <w:rsid w:val="006227F7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6AB0"/>
    <w:rsid w:val="006770DD"/>
    <w:rsid w:val="00681713"/>
    <w:rsid w:val="00681D38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4F5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3E9E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378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3B6F"/>
    <w:rsid w:val="007A5CEC"/>
    <w:rsid w:val="007B0AA2"/>
    <w:rsid w:val="007B0FD8"/>
    <w:rsid w:val="007B178B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263B"/>
    <w:rsid w:val="007D3CDE"/>
    <w:rsid w:val="007D40E1"/>
    <w:rsid w:val="007D7B25"/>
    <w:rsid w:val="007E17B1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5F71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BE5"/>
    <w:rsid w:val="00832FD0"/>
    <w:rsid w:val="00833DF1"/>
    <w:rsid w:val="00835138"/>
    <w:rsid w:val="00835F91"/>
    <w:rsid w:val="00836A3D"/>
    <w:rsid w:val="008373BC"/>
    <w:rsid w:val="008377A6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0767"/>
    <w:rsid w:val="008619E8"/>
    <w:rsid w:val="008619F4"/>
    <w:rsid w:val="00861D2F"/>
    <w:rsid w:val="00862278"/>
    <w:rsid w:val="008627E6"/>
    <w:rsid w:val="00862F3C"/>
    <w:rsid w:val="0086348E"/>
    <w:rsid w:val="0086371D"/>
    <w:rsid w:val="00864B3B"/>
    <w:rsid w:val="00864EE4"/>
    <w:rsid w:val="008653E3"/>
    <w:rsid w:val="00866205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1A5"/>
    <w:rsid w:val="008D5E7A"/>
    <w:rsid w:val="008D6CEE"/>
    <w:rsid w:val="008E0AFE"/>
    <w:rsid w:val="008E0CB0"/>
    <w:rsid w:val="008E1184"/>
    <w:rsid w:val="008E164F"/>
    <w:rsid w:val="008E2A16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2483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0A8C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3E3F"/>
    <w:rsid w:val="0098668A"/>
    <w:rsid w:val="0098690A"/>
    <w:rsid w:val="0098732B"/>
    <w:rsid w:val="00991BE8"/>
    <w:rsid w:val="009943EB"/>
    <w:rsid w:val="009969E0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164"/>
    <w:rsid w:val="009C4FA3"/>
    <w:rsid w:val="009C5DC8"/>
    <w:rsid w:val="009C7502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D7E9F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0F9C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2F8"/>
    <w:rsid w:val="00A32F05"/>
    <w:rsid w:val="00A3332D"/>
    <w:rsid w:val="00A33EBC"/>
    <w:rsid w:val="00A3477E"/>
    <w:rsid w:val="00A347F4"/>
    <w:rsid w:val="00A34BE3"/>
    <w:rsid w:val="00A358AB"/>
    <w:rsid w:val="00A3666E"/>
    <w:rsid w:val="00A3672B"/>
    <w:rsid w:val="00A370E4"/>
    <w:rsid w:val="00A40570"/>
    <w:rsid w:val="00A4177F"/>
    <w:rsid w:val="00A4323D"/>
    <w:rsid w:val="00A43935"/>
    <w:rsid w:val="00A439C1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52CC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770E8"/>
    <w:rsid w:val="00A808B5"/>
    <w:rsid w:val="00A80E22"/>
    <w:rsid w:val="00A82275"/>
    <w:rsid w:val="00A82813"/>
    <w:rsid w:val="00A83190"/>
    <w:rsid w:val="00A834B9"/>
    <w:rsid w:val="00A862A5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96FA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23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063"/>
    <w:rsid w:val="00AC5870"/>
    <w:rsid w:val="00AC6024"/>
    <w:rsid w:val="00AC6D54"/>
    <w:rsid w:val="00AC74AA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1B12"/>
    <w:rsid w:val="00AE2232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0DB0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7EB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787"/>
    <w:rsid w:val="00B329E8"/>
    <w:rsid w:val="00B35830"/>
    <w:rsid w:val="00B35C97"/>
    <w:rsid w:val="00B36076"/>
    <w:rsid w:val="00B3639A"/>
    <w:rsid w:val="00B36D9D"/>
    <w:rsid w:val="00B36E31"/>
    <w:rsid w:val="00B37534"/>
    <w:rsid w:val="00B3767E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218"/>
    <w:rsid w:val="00BB261D"/>
    <w:rsid w:val="00BB3634"/>
    <w:rsid w:val="00BB4EBE"/>
    <w:rsid w:val="00BB4F54"/>
    <w:rsid w:val="00BB5311"/>
    <w:rsid w:val="00BB5C4B"/>
    <w:rsid w:val="00BB5ECD"/>
    <w:rsid w:val="00BB7463"/>
    <w:rsid w:val="00BC0838"/>
    <w:rsid w:val="00BC130B"/>
    <w:rsid w:val="00BC2160"/>
    <w:rsid w:val="00BC2D99"/>
    <w:rsid w:val="00BC37C7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4FE2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1D84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EE4"/>
    <w:rsid w:val="00C20409"/>
    <w:rsid w:val="00C20CDE"/>
    <w:rsid w:val="00C2132C"/>
    <w:rsid w:val="00C2313E"/>
    <w:rsid w:val="00C250B8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28"/>
    <w:rsid w:val="00C36CFA"/>
    <w:rsid w:val="00C36F2A"/>
    <w:rsid w:val="00C37C20"/>
    <w:rsid w:val="00C402F2"/>
    <w:rsid w:val="00C40DE1"/>
    <w:rsid w:val="00C41DAD"/>
    <w:rsid w:val="00C4243D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667"/>
    <w:rsid w:val="00C537B9"/>
    <w:rsid w:val="00C55E5F"/>
    <w:rsid w:val="00C55E7C"/>
    <w:rsid w:val="00C56CFC"/>
    <w:rsid w:val="00C618E2"/>
    <w:rsid w:val="00C6192B"/>
    <w:rsid w:val="00C64C23"/>
    <w:rsid w:val="00C667EF"/>
    <w:rsid w:val="00C6762F"/>
    <w:rsid w:val="00C67FB0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1CC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1756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2F3"/>
    <w:rsid w:val="00CE6CF3"/>
    <w:rsid w:val="00CE70F4"/>
    <w:rsid w:val="00CE758B"/>
    <w:rsid w:val="00CF061A"/>
    <w:rsid w:val="00CF0868"/>
    <w:rsid w:val="00CF0D40"/>
    <w:rsid w:val="00CF1585"/>
    <w:rsid w:val="00CF194A"/>
    <w:rsid w:val="00CF2660"/>
    <w:rsid w:val="00CF2F33"/>
    <w:rsid w:val="00CF2FE4"/>
    <w:rsid w:val="00CF5C66"/>
    <w:rsid w:val="00CF640E"/>
    <w:rsid w:val="00CF64D4"/>
    <w:rsid w:val="00D00979"/>
    <w:rsid w:val="00D00B3A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15F6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39C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0D45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4F29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5B7A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18FC"/>
    <w:rsid w:val="00DA3B8B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46B1"/>
    <w:rsid w:val="00DD537D"/>
    <w:rsid w:val="00DD7F0D"/>
    <w:rsid w:val="00DE12E9"/>
    <w:rsid w:val="00DE139B"/>
    <w:rsid w:val="00DE2EA1"/>
    <w:rsid w:val="00DE3416"/>
    <w:rsid w:val="00DE3DE4"/>
    <w:rsid w:val="00DE4028"/>
    <w:rsid w:val="00DE4E7C"/>
    <w:rsid w:val="00DE5E56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776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275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271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28C8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8C3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2A3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166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10E"/>
    <w:rsid w:val="00F45DD5"/>
    <w:rsid w:val="00F45E7A"/>
    <w:rsid w:val="00F4651C"/>
    <w:rsid w:val="00F4725E"/>
    <w:rsid w:val="00F47D65"/>
    <w:rsid w:val="00F507DA"/>
    <w:rsid w:val="00F53267"/>
    <w:rsid w:val="00F54F53"/>
    <w:rsid w:val="00F55467"/>
    <w:rsid w:val="00F55797"/>
    <w:rsid w:val="00F56036"/>
    <w:rsid w:val="00F56BBA"/>
    <w:rsid w:val="00F57A6B"/>
    <w:rsid w:val="00F60678"/>
    <w:rsid w:val="00F610AE"/>
    <w:rsid w:val="00F62034"/>
    <w:rsid w:val="00F6262A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0E0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87901"/>
    <w:rsid w:val="00F904B2"/>
    <w:rsid w:val="00F91B2D"/>
    <w:rsid w:val="00F9476C"/>
    <w:rsid w:val="00F97CC1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497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h-rajo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CC3C-2887-4D5E-A2F4-2240293E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51</Pages>
  <Words>21285</Words>
  <Characters>121326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1809</cp:revision>
  <cp:lastPrinted>2024-04-25T08:39:00Z</cp:lastPrinted>
  <dcterms:created xsi:type="dcterms:W3CDTF">2018-09-03T07:42:00Z</dcterms:created>
  <dcterms:modified xsi:type="dcterms:W3CDTF">2025-06-02T06:43:00Z</dcterms:modified>
</cp:coreProperties>
</file>