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B650AC" w:rsidP="00B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27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B650A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BE2754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773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BE27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Default="00B650A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237"/>
        <w:gridCol w:w="3686"/>
      </w:tblGrid>
      <w:tr w:rsidR="00BE2754" w:rsidRPr="00BE2754" w:rsidTr="00BE2754">
        <w:tc>
          <w:tcPr>
            <w:tcW w:w="6237" w:type="dxa"/>
          </w:tcPr>
          <w:p w:rsidR="00BE2754" w:rsidRPr="00BE2754" w:rsidRDefault="00BE2754" w:rsidP="00BE27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Ачинского районного Совета депутатов «О внесении изменений  в Устав Ачинского района Красноярского края»</w:t>
            </w:r>
          </w:p>
          <w:p w:rsidR="00BE2754" w:rsidRDefault="00BE2754" w:rsidP="004D4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754" w:rsidRPr="00BE2754" w:rsidRDefault="00BE2754" w:rsidP="004D4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754" w:rsidRPr="00BE2754" w:rsidRDefault="00BE2754" w:rsidP="004D4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754" w:rsidRPr="00BE2754" w:rsidRDefault="00BE2754" w:rsidP="004D4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2754" w:rsidRDefault="00BE2754" w:rsidP="00BE27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9 Положения о публичных слушаниях в муниципальном образовании Ачинский район, утверждённого решением Ачинского районного Совета депутатов от 11 апреля 2013 года № 27-234Р, руководствуясь статьями 26, 43, 60 Устава Ачинского района Красноярского края, Ачинский районный Совет депутатов  </w:t>
      </w: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BE27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2754" w:rsidRPr="00BE2754" w:rsidRDefault="00BE2754" w:rsidP="00BE27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1. Назначить публичные слушания по проекту решения Ачинского районного Совета депутатов «О внесении изменений в Устав Ачинского района Красноярского края» (далее – публичные слушания) на 11 июня 2025 года. Место проведения публичных слушаний -  Красноярский край,   г. Ачинск,    ул. Свердлова, 17, 9 этаж, зал заседаний, время проведения публичных слушаний - 10 часов 00 минут.</w:t>
      </w: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Инициатором публичных слушаний выступает Ачинский районный Совет депутатов.</w:t>
      </w: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2. Утвердить текст</w:t>
      </w:r>
      <w:r w:rsidRPr="00BE2754">
        <w:rPr>
          <w:rFonts w:ascii="Times New Roman" w:eastAsia="Calibri" w:hAnsi="Times New Roman" w:cs="Times New Roman"/>
          <w:sz w:val="28"/>
          <w:szCs w:val="28"/>
        </w:rPr>
        <w:t xml:space="preserve"> извещения о проведении публичных слушаний (приложение 1).</w:t>
      </w: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3. Сформировать организационный комитет в целях подготовки и проведения публичных слушаний в составе, согласно приложению 2 к настоящему решению. </w:t>
      </w:r>
    </w:p>
    <w:p w:rsidR="00BE2754" w:rsidRPr="00BE2754" w:rsidRDefault="00BE2754" w:rsidP="00BE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проект решения «О внесении изменений в Устав Ачинского района Красноярского края», извещение о проведении публичных слушаний, порядок  учета предложений по проекту решения «О внесении </w:t>
      </w:r>
      <w:r w:rsidRPr="00BE27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изменений в Устав Ачинского района Красноярского края», порядок участия граждан  в его обсуждении, утвержденные решением Ачинского районного  Совета депутатов от 11 апреля 2013 года № 27-235Р «О порядке учета предложений по проекту Устава Ачинского района, проекту муниципального правового акта о внесении изменений и дополнений в Устав Ачинского района Красноярского края, порядке участия граждан в его обсуждении», а также указанные документы разместить на официальном сайте муниципального образования Ачинский район в информационно-телекоммуникационной сети «Интернет» и в федеральной государственной системе "Единый портал государственных и муниципальных услуг (функций)». </w:t>
      </w:r>
    </w:p>
    <w:p w:rsidR="00BE2754" w:rsidRPr="00BE2754" w:rsidRDefault="00BE2754" w:rsidP="00BE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5. Организационному комитету обеспечить проведение публичных слушаний в соответствии с Положением о публичных слушаниях в муниципальном образовании Ачинский район, утвержденным решением Ачинского районного  Совета депутатов от 11 апреля 2013 года № 27-234Р, а также  опубликовать в газете «Уголок России»  и разместить итоговый документ не позднее чем через 20 дней со дня проведения публичных слушаний на официальном сайте муниципального образования Ачинский район в информационно-телекоммуникационной сети «Интернет» и в федеральной государственной системе "Единый портал государственных и муниципальных услуг (функций)». </w:t>
      </w: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  <w:r w:rsidRPr="00BE27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2754" w:rsidRPr="00BE2754" w:rsidRDefault="00BE2754" w:rsidP="00BE2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754"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со дня его подписания и подлежит опубликованию в газете «Уголок России».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0AC" w:rsidRPr="00B650AC" w:rsidRDefault="00B650AC" w:rsidP="00B65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CF" w:rsidRPr="00221FEA" w:rsidRDefault="007363CF" w:rsidP="00736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>Председатель районного</w:t>
      </w:r>
    </w:p>
    <w:p w:rsidR="007363CF" w:rsidRPr="00221FEA" w:rsidRDefault="007363CF" w:rsidP="007363C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1FEA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21FEA">
        <w:rPr>
          <w:rFonts w:ascii="Times New Roman" w:hAnsi="Times New Roman" w:cs="Times New Roman"/>
        </w:rPr>
        <w:t>«___» _________________ 20</w:t>
      </w:r>
      <w:r w:rsidRPr="007363CF">
        <w:rPr>
          <w:rFonts w:ascii="Times New Roman" w:hAnsi="Times New Roman" w:cs="Times New Roman"/>
        </w:rPr>
        <w:t>2</w:t>
      </w:r>
      <w:r w:rsidR="00B650AC">
        <w:rPr>
          <w:rFonts w:ascii="Times New Roman" w:hAnsi="Times New Roman" w:cs="Times New Roman"/>
        </w:rPr>
        <w:t>5</w:t>
      </w:r>
      <w:r w:rsidRPr="00221FEA">
        <w:rPr>
          <w:rFonts w:ascii="Times New Roman" w:hAnsi="Times New Roman" w:cs="Times New Roman"/>
        </w:rPr>
        <w:t xml:space="preserve">  года</w:t>
      </w:r>
    </w:p>
    <w:p w:rsidR="00221FEA" w:rsidRPr="00221FEA" w:rsidRDefault="00221FEA" w:rsidP="007363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21FE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E2754" w:rsidRPr="00BE2754" w:rsidRDefault="00BE2754" w:rsidP="00BE2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E2754" w:rsidRPr="00BE2754" w:rsidSect="00A860C4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E2754" w:rsidRPr="00BE2754" w:rsidRDefault="00BE2754" w:rsidP="00BE2754">
      <w:pPr>
        <w:spacing w:after="0" w:line="240" w:lineRule="auto"/>
        <w:ind w:left="3540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BE2754" w:rsidRPr="00BE2754" w:rsidRDefault="00BE2754" w:rsidP="00BE275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Ачинского  районного </w:t>
      </w: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BE2754" w:rsidRPr="00BE2754" w:rsidRDefault="00BE2754" w:rsidP="00BE2754">
      <w:pPr>
        <w:autoSpaceDE w:val="0"/>
        <w:autoSpaceDN w:val="0"/>
        <w:adjustRightInd w:val="0"/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30.05.2025</w:t>
      </w: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42-315Р</w:t>
      </w: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754" w:rsidRPr="00BE2754" w:rsidRDefault="00BE2754" w:rsidP="00BE2754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BE2754" w:rsidRPr="00BE2754" w:rsidRDefault="00BE2754" w:rsidP="00BE275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BE2754" w:rsidRPr="00BE2754" w:rsidRDefault="00BE2754" w:rsidP="00BE275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BE2754" w:rsidRPr="00BE2754" w:rsidRDefault="00BE2754" w:rsidP="00BE2754">
      <w:pPr>
        <w:shd w:val="clear" w:color="auto" w:fill="FFFFFF"/>
        <w:spacing w:after="0" w:line="360" w:lineRule="atLeast"/>
        <w:ind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2754" w:rsidRPr="00BE2754" w:rsidRDefault="00BE2754" w:rsidP="00BE275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11 июня 2025 года в 10 часов 00 минут в зале заседаний по адресу: Красноярский край, г. Ачинск, ул. Свердлова, 17, 9 этаж, состоятся публичные слушания по обсуждению проекта решения Ачинского районного Совета депутатов «О внесении изменений в Устав Ачинского района Красноярского края».</w:t>
      </w:r>
    </w:p>
    <w:p w:rsidR="00BE2754" w:rsidRPr="00BE2754" w:rsidRDefault="00BE2754" w:rsidP="00BE2754">
      <w:pPr>
        <w:autoSpaceDE w:val="0"/>
        <w:autoSpaceDN w:val="0"/>
        <w:adjustRightInd w:val="0"/>
        <w:spacing w:before="280"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Ачинского районного Совета депутатов «О внесении изменений в Устав Ачинского района Красноярского края» опубликован в газете «Уголок России», размещен на официальном сайте муниципального образования Ачинский район  в информационно-телекоммуникационной сети «Интернет" и в федеральной государственной системе "Единый портал государственных и муниципальных услуг (функций)». </w:t>
      </w:r>
    </w:p>
    <w:p w:rsidR="00BE2754" w:rsidRPr="00BE2754" w:rsidRDefault="00BE2754" w:rsidP="00BE275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С проектом решения Ачинского районного Совета депутатов «О внесении изменений в Устав Ачинского района Красноярского края»</w:t>
      </w:r>
      <w:r w:rsidRPr="00BE2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BE2754">
        <w:rPr>
          <w:rFonts w:ascii="Times New Roman" w:eastAsia="Times New Roman" w:hAnsi="Times New Roman" w:cs="Times New Roman"/>
          <w:sz w:val="28"/>
          <w:szCs w:val="28"/>
        </w:rPr>
        <w:t>и иными  материалами, необходимыми  для  эффективного участия граждан  в публичных слушаниях, можно ознакомиться в  Ачинском районном Совете депутатов по адресу: г. Ачинск, ул. Свердлова, 17, 7 этаж,  каб. № 7-2, телефоны для справок: (8-39151) 7-71-04, (8-39151) 4-40-78.</w:t>
      </w:r>
    </w:p>
    <w:p w:rsidR="00BE2754" w:rsidRPr="00BE2754" w:rsidRDefault="00BE2754" w:rsidP="00BE275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   Предложения по проекту решения принимаются организационным комитетом по адресу: 662150, г. Ачинск, ул. Свердлова, 17, Ачинский районный Совет депутатов, 7 этаж, каб. № 7-2. Телефоны для справок: </w:t>
      </w: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(8-39151) 7-71-04, (8-39151) 4-40-78.</w:t>
      </w: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ab/>
        <w:t>Предложения вносятся в письменной форме гражданами Российской Федерации, обладающими избирательным правом.</w:t>
      </w: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Прием письменных предложений осуществляется в течение пяти дней после окончания публичных слушаний и прекращается в 17.00 часов 16 июня 2025 года. </w:t>
      </w:r>
    </w:p>
    <w:p w:rsidR="00BE2754" w:rsidRPr="00BE2754" w:rsidRDefault="00BE2754" w:rsidP="00BE275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>Учет предложений граждан осуществляется организационным комитетом в порядке, предусмотренном статьей 14 решения Ачинского районного  Совета депутатов от 11 апреля 2013 года № 27-234Р «Об утверждении Положения о публичных слушаниях в муниципальном образовании Ачинский район».</w:t>
      </w:r>
    </w:p>
    <w:p w:rsid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комитет </w:t>
      </w:r>
    </w:p>
    <w:p w:rsidR="00BE2754" w:rsidRPr="00BE2754" w:rsidRDefault="00BE2754" w:rsidP="00BE275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>по проведению публичных слушаний</w:t>
      </w:r>
    </w:p>
    <w:p w:rsidR="00BE2754" w:rsidRPr="00BE2754" w:rsidRDefault="00BE2754" w:rsidP="00BE2754">
      <w:pPr>
        <w:spacing w:after="0" w:line="240" w:lineRule="auto"/>
        <w:ind w:left="4956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BE2754" w:rsidRPr="00BE2754" w:rsidRDefault="00BE2754" w:rsidP="00BE275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Ачинского  районного </w:t>
      </w:r>
    </w:p>
    <w:p w:rsidR="00BE2754" w:rsidRPr="00BE2754" w:rsidRDefault="00BE2754" w:rsidP="00BE2754">
      <w:pPr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BE2754" w:rsidRPr="00BE2754" w:rsidRDefault="00BE2754" w:rsidP="00BE2754">
      <w:pPr>
        <w:autoSpaceDE w:val="0"/>
        <w:autoSpaceDN w:val="0"/>
        <w:adjustRightInd w:val="0"/>
        <w:spacing w:after="0" w:line="240" w:lineRule="auto"/>
        <w:ind w:left="4956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30.05.2025</w:t>
      </w:r>
      <w:r w:rsidRPr="00BE275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42-315Р</w:t>
      </w:r>
    </w:p>
    <w:p w:rsidR="00BE2754" w:rsidRPr="00BE2754" w:rsidRDefault="00BE2754" w:rsidP="00BE275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E2754" w:rsidRPr="00BE2754" w:rsidRDefault="00BE2754" w:rsidP="00BE275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754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 по проекту решения Ачинского районного Совета депутатов «О внесении изменений и дополнений в Устав Ачинского района Красноярского края»</w:t>
      </w: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5295"/>
        <w:gridCol w:w="3394"/>
      </w:tblGrid>
      <w:tr w:rsidR="00BE2754" w:rsidRPr="00BE2754" w:rsidTr="004D4FFE">
        <w:tc>
          <w:tcPr>
            <w:tcW w:w="959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7" w:type="dxa"/>
          </w:tcPr>
          <w:p w:rsid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Куронен Сергей Александрович – Председатель Ачинского районного Совета депутатов </w:t>
            </w: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754" w:rsidRPr="00BE2754" w:rsidTr="004D4FFE">
        <w:tc>
          <w:tcPr>
            <w:tcW w:w="959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:rsid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Наталья Вячеславовна – консультант Ачинского районного Совета депутатов</w:t>
            </w: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BE2754" w:rsidRPr="00BE2754" w:rsidTr="004D4FFE">
        <w:tc>
          <w:tcPr>
            <w:tcW w:w="959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7" w:type="dxa"/>
          </w:tcPr>
          <w:p w:rsid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Обершова Ирина Вячеславовна – ведущий специалист по правовой работе Ачинского районного Совета депутатов</w:t>
            </w: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BE2754" w:rsidRPr="00BE2754" w:rsidTr="004D4FFE">
        <w:tc>
          <w:tcPr>
            <w:tcW w:w="959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7" w:type="dxa"/>
          </w:tcPr>
          <w:p w:rsid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Тюмнев Петр Викторович - депутат Ачинского районного Совета депутатов шестого созыва</w:t>
            </w: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754" w:rsidRPr="00BE2754" w:rsidTr="004D4FFE">
        <w:tc>
          <w:tcPr>
            <w:tcW w:w="959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7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администрации Ачинского района (по согласованию)</w:t>
            </w:r>
          </w:p>
          <w:p w:rsid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2754" w:rsidRPr="00BE2754" w:rsidRDefault="00BE2754" w:rsidP="00BE2754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754" w:rsidRPr="00BE2754" w:rsidRDefault="00BE2754" w:rsidP="00BE275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880" w:rsidRDefault="009B1880" w:rsidP="00BE2754">
      <w:pPr>
        <w:tabs>
          <w:tab w:val="left" w:pos="709"/>
        </w:tabs>
        <w:spacing w:after="0" w:line="240" w:lineRule="auto"/>
        <w:ind w:left="5812" w:right="14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B1880" w:rsidSect="009B18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AF" w:rsidRDefault="00E123AF" w:rsidP="004E1DB2">
      <w:pPr>
        <w:spacing w:after="0" w:line="240" w:lineRule="auto"/>
      </w:pPr>
      <w:r>
        <w:separator/>
      </w:r>
    </w:p>
  </w:endnote>
  <w:endnote w:type="continuationSeparator" w:id="0">
    <w:p w:rsidR="00E123AF" w:rsidRDefault="00E123AF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AF" w:rsidRDefault="00E123AF" w:rsidP="004E1DB2">
      <w:pPr>
        <w:spacing w:after="0" w:line="240" w:lineRule="auto"/>
      </w:pPr>
      <w:r>
        <w:separator/>
      </w:r>
    </w:p>
  </w:footnote>
  <w:footnote w:type="continuationSeparator" w:id="0">
    <w:p w:rsidR="00E123AF" w:rsidRDefault="00E123AF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4A3"/>
    <w:multiLevelType w:val="hybridMultilevel"/>
    <w:tmpl w:val="032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2FDB"/>
    <w:multiLevelType w:val="hybridMultilevel"/>
    <w:tmpl w:val="60C28026"/>
    <w:lvl w:ilvl="0" w:tplc="8FDC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FEA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97A07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76DEA"/>
    <w:rsid w:val="006A372E"/>
    <w:rsid w:val="006A6BF2"/>
    <w:rsid w:val="006B0D23"/>
    <w:rsid w:val="006B7076"/>
    <w:rsid w:val="006F03BB"/>
    <w:rsid w:val="007363CF"/>
    <w:rsid w:val="00752A68"/>
    <w:rsid w:val="00773FCB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B1880"/>
    <w:rsid w:val="009C3570"/>
    <w:rsid w:val="00A07B27"/>
    <w:rsid w:val="00A26010"/>
    <w:rsid w:val="00A8621D"/>
    <w:rsid w:val="00AD1D66"/>
    <w:rsid w:val="00B1099C"/>
    <w:rsid w:val="00B14F64"/>
    <w:rsid w:val="00B30172"/>
    <w:rsid w:val="00B650AC"/>
    <w:rsid w:val="00B70DDF"/>
    <w:rsid w:val="00B87F56"/>
    <w:rsid w:val="00BA4E2A"/>
    <w:rsid w:val="00BB01E2"/>
    <w:rsid w:val="00BB2C7F"/>
    <w:rsid w:val="00BC0EB3"/>
    <w:rsid w:val="00BD094A"/>
    <w:rsid w:val="00BE2455"/>
    <w:rsid w:val="00BE2754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23AF"/>
    <w:rsid w:val="00E15A5F"/>
    <w:rsid w:val="00E2164C"/>
    <w:rsid w:val="00E32860"/>
    <w:rsid w:val="00E623F4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892A-5826-4F59-83F1-DFA821F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2024-12-23T04:18:00Z</cp:lastPrinted>
  <dcterms:created xsi:type="dcterms:W3CDTF">2025-05-30T04:53:00Z</dcterms:created>
  <dcterms:modified xsi:type="dcterms:W3CDTF">2025-05-30T04:53:00Z</dcterms:modified>
</cp:coreProperties>
</file>