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F24DA3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ПЯТНИЦА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 w:rsidR="00BE068C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29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марта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BE068C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4E6D0A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7</w:t>
      </w:r>
      <w:r w:rsidR="00BE068C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62D12" w:rsidRDefault="00962D12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68C" w:rsidRPr="00BE068C" w:rsidRDefault="00BE068C" w:rsidP="00BE068C">
      <w:pPr>
        <w:widowControl w:val="0"/>
        <w:numPr>
          <w:ilvl w:val="0"/>
          <w:numId w:val="5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431" w:right="113" w:hanging="431"/>
        <w:contextualSpacing/>
        <w:jc w:val="center"/>
        <w:rPr>
          <w:rFonts w:ascii="Arial" w:eastAsia="Lucida Sans Unicode" w:hAnsi="Arial" w:cs="Arial"/>
          <w:b/>
          <w:bCs/>
          <w:sz w:val="20"/>
          <w:szCs w:val="20"/>
        </w:rPr>
      </w:pPr>
      <w:r w:rsidRPr="00BE068C">
        <w:rPr>
          <w:rFonts w:ascii="Arial" w:eastAsia="Lucida Sans Unicode" w:hAnsi="Arial" w:cs="Arial"/>
          <w:b/>
          <w:bCs/>
          <w:sz w:val="20"/>
          <w:szCs w:val="20"/>
        </w:rPr>
        <w:t>Красноярский край</w:t>
      </w:r>
    </w:p>
    <w:p w:rsidR="00BE068C" w:rsidRPr="00BE068C" w:rsidRDefault="00BE068C" w:rsidP="00BE068C">
      <w:pPr>
        <w:widowControl w:val="0"/>
        <w:numPr>
          <w:ilvl w:val="0"/>
          <w:numId w:val="5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431" w:right="113" w:hanging="431"/>
        <w:contextualSpacing/>
        <w:jc w:val="center"/>
        <w:rPr>
          <w:rFonts w:ascii="Arial" w:eastAsia="Lucida Sans Unicode" w:hAnsi="Arial" w:cs="Arial"/>
          <w:b/>
          <w:bCs/>
          <w:sz w:val="20"/>
          <w:szCs w:val="20"/>
        </w:rPr>
      </w:pPr>
      <w:r w:rsidRPr="00BE068C">
        <w:rPr>
          <w:rFonts w:ascii="Arial" w:eastAsia="Lucida Sans Unicode" w:hAnsi="Arial" w:cs="Arial"/>
          <w:b/>
          <w:bCs/>
          <w:sz w:val="20"/>
          <w:szCs w:val="20"/>
        </w:rPr>
        <w:t>Ачинский район</w:t>
      </w:r>
    </w:p>
    <w:p w:rsidR="00BE068C" w:rsidRPr="00BE068C" w:rsidRDefault="00BE068C" w:rsidP="00BE068C">
      <w:pPr>
        <w:widowControl w:val="0"/>
        <w:numPr>
          <w:ilvl w:val="0"/>
          <w:numId w:val="5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431" w:right="113" w:hanging="431"/>
        <w:jc w:val="center"/>
        <w:rPr>
          <w:rFonts w:ascii="Arial" w:eastAsia="Lucida Sans Unicode" w:hAnsi="Arial" w:cs="Arial"/>
          <w:b/>
          <w:bCs/>
          <w:sz w:val="20"/>
          <w:szCs w:val="20"/>
        </w:rPr>
      </w:pPr>
      <w:r w:rsidRPr="00BE068C">
        <w:rPr>
          <w:rFonts w:ascii="Arial" w:eastAsia="Lucida Sans Unicode" w:hAnsi="Arial" w:cs="Arial"/>
          <w:b/>
          <w:bCs/>
          <w:sz w:val="20"/>
          <w:szCs w:val="20"/>
        </w:rPr>
        <w:t>Белоярский сельский Совет депутатов</w:t>
      </w:r>
    </w:p>
    <w:p w:rsidR="00BE068C" w:rsidRPr="00BE068C" w:rsidRDefault="00BE068C" w:rsidP="00BE068C">
      <w:pPr>
        <w:pStyle w:val="5"/>
        <w:tabs>
          <w:tab w:val="center" w:pos="4535"/>
          <w:tab w:val="left" w:pos="802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РЕШЕНИЕ</w:t>
      </w:r>
    </w:p>
    <w:p w:rsidR="00BE068C" w:rsidRPr="00BE068C" w:rsidRDefault="00BE068C" w:rsidP="00BE068C">
      <w:pPr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28.03.2024</w:t>
      </w:r>
      <w:r w:rsidRPr="00BE068C">
        <w:rPr>
          <w:rFonts w:ascii="Arial" w:hAnsi="Arial" w:cs="Arial"/>
          <w:sz w:val="20"/>
          <w:szCs w:val="20"/>
        </w:rPr>
        <w:tab/>
      </w:r>
      <w:r w:rsidRPr="00BE068C">
        <w:rPr>
          <w:rFonts w:ascii="Arial" w:hAnsi="Arial" w:cs="Arial"/>
          <w:sz w:val="20"/>
          <w:szCs w:val="20"/>
        </w:rPr>
        <w:tab/>
      </w:r>
      <w:r w:rsidRPr="00BE068C"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BE068C">
        <w:rPr>
          <w:rFonts w:ascii="Arial" w:hAnsi="Arial" w:cs="Arial"/>
          <w:sz w:val="20"/>
          <w:szCs w:val="20"/>
        </w:rPr>
        <w:t xml:space="preserve">  с. Белый Яр</w:t>
      </w:r>
      <w:r w:rsidRPr="00BE068C">
        <w:rPr>
          <w:rFonts w:ascii="Arial" w:hAnsi="Arial" w:cs="Arial"/>
          <w:sz w:val="20"/>
          <w:szCs w:val="20"/>
        </w:rPr>
        <w:tab/>
        <w:t xml:space="preserve">                                 № 24-149Р</w:t>
      </w:r>
    </w:p>
    <w:p w:rsidR="00BE068C" w:rsidRPr="00BE068C" w:rsidRDefault="00BE068C" w:rsidP="00BE068C">
      <w:pPr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О внесении изменений в решение Белоярского сельского Совета депутатов от 22.12.2023 № 23-1</w:t>
      </w:r>
      <w:bookmarkStart w:id="0" w:name="_GoBack"/>
      <w:bookmarkEnd w:id="0"/>
      <w:r w:rsidRPr="00BE068C">
        <w:rPr>
          <w:rFonts w:ascii="Arial" w:hAnsi="Arial" w:cs="Arial"/>
          <w:sz w:val="20"/>
          <w:szCs w:val="20"/>
        </w:rPr>
        <w:t>45Р «О БЮДЖЕТЕ БЕЛОЯРСКОГО СЕЛЬСОВЕТА НА 2024 ГОД И ПЛАНОВЫЙ ПЕРИОД 2025-2026 ГОДОВ</w:t>
      </w:r>
    </w:p>
    <w:p w:rsidR="00BE068C" w:rsidRPr="00BE068C" w:rsidRDefault="00BE068C" w:rsidP="00BE068C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 xml:space="preserve">В соответствии со статьей 9 Бюджетного кодекса Российской Федерации, статьей 29 Положения «О бюджетном процессе в Белоярском сельсовете», утвержденного решением Белоярского сельского совета депутатов от 10.10.2013 №38-168 </w:t>
      </w:r>
      <w:proofErr w:type="gramStart"/>
      <w:r w:rsidRPr="00BE068C">
        <w:rPr>
          <w:rFonts w:ascii="Arial" w:hAnsi="Arial" w:cs="Arial"/>
          <w:sz w:val="20"/>
          <w:szCs w:val="20"/>
        </w:rPr>
        <w:t>Р</w:t>
      </w:r>
      <w:proofErr w:type="gramEnd"/>
      <w:r w:rsidRPr="00BE068C">
        <w:rPr>
          <w:rFonts w:ascii="Arial" w:hAnsi="Arial" w:cs="Arial"/>
          <w:sz w:val="20"/>
          <w:szCs w:val="20"/>
        </w:rPr>
        <w:t>, статьями 21, 24 Устава Белоярского сельсовета Белоярский сельский Совет депутатов РЕШИЛ:</w:t>
      </w:r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1. Внести в Решение Белоярского сельского Совета депутатов от 22.12.2023 23-145Р «О бюджете Белоярского сельсовета на 2024 год и плановый период 2025-2026 годов» следующие изменения:</w:t>
      </w:r>
    </w:p>
    <w:p w:rsidR="00BE068C" w:rsidRPr="00BE068C" w:rsidRDefault="00BE068C" w:rsidP="00BE068C">
      <w:pPr>
        <w:autoSpaceDE w:val="0"/>
        <w:ind w:left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1.1. Подпункт 1 пункта 1 статьи 1 изложить в следующей редакции:</w:t>
      </w:r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«1) прогнозируемый общий объем доходов бюджета в сумме 12 222, 8 тыс. рублей</w:t>
      </w:r>
      <w:proofErr w:type="gramStart"/>
      <w:r w:rsidRPr="00BE068C">
        <w:rPr>
          <w:rFonts w:ascii="Arial" w:hAnsi="Arial" w:cs="Arial"/>
          <w:sz w:val="20"/>
          <w:szCs w:val="20"/>
        </w:rPr>
        <w:t>;»</w:t>
      </w:r>
      <w:proofErr w:type="gramEnd"/>
      <w:r w:rsidRPr="00BE068C">
        <w:rPr>
          <w:rFonts w:ascii="Arial" w:hAnsi="Arial" w:cs="Arial"/>
          <w:sz w:val="20"/>
          <w:szCs w:val="20"/>
        </w:rPr>
        <w:t>;</w:t>
      </w:r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1.2. Подпункт 2 пункта 1 статьи 1 изложить в следующей редакции:</w:t>
      </w:r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«2) общий объем расходов бюджета в сумме 12 427,4 тыс. рублей;»</w:t>
      </w:r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1.3. Подпункт 3 пункта 1 статьи 1 изложить в следующей редакции:</w:t>
      </w:r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«3) дефицит бюджета в сумме 204,6 тыс. рублей</w:t>
      </w:r>
      <w:proofErr w:type="gramStart"/>
      <w:r w:rsidRPr="00BE068C">
        <w:rPr>
          <w:rFonts w:ascii="Arial" w:hAnsi="Arial" w:cs="Arial"/>
          <w:sz w:val="20"/>
          <w:szCs w:val="20"/>
        </w:rPr>
        <w:t>;»</w:t>
      </w:r>
      <w:proofErr w:type="gramEnd"/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1.4. . Подпункт 4 пункта 1 статьи 1 изложить в следующей редакции:</w:t>
      </w:r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«4) источники внутреннего финансирования дефицита бюджета в сумме 204,6 тыс. рублей согласно приложению 1 к настоящему Решению</w:t>
      </w:r>
      <w:proofErr w:type="gramStart"/>
      <w:r w:rsidRPr="00BE068C">
        <w:rPr>
          <w:rFonts w:ascii="Arial" w:hAnsi="Arial" w:cs="Arial"/>
          <w:sz w:val="20"/>
          <w:szCs w:val="20"/>
        </w:rPr>
        <w:t>.»</w:t>
      </w:r>
      <w:proofErr w:type="gramEnd"/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1.5. Подпункт 1 пункта 2 статьи 1 изложить в следующей редакции:</w:t>
      </w:r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«3) прогнозируемый общий объем доходов бюджета на 2025 год в сумме 10 592,3 тыс. рублей и на 2026 год в сумме 10 620,5 тыс.  рублей;</w:t>
      </w:r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1.6. Подпункт 2 пункта 2 статьи 1 изложить в следующей редакции:</w:t>
      </w:r>
    </w:p>
    <w:p w:rsidR="00BE068C" w:rsidRPr="00BE068C" w:rsidRDefault="00BE068C" w:rsidP="00BE068C">
      <w:pPr>
        <w:autoSpaceDE w:val="0"/>
        <w:ind w:firstLine="700"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 xml:space="preserve">«4) общий объем расходов бюджета на 2025 год в сумме 10 592 340,00. рублей, в том числе условно утвержденные расходы </w:t>
      </w:r>
      <w:r w:rsidRPr="00BE068C">
        <w:rPr>
          <w:rFonts w:ascii="Arial" w:hAnsi="Arial" w:cs="Arial"/>
          <w:sz w:val="20"/>
          <w:szCs w:val="20"/>
        </w:rPr>
        <w:br/>
        <w:t>в сумме 223,0 тыс. рублей, и на 2026 год в сумме 10 620,5 тыс.  рублей, в том числе условно утвержденные расходы в сумме 445,0 тыс. рублей</w:t>
      </w:r>
      <w:proofErr w:type="gramStart"/>
      <w:r w:rsidRPr="00BE068C">
        <w:rPr>
          <w:rFonts w:ascii="Arial" w:hAnsi="Arial" w:cs="Arial"/>
          <w:sz w:val="20"/>
          <w:szCs w:val="20"/>
        </w:rPr>
        <w:t>.»</w:t>
      </w:r>
      <w:proofErr w:type="gramEnd"/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1.3. Приложения 1, 2, 3, 4, 5, 6, 7 к Решению изложить в новой редакции согласно приложениям 1-7 к настоящему решению.</w:t>
      </w:r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2. 2. Статью 11 изложить в новой редакции:</w:t>
      </w:r>
    </w:p>
    <w:p w:rsidR="00BE068C" w:rsidRPr="00BE068C" w:rsidRDefault="00BE068C" w:rsidP="00BE068C">
      <w:pPr>
        <w:autoSpaceDE w:val="0"/>
        <w:ind w:firstLine="70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1) Утвердить объем бюджетных ассигнований дорожного фонда администрации Белоярского сельсовета Ачинского района на 2024 год в сумме 1 732,1 тыс. рублей, на 2025 год 406,2 тыс. рублей, на 2026 год 410,3 тыс. рублей.</w:t>
      </w:r>
    </w:p>
    <w:p w:rsidR="00BE068C" w:rsidRPr="00BE068C" w:rsidRDefault="00BE068C" w:rsidP="00BE068C">
      <w:pPr>
        <w:ind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2. Решение подлежит опубликованию в информационном листе «Белоярские Вести».</w:t>
      </w:r>
    </w:p>
    <w:p w:rsidR="00BE068C" w:rsidRPr="00BE068C" w:rsidRDefault="00BE068C" w:rsidP="00BE068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3. Решение вступает в силу в день, следующий за днём его официального опубликования в информационном листе «Белоярские Вести».</w:t>
      </w:r>
    </w:p>
    <w:p w:rsidR="00BE068C" w:rsidRPr="00BE068C" w:rsidRDefault="00BE068C" w:rsidP="00BE068C">
      <w:pPr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 xml:space="preserve">Председатель                                                           Глава </w:t>
      </w:r>
    </w:p>
    <w:p w:rsidR="00BE068C" w:rsidRPr="00BE068C" w:rsidRDefault="00BE068C" w:rsidP="00BE068C">
      <w:pPr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Совета депутатов                                                     Белоярского сельсовета</w:t>
      </w:r>
    </w:p>
    <w:p w:rsidR="00BE068C" w:rsidRPr="00BE068C" w:rsidRDefault="00BE068C" w:rsidP="00BE068C">
      <w:pPr>
        <w:tabs>
          <w:tab w:val="left" w:pos="-212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 xml:space="preserve">                  Г.И. </w:t>
      </w:r>
      <w:proofErr w:type="spellStart"/>
      <w:r w:rsidRPr="00BE068C">
        <w:rPr>
          <w:rFonts w:ascii="Arial" w:hAnsi="Arial" w:cs="Arial"/>
          <w:sz w:val="20"/>
          <w:szCs w:val="20"/>
        </w:rPr>
        <w:t>Бородушко</w:t>
      </w:r>
      <w:proofErr w:type="spellEnd"/>
      <w:r w:rsidRPr="00BE068C">
        <w:rPr>
          <w:rFonts w:ascii="Arial" w:hAnsi="Arial" w:cs="Arial"/>
          <w:sz w:val="20"/>
          <w:szCs w:val="20"/>
        </w:rPr>
        <w:t xml:space="preserve">                                                       А.С. </w:t>
      </w:r>
      <w:proofErr w:type="spellStart"/>
      <w:r w:rsidRPr="00BE068C">
        <w:rPr>
          <w:rFonts w:ascii="Arial" w:hAnsi="Arial" w:cs="Arial"/>
          <w:sz w:val="20"/>
          <w:szCs w:val="20"/>
        </w:rPr>
        <w:t>Сабиров</w:t>
      </w:r>
      <w:proofErr w:type="spellEnd"/>
    </w:p>
    <w:p w:rsidR="00BE068C" w:rsidRPr="00BE068C" w:rsidRDefault="00BE068C" w:rsidP="00BE068C">
      <w:pPr>
        <w:tabs>
          <w:tab w:val="left" w:pos="-2127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BE068C" w:rsidRPr="00BE068C" w:rsidRDefault="00BE068C" w:rsidP="00BE068C">
      <w:pPr>
        <w:tabs>
          <w:tab w:val="left" w:pos="-212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lastRenderedPageBreak/>
        <w:t>Приложение к решению</w:t>
      </w:r>
      <w:r>
        <w:rPr>
          <w:rFonts w:ascii="Arial" w:hAnsi="Arial" w:cs="Arial"/>
          <w:sz w:val="20"/>
          <w:szCs w:val="20"/>
        </w:rPr>
        <w:t xml:space="preserve"> от 28.03.2024 №24-149Р</w:t>
      </w:r>
      <w:r w:rsidRPr="00BE068C">
        <w:rPr>
          <w:rFonts w:ascii="Arial" w:hAnsi="Arial" w:cs="Arial"/>
          <w:sz w:val="20"/>
          <w:szCs w:val="20"/>
        </w:rPr>
        <w:t xml:space="preserve"> размещено в свободном доступе на</w:t>
      </w:r>
      <w:r w:rsidRPr="00BE068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E068C">
        <w:rPr>
          <w:rFonts w:ascii="Arial" w:eastAsia="Times New Roman" w:hAnsi="Arial" w:cs="Arial"/>
          <w:color w:val="000000"/>
          <w:sz w:val="20"/>
          <w:szCs w:val="20"/>
        </w:rPr>
        <w:t>официальном сайте муниципального образования Ачинский район</w:t>
      </w:r>
      <w:r w:rsidRPr="00BE068C">
        <w:rPr>
          <w:rFonts w:ascii="Arial" w:hAnsi="Arial" w:cs="Arial"/>
          <w:sz w:val="20"/>
          <w:szCs w:val="20"/>
        </w:rPr>
        <w:t>: https://ach-raion.gosuslugi.ru/</w:t>
      </w:r>
    </w:p>
    <w:p w:rsidR="00BE068C" w:rsidRPr="00BE068C" w:rsidRDefault="00BE068C" w:rsidP="00BE068C">
      <w:pPr>
        <w:tabs>
          <w:tab w:val="left" w:pos="-212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BE068C" w:rsidRPr="00BE068C" w:rsidRDefault="00BE068C" w:rsidP="00BE068C">
      <w:pPr>
        <w:tabs>
          <w:tab w:val="left" w:pos="-2127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BE068C" w:rsidRPr="00BE068C" w:rsidRDefault="00BE068C" w:rsidP="00BE068C">
      <w:pPr>
        <w:widowControl w:val="0"/>
        <w:numPr>
          <w:ilvl w:val="0"/>
          <w:numId w:val="1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431" w:right="113" w:hanging="431"/>
        <w:contextualSpacing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BE068C">
        <w:rPr>
          <w:rFonts w:ascii="Arial" w:eastAsia="Lucida Sans Unicode" w:hAnsi="Arial" w:cs="Arial"/>
          <w:bCs/>
          <w:sz w:val="20"/>
          <w:szCs w:val="20"/>
        </w:rPr>
        <w:t>Красноярский край</w:t>
      </w:r>
    </w:p>
    <w:p w:rsidR="00BE068C" w:rsidRPr="00BE068C" w:rsidRDefault="00BE068C" w:rsidP="00BE068C">
      <w:pPr>
        <w:widowControl w:val="0"/>
        <w:numPr>
          <w:ilvl w:val="0"/>
          <w:numId w:val="1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431" w:right="113" w:hanging="431"/>
        <w:contextualSpacing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BE068C">
        <w:rPr>
          <w:rFonts w:ascii="Arial" w:eastAsia="Lucida Sans Unicode" w:hAnsi="Arial" w:cs="Arial"/>
          <w:bCs/>
          <w:sz w:val="20"/>
          <w:szCs w:val="20"/>
        </w:rPr>
        <w:t>Ачинский район</w:t>
      </w:r>
    </w:p>
    <w:p w:rsidR="00BE068C" w:rsidRPr="00BE068C" w:rsidRDefault="00BE068C" w:rsidP="00BE068C">
      <w:pPr>
        <w:widowControl w:val="0"/>
        <w:numPr>
          <w:ilvl w:val="0"/>
          <w:numId w:val="1"/>
        </w:numPr>
        <w:tabs>
          <w:tab w:val="clear" w:pos="0"/>
          <w:tab w:val="num" w:pos="432"/>
          <w:tab w:val="center" w:pos="4762"/>
          <w:tab w:val="left" w:pos="6225"/>
          <w:tab w:val="left" w:pos="9240"/>
        </w:tabs>
        <w:suppressAutoHyphens/>
        <w:spacing w:after="0" w:line="240" w:lineRule="auto"/>
        <w:ind w:left="431" w:right="113" w:hanging="431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BE068C">
        <w:rPr>
          <w:rFonts w:ascii="Arial" w:eastAsia="Lucida Sans Unicode" w:hAnsi="Arial" w:cs="Arial"/>
          <w:bCs/>
          <w:sz w:val="20"/>
          <w:szCs w:val="20"/>
        </w:rPr>
        <w:t>Белоярский сельский Совет депутатов</w:t>
      </w:r>
    </w:p>
    <w:p w:rsidR="00BE068C" w:rsidRPr="00BE068C" w:rsidRDefault="00BE068C" w:rsidP="00BE068C">
      <w:pPr>
        <w:pStyle w:val="5"/>
        <w:tabs>
          <w:tab w:val="center" w:pos="4535"/>
          <w:tab w:val="left" w:pos="8025"/>
        </w:tabs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BE068C">
        <w:rPr>
          <w:rFonts w:ascii="Arial" w:hAnsi="Arial" w:cs="Arial"/>
          <w:b/>
          <w:sz w:val="20"/>
          <w:szCs w:val="20"/>
        </w:rPr>
        <w:t>РЕШЕНИЕ</w:t>
      </w:r>
    </w:p>
    <w:p w:rsidR="00BE068C" w:rsidRPr="00BE068C" w:rsidRDefault="00BE068C" w:rsidP="00BE06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>28.03.2024</w:t>
      </w:r>
      <w:r w:rsidRPr="00BE068C">
        <w:rPr>
          <w:rFonts w:ascii="Arial" w:hAnsi="Arial" w:cs="Arial"/>
          <w:sz w:val="20"/>
          <w:szCs w:val="20"/>
        </w:rPr>
        <w:tab/>
      </w:r>
      <w:r w:rsidRPr="00BE068C">
        <w:rPr>
          <w:rFonts w:ascii="Arial" w:hAnsi="Arial" w:cs="Arial"/>
          <w:sz w:val="20"/>
          <w:szCs w:val="20"/>
        </w:rPr>
        <w:tab/>
      </w:r>
      <w:r w:rsidRPr="00BE068C">
        <w:rPr>
          <w:rFonts w:ascii="Arial" w:hAnsi="Arial" w:cs="Arial"/>
          <w:sz w:val="20"/>
          <w:szCs w:val="20"/>
        </w:rPr>
        <w:tab/>
        <w:t xml:space="preserve">                    с. Белый Яр</w:t>
      </w:r>
      <w:r w:rsidRPr="00BE068C">
        <w:rPr>
          <w:rFonts w:ascii="Arial" w:hAnsi="Arial" w:cs="Arial"/>
          <w:sz w:val="20"/>
          <w:szCs w:val="20"/>
        </w:rPr>
        <w:tab/>
        <w:t xml:space="preserve">                                           № 24-150Р </w:t>
      </w:r>
    </w:p>
    <w:p w:rsidR="00BE068C" w:rsidRPr="00BE068C" w:rsidRDefault="00BE068C" w:rsidP="00BE06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68C" w:rsidRPr="00BE068C" w:rsidRDefault="00BE068C" w:rsidP="00BE06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068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 ВНЕСЕНИИ ИЗМЕНЕНИЙ И ДОПОЛНЕНИЙ В УСТАВ БЕЛОЯРСКОГО СЕЛЬСОВЕТА АЧИНСКОГО РАЙОНА КРАСНОЯРСКОГО КРАЯ</w:t>
      </w:r>
    </w:p>
    <w:p w:rsidR="00BE068C" w:rsidRPr="00BE068C" w:rsidRDefault="00BE068C" w:rsidP="00BE06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06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E068C" w:rsidRPr="00BE068C" w:rsidRDefault="00BE068C" w:rsidP="00BE06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06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соответствии с </w:t>
      </w:r>
      <w:r w:rsidRPr="00BE068C">
        <w:rPr>
          <w:rFonts w:ascii="Arial" w:eastAsia="Times New Roman" w:hAnsi="Arial" w:cs="Arial"/>
          <w:sz w:val="20"/>
          <w:szCs w:val="20"/>
          <w:lang w:eastAsia="ru-RU"/>
        </w:rPr>
        <w:t>Законом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края», руководствуясь статьями 21, 25 </w:t>
      </w:r>
      <w:hyperlink r:id="rId9" w:tgtFrame="_blank" w:history="1">
        <w:r w:rsidRPr="00BE068C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Устава Белоярского сельсовета Ачинского района Красноярского края</w:t>
        </w:r>
      </w:hyperlink>
      <w:r w:rsidRPr="00BE068C">
        <w:rPr>
          <w:rFonts w:ascii="Arial" w:eastAsia="Times New Roman" w:hAnsi="Arial" w:cs="Arial"/>
          <w:sz w:val="20"/>
          <w:szCs w:val="20"/>
          <w:lang w:eastAsia="ru-RU"/>
        </w:rPr>
        <w:t>, Белоярский сельский Совет депутатов РЕШИЛ:</w:t>
      </w:r>
    </w:p>
    <w:p w:rsidR="00BE068C" w:rsidRPr="00BE068C" w:rsidRDefault="00BE068C" w:rsidP="00BE06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068C">
        <w:rPr>
          <w:rFonts w:ascii="Arial" w:eastAsia="Times New Roman" w:hAnsi="Arial" w:cs="Arial"/>
          <w:sz w:val="20"/>
          <w:szCs w:val="20"/>
          <w:lang w:eastAsia="ru-RU"/>
        </w:rPr>
        <w:t>1. Внести в </w:t>
      </w:r>
      <w:hyperlink r:id="rId10" w:tgtFrame="_blank" w:history="1">
        <w:r w:rsidRPr="00BE068C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Устав Белоярского сельсовета Ачинского района Красноярского края</w:t>
        </w:r>
      </w:hyperlink>
      <w:r w:rsidRPr="00BE068C">
        <w:rPr>
          <w:rFonts w:ascii="Arial" w:eastAsia="Times New Roman" w:hAnsi="Arial" w:cs="Arial"/>
          <w:sz w:val="20"/>
          <w:szCs w:val="20"/>
          <w:lang w:eastAsia="ru-RU"/>
        </w:rPr>
        <w:t> следующие изменения:</w:t>
      </w:r>
    </w:p>
    <w:p w:rsidR="00BE068C" w:rsidRPr="00BE068C" w:rsidRDefault="00BE068C" w:rsidP="00BE06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06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1.1. </w:t>
      </w:r>
    </w:p>
    <w:p w:rsidR="00BE068C" w:rsidRPr="00BE068C" w:rsidRDefault="00BE068C" w:rsidP="00BE06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06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статье 74 «Вступление в силу настоящего Устава»</w:t>
      </w:r>
    </w:p>
    <w:p w:rsidR="00BE068C" w:rsidRPr="00BE068C" w:rsidRDefault="00BE068C" w:rsidP="00BE06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06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Третий абзац изложить в новой редакции: «Действие подпункта 19 пункта 1 статьи 8 Устава приостановлено до</w:t>
      </w:r>
      <w:r w:rsidRPr="00BE068C">
        <w:rPr>
          <w:rFonts w:ascii="Arial" w:eastAsia="Times New Roman" w:hAnsi="Arial" w:cs="Arial"/>
          <w:sz w:val="20"/>
          <w:szCs w:val="20"/>
          <w:lang w:eastAsia="ru-RU"/>
        </w:rPr>
        <w:t xml:space="preserve"> 01.01.2026 в соответствии со ст. 1 Закона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</w:t>
      </w:r>
      <w:r w:rsidRPr="00BE06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E068C" w:rsidRPr="00BE068C" w:rsidRDefault="00BE068C" w:rsidP="00BE06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06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proofErr w:type="gramStart"/>
      <w:r w:rsidRPr="00BE06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Поручить Главе сельсовета направить</w:t>
      </w:r>
      <w:proofErr w:type="gramEnd"/>
      <w:r w:rsidRPr="00BE06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BE068C" w:rsidRPr="00BE068C" w:rsidRDefault="00BE068C" w:rsidP="00BE06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06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Настоящее решение о внесении изменений и дополнений в Устав Белоярского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 w:rsidRPr="00BE06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срок, установленный федеральным законодательством и вступает</w:t>
      </w:r>
      <w:proofErr w:type="gramEnd"/>
      <w:r w:rsidRPr="00BE06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силу в день, следующий за днем официального опубликования.</w:t>
      </w:r>
    </w:p>
    <w:p w:rsidR="00BE068C" w:rsidRPr="00BE068C" w:rsidRDefault="00BE068C" w:rsidP="00BE06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E06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Глава Белоярского сельсовета обязан опубликовать зарегистрированное Решение о внесении изменений и дополнений в Устав Белоярского сельсовета Ачинского района Красноярского края, в течение семи дней со дня поступления из Управления Министерства юстиции Российской Федерации по Красноярскому краю уведомления 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BE068C" w:rsidRPr="00BE068C" w:rsidRDefault="00BE068C" w:rsidP="00BE06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068C" w:rsidRPr="00BE068C" w:rsidRDefault="00BE068C" w:rsidP="00BE06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068C">
        <w:rPr>
          <w:rFonts w:ascii="Arial" w:hAnsi="Arial" w:cs="Arial"/>
          <w:sz w:val="20"/>
          <w:szCs w:val="20"/>
        </w:rPr>
        <w:t xml:space="preserve">Председатель Совета депутатов Г.И. </w:t>
      </w:r>
      <w:proofErr w:type="spellStart"/>
      <w:r w:rsidRPr="00BE068C">
        <w:rPr>
          <w:rFonts w:ascii="Arial" w:hAnsi="Arial" w:cs="Arial"/>
          <w:sz w:val="20"/>
          <w:szCs w:val="20"/>
        </w:rPr>
        <w:t>Бородушко</w:t>
      </w:r>
      <w:proofErr w:type="spellEnd"/>
    </w:p>
    <w:p w:rsidR="00BE068C" w:rsidRPr="00BE068C" w:rsidRDefault="00BE068C" w:rsidP="00BE068C">
      <w:pPr>
        <w:spacing w:after="480" w:line="240" w:lineRule="auto"/>
        <w:ind w:firstLine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E068C">
        <w:rPr>
          <w:rFonts w:ascii="Arial" w:hAnsi="Arial" w:cs="Arial"/>
          <w:sz w:val="20"/>
          <w:szCs w:val="20"/>
        </w:rPr>
        <w:t xml:space="preserve">Глава Белоярского сельсовета А.С. </w:t>
      </w:r>
      <w:proofErr w:type="spellStart"/>
      <w:r w:rsidRPr="00BE068C">
        <w:rPr>
          <w:rFonts w:ascii="Arial" w:hAnsi="Arial" w:cs="Arial"/>
          <w:sz w:val="20"/>
          <w:szCs w:val="20"/>
        </w:rPr>
        <w:t>Сабиров</w:t>
      </w:r>
      <w:proofErr w:type="spellEnd"/>
    </w:p>
    <w:p w:rsidR="00BE068C" w:rsidRDefault="00BE068C" w:rsidP="00BE06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22B3" w:rsidRPr="000122B3" w:rsidRDefault="000122B3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7FAC" w:rsidRPr="000122B3" w:rsidRDefault="00867FAC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9E7" w:rsidRPr="00342574" w:rsidRDefault="007409E7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0122B3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E16E9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AF" w:rsidRDefault="009F64AF" w:rsidP="00052E09">
      <w:pPr>
        <w:spacing w:after="0" w:line="240" w:lineRule="auto"/>
      </w:pPr>
      <w:r>
        <w:separator/>
      </w:r>
    </w:p>
  </w:endnote>
  <w:endnote w:type="continuationSeparator" w:id="0">
    <w:p w:rsidR="009F64AF" w:rsidRDefault="009F64AF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AF" w:rsidRDefault="009F64AF" w:rsidP="00052E09">
      <w:pPr>
        <w:spacing w:after="0" w:line="240" w:lineRule="auto"/>
      </w:pPr>
      <w:r>
        <w:separator/>
      </w:r>
    </w:p>
  </w:footnote>
  <w:footnote w:type="continuationSeparator" w:id="0">
    <w:p w:rsidR="009F64AF" w:rsidRDefault="009F64AF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7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06C15"/>
    <w:multiLevelType w:val="hybridMultilevel"/>
    <w:tmpl w:val="660AEC62"/>
    <w:lvl w:ilvl="0" w:tplc="64B848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4F0AC4"/>
    <w:multiLevelType w:val="hybridMultilevel"/>
    <w:tmpl w:val="95C65312"/>
    <w:lvl w:ilvl="0" w:tplc="7BCA63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>
    <w:nsid w:val="27634C81"/>
    <w:multiLevelType w:val="hybridMultilevel"/>
    <w:tmpl w:val="C7406832"/>
    <w:lvl w:ilvl="0" w:tplc="603693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9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>
    <w:nsid w:val="43A71139"/>
    <w:multiLevelType w:val="multilevel"/>
    <w:tmpl w:val="8E16617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10EF6"/>
    <w:multiLevelType w:val="multilevel"/>
    <w:tmpl w:val="2DFED37E"/>
    <w:lvl w:ilvl="0">
      <w:start w:val="1"/>
      <w:numFmt w:val="decimal"/>
      <w:lvlText w:val="%1."/>
      <w:lvlJc w:val="left"/>
      <w:pPr>
        <w:ind w:left="1140" w:hanging="1140"/>
      </w:pPr>
      <w:rPr>
        <w:color w:val="00B0F0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color w:val="00B0F0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0B0F0"/>
      </w:rPr>
    </w:lvl>
  </w:abstractNum>
  <w:abstractNum w:abstractNumId="24">
    <w:nsid w:val="51561B01"/>
    <w:multiLevelType w:val="multilevel"/>
    <w:tmpl w:val="2A600CFA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color w:val="000000"/>
      </w:rPr>
    </w:lvl>
  </w:abstractNum>
  <w:abstractNum w:abstractNumId="25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7">
    <w:nsid w:val="68085951"/>
    <w:multiLevelType w:val="hybridMultilevel"/>
    <w:tmpl w:val="CC9A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0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abstractNum w:abstractNumId="31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>
    <w:nsid w:val="7EC5138F"/>
    <w:multiLevelType w:val="hybridMultilevel"/>
    <w:tmpl w:val="E7A09DC8"/>
    <w:lvl w:ilvl="0" w:tplc="AFB6901C">
      <w:start w:val="1"/>
      <w:numFmt w:val="decimal"/>
      <w:lvlText w:val="%1."/>
      <w:lvlJc w:val="left"/>
      <w:pPr>
        <w:ind w:left="2074" w:hanging="13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9"/>
  </w:num>
  <w:num w:numId="16">
    <w:abstractNumId w:val="0"/>
  </w:num>
  <w:num w:numId="17">
    <w:abstractNumId w:val="2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3"/>
  </w:num>
  <w:num w:numId="45">
    <w:abstractNumId w:val="11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4711"/>
    <w:rsid w:val="00204577"/>
    <w:rsid w:val="00206550"/>
    <w:rsid w:val="00207010"/>
    <w:rsid w:val="00232460"/>
    <w:rsid w:val="002368B3"/>
    <w:rsid w:val="00294C8F"/>
    <w:rsid w:val="0029780D"/>
    <w:rsid w:val="002A04CE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2574"/>
    <w:rsid w:val="00344358"/>
    <w:rsid w:val="00356016"/>
    <w:rsid w:val="003707F0"/>
    <w:rsid w:val="00385564"/>
    <w:rsid w:val="003A24EF"/>
    <w:rsid w:val="003B7F41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731B6"/>
    <w:rsid w:val="00592D60"/>
    <w:rsid w:val="00594D21"/>
    <w:rsid w:val="0059680F"/>
    <w:rsid w:val="005A253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33234"/>
    <w:rsid w:val="006521D9"/>
    <w:rsid w:val="00661C34"/>
    <w:rsid w:val="00681992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24B5"/>
    <w:rsid w:val="008725E6"/>
    <w:rsid w:val="008728CE"/>
    <w:rsid w:val="00872ADB"/>
    <w:rsid w:val="0087650A"/>
    <w:rsid w:val="008779D5"/>
    <w:rsid w:val="008A40F8"/>
    <w:rsid w:val="008B2CBF"/>
    <w:rsid w:val="008C338B"/>
    <w:rsid w:val="008D403F"/>
    <w:rsid w:val="008E6457"/>
    <w:rsid w:val="008F08C2"/>
    <w:rsid w:val="008F0FA8"/>
    <w:rsid w:val="008F22D1"/>
    <w:rsid w:val="00915247"/>
    <w:rsid w:val="00924258"/>
    <w:rsid w:val="00941BF4"/>
    <w:rsid w:val="00942EED"/>
    <w:rsid w:val="00955C43"/>
    <w:rsid w:val="00962D12"/>
    <w:rsid w:val="00976B14"/>
    <w:rsid w:val="00995DF8"/>
    <w:rsid w:val="00996B95"/>
    <w:rsid w:val="009A65CF"/>
    <w:rsid w:val="009B7099"/>
    <w:rsid w:val="009C3732"/>
    <w:rsid w:val="009C3B85"/>
    <w:rsid w:val="009C3E96"/>
    <w:rsid w:val="009D2E50"/>
    <w:rsid w:val="009F64AF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907B9"/>
    <w:rsid w:val="00BA4BEA"/>
    <w:rsid w:val="00BA7696"/>
    <w:rsid w:val="00BC4926"/>
    <w:rsid w:val="00BC6384"/>
    <w:rsid w:val="00BD461C"/>
    <w:rsid w:val="00BD552F"/>
    <w:rsid w:val="00BE068C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A676B"/>
    <w:rsid w:val="00CB59DF"/>
    <w:rsid w:val="00CB6C52"/>
    <w:rsid w:val="00CD053E"/>
    <w:rsid w:val="00CD48D4"/>
    <w:rsid w:val="00CF485C"/>
    <w:rsid w:val="00CF73EE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27C3"/>
    <w:rsid w:val="00E63C21"/>
    <w:rsid w:val="00EB3CB1"/>
    <w:rsid w:val="00EC0DBD"/>
    <w:rsid w:val="00ED03B7"/>
    <w:rsid w:val="00ED657C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paragraph" w:customStyle="1" w:styleId="1f">
    <w:name w:val=" Знак1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0">
    <w:name w:val=" Char Char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8">
    <w:name w:val=" Знак Знак Знак"/>
    <w:basedOn w:val="a"/>
    <w:rsid w:val="00BE068C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aff9">
    <w:name w:val=" Знак Знак Знак Знак Знак Знак Знак Знак Знак Знак Знак Знак 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 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b">
    <w:name w:val=" Знак Знак Знак Знак Знак Знак Знак"/>
    <w:basedOn w:val="a"/>
    <w:rsid w:val="00BE068C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f0">
    <w:name w:val=" Знак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ListParagraph">
    <w:name w:val="List Paragraph"/>
    <w:basedOn w:val="a"/>
    <w:rsid w:val="00BE068C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paragraph" w:customStyle="1" w:styleId="1f">
    <w:name w:val=" Знак1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0">
    <w:name w:val=" Char Char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8">
    <w:name w:val=" Знак Знак Знак"/>
    <w:basedOn w:val="a"/>
    <w:rsid w:val="00BE068C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aff9">
    <w:name w:val=" Знак Знак Знак Знак Знак Знак Знак Знак Знак Знак Знак Знак 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 Знак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b">
    <w:name w:val=" Знак Знак Знак Знак Знак Знак Знак"/>
    <w:basedOn w:val="a"/>
    <w:rsid w:val="00BE068C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f0">
    <w:name w:val=" Знак1 Знак Знак Знак"/>
    <w:basedOn w:val="a"/>
    <w:rsid w:val="00BE068C"/>
    <w:pPr>
      <w:widowControl w:val="0"/>
      <w:suppressAutoHyphens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ListParagraph">
    <w:name w:val="List Paragraph"/>
    <w:basedOn w:val="a"/>
    <w:rsid w:val="00BE068C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582BE807-1B69-4051-8A53-2EA21C1133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582BE807-1B69-4051-8A53-2EA21C113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0CD7-2F83-453D-8C1D-2778A08A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3</cp:revision>
  <cp:lastPrinted>2024-04-01T03:21:00Z</cp:lastPrinted>
  <dcterms:created xsi:type="dcterms:W3CDTF">2024-04-01T03:15:00Z</dcterms:created>
  <dcterms:modified xsi:type="dcterms:W3CDTF">2024-04-01T03:24:00Z</dcterms:modified>
</cp:coreProperties>
</file>