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0E" w:rsidRDefault="00704A0E" w:rsidP="00704A0E">
      <w:pPr>
        <w:jc w:val="center"/>
        <w:outlineLvl w:val="0"/>
        <w:rPr>
          <w:snapToGrid w:val="0"/>
        </w:rPr>
      </w:pPr>
    </w:p>
    <w:p w:rsidR="00D054B4" w:rsidRDefault="00F72A3D" w:rsidP="00704A0E">
      <w:pPr>
        <w:jc w:val="center"/>
        <w:outlineLvl w:val="0"/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1pt;margin-top:.6pt;width:53.25pt;height:66pt;z-index:-1" fillcolor="window">
            <v:imagedata r:id="rId8" o:title="Герб"/>
          </v:shape>
        </w:pict>
      </w:r>
    </w:p>
    <w:tbl>
      <w:tblPr>
        <w:tblW w:w="10031" w:type="dxa"/>
        <w:tblLayout w:type="fixed"/>
        <w:tblLook w:val="0000"/>
      </w:tblPr>
      <w:tblGrid>
        <w:gridCol w:w="3204"/>
        <w:gridCol w:w="4166"/>
        <w:gridCol w:w="2278"/>
        <w:gridCol w:w="383"/>
      </w:tblGrid>
      <w:tr w:rsidR="00704A0E" w:rsidTr="001F4D0D">
        <w:trPr>
          <w:gridAfter w:val="1"/>
          <w:wAfter w:w="383" w:type="dxa"/>
        </w:trPr>
        <w:tc>
          <w:tcPr>
            <w:tcW w:w="9648" w:type="dxa"/>
            <w:gridSpan w:val="3"/>
          </w:tcPr>
          <w:p w:rsidR="00E056E0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</w:t>
            </w:r>
          </w:p>
          <w:p w:rsidR="00E056E0" w:rsidRDefault="00E056E0" w:rsidP="00704A0E">
            <w:pPr>
              <w:rPr>
                <w:sz w:val="40"/>
                <w:szCs w:val="40"/>
              </w:rPr>
            </w:pP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F66E7B" w:rsidRDefault="00412747" w:rsidP="00D054B4">
            <w:pPr>
              <w:pStyle w:val="1"/>
              <w:rPr>
                <w:b/>
                <w:sz w:val="32"/>
                <w:lang w:val="ru-RU" w:eastAsia="ru-RU"/>
              </w:rPr>
            </w:pPr>
            <w:r w:rsidRPr="003C101F">
              <w:rPr>
                <w:b/>
                <w:sz w:val="32"/>
                <w:lang w:val="ru-RU" w:eastAsia="ru-RU"/>
              </w:rPr>
              <w:t xml:space="preserve">      </w:t>
            </w:r>
            <w:r w:rsidR="00D054B4" w:rsidRPr="003C101F">
              <w:rPr>
                <w:b/>
                <w:sz w:val="32"/>
                <w:lang w:val="ru-RU" w:eastAsia="ru-RU"/>
              </w:rPr>
              <w:t>АЧИНСКИЙ  РАЙОННЫЙ  СОВЕТ  ДЕПУТАТОВ</w:t>
            </w:r>
          </w:p>
          <w:p w:rsidR="00D054B4" w:rsidRPr="008854AD" w:rsidRDefault="00D054B4" w:rsidP="00D054B4">
            <w:pPr>
              <w:rPr>
                <w:sz w:val="16"/>
              </w:rPr>
            </w:pPr>
          </w:p>
          <w:p w:rsidR="00D054B4" w:rsidRPr="00F66E7B" w:rsidRDefault="00412747" w:rsidP="00D054B4">
            <w:pPr>
              <w:pStyle w:val="2"/>
              <w:rPr>
                <w:sz w:val="56"/>
                <w:lang w:val="ru-RU" w:eastAsia="ru-RU"/>
              </w:rPr>
            </w:pPr>
            <w:r w:rsidRPr="003C101F">
              <w:rPr>
                <w:sz w:val="56"/>
                <w:lang w:val="ru-RU" w:eastAsia="ru-RU"/>
              </w:rPr>
              <w:t xml:space="preserve">       </w:t>
            </w:r>
            <w:r w:rsidR="00D054B4" w:rsidRPr="003C101F">
              <w:rPr>
                <w:sz w:val="56"/>
                <w:lang w:val="ru-RU" w:eastAsia="ru-RU"/>
              </w:rPr>
              <w:t>Р Е Ш Е Н И Е</w:t>
            </w:r>
          </w:p>
          <w:p w:rsidR="00704A0E" w:rsidRDefault="00704A0E" w:rsidP="00704A0E">
            <w:pPr>
              <w:jc w:val="center"/>
              <w:rPr>
                <w:b/>
                <w:bCs/>
              </w:rPr>
            </w:pPr>
          </w:p>
          <w:p w:rsidR="00BF0B9A" w:rsidRPr="00D054B4" w:rsidRDefault="00BF0B9A" w:rsidP="00704A0E">
            <w:pPr>
              <w:jc w:val="center"/>
              <w:rPr>
                <w:b/>
                <w:bCs/>
              </w:rPr>
            </w:pPr>
          </w:p>
        </w:tc>
      </w:tr>
      <w:tr w:rsidR="00704A0E" w:rsidRPr="00AD594E" w:rsidTr="001F4D0D">
        <w:tc>
          <w:tcPr>
            <w:tcW w:w="3204" w:type="dxa"/>
          </w:tcPr>
          <w:p w:rsidR="00704A0E" w:rsidRPr="00AD594E" w:rsidRDefault="0093117A" w:rsidP="000F71EE">
            <w:pPr>
              <w:rPr>
                <w:b/>
                <w:sz w:val="26"/>
                <w:szCs w:val="26"/>
              </w:rPr>
            </w:pPr>
            <w:r w:rsidRPr="00AD594E">
              <w:rPr>
                <w:b/>
                <w:sz w:val="26"/>
                <w:szCs w:val="26"/>
              </w:rPr>
              <w:t>00</w:t>
            </w:r>
            <w:r w:rsidR="00E534FD" w:rsidRPr="00AD594E">
              <w:rPr>
                <w:b/>
                <w:sz w:val="26"/>
                <w:szCs w:val="26"/>
              </w:rPr>
              <w:t xml:space="preserve">  </w:t>
            </w:r>
            <w:r w:rsidRPr="00AD594E">
              <w:rPr>
                <w:b/>
                <w:sz w:val="26"/>
                <w:szCs w:val="26"/>
              </w:rPr>
              <w:t>00000</w:t>
            </w:r>
            <w:r w:rsidR="00350424" w:rsidRPr="00AD594E">
              <w:rPr>
                <w:b/>
                <w:sz w:val="26"/>
                <w:szCs w:val="26"/>
              </w:rPr>
              <w:t xml:space="preserve">  </w:t>
            </w:r>
            <w:r w:rsidR="008967DE" w:rsidRPr="00AD594E">
              <w:rPr>
                <w:b/>
                <w:sz w:val="26"/>
                <w:szCs w:val="26"/>
              </w:rPr>
              <w:t>202</w:t>
            </w:r>
            <w:r w:rsidR="000F71EE">
              <w:rPr>
                <w:b/>
                <w:sz w:val="26"/>
                <w:szCs w:val="26"/>
              </w:rPr>
              <w:t>4</w:t>
            </w:r>
            <w:r w:rsidR="008967DE" w:rsidRPr="00AD594E">
              <w:rPr>
                <w:b/>
                <w:sz w:val="26"/>
                <w:szCs w:val="26"/>
              </w:rPr>
              <w:t xml:space="preserve">  года</w:t>
            </w:r>
          </w:p>
        </w:tc>
        <w:tc>
          <w:tcPr>
            <w:tcW w:w="4166" w:type="dxa"/>
          </w:tcPr>
          <w:p w:rsidR="00704A0E" w:rsidRPr="00AD594E" w:rsidRDefault="00704A0E" w:rsidP="006E113B">
            <w:pPr>
              <w:rPr>
                <w:b/>
                <w:sz w:val="26"/>
                <w:szCs w:val="26"/>
              </w:rPr>
            </w:pPr>
            <w:r w:rsidRPr="00AD594E">
              <w:rPr>
                <w:b/>
                <w:sz w:val="26"/>
                <w:szCs w:val="26"/>
              </w:rPr>
              <w:t xml:space="preserve">              </w:t>
            </w:r>
            <w:r w:rsidR="00411441" w:rsidRPr="00AD594E">
              <w:rPr>
                <w:b/>
                <w:sz w:val="26"/>
                <w:szCs w:val="26"/>
              </w:rPr>
              <w:t xml:space="preserve">  </w:t>
            </w:r>
            <w:r w:rsidR="00FE2058" w:rsidRPr="00AD594E">
              <w:rPr>
                <w:b/>
                <w:sz w:val="26"/>
                <w:szCs w:val="26"/>
              </w:rPr>
              <w:t xml:space="preserve">  </w:t>
            </w:r>
            <w:r w:rsidR="00F11C3E" w:rsidRPr="00AD594E">
              <w:rPr>
                <w:b/>
                <w:sz w:val="26"/>
                <w:szCs w:val="26"/>
              </w:rPr>
              <w:t xml:space="preserve">    </w:t>
            </w:r>
            <w:r w:rsidR="006E113B" w:rsidRPr="00AD594E">
              <w:rPr>
                <w:b/>
                <w:sz w:val="26"/>
                <w:szCs w:val="26"/>
              </w:rPr>
              <w:t xml:space="preserve"> </w:t>
            </w:r>
            <w:r w:rsidR="00411441" w:rsidRPr="00AD594E">
              <w:rPr>
                <w:b/>
                <w:sz w:val="26"/>
                <w:szCs w:val="26"/>
              </w:rPr>
              <w:t xml:space="preserve"> </w:t>
            </w:r>
            <w:r w:rsidR="00FE2058" w:rsidRPr="00AD594E">
              <w:rPr>
                <w:b/>
                <w:sz w:val="26"/>
                <w:szCs w:val="26"/>
              </w:rPr>
              <w:t xml:space="preserve">  </w:t>
            </w:r>
            <w:r w:rsidRPr="00AD594E">
              <w:rPr>
                <w:b/>
                <w:sz w:val="26"/>
                <w:szCs w:val="26"/>
              </w:rPr>
              <w:t>г. Ачинск</w:t>
            </w:r>
            <w:r w:rsidR="00FE2058" w:rsidRPr="00AD594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61" w:type="dxa"/>
            <w:gridSpan w:val="2"/>
          </w:tcPr>
          <w:p w:rsidR="00704A0E" w:rsidRPr="00AD594E" w:rsidRDefault="000F71EE" w:rsidP="0093117A">
            <w:pPr>
              <w:ind w:right="176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r w:rsidR="0093117A" w:rsidRPr="00AD594E">
              <w:rPr>
                <w:b/>
                <w:sz w:val="26"/>
                <w:szCs w:val="26"/>
              </w:rPr>
              <w:t>ПРОЕКТ</w:t>
            </w:r>
          </w:p>
        </w:tc>
      </w:tr>
    </w:tbl>
    <w:p w:rsidR="00704A0E" w:rsidRPr="00AD594E" w:rsidRDefault="00704A0E" w:rsidP="00704A0E">
      <w:pPr>
        <w:rPr>
          <w:sz w:val="26"/>
          <w:szCs w:val="26"/>
          <w:lang w:val="en-US"/>
        </w:rPr>
      </w:pPr>
    </w:p>
    <w:tbl>
      <w:tblPr>
        <w:tblW w:w="14532" w:type="dxa"/>
        <w:tblLayout w:type="fixed"/>
        <w:tblLook w:val="04A0"/>
      </w:tblPr>
      <w:tblGrid>
        <w:gridCol w:w="5353"/>
        <w:gridCol w:w="4394"/>
        <w:gridCol w:w="533"/>
        <w:gridCol w:w="4252"/>
      </w:tblGrid>
      <w:tr w:rsidR="00606BBA" w:rsidRPr="00AD594E" w:rsidTr="000F71EE">
        <w:tc>
          <w:tcPr>
            <w:tcW w:w="9747" w:type="dxa"/>
            <w:gridSpan w:val="2"/>
          </w:tcPr>
          <w:tbl>
            <w:tblPr>
              <w:tblW w:w="9648" w:type="dxa"/>
              <w:tblLayout w:type="fixed"/>
              <w:tblLook w:val="04A0"/>
            </w:tblPr>
            <w:tblGrid>
              <w:gridCol w:w="5890"/>
              <w:gridCol w:w="3758"/>
            </w:tblGrid>
            <w:tr w:rsidR="00E668E0" w:rsidRPr="00AD594E" w:rsidTr="00CE4475">
              <w:tc>
                <w:tcPr>
                  <w:tcW w:w="5778" w:type="dxa"/>
                </w:tcPr>
                <w:p w:rsidR="00E668E0" w:rsidRPr="00AD594E" w:rsidRDefault="00E668E0" w:rsidP="00CE4475">
                  <w:pPr>
                    <w:rPr>
                      <w:b/>
                      <w:sz w:val="26"/>
                      <w:szCs w:val="26"/>
                    </w:rPr>
                  </w:pPr>
                  <w:r w:rsidRPr="00AD594E">
                    <w:rPr>
                      <w:b/>
                      <w:sz w:val="26"/>
                      <w:szCs w:val="26"/>
                    </w:rPr>
                    <w:t>О признании утратившим</w:t>
                  </w:r>
                  <w:r w:rsidR="000F71EE">
                    <w:rPr>
                      <w:b/>
                      <w:sz w:val="26"/>
                      <w:szCs w:val="26"/>
                    </w:rPr>
                    <w:t>и</w:t>
                  </w:r>
                  <w:r w:rsidRPr="00AD594E">
                    <w:rPr>
                      <w:b/>
                      <w:sz w:val="26"/>
                      <w:szCs w:val="26"/>
                    </w:rPr>
                    <w:t xml:space="preserve"> силу </w:t>
                  </w:r>
                  <w:r w:rsidR="000F71EE">
                    <w:rPr>
                      <w:b/>
                      <w:sz w:val="26"/>
                      <w:szCs w:val="26"/>
                    </w:rPr>
                    <w:t xml:space="preserve">некоторых </w:t>
                  </w:r>
                  <w:r w:rsidRPr="00AD594E">
                    <w:rPr>
                      <w:b/>
                      <w:sz w:val="26"/>
                      <w:szCs w:val="26"/>
                    </w:rPr>
                    <w:t xml:space="preserve">решения Ачинского районного Совета депутатов </w:t>
                  </w:r>
                </w:p>
                <w:p w:rsidR="00E668E0" w:rsidRDefault="00E668E0" w:rsidP="000F71EE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4B260A" w:rsidRPr="00AD594E" w:rsidRDefault="004B260A" w:rsidP="000F71EE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</w:tcPr>
                <w:p w:rsidR="00E668E0" w:rsidRPr="00AD594E" w:rsidRDefault="00E668E0" w:rsidP="00CE4475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E668E0" w:rsidRPr="00AD594E" w:rsidRDefault="00E668E0" w:rsidP="00CE4475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668E0" w:rsidRDefault="00E668E0" w:rsidP="00E668E0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AD594E">
              <w:rPr>
                <w:sz w:val="26"/>
                <w:szCs w:val="26"/>
              </w:rPr>
              <w:tab/>
            </w:r>
            <w:r w:rsidRPr="00B613D3">
              <w:rPr>
                <w:sz w:val="26"/>
                <w:szCs w:val="26"/>
              </w:rPr>
              <w:t>В соответствии с</w:t>
            </w:r>
            <w:r w:rsidR="00AD594E" w:rsidRPr="00B613D3">
              <w:rPr>
                <w:sz w:val="26"/>
                <w:szCs w:val="26"/>
              </w:rPr>
              <w:t xml:space="preserve"> Федеральным законом от </w:t>
            </w:r>
            <w:r w:rsidR="000F71EE" w:rsidRPr="00B613D3">
              <w:rPr>
                <w:sz w:val="26"/>
                <w:szCs w:val="26"/>
              </w:rPr>
              <w:t>6 октября 2003 года</w:t>
            </w:r>
            <w:r w:rsidR="00AD594E" w:rsidRPr="00B613D3">
              <w:rPr>
                <w:sz w:val="26"/>
                <w:szCs w:val="26"/>
              </w:rPr>
              <w:t xml:space="preserve"> 2008 года </w:t>
            </w:r>
            <w:r w:rsidR="000F71EE" w:rsidRPr="00B613D3">
              <w:rPr>
                <w:sz w:val="26"/>
                <w:szCs w:val="26"/>
              </w:rPr>
              <w:t xml:space="preserve">      </w:t>
            </w:r>
            <w:r w:rsidR="00AD594E" w:rsidRPr="00B613D3">
              <w:rPr>
                <w:sz w:val="26"/>
                <w:szCs w:val="26"/>
              </w:rPr>
              <w:t xml:space="preserve">№ </w:t>
            </w:r>
            <w:r w:rsidR="000F71EE" w:rsidRPr="00B613D3">
              <w:rPr>
                <w:sz w:val="26"/>
                <w:szCs w:val="26"/>
              </w:rPr>
              <w:t>1</w:t>
            </w:r>
            <w:r w:rsidR="00AD594E" w:rsidRPr="00B613D3">
              <w:rPr>
                <w:sz w:val="26"/>
                <w:szCs w:val="26"/>
              </w:rPr>
              <w:t>3</w:t>
            </w:r>
            <w:r w:rsidR="000F71EE" w:rsidRPr="00B613D3">
              <w:rPr>
                <w:sz w:val="26"/>
                <w:szCs w:val="26"/>
              </w:rPr>
              <w:t>1-ФЗ «Об общих принципах организации местного самоуправления в Российской Федерации</w:t>
            </w:r>
            <w:r w:rsidR="00AD594E" w:rsidRPr="00B613D3">
              <w:rPr>
                <w:sz w:val="26"/>
                <w:szCs w:val="26"/>
              </w:rPr>
              <w:t>»</w:t>
            </w:r>
            <w:r w:rsidRPr="00B613D3">
              <w:rPr>
                <w:sz w:val="26"/>
                <w:szCs w:val="26"/>
              </w:rPr>
              <w:t xml:space="preserve">, руководствуясь статьями 22, 26 Устава Ачинского района Красноярского края, Ачинский районный Совет депутатов  </w:t>
            </w:r>
            <w:r w:rsidRPr="00B613D3">
              <w:rPr>
                <w:b/>
                <w:sz w:val="26"/>
                <w:szCs w:val="26"/>
              </w:rPr>
              <w:t>РЕШИЛ</w:t>
            </w:r>
            <w:r w:rsidRPr="00B613D3">
              <w:rPr>
                <w:sz w:val="26"/>
                <w:szCs w:val="26"/>
              </w:rPr>
              <w:t>:</w:t>
            </w:r>
          </w:p>
          <w:p w:rsidR="005714EC" w:rsidRPr="00B613D3" w:rsidRDefault="005714EC" w:rsidP="00E668E0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  <w:p w:rsidR="00E84581" w:rsidRPr="00B613D3" w:rsidRDefault="00E668E0" w:rsidP="00E668E0">
            <w:pPr>
              <w:ind w:firstLine="708"/>
              <w:jc w:val="both"/>
              <w:rPr>
                <w:sz w:val="26"/>
                <w:szCs w:val="26"/>
              </w:rPr>
            </w:pPr>
            <w:r w:rsidRPr="00B613D3">
              <w:rPr>
                <w:sz w:val="26"/>
                <w:szCs w:val="26"/>
              </w:rPr>
              <w:t>1. Признать утратившим</w:t>
            </w:r>
            <w:r w:rsidR="00AD594E" w:rsidRPr="00B613D3">
              <w:rPr>
                <w:sz w:val="26"/>
                <w:szCs w:val="26"/>
              </w:rPr>
              <w:t>и</w:t>
            </w:r>
            <w:r w:rsidRPr="00B613D3">
              <w:rPr>
                <w:sz w:val="26"/>
                <w:szCs w:val="26"/>
              </w:rPr>
              <w:t xml:space="preserve"> силу</w:t>
            </w:r>
            <w:r w:rsidR="00E84581" w:rsidRPr="00B613D3">
              <w:rPr>
                <w:sz w:val="26"/>
                <w:szCs w:val="26"/>
              </w:rPr>
              <w:t>:</w:t>
            </w:r>
            <w:r w:rsidRPr="00B613D3">
              <w:rPr>
                <w:sz w:val="26"/>
                <w:szCs w:val="26"/>
              </w:rPr>
              <w:t xml:space="preserve"> </w:t>
            </w:r>
          </w:p>
          <w:p w:rsidR="00A64B55" w:rsidRPr="00B613D3" w:rsidRDefault="00E84581" w:rsidP="00E668E0">
            <w:pPr>
              <w:ind w:firstLine="708"/>
              <w:jc w:val="both"/>
              <w:rPr>
                <w:sz w:val="26"/>
                <w:szCs w:val="26"/>
              </w:rPr>
            </w:pPr>
            <w:r w:rsidRPr="00B613D3">
              <w:rPr>
                <w:sz w:val="26"/>
                <w:szCs w:val="26"/>
              </w:rPr>
              <w:t xml:space="preserve">а) решение Ачинского районного Совета депутатов </w:t>
            </w:r>
            <w:r w:rsidR="00E668E0" w:rsidRPr="00B613D3">
              <w:rPr>
                <w:sz w:val="26"/>
                <w:szCs w:val="26"/>
              </w:rPr>
              <w:t xml:space="preserve">от </w:t>
            </w:r>
            <w:r w:rsidR="00B613D3" w:rsidRPr="00B613D3">
              <w:rPr>
                <w:sz w:val="26"/>
                <w:szCs w:val="26"/>
              </w:rPr>
              <w:t xml:space="preserve">20 декабря 2006 года </w:t>
            </w:r>
            <w:r w:rsidR="004B260A">
              <w:rPr>
                <w:sz w:val="26"/>
                <w:szCs w:val="26"/>
              </w:rPr>
              <w:t xml:space="preserve">  </w:t>
            </w:r>
            <w:r w:rsidR="00B613D3" w:rsidRPr="00B613D3">
              <w:rPr>
                <w:sz w:val="26"/>
                <w:szCs w:val="26"/>
              </w:rPr>
              <w:t>№ 14-104Р «Об утверждении Положения «О порядке материально-технического обеспечения деятельности органов местного самоуправления Ачинского района»;</w:t>
            </w:r>
          </w:p>
          <w:p w:rsidR="00AD594E" w:rsidRDefault="00E84581" w:rsidP="00E668E0">
            <w:pPr>
              <w:ind w:firstLine="708"/>
              <w:jc w:val="both"/>
              <w:rPr>
                <w:sz w:val="26"/>
                <w:szCs w:val="26"/>
              </w:rPr>
            </w:pPr>
            <w:r w:rsidRPr="004B260A">
              <w:rPr>
                <w:sz w:val="26"/>
                <w:szCs w:val="26"/>
              </w:rPr>
              <w:t xml:space="preserve">б) решение Ачинского районного Совета депутатов </w:t>
            </w:r>
            <w:r w:rsidR="00AD594E" w:rsidRPr="004B260A">
              <w:rPr>
                <w:sz w:val="26"/>
                <w:szCs w:val="26"/>
              </w:rPr>
              <w:t xml:space="preserve">от </w:t>
            </w:r>
            <w:r w:rsidR="004B260A" w:rsidRPr="004B260A">
              <w:rPr>
                <w:sz w:val="26"/>
                <w:szCs w:val="26"/>
              </w:rPr>
              <w:t xml:space="preserve">20 августа 2010 года </w:t>
            </w:r>
            <w:r w:rsidR="004B260A">
              <w:rPr>
                <w:sz w:val="26"/>
                <w:szCs w:val="26"/>
              </w:rPr>
              <w:t xml:space="preserve">  </w:t>
            </w:r>
            <w:r w:rsidR="004B260A" w:rsidRPr="004B260A">
              <w:rPr>
                <w:sz w:val="26"/>
                <w:szCs w:val="26"/>
              </w:rPr>
              <w:t>№ 5-31Р «О проведении конкурса  на замещение вакантной должности Главы администрации Ачинского района»;</w:t>
            </w:r>
          </w:p>
          <w:p w:rsidR="004B260A" w:rsidRPr="004B260A" w:rsidRDefault="004B260A" w:rsidP="00E668E0">
            <w:pPr>
              <w:ind w:firstLine="708"/>
              <w:jc w:val="both"/>
              <w:rPr>
                <w:sz w:val="26"/>
                <w:szCs w:val="26"/>
              </w:rPr>
            </w:pPr>
            <w:r w:rsidRPr="004B260A">
              <w:rPr>
                <w:sz w:val="26"/>
                <w:szCs w:val="26"/>
              </w:rPr>
              <w:t xml:space="preserve">в) решение Ачинского районного Совета депутатов от 20 ноября 2010 года </w:t>
            </w:r>
            <w:r>
              <w:rPr>
                <w:sz w:val="26"/>
                <w:szCs w:val="26"/>
              </w:rPr>
              <w:t xml:space="preserve">   </w:t>
            </w:r>
            <w:r w:rsidRPr="004B260A">
              <w:rPr>
                <w:sz w:val="26"/>
                <w:szCs w:val="26"/>
              </w:rPr>
              <w:t>№ 6-45Р «О внесении изменения в решение Ачинского районного Совета депутатов от 20.08.2010 № 5-31Р «О проведении конкурса  на замещение вакантной должности Главы администрации Ачинского района».</w:t>
            </w:r>
          </w:p>
          <w:p w:rsidR="00AD594E" w:rsidRPr="00B613D3" w:rsidRDefault="00E668E0" w:rsidP="00AD594E">
            <w:pPr>
              <w:jc w:val="both"/>
              <w:rPr>
                <w:sz w:val="26"/>
                <w:szCs w:val="26"/>
              </w:rPr>
            </w:pPr>
            <w:r w:rsidRPr="00B613D3">
              <w:rPr>
                <w:sz w:val="26"/>
                <w:szCs w:val="26"/>
              </w:rPr>
              <w:t xml:space="preserve">          2. Контроль за исполнением настоящего решения возложить на постоянную комиссию Ачинского районного Совета депутатов</w:t>
            </w:r>
            <w:r w:rsidR="00AD594E" w:rsidRPr="00B613D3">
              <w:rPr>
                <w:sz w:val="26"/>
                <w:szCs w:val="26"/>
              </w:rPr>
              <w:t xml:space="preserve"> по законности, правопорядку, защите прав и свобод граждан, информационной политике и местному самоуправлению (Тонготоров Ш.Х.).</w:t>
            </w:r>
            <w:r w:rsidR="00AD594E" w:rsidRPr="00B613D3">
              <w:rPr>
                <w:sz w:val="26"/>
                <w:szCs w:val="26"/>
              </w:rPr>
              <w:tab/>
            </w:r>
          </w:p>
          <w:p w:rsidR="00E668E0" w:rsidRPr="00B613D3" w:rsidRDefault="00E668E0" w:rsidP="00E668E0">
            <w:pPr>
              <w:jc w:val="both"/>
              <w:rPr>
                <w:sz w:val="26"/>
                <w:szCs w:val="26"/>
              </w:rPr>
            </w:pPr>
            <w:r w:rsidRPr="00B613D3">
              <w:rPr>
                <w:sz w:val="26"/>
                <w:szCs w:val="26"/>
              </w:rPr>
              <w:tab/>
              <w:t>3. Настоящее решение вступает в силу в день, следующий за днем его официального опубликования в газете «Уголок России».</w:t>
            </w:r>
          </w:p>
          <w:p w:rsidR="00B855B7" w:rsidRPr="00B613D3" w:rsidRDefault="00B855B7" w:rsidP="008A6BE9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  <w:p w:rsidR="00E534FD" w:rsidRPr="00AD594E" w:rsidRDefault="00E534FD" w:rsidP="008A6BE9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606BBA" w:rsidRPr="00AD594E" w:rsidRDefault="00606BBA" w:rsidP="008A6BE9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</w:p>
        </w:tc>
      </w:tr>
      <w:tr w:rsidR="000F71EE" w:rsidRPr="00AA13DB" w:rsidTr="000F71EE">
        <w:trPr>
          <w:gridAfter w:val="1"/>
          <w:wAfter w:w="4252" w:type="dxa"/>
        </w:trPr>
        <w:tc>
          <w:tcPr>
            <w:tcW w:w="5353" w:type="dxa"/>
          </w:tcPr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>Председатель районного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>Совета депутатов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 xml:space="preserve">_________________ С.А. Куронен 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5714EC">
              <w:rPr>
                <w:sz w:val="26"/>
                <w:szCs w:val="26"/>
              </w:rPr>
              <w:t>«____» ____________20____  года</w:t>
            </w:r>
          </w:p>
        </w:tc>
        <w:tc>
          <w:tcPr>
            <w:tcW w:w="4927" w:type="dxa"/>
            <w:gridSpan w:val="2"/>
          </w:tcPr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 xml:space="preserve">      Исполняющий полномочия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 xml:space="preserve">      Главы Ачинского района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5714EC">
              <w:rPr>
                <w:b/>
                <w:sz w:val="26"/>
                <w:szCs w:val="26"/>
              </w:rPr>
              <w:t xml:space="preserve">       ________________ Я.О. Долгирев</w:t>
            </w:r>
          </w:p>
          <w:p w:rsidR="000F71EE" w:rsidRPr="005714EC" w:rsidRDefault="000F71EE" w:rsidP="00753A74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5714EC">
              <w:rPr>
                <w:sz w:val="26"/>
                <w:szCs w:val="26"/>
              </w:rPr>
              <w:t xml:space="preserve">       «____» __________20____  года</w:t>
            </w:r>
          </w:p>
        </w:tc>
      </w:tr>
    </w:tbl>
    <w:p w:rsidR="001B13E1" w:rsidRPr="00AD594E" w:rsidRDefault="001B13E1" w:rsidP="00091C03">
      <w:pPr>
        <w:rPr>
          <w:sz w:val="26"/>
          <w:szCs w:val="26"/>
        </w:rPr>
      </w:pPr>
    </w:p>
    <w:sectPr w:rsidR="001B13E1" w:rsidRPr="00AD594E" w:rsidSect="00AD594E">
      <w:footnotePr>
        <w:numRestart w:val="eachPage"/>
      </w:footnotePr>
      <w:pgSz w:w="11906" w:h="16838"/>
      <w:pgMar w:top="1134" w:right="566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7B" w:rsidRDefault="00F66E7B" w:rsidP="000C4D20">
      <w:r>
        <w:separator/>
      </w:r>
    </w:p>
  </w:endnote>
  <w:endnote w:type="continuationSeparator" w:id="1">
    <w:p w:rsidR="00F66E7B" w:rsidRDefault="00F66E7B" w:rsidP="000C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7B" w:rsidRDefault="00F66E7B" w:rsidP="000C4D20">
      <w:r>
        <w:separator/>
      </w:r>
    </w:p>
  </w:footnote>
  <w:footnote w:type="continuationSeparator" w:id="1">
    <w:p w:rsidR="00F66E7B" w:rsidRDefault="00F66E7B" w:rsidP="000C4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A0E"/>
    <w:rsid w:val="000221F2"/>
    <w:rsid w:val="00065C4F"/>
    <w:rsid w:val="00083BD7"/>
    <w:rsid w:val="00086E93"/>
    <w:rsid w:val="00087F59"/>
    <w:rsid w:val="00091C03"/>
    <w:rsid w:val="00095A4F"/>
    <w:rsid w:val="000C4D20"/>
    <w:rsid w:val="000F71EE"/>
    <w:rsid w:val="0011487D"/>
    <w:rsid w:val="00162173"/>
    <w:rsid w:val="00173EB1"/>
    <w:rsid w:val="001B13E1"/>
    <w:rsid w:val="001E6526"/>
    <w:rsid w:val="001F4D0D"/>
    <w:rsid w:val="0021738E"/>
    <w:rsid w:val="00223DE2"/>
    <w:rsid w:val="002914B1"/>
    <w:rsid w:val="002D1D1C"/>
    <w:rsid w:val="00303107"/>
    <w:rsid w:val="00305B99"/>
    <w:rsid w:val="0032104C"/>
    <w:rsid w:val="00350424"/>
    <w:rsid w:val="003926F4"/>
    <w:rsid w:val="003A1A6F"/>
    <w:rsid w:val="003A5439"/>
    <w:rsid w:val="003C101F"/>
    <w:rsid w:val="003C7DCD"/>
    <w:rsid w:val="003E31A4"/>
    <w:rsid w:val="003F0134"/>
    <w:rsid w:val="00411441"/>
    <w:rsid w:val="00412747"/>
    <w:rsid w:val="00425AC8"/>
    <w:rsid w:val="004371F9"/>
    <w:rsid w:val="004553C8"/>
    <w:rsid w:val="004B260A"/>
    <w:rsid w:val="00534E3C"/>
    <w:rsid w:val="00540036"/>
    <w:rsid w:val="005524D2"/>
    <w:rsid w:val="00565A03"/>
    <w:rsid w:val="005714EC"/>
    <w:rsid w:val="0058753C"/>
    <w:rsid w:val="005925F9"/>
    <w:rsid w:val="005C7136"/>
    <w:rsid w:val="005D01EC"/>
    <w:rsid w:val="005E1543"/>
    <w:rsid w:val="005F0CB1"/>
    <w:rsid w:val="00606BBA"/>
    <w:rsid w:val="00634C6C"/>
    <w:rsid w:val="00641537"/>
    <w:rsid w:val="00651349"/>
    <w:rsid w:val="006A03BF"/>
    <w:rsid w:val="006A6B91"/>
    <w:rsid w:val="006E113B"/>
    <w:rsid w:val="00704A0E"/>
    <w:rsid w:val="00710916"/>
    <w:rsid w:val="00714FA1"/>
    <w:rsid w:val="007263CF"/>
    <w:rsid w:val="00756326"/>
    <w:rsid w:val="007A26F7"/>
    <w:rsid w:val="0081638F"/>
    <w:rsid w:val="00845A9C"/>
    <w:rsid w:val="00861614"/>
    <w:rsid w:val="00864BD0"/>
    <w:rsid w:val="0088722F"/>
    <w:rsid w:val="00890705"/>
    <w:rsid w:val="00893628"/>
    <w:rsid w:val="008967DE"/>
    <w:rsid w:val="008C7DE7"/>
    <w:rsid w:val="008F57D1"/>
    <w:rsid w:val="0092067E"/>
    <w:rsid w:val="0093117A"/>
    <w:rsid w:val="00965E86"/>
    <w:rsid w:val="00970BBD"/>
    <w:rsid w:val="00991974"/>
    <w:rsid w:val="009D6620"/>
    <w:rsid w:val="009E3534"/>
    <w:rsid w:val="00A37C2E"/>
    <w:rsid w:val="00A42604"/>
    <w:rsid w:val="00A42664"/>
    <w:rsid w:val="00A538A1"/>
    <w:rsid w:val="00A64B55"/>
    <w:rsid w:val="00AA00C6"/>
    <w:rsid w:val="00AC206C"/>
    <w:rsid w:val="00AD594E"/>
    <w:rsid w:val="00AF4B85"/>
    <w:rsid w:val="00B20863"/>
    <w:rsid w:val="00B613D3"/>
    <w:rsid w:val="00B66838"/>
    <w:rsid w:val="00B72E36"/>
    <w:rsid w:val="00B855B7"/>
    <w:rsid w:val="00BB0EEF"/>
    <w:rsid w:val="00BF0B9A"/>
    <w:rsid w:val="00C13758"/>
    <w:rsid w:val="00C144AA"/>
    <w:rsid w:val="00C2372B"/>
    <w:rsid w:val="00C35866"/>
    <w:rsid w:val="00C36A1C"/>
    <w:rsid w:val="00C37683"/>
    <w:rsid w:val="00C537A8"/>
    <w:rsid w:val="00C67FCD"/>
    <w:rsid w:val="00C72EC5"/>
    <w:rsid w:val="00C86998"/>
    <w:rsid w:val="00C9084E"/>
    <w:rsid w:val="00D054B4"/>
    <w:rsid w:val="00D72C04"/>
    <w:rsid w:val="00D92630"/>
    <w:rsid w:val="00DA2FAB"/>
    <w:rsid w:val="00DD3255"/>
    <w:rsid w:val="00E04D36"/>
    <w:rsid w:val="00E056E0"/>
    <w:rsid w:val="00E1293E"/>
    <w:rsid w:val="00E27710"/>
    <w:rsid w:val="00E44C36"/>
    <w:rsid w:val="00E45C0E"/>
    <w:rsid w:val="00E534FD"/>
    <w:rsid w:val="00E668E0"/>
    <w:rsid w:val="00E70E44"/>
    <w:rsid w:val="00E84581"/>
    <w:rsid w:val="00E865CD"/>
    <w:rsid w:val="00EA2672"/>
    <w:rsid w:val="00EB1497"/>
    <w:rsid w:val="00EC0568"/>
    <w:rsid w:val="00EC4703"/>
    <w:rsid w:val="00ED2161"/>
    <w:rsid w:val="00F0385B"/>
    <w:rsid w:val="00F11C3E"/>
    <w:rsid w:val="00F11EAE"/>
    <w:rsid w:val="00F144C5"/>
    <w:rsid w:val="00F252D3"/>
    <w:rsid w:val="00F54CE3"/>
    <w:rsid w:val="00F56301"/>
    <w:rsid w:val="00F66E7B"/>
    <w:rsid w:val="00F72A3D"/>
    <w:rsid w:val="00FB70A3"/>
    <w:rsid w:val="00FD1CA9"/>
    <w:rsid w:val="00FE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  <w:lang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  <w:lang/>
    </w:rPr>
  </w:style>
  <w:style w:type="paragraph" w:styleId="4">
    <w:name w:val="heading 4"/>
    <w:basedOn w:val="a"/>
    <w:next w:val="a"/>
    <w:link w:val="40"/>
    <w:qFormat/>
    <w:rsid w:val="00C376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4">
    <w:name w:val="Body Text"/>
    <w:basedOn w:val="a"/>
    <w:link w:val="a5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0C4D20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0C4D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C4D20"/>
    <w:rPr>
      <w:sz w:val="24"/>
      <w:szCs w:val="24"/>
    </w:rPr>
  </w:style>
  <w:style w:type="paragraph" w:styleId="a8">
    <w:name w:val="footer"/>
    <w:basedOn w:val="a"/>
    <w:link w:val="a9"/>
    <w:rsid w:val="000C4D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C4D20"/>
    <w:rPr>
      <w:sz w:val="24"/>
      <w:szCs w:val="24"/>
    </w:rPr>
  </w:style>
  <w:style w:type="paragraph" w:customStyle="1" w:styleId="ConsPlusNonformat">
    <w:name w:val="ConsPlusNonformat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0C4D2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C4D20"/>
  </w:style>
  <w:style w:type="character" w:styleId="ac">
    <w:name w:val="footnote reference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e">
    <w:name w:val="Normal (Web)"/>
    <w:basedOn w:val="a"/>
    <w:rsid w:val="004371F9"/>
    <w:pPr>
      <w:spacing w:after="150"/>
    </w:pPr>
  </w:style>
  <w:style w:type="character" w:customStyle="1" w:styleId="40">
    <w:name w:val="Заголовок 4 Знак"/>
    <w:basedOn w:val="a0"/>
    <w:link w:val="4"/>
    <w:rsid w:val="00C37683"/>
    <w:rPr>
      <w:b/>
      <w:bCs/>
      <w:sz w:val="28"/>
      <w:szCs w:val="28"/>
    </w:rPr>
  </w:style>
  <w:style w:type="table" w:styleId="af">
    <w:name w:val="Table Grid"/>
    <w:basedOn w:val="a1"/>
    <w:uiPriority w:val="59"/>
    <w:rsid w:val="00845A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BF0B9A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2A12-2C01-44BE-B577-1FBB429E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fx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flv</dc:creator>
  <cp:keywords/>
  <cp:lastModifiedBy>User</cp:lastModifiedBy>
  <cp:revision>10</cp:revision>
  <cp:lastPrinted>2021-02-15T02:49:00Z</cp:lastPrinted>
  <dcterms:created xsi:type="dcterms:W3CDTF">2021-02-15T02:50:00Z</dcterms:created>
  <dcterms:modified xsi:type="dcterms:W3CDTF">2024-01-18T07:12:00Z</dcterms:modified>
</cp:coreProperties>
</file>