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67" w:rsidRDefault="00DD2F67" w:rsidP="001D7EFD">
      <w:pPr>
        <w:rPr>
          <w:color w:val="FF0000"/>
          <w:sz w:val="28"/>
          <w:szCs w:val="28"/>
        </w:rPr>
      </w:pPr>
    </w:p>
    <w:p w:rsidR="00DD2F67" w:rsidRDefault="001D7EFD">
      <w:pPr>
        <w:jc w:val="center"/>
        <w:rPr>
          <w:sz w:val="28"/>
          <w:szCs w:val="28"/>
        </w:rPr>
      </w:pPr>
      <w:r w:rsidRPr="001D7EFD">
        <w:rPr>
          <w:noProof/>
        </w:rPr>
        <w:drawing>
          <wp:inline distT="0" distB="0" distL="0" distR="0">
            <wp:extent cx="716280" cy="9753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F67" w:rsidRDefault="00DD2F67">
      <w:pPr>
        <w:jc w:val="center"/>
        <w:rPr>
          <w:b/>
          <w:bCs/>
          <w:sz w:val="28"/>
          <w:szCs w:val="28"/>
        </w:rPr>
      </w:pPr>
    </w:p>
    <w:p w:rsidR="00DD2F67" w:rsidRDefault="00264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D2F67" w:rsidRDefault="00264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КЛЮЧИНСКОГО СЕЛЬСОВЕТА</w:t>
      </w:r>
    </w:p>
    <w:p w:rsidR="00DD2F67" w:rsidRDefault="00264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АЧИНСКОГО РАЙОНА</w:t>
      </w:r>
    </w:p>
    <w:p w:rsidR="00DD2F67" w:rsidRDefault="00264D01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КРАСНОЯРСКОГО КРАЯ</w:t>
      </w:r>
    </w:p>
    <w:p w:rsidR="00DD2F67" w:rsidRDefault="00DD2F67">
      <w:pPr>
        <w:rPr>
          <w:b/>
          <w:bCs/>
          <w:sz w:val="28"/>
          <w:szCs w:val="28"/>
        </w:rPr>
      </w:pPr>
    </w:p>
    <w:p w:rsidR="00DD2F67" w:rsidRPr="001D7EFD" w:rsidRDefault="00264D01">
      <w:pPr>
        <w:pStyle w:val="2"/>
        <w:rPr>
          <w:b/>
          <w:bCs/>
          <w:szCs w:val="48"/>
        </w:rPr>
      </w:pPr>
      <w:r w:rsidRPr="001D7EFD">
        <w:rPr>
          <w:b/>
          <w:bCs/>
          <w:szCs w:val="48"/>
        </w:rPr>
        <w:t>ПОСТАНОВЛЕНИЕ</w:t>
      </w:r>
    </w:p>
    <w:p w:rsidR="00DD2F67" w:rsidRDefault="00DD2F67"/>
    <w:tbl>
      <w:tblPr>
        <w:tblW w:w="5000" w:type="pct"/>
        <w:tblLook w:val="0000"/>
      </w:tblPr>
      <w:tblGrid>
        <w:gridCol w:w="3285"/>
        <w:gridCol w:w="3283"/>
        <w:gridCol w:w="3285"/>
      </w:tblGrid>
      <w:tr w:rsidR="00DD2F67" w:rsidRPr="001D7EFD">
        <w:tc>
          <w:tcPr>
            <w:tcW w:w="1667" w:type="pct"/>
          </w:tcPr>
          <w:p w:rsidR="00DD2F67" w:rsidRPr="001D7EFD" w:rsidRDefault="001D7EFD">
            <w:pPr>
              <w:rPr>
                <w:b/>
                <w:bCs/>
              </w:rPr>
            </w:pPr>
            <w:r w:rsidRPr="001D7EFD">
              <w:rPr>
                <w:b/>
                <w:bCs/>
              </w:rPr>
              <w:t>25.06</w:t>
            </w:r>
            <w:r w:rsidR="00264D01" w:rsidRPr="001D7EFD">
              <w:rPr>
                <w:b/>
                <w:bCs/>
              </w:rPr>
              <w:t>.</w:t>
            </w:r>
            <w:r w:rsidRPr="001D7EFD">
              <w:rPr>
                <w:b/>
                <w:bCs/>
              </w:rPr>
              <w:t>2024</w:t>
            </w:r>
          </w:p>
        </w:tc>
        <w:tc>
          <w:tcPr>
            <w:tcW w:w="1666" w:type="pct"/>
          </w:tcPr>
          <w:p w:rsidR="00DD2F67" w:rsidRPr="001D7EFD" w:rsidRDefault="00264D01">
            <w:pPr>
              <w:jc w:val="center"/>
              <w:rPr>
                <w:b/>
                <w:bCs/>
              </w:rPr>
            </w:pPr>
            <w:r w:rsidRPr="001D7EFD">
              <w:rPr>
                <w:b/>
                <w:bCs/>
              </w:rPr>
              <w:t>п. Ключи</w:t>
            </w:r>
          </w:p>
        </w:tc>
        <w:tc>
          <w:tcPr>
            <w:tcW w:w="1667" w:type="pct"/>
          </w:tcPr>
          <w:p w:rsidR="00DD2F67" w:rsidRPr="001D7EFD" w:rsidRDefault="00264D01">
            <w:pPr>
              <w:jc w:val="right"/>
              <w:rPr>
                <w:b/>
                <w:bCs/>
              </w:rPr>
            </w:pPr>
            <w:r w:rsidRPr="001D7EFD">
              <w:rPr>
                <w:b/>
                <w:bCs/>
              </w:rPr>
              <w:t xml:space="preserve">№ </w:t>
            </w:r>
            <w:r w:rsidR="001D7EFD" w:rsidRPr="001D7EFD">
              <w:rPr>
                <w:b/>
                <w:bCs/>
              </w:rPr>
              <w:t>25-П</w:t>
            </w:r>
          </w:p>
        </w:tc>
      </w:tr>
    </w:tbl>
    <w:p w:rsidR="00DD2F67" w:rsidRDefault="00DD2F67">
      <w:pPr>
        <w:jc w:val="center"/>
        <w:rPr>
          <w:b/>
          <w:bCs/>
          <w:sz w:val="28"/>
          <w:szCs w:val="28"/>
        </w:rPr>
      </w:pPr>
    </w:p>
    <w:tbl>
      <w:tblPr>
        <w:tblW w:w="2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DD2F67" w:rsidRPr="001D7E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70629" w:rsidRPr="00670629" w:rsidRDefault="00670629" w:rsidP="00670629">
            <w:pPr>
              <w:pStyle w:val="ConsPlusTitle"/>
              <w:jc w:val="both"/>
              <w:rPr>
                <w:bCs w:val="0"/>
              </w:rPr>
            </w:pPr>
            <w:r w:rsidRPr="00670629">
              <w:rPr>
                <w:bCs w:val="0"/>
              </w:rPr>
              <w:t>О внесении изменений в постановление</w:t>
            </w:r>
          </w:p>
          <w:p w:rsidR="00DD2F67" w:rsidRPr="00670629" w:rsidRDefault="00670629" w:rsidP="00670629">
            <w:pPr>
              <w:pStyle w:val="ConsPlusTitle"/>
              <w:jc w:val="both"/>
              <w:rPr>
                <w:b w:val="0"/>
                <w:bCs w:val="0"/>
              </w:rPr>
            </w:pPr>
            <w:r w:rsidRPr="00670629">
              <w:rPr>
                <w:bCs w:val="0"/>
              </w:rPr>
              <w:t xml:space="preserve">администрации </w:t>
            </w:r>
            <w:proofErr w:type="spellStart"/>
            <w:r w:rsidRPr="00670629">
              <w:rPr>
                <w:bCs w:val="0"/>
              </w:rPr>
              <w:t>Ключинского</w:t>
            </w:r>
            <w:proofErr w:type="spellEnd"/>
            <w:r w:rsidRPr="00670629">
              <w:rPr>
                <w:bCs w:val="0"/>
              </w:rPr>
              <w:t xml:space="preserve"> сельсовета от 19.12.2011 № 116-П "Об </w:t>
            </w:r>
            <w:proofErr w:type="spellStart"/>
            <w:r w:rsidRPr="00670629">
              <w:rPr>
                <w:bCs w:val="0"/>
              </w:rPr>
              <w:t>антикоррупционной</w:t>
            </w:r>
            <w:proofErr w:type="spellEnd"/>
            <w:r w:rsidRPr="00670629">
              <w:rPr>
                <w:bCs w:val="0"/>
              </w:rPr>
              <w:t xml:space="preserve">  экспертизе нормативных правовых актов и проектов  нормативных правовых актов администрации МО «</w:t>
            </w:r>
            <w:proofErr w:type="spellStart"/>
            <w:r w:rsidRPr="00670629">
              <w:rPr>
                <w:bCs w:val="0"/>
              </w:rPr>
              <w:t>Ключинский</w:t>
            </w:r>
            <w:proofErr w:type="spellEnd"/>
            <w:r w:rsidRPr="00670629">
              <w:rPr>
                <w:bCs w:val="0"/>
              </w:rPr>
              <w:t xml:space="preserve"> сельсовет"  </w:t>
            </w:r>
            <w:r w:rsidR="00264D01" w:rsidRPr="00670629">
              <w:t>(в редакции постановления от 28.01.2019 №03-П)</w:t>
            </w:r>
            <w:r w:rsidR="00264D01" w:rsidRPr="001D7EFD">
              <w:t xml:space="preserve"> </w:t>
            </w:r>
          </w:p>
        </w:tc>
      </w:tr>
    </w:tbl>
    <w:p w:rsidR="00DD2F67" w:rsidRPr="001D7EFD" w:rsidRDefault="00DD2F67" w:rsidP="001D7EFD">
      <w:pPr>
        <w:pStyle w:val="ConsPlusTitle"/>
        <w:widowControl/>
      </w:pPr>
    </w:p>
    <w:p w:rsidR="00DD2F67" w:rsidRPr="001D7EFD" w:rsidRDefault="00264D0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1D7EFD">
        <w:rPr>
          <w:color w:val="000000"/>
        </w:rPr>
        <w:t xml:space="preserve">В соответствии с Федеральным законом от 17.07.2009 № 172-ФЗ «Об </w:t>
      </w:r>
      <w:proofErr w:type="spellStart"/>
      <w:r w:rsidRPr="001D7EFD">
        <w:rPr>
          <w:color w:val="000000"/>
        </w:rPr>
        <w:t>антикоррупционной</w:t>
      </w:r>
      <w:proofErr w:type="spellEnd"/>
      <w:r w:rsidRPr="001D7EFD">
        <w:rPr>
          <w:color w:val="000000"/>
        </w:rPr>
        <w:t xml:space="preserve"> экспертизе нормативных правовых актов и проектов нормативных правовых актов», рассмотрев протест </w:t>
      </w:r>
      <w:proofErr w:type="spellStart"/>
      <w:r w:rsidRPr="001D7EFD">
        <w:rPr>
          <w:color w:val="000000"/>
        </w:rPr>
        <w:t>Ачинской</w:t>
      </w:r>
      <w:proofErr w:type="spellEnd"/>
      <w:r w:rsidRPr="001D7EFD">
        <w:rPr>
          <w:color w:val="000000"/>
        </w:rPr>
        <w:t xml:space="preserve"> городской прокуратуры Красноярского края, </w:t>
      </w:r>
      <w:r w:rsidRPr="001D7EFD">
        <w:t xml:space="preserve">руководствуясь, ст. 17 Устава </w:t>
      </w:r>
      <w:proofErr w:type="spellStart"/>
      <w:r w:rsidRPr="001D7EFD">
        <w:t>Ключинского</w:t>
      </w:r>
      <w:proofErr w:type="spellEnd"/>
      <w:r w:rsidRPr="001D7EFD">
        <w:t xml:space="preserve"> сельсовета </w:t>
      </w:r>
      <w:proofErr w:type="spellStart"/>
      <w:r w:rsidRPr="001D7EFD">
        <w:t>Ачинского</w:t>
      </w:r>
      <w:proofErr w:type="spellEnd"/>
      <w:r w:rsidRPr="001D7EFD">
        <w:t xml:space="preserve"> района Красноярского края,</w:t>
      </w:r>
    </w:p>
    <w:p w:rsidR="00DD2F67" w:rsidRPr="001D7EFD" w:rsidRDefault="00DD2F67">
      <w:pPr>
        <w:autoSpaceDE w:val="0"/>
        <w:autoSpaceDN w:val="0"/>
        <w:adjustRightInd w:val="0"/>
        <w:ind w:firstLine="540"/>
        <w:jc w:val="both"/>
      </w:pPr>
    </w:p>
    <w:p w:rsidR="00DD2F67" w:rsidRPr="001D7EFD" w:rsidRDefault="00264D01">
      <w:pPr>
        <w:pStyle w:val="5"/>
        <w:jc w:val="both"/>
        <w:rPr>
          <w:b/>
          <w:bCs/>
          <w:sz w:val="24"/>
        </w:rPr>
      </w:pPr>
      <w:r w:rsidRPr="001D7EFD">
        <w:rPr>
          <w:b/>
          <w:bCs/>
          <w:sz w:val="24"/>
        </w:rPr>
        <w:t>ПОСТАНОВЛЯЮ:</w:t>
      </w:r>
    </w:p>
    <w:p w:rsidR="00DD2F67" w:rsidRPr="00F97C72" w:rsidRDefault="00F97C72" w:rsidP="00F97C72">
      <w:pPr>
        <w:pStyle w:val="ConsPlusTitle"/>
        <w:ind w:firstLine="708"/>
        <w:jc w:val="both"/>
        <w:rPr>
          <w:b w:val="0"/>
          <w:bCs w:val="0"/>
        </w:rPr>
      </w:pPr>
      <w:r w:rsidRPr="00F97C72">
        <w:rPr>
          <w:b w:val="0"/>
          <w:color w:val="000000"/>
        </w:rPr>
        <w:t xml:space="preserve">1. </w:t>
      </w:r>
      <w:r w:rsidR="00264D01" w:rsidRPr="00F97C72">
        <w:rPr>
          <w:b w:val="0"/>
          <w:color w:val="000000"/>
        </w:rPr>
        <w:t xml:space="preserve">Внести </w:t>
      </w:r>
      <w:r w:rsidRPr="00F97C72">
        <w:rPr>
          <w:b w:val="0"/>
          <w:bCs w:val="0"/>
        </w:rPr>
        <w:t xml:space="preserve"> в постановление администрации </w:t>
      </w:r>
      <w:proofErr w:type="spellStart"/>
      <w:r w:rsidRPr="00F97C72">
        <w:rPr>
          <w:b w:val="0"/>
          <w:bCs w:val="0"/>
        </w:rPr>
        <w:t>Ключинского</w:t>
      </w:r>
      <w:proofErr w:type="spellEnd"/>
      <w:r w:rsidRPr="00F97C72">
        <w:rPr>
          <w:b w:val="0"/>
          <w:bCs w:val="0"/>
        </w:rPr>
        <w:t xml:space="preserve"> сельсовета от 19.12.2011 </w:t>
      </w:r>
      <w:r>
        <w:rPr>
          <w:b w:val="0"/>
          <w:bCs w:val="0"/>
        </w:rPr>
        <w:t xml:space="preserve">    </w:t>
      </w:r>
      <w:r w:rsidRPr="00F97C72">
        <w:rPr>
          <w:b w:val="0"/>
          <w:bCs w:val="0"/>
        </w:rPr>
        <w:t xml:space="preserve">№ 116-П "Об </w:t>
      </w:r>
      <w:proofErr w:type="spellStart"/>
      <w:r w:rsidRPr="00F97C72">
        <w:rPr>
          <w:b w:val="0"/>
          <w:bCs w:val="0"/>
        </w:rPr>
        <w:t>антикоррупционной</w:t>
      </w:r>
      <w:proofErr w:type="spellEnd"/>
      <w:r w:rsidRPr="00F97C72">
        <w:rPr>
          <w:b w:val="0"/>
          <w:bCs w:val="0"/>
        </w:rPr>
        <w:t xml:space="preserve">  экспертизе нормативных правовых актов и проектов  нормативных правовых актов администрации МО «</w:t>
      </w:r>
      <w:proofErr w:type="spellStart"/>
      <w:r w:rsidRPr="00F97C72">
        <w:rPr>
          <w:b w:val="0"/>
          <w:bCs w:val="0"/>
        </w:rPr>
        <w:t>Ключинский</w:t>
      </w:r>
      <w:proofErr w:type="spellEnd"/>
      <w:r w:rsidRPr="00F97C72">
        <w:rPr>
          <w:b w:val="0"/>
          <w:bCs w:val="0"/>
        </w:rPr>
        <w:t xml:space="preserve"> сельсовет"  </w:t>
      </w:r>
      <w:r w:rsidRPr="00F97C72">
        <w:rPr>
          <w:b w:val="0"/>
        </w:rPr>
        <w:t xml:space="preserve">(в редакции постановления от 28.01.2019 №03-П) </w:t>
      </w:r>
      <w:r w:rsidR="00264D01" w:rsidRPr="00F97C72">
        <w:rPr>
          <w:b w:val="0"/>
        </w:rPr>
        <w:t xml:space="preserve"> (далее – Положение), следующие изменения:</w:t>
      </w:r>
    </w:p>
    <w:p w:rsidR="00DD2F67" w:rsidRPr="001D7EFD" w:rsidRDefault="00264D01">
      <w:pPr>
        <w:pStyle w:val="a3"/>
        <w:numPr>
          <w:ilvl w:val="1"/>
          <w:numId w:val="2"/>
        </w:numPr>
        <w:ind w:firstLine="708"/>
        <w:jc w:val="both"/>
        <w:rPr>
          <w:rFonts w:eastAsia="Times New Roman"/>
          <w:color w:val="000000"/>
          <w:sz w:val="24"/>
          <w:lang w:eastAsia="zh-CN"/>
        </w:rPr>
      </w:pPr>
      <w:r w:rsidRPr="001D7EFD">
        <w:rPr>
          <w:rFonts w:eastAsia="Times New Roman"/>
          <w:bCs/>
          <w:sz w:val="24"/>
          <w:lang w:eastAsia="zh-CN"/>
        </w:rPr>
        <w:t xml:space="preserve">Подпункт 5 пункта 2.8 раздела </w:t>
      </w:r>
      <w:r w:rsidRPr="001D7EFD">
        <w:rPr>
          <w:rFonts w:eastAsia="Times New Roman"/>
          <w:color w:val="000000"/>
          <w:sz w:val="24"/>
          <w:lang w:eastAsia="zh-CN"/>
        </w:rPr>
        <w:t>2 Порядка изложить в следующей редакции:</w:t>
      </w:r>
    </w:p>
    <w:p w:rsidR="00DD2F67" w:rsidRPr="001D7EFD" w:rsidRDefault="00EE117F" w:rsidP="00CF2E35">
      <w:pPr>
        <w:pStyle w:val="a3"/>
        <w:ind w:leftChars="257" w:left="617"/>
        <w:jc w:val="both"/>
        <w:rPr>
          <w:rFonts w:eastAsia="Times New Roman"/>
          <w:color w:val="000000"/>
          <w:sz w:val="24"/>
          <w:lang w:eastAsia="zh-CN"/>
        </w:rPr>
      </w:pPr>
      <w:r w:rsidRPr="001D7EFD">
        <w:rPr>
          <w:rFonts w:eastAsia="Times New Roman"/>
          <w:color w:val="000000"/>
          <w:sz w:val="24"/>
          <w:lang w:eastAsia="zh-CN"/>
        </w:rPr>
        <w:t>«5) иностранными агентами</w:t>
      </w:r>
      <w:r w:rsidR="00264D01" w:rsidRPr="001D7EFD">
        <w:rPr>
          <w:rFonts w:eastAsia="Times New Roman"/>
          <w:color w:val="000000"/>
          <w:sz w:val="24"/>
          <w:lang w:eastAsia="zh-CN"/>
        </w:rPr>
        <w:t>».</w:t>
      </w:r>
    </w:p>
    <w:p w:rsidR="00EE117F" w:rsidRPr="001D7EFD" w:rsidRDefault="00EE117F" w:rsidP="00EE117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1D7EFD">
        <w:tab/>
      </w:r>
      <w:r w:rsidR="00264D01" w:rsidRPr="001D7EFD">
        <w:t xml:space="preserve">2. </w:t>
      </w:r>
      <w:r w:rsidRPr="001D7EFD"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1D7EFD">
        <w:t>Ключинский</w:t>
      </w:r>
      <w:proofErr w:type="spellEnd"/>
      <w:r w:rsidRPr="001D7EFD">
        <w:t xml:space="preserve"> вестник» и подлежит размещению в сети Интернет на официальном сайте </w:t>
      </w:r>
      <w:proofErr w:type="spellStart"/>
      <w:r w:rsidRPr="001D7EFD">
        <w:rPr>
          <w:bCs/>
        </w:rPr>
        <w:t>Ачинского</w:t>
      </w:r>
      <w:proofErr w:type="spellEnd"/>
      <w:r w:rsidRPr="001D7EFD">
        <w:rPr>
          <w:bCs/>
        </w:rPr>
        <w:t xml:space="preserve"> района Красноярского края: </w:t>
      </w:r>
      <w:hyperlink r:id="rId6" w:history="1">
        <w:r w:rsidRPr="001D7EFD">
          <w:rPr>
            <w:rStyle w:val="a5"/>
          </w:rPr>
          <w:t>http://ach-rajon.gosuslugi.ru</w:t>
        </w:r>
      </w:hyperlink>
      <w:r w:rsidRPr="001D7EFD">
        <w:rPr>
          <w:bCs/>
        </w:rPr>
        <w:t xml:space="preserve"> в разделе  </w:t>
      </w:r>
      <w:proofErr w:type="spellStart"/>
      <w:r w:rsidRPr="001D7EFD">
        <w:rPr>
          <w:bCs/>
        </w:rPr>
        <w:t>Ключинский</w:t>
      </w:r>
      <w:proofErr w:type="spellEnd"/>
      <w:r w:rsidRPr="001D7EFD">
        <w:rPr>
          <w:bCs/>
        </w:rPr>
        <w:t xml:space="preserve"> сельсовет</w:t>
      </w:r>
      <w:r w:rsidRPr="001D7EFD">
        <w:t>.</w:t>
      </w:r>
    </w:p>
    <w:p w:rsidR="00EE117F" w:rsidRPr="001D7EFD" w:rsidRDefault="00EE117F" w:rsidP="00EE117F">
      <w:pPr>
        <w:ind w:firstLine="708"/>
        <w:jc w:val="both"/>
        <w:rPr>
          <w:color w:val="000000"/>
        </w:rPr>
      </w:pPr>
    </w:p>
    <w:p w:rsidR="00DD2F67" w:rsidRPr="001D7EFD" w:rsidRDefault="00DD2F67" w:rsidP="00EE117F">
      <w:pPr>
        <w:ind w:firstLine="708"/>
        <w:jc w:val="both"/>
      </w:pPr>
    </w:p>
    <w:p w:rsidR="00DD2F67" w:rsidRPr="001D7EFD" w:rsidRDefault="00DD2F67">
      <w:pPr>
        <w:autoSpaceDE w:val="0"/>
        <w:autoSpaceDN w:val="0"/>
        <w:adjustRightInd w:val="0"/>
        <w:jc w:val="both"/>
      </w:pPr>
    </w:p>
    <w:tbl>
      <w:tblPr>
        <w:tblW w:w="5000" w:type="pct"/>
        <w:tblLayout w:type="fixed"/>
        <w:tblLook w:val="0000"/>
      </w:tblPr>
      <w:tblGrid>
        <w:gridCol w:w="4188"/>
        <w:gridCol w:w="3196"/>
        <w:gridCol w:w="2469"/>
      </w:tblGrid>
      <w:tr w:rsidR="00DD2F67" w:rsidRPr="001D7EFD">
        <w:tc>
          <w:tcPr>
            <w:tcW w:w="2125" w:type="pct"/>
          </w:tcPr>
          <w:p w:rsidR="00DD2F67" w:rsidRPr="001D7EFD" w:rsidRDefault="00EE117F">
            <w:pPr>
              <w:autoSpaceDE w:val="0"/>
              <w:autoSpaceDN w:val="0"/>
              <w:adjustRightInd w:val="0"/>
              <w:jc w:val="both"/>
            </w:pPr>
            <w:r w:rsidRPr="001D7EFD">
              <w:t xml:space="preserve">Глава </w:t>
            </w:r>
            <w:r w:rsidR="00264D01" w:rsidRPr="001D7EFD">
              <w:t xml:space="preserve"> сельсовета</w:t>
            </w:r>
          </w:p>
        </w:tc>
        <w:tc>
          <w:tcPr>
            <w:tcW w:w="1622" w:type="pct"/>
          </w:tcPr>
          <w:p w:rsidR="00DD2F67" w:rsidRPr="001D7EFD" w:rsidRDefault="00EE117F">
            <w:pPr>
              <w:autoSpaceDE w:val="0"/>
              <w:autoSpaceDN w:val="0"/>
              <w:adjustRightInd w:val="0"/>
              <w:jc w:val="both"/>
            </w:pPr>
            <w:r w:rsidRPr="001D7EFD">
              <w:t xml:space="preserve">                 С. К. Карелин</w:t>
            </w:r>
          </w:p>
        </w:tc>
        <w:tc>
          <w:tcPr>
            <w:tcW w:w="1253" w:type="pct"/>
          </w:tcPr>
          <w:p w:rsidR="00DD2F67" w:rsidRPr="001D7EFD" w:rsidRDefault="00DD2F6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264D01" w:rsidRPr="001D7EFD" w:rsidRDefault="00264D01">
      <w:pPr>
        <w:autoSpaceDE w:val="0"/>
        <w:autoSpaceDN w:val="0"/>
        <w:adjustRightInd w:val="0"/>
      </w:pPr>
    </w:p>
    <w:sectPr w:rsidR="00264D01" w:rsidRPr="001D7EFD" w:rsidSect="00DD2F67">
      <w:pgSz w:w="11906" w:h="16838"/>
      <w:pgMar w:top="567" w:right="851" w:bottom="91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BA94D"/>
    <w:multiLevelType w:val="multilevel"/>
    <w:tmpl w:val="CA1BA94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6973698"/>
    <w:multiLevelType w:val="multilevel"/>
    <w:tmpl w:val="2697369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noPunctuationKerning/>
  <w:characterSpacingControl w:val="doNotCompress"/>
  <w:compat>
    <w:doNotExpandShiftReturn/>
    <w:useFELayout/>
  </w:compat>
  <w:rsids>
    <w:rsidRoot w:val="008C788B"/>
    <w:rsid w:val="0002790D"/>
    <w:rsid w:val="00035EF1"/>
    <w:rsid w:val="0006350D"/>
    <w:rsid w:val="00083EA7"/>
    <w:rsid w:val="000E311D"/>
    <w:rsid w:val="00106E3D"/>
    <w:rsid w:val="0010731B"/>
    <w:rsid w:val="00131649"/>
    <w:rsid w:val="001409E5"/>
    <w:rsid w:val="00146CE0"/>
    <w:rsid w:val="001753A5"/>
    <w:rsid w:val="00180AA5"/>
    <w:rsid w:val="00197A9A"/>
    <w:rsid w:val="001D7EFD"/>
    <w:rsid w:val="001E227E"/>
    <w:rsid w:val="001F5747"/>
    <w:rsid w:val="00211FA8"/>
    <w:rsid w:val="00230555"/>
    <w:rsid w:val="00252689"/>
    <w:rsid w:val="00264D01"/>
    <w:rsid w:val="00270AD1"/>
    <w:rsid w:val="002834CF"/>
    <w:rsid w:val="00291B72"/>
    <w:rsid w:val="002C3FD5"/>
    <w:rsid w:val="002F2C68"/>
    <w:rsid w:val="002F3F5E"/>
    <w:rsid w:val="00305897"/>
    <w:rsid w:val="00315E7C"/>
    <w:rsid w:val="00350D5A"/>
    <w:rsid w:val="00351EFD"/>
    <w:rsid w:val="003536B1"/>
    <w:rsid w:val="00362047"/>
    <w:rsid w:val="00370A01"/>
    <w:rsid w:val="003E4FB6"/>
    <w:rsid w:val="00441C72"/>
    <w:rsid w:val="004914A5"/>
    <w:rsid w:val="004A0DBF"/>
    <w:rsid w:val="004B2EE8"/>
    <w:rsid w:val="004B3451"/>
    <w:rsid w:val="004B4ABC"/>
    <w:rsid w:val="004B5BE0"/>
    <w:rsid w:val="004B7E82"/>
    <w:rsid w:val="00517A0D"/>
    <w:rsid w:val="00526295"/>
    <w:rsid w:val="00530087"/>
    <w:rsid w:val="005441E2"/>
    <w:rsid w:val="00585178"/>
    <w:rsid w:val="005A7434"/>
    <w:rsid w:val="005D37A3"/>
    <w:rsid w:val="0062479A"/>
    <w:rsid w:val="00662026"/>
    <w:rsid w:val="00670629"/>
    <w:rsid w:val="00687818"/>
    <w:rsid w:val="006C52A8"/>
    <w:rsid w:val="006C5E1A"/>
    <w:rsid w:val="00706583"/>
    <w:rsid w:val="0074050E"/>
    <w:rsid w:val="007D13FC"/>
    <w:rsid w:val="00803EAA"/>
    <w:rsid w:val="0081290E"/>
    <w:rsid w:val="008467D8"/>
    <w:rsid w:val="008661E2"/>
    <w:rsid w:val="00873E86"/>
    <w:rsid w:val="008853F3"/>
    <w:rsid w:val="008A71FA"/>
    <w:rsid w:val="008C0762"/>
    <w:rsid w:val="008C788B"/>
    <w:rsid w:val="008D303A"/>
    <w:rsid w:val="008E6454"/>
    <w:rsid w:val="008F0A7A"/>
    <w:rsid w:val="00944748"/>
    <w:rsid w:val="00984B86"/>
    <w:rsid w:val="00997EF8"/>
    <w:rsid w:val="00A078A7"/>
    <w:rsid w:val="00A07CC3"/>
    <w:rsid w:val="00A2308D"/>
    <w:rsid w:val="00A37FA2"/>
    <w:rsid w:val="00A642BE"/>
    <w:rsid w:val="00A73FB7"/>
    <w:rsid w:val="00A87503"/>
    <w:rsid w:val="00AC0B03"/>
    <w:rsid w:val="00AC2F80"/>
    <w:rsid w:val="00AF5B21"/>
    <w:rsid w:val="00B15A40"/>
    <w:rsid w:val="00B325CC"/>
    <w:rsid w:val="00B53826"/>
    <w:rsid w:val="00B54915"/>
    <w:rsid w:val="00B56535"/>
    <w:rsid w:val="00BC1A98"/>
    <w:rsid w:val="00BF0EAB"/>
    <w:rsid w:val="00BF5B07"/>
    <w:rsid w:val="00C20F5F"/>
    <w:rsid w:val="00C54518"/>
    <w:rsid w:val="00C72BB0"/>
    <w:rsid w:val="00C8338A"/>
    <w:rsid w:val="00C96ED3"/>
    <w:rsid w:val="00CB6899"/>
    <w:rsid w:val="00CF2E35"/>
    <w:rsid w:val="00CF7493"/>
    <w:rsid w:val="00D441F4"/>
    <w:rsid w:val="00D62C1B"/>
    <w:rsid w:val="00DD2F67"/>
    <w:rsid w:val="00EB4C76"/>
    <w:rsid w:val="00ED5268"/>
    <w:rsid w:val="00EE117F"/>
    <w:rsid w:val="00F320EE"/>
    <w:rsid w:val="00F862FA"/>
    <w:rsid w:val="00F97C72"/>
    <w:rsid w:val="00FB0B73"/>
    <w:rsid w:val="00FB4055"/>
    <w:rsid w:val="00FC4186"/>
    <w:rsid w:val="00FF5657"/>
    <w:rsid w:val="277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67"/>
    <w:rPr>
      <w:sz w:val="24"/>
      <w:szCs w:val="24"/>
    </w:rPr>
  </w:style>
  <w:style w:type="paragraph" w:styleId="1">
    <w:name w:val="heading 1"/>
    <w:basedOn w:val="a"/>
    <w:next w:val="a"/>
    <w:qFormat/>
    <w:rsid w:val="00DD2F6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2F67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qFormat/>
    <w:rsid w:val="00DD2F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DD2F6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D2F67"/>
    <w:pPr>
      <w:jc w:val="both"/>
    </w:pPr>
    <w:rPr>
      <w:sz w:val="28"/>
    </w:rPr>
  </w:style>
  <w:style w:type="paragraph" w:styleId="a3">
    <w:name w:val="Body Text"/>
    <w:basedOn w:val="a"/>
    <w:rsid w:val="00DD2F67"/>
    <w:rPr>
      <w:sz w:val="28"/>
    </w:rPr>
  </w:style>
  <w:style w:type="table" w:styleId="a4">
    <w:name w:val="Table Grid"/>
    <w:basedOn w:val="a1"/>
    <w:rsid w:val="00DD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ConsPlusNonformat">
    <w:name w:val="ConsPlusNonformat"/>
    <w:rsid w:val="00DD2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D2F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uiPriority w:val="99"/>
    <w:semiHidden/>
    <w:rsid w:val="00EE117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1D7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D7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h-rajon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АЧИНСКА КРАСНОЯРСКОГО КРАЯ</vt:lpstr>
    </vt:vector>
  </TitlesOfParts>
  <Company>Home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АЧИНСКА КРАСНОЯРСКОГО КРАЯ</dc:title>
  <dc:creator>глава</dc:creator>
  <cp:lastModifiedBy>User</cp:lastModifiedBy>
  <cp:revision>8</cp:revision>
  <cp:lastPrinted>2024-06-25T01:35:00Z</cp:lastPrinted>
  <dcterms:created xsi:type="dcterms:W3CDTF">2024-06-17T01:11:00Z</dcterms:created>
  <dcterms:modified xsi:type="dcterms:W3CDTF">2024-06-27T10:02:00Z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3FA8F73A5CA347688D971637AF292B38_12</vt:lpwstr>
  </property>
</Properties>
</file>