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right="-263"/>
        <w:jc w:val="center"/>
        <w:rPr>
          <w:b/>
        </w:rPr>
      </w:pPr>
      <w:r>
        <w:rPr>
          <w:b/>
          <w:sz w:val="16"/>
          <w:szCs w:val="16"/>
        </w:rPr>
        <w:pict>
          <v:shape id="_x0000_i1025" o:spt="170" type="#_x0000_t170" style="height:39.1pt;width:468.3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КЛЮЧИНСКИЙ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>
      <w:pPr>
        <w:ind w:left="-540" w:right="-263"/>
        <w:rPr>
          <w:b/>
        </w:rPr>
      </w:pPr>
    </w:p>
    <w:p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 id="_x0000_s1026" o:spid="_x0000_s1026" o:spt="202" type="#_x0000_t202" style="position:absolute;left:0pt;margin-left:324pt;margin-top:2.7pt;height:40.5pt;width:131.9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/>
              </w:txbxContent>
            </v:textbox>
          </v:shape>
        </w:pict>
      </w:r>
      <w:r>
        <w:rPr>
          <w:b/>
        </w:rPr>
        <w:t xml:space="preserve">      </w:t>
      </w:r>
      <w:r>
        <w:rPr>
          <w:b/>
        </w:rPr>
        <w:pict>
          <v:shape id="_x0000_i1026" o:spt="170" type="#_x0000_t170" style="height:28.35pt;width:268.7pt;" fillcolor="#520402" filled="t" stroked="t" coordsize="21600,21600" adj="2158">
            <v:path/>
            <v:fill type="gradient" on="t" color2="#FFCC00" focus="100%" focussize="0,0"/>
            <v:stroke weight="1pt" color="#B2B2B2"/>
            <v:imagedata o:title=""/>
            <o:lock v:ext="edit"/>
            <v:textpath on="t" fitshape="t" fitpath="t" trim="t" xscale="f" string="ВЕСТНИК" style="font-family:Arial;font-size:36pt;font-weight:bold;v-text-align:center;"/>
            <v:shadow on="t" type="perspective" color="#875B0D" opacity="45875f" origin="0f,32768f" matrix=",,,32768f,,-4.76837158203125e-7"/>
            <w10:wrap type="none"/>
            <w10:anchorlock/>
          </v:shape>
        </w:pict>
      </w:r>
    </w:p>
    <w:p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>
        <w:rPr>
          <w:rFonts w:hint="default"/>
          <w:b/>
          <w:sz w:val="20"/>
          <w:szCs w:val="20"/>
          <w:lang w:val="ru-RU"/>
        </w:rPr>
        <w:t>27</w:t>
      </w:r>
      <w:r>
        <w:rPr>
          <w:b/>
          <w:sz w:val="20"/>
          <w:szCs w:val="20"/>
        </w:rPr>
        <w:t>.</w:t>
      </w:r>
      <w:r>
        <w:rPr>
          <w:rFonts w:hint="default"/>
          <w:b/>
          <w:sz w:val="20"/>
          <w:szCs w:val="20"/>
          <w:lang w:val="ru-RU"/>
        </w:rPr>
        <w:t>02</w:t>
      </w:r>
      <w:r>
        <w:rPr>
          <w:b/>
          <w:sz w:val="20"/>
          <w:szCs w:val="20"/>
        </w:rPr>
        <w:t xml:space="preserve"> 202</w:t>
      </w:r>
      <w:r>
        <w:rPr>
          <w:rFonts w:hint="default"/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 xml:space="preserve"> года №</w:t>
      </w:r>
      <w:r>
        <w:rPr>
          <w:rFonts w:hint="default"/>
          <w:b/>
          <w:sz w:val="20"/>
          <w:szCs w:val="20"/>
          <w:lang w:val="ru-RU"/>
        </w:rPr>
        <w:t>12</w:t>
      </w:r>
      <w:bookmarkStart w:id="0" w:name="_GoBack"/>
      <w:bookmarkEnd w:id="0"/>
      <w:r>
        <w:rPr>
          <w:b/>
          <w:bCs/>
          <w:sz w:val="20"/>
          <w:szCs w:val="20"/>
        </w:rPr>
        <w:t xml:space="preserve">                               </w:t>
      </w:r>
    </w:p>
    <w:p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bCs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 РАЙОН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КЛЮЧИНСКИЙ СЕЛЬСКИЙ СОВЕТ ДЕПУТАТОВ</w:t>
      </w:r>
    </w:p>
    <w:p>
      <w:pPr>
        <w:jc w:val="center"/>
        <w:rPr>
          <w:sz w:val="6"/>
          <w:szCs w:val="6"/>
        </w:rPr>
      </w:pPr>
    </w:p>
    <w:p>
      <w:pPr>
        <w:pStyle w:val="6"/>
      </w:pPr>
      <w:r>
        <w:t>РЕШЕНИЕ</w:t>
      </w:r>
    </w:p>
    <w:p>
      <w:pPr>
        <w:tabs>
          <w:tab w:val="left" w:pos="6990"/>
        </w:tabs>
        <w:rPr>
          <w:sz w:val="28"/>
          <w:szCs w:val="28"/>
        </w:rPr>
      </w:pPr>
      <w:r>
        <w:tab/>
      </w:r>
    </w:p>
    <w:p>
      <w:pPr>
        <w:rPr>
          <w:sz w:val="28"/>
        </w:rPr>
      </w:pPr>
      <w:r>
        <w:rPr>
          <w:sz w:val="28"/>
        </w:rPr>
        <w:t>27.02.2024 г.                                       п.Ключи                                   № 40-</w:t>
      </w:r>
      <w:r>
        <w:rPr>
          <w:rFonts w:hint="default"/>
          <w:sz w:val="28"/>
          <w:lang w:val="ru-RU"/>
        </w:rPr>
        <w:t>1</w:t>
      </w:r>
      <w:r>
        <w:rPr>
          <w:sz w:val="28"/>
        </w:rPr>
        <w:t>53Р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Ключинского сельского совета депутатов от 25.12.2023г. № 36-140Р «О бюджете Ключинского сельсовета на очередной финансовый 2024 год и плановый период 2025-2026 годов» </w:t>
      </w:r>
    </w:p>
    <w:p>
      <w:pPr>
        <w:ind w:firstLine="540"/>
        <w:jc w:val="both"/>
        <w:rPr>
          <w:sz w:val="28"/>
          <w:szCs w:val="28"/>
        </w:rPr>
      </w:pPr>
    </w:p>
    <w:p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бюджетном процессе в Ключинском сельсовете», утвержденном решением Ключинского сельского Совета депутатов от 11.08.2017 года №17-68Р, руководствуясь статьями 20, 24 Устава Ключинского сельского Совета депутатов, Ключинский сельский Совет депутатов </w:t>
      </w:r>
    </w:p>
    <w:p>
      <w:pPr>
        <w:ind w:firstLine="540"/>
        <w:jc w:val="both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РЕШИЛ: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Ключинского сельского совета депутатов от 26.12.2022г № 27-98Р «О  бюджете Ключинского сельсовета на 2023 год и плановый период 2024-2025 годов.» следующие изменения:</w:t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1.1. Статью 1 изложить в следующей редакции:</w:t>
      </w:r>
    </w:p>
    <w:p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Ключинского сельсовета на 2024 год и плановый период 2025 - 2026 годов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Ключинского сельсовета на 2024 год: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в сумме 16 603,4 тыс. рублей;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в сумме 16 886,6 тыс. рублей;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283,2 тыс. рублей;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в сумме 283,2 тыс. рублей согласно приложению 1 к настоящему Решению.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на 2025 год и на 2026 год: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на 2025 год в сумме 13 522,7 тыс. рублей и на 2026 год в сумме 13 499,1 тыс. рублей;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на 2025 год в сумме 13 522,7 тыс. рублей, в том числе условно утвержденные расходы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сумме 280,0 тыс. рублей, и на 2026 год в сумме 13 499,1 тыс. рублей, в том числе условно утвержденные расходы в сумме 559,0 тыс. рублей;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источники внутреннего финансирования дефицита бюджета на 2025 год в сумме «0,0» тыс. рублей и на 2026 год в сумме «0,0» тыс. рублей согласно приложению 1 к настоящему Решению.</w:t>
      </w:r>
    </w:p>
    <w:p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1.2. Статью 11 изложить в следующей редакции:</w:t>
      </w:r>
    </w:p>
    <w:p>
      <w:pPr>
        <w:autoSpaceDE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11. Дорожный фонд Ключинского сельсовета Ачинского района </w:t>
      </w:r>
    </w:p>
    <w:p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объем бюджетных ассигнований дорожного фонда Ключинского сельсовета Ачинского района на 2024 год в сумме 3336,0 тыс. рублей, на 2025 год в сумме 470,7 тыс. рублей, на 2026 год в сумме 475,6 тыс. рублей.</w:t>
      </w:r>
    </w:p>
    <w:p>
      <w:pPr>
        <w:autoSpaceDE w:val="0"/>
        <w:jc w:val="both"/>
        <w:rPr>
          <w:b/>
          <w:sz w:val="28"/>
          <w:szCs w:val="28"/>
        </w:rPr>
      </w:pPr>
    </w:p>
    <w:p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№ 1,2,3,4,5,7  изложить в новой редакции согласно приложениям № 1,2,3,4,5,7 настоящему решению.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>
      <w:pPr>
        <w:pStyle w:val="63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Решение  вступает в силу после его официального опубликования  в  информационном листе «Ключинский вестник»</w:t>
      </w:r>
      <w:r>
        <w:rPr>
          <w:szCs w:val="28"/>
        </w:rPr>
        <w:t xml:space="preserve"> </w:t>
      </w:r>
    </w:p>
    <w:p>
      <w:pPr>
        <w:ind w:firstLine="360"/>
        <w:jc w:val="both"/>
        <w:rPr>
          <w:sz w:val="28"/>
          <w:szCs w:val="28"/>
        </w:rPr>
      </w:pPr>
    </w:p>
    <w:p>
      <w:pPr>
        <w:ind w:firstLine="36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Ключинского                            Глава Ключинского сельсовета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</w:t>
      </w:r>
    </w:p>
    <w:p>
      <w:pPr>
        <w:jc w:val="both"/>
        <w:rPr>
          <w:sz w:val="28"/>
          <w:szCs w:val="28"/>
        </w:rPr>
        <w:sectPr>
          <w:type w:val="continuous"/>
          <w:pgSz w:w="11906" w:h="16838"/>
          <w:pgMar w:top="1310" w:right="1134" w:bottom="1489" w:left="1701" w:header="1079" w:footer="1258" w:gutter="0"/>
          <w:cols w:space="720" w:num="1"/>
          <w:docGrid w:linePitch="272" w:charSpace="0"/>
        </w:sectPr>
      </w:pPr>
      <w:r>
        <w:rPr>
          <w:sz w:val="28"/>
          <w:szCs w:val="28"/>
        </w:rPr>
        <w:t xml:space="preserve">                             Н.Г. Пшонко                                                       С.К. Карелин</w:t>
      </w:r>
    </w:p>
    <w:p>
      <w:pPr>
        <w:jc w:val="both"/>
        <w:rPr>
          <w:sz w:val="28"/>
          <w:szCs w:val="28"/>
        </w:rPr>
      </w:pPr>
    </w:p>
    <w:tbl>
      <w:tblPr>
        <w:tblStyle w:val="12"/>
        <w:tblW w:w="136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3922"/>
        <w:gridCol w:w="1322"/>
        <w:gridCol w:w="1350"/>
        <w:gridCol w:w="2614"/>
        <w:gridCol w:w="11"/>
        <w:gridCol w:w="1170"/>
        <w:gridCol w:w="3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1" w:type="dxa"/>
            <w:gridSpan w:val="5"/>
            <w:noWrap w:val="0"/>
            <w:vAlign w:val="top"/>
          </w:tcPr>
          <w:tbl>
            <w:tblPr>
              <w:tblStyle w:val="12"/>
              <w:tblW w:w="11505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502"/>
              <w:gridCol w:w="228"/>
              <w:gridCol w:w="319"/>
              <w:gridCol w:w="334"/>
              <w:gridCol w:w="380"/>
              <w:gridCol w:w="289"/>
              <w:gridCol w:w="456"/>
              <w:gridCol w:w="548"/>
              <w:gridCol w:w="4200"/>
              <w:gridCol w:w="22"/>
              <w:gridCol w:w="1223"/>
              <w:gridCol w:w="28"/>
              <w:gridCol w:w="1127"/>
              <w:gridCol w:w="34"/>
              <w:gridCol w:w="1408"/>
              <w:gridCol w:w="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00" w:hRule="atLeast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Приложение 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00" w:hRule="atLeast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   решению Ключинского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580" w:hRule="atLeast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сельского Совета депутатов №40-53Р от 27.02.2024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20" w:hRule="atLeast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00" w:hRule="atLeast"/>
              </w:trPr>
              <w:tc>
                <w:tcPr>
                  <w:tcW w:w="1150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бюджета Ключинского сельсовета на 2024 год и плановый период 2025-2026 годов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4" w:type="dxa"/>
                <w:trHeight w:val="300" w:hRule="atLeast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рублей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405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№ строки</w:t>
                  </w:r>
                </w:p>
              </w:tc>
              <w:tc>
                <w:tcPr>
                  <w:tcW w:w="3060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классификации доходов бюджета</w:t>
                  </w:r>
                </w:p>
              </w:tc>
              <w:tc>
                <w:tcPr>
                  <w:tcW w:w="4200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245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               бюджета                        2024 года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               бюджета                        2025 года</w:t>
                  </w: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               бюджета                        2026 года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405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главного администратора</w:t>
                  </w:r>
                </w:p>
              </w:tc>
              <w:tc>
                <w:tcPr>
                  <w:tcW w:w="22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группы</w:t>
                  </w:r>
                </w:p>
              </w:tc>
              <w:tc>
                <w:tcPr>
                  <w:tcW w:w="3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подгруппы</w:t>
                  </w:r>
                </w:p>
              </w:tc>
              <w:tc>
                <w:tcPr>
                  <w:tcW w:w="33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статьи</w:t>
                  </w:r>
                </w:p>
              </w:tc>
              <w:tc>
                <w:tcPr>
                  <w:tcW w:w="3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подстатьи</w:t>
                  </w:r>
                </w:p>
              </w:tc>
              <w:tc>
                <w:tcPr>
                  <w:tcW w:w="28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элемента</w:t>
                  </w:r>
                </w:p>
              </w:tc>
              <w:tc>
                <w:tcPr>
                  <w:tcW w:w="45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группы подвида</w:t>
                  </w:r>
                </w:p>
              </w:tc>
              <w:tc>
                <w:tcPr>
                  <w:tcW w:w="54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код аналитической группы подвида</w:t>
                  </w:r>
                </w:p>
              </w:tc>
              <w:tc>
                <w:tcPr>
                  <w:tcW w:w="4200" w:type="dxa"/>
                  <w:gridSpan w:val="2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gridSpan w:val="2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gridSpan w:val="2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25" w:type="dxa"/>
                  <w:gridSpan w:val="2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40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495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5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85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7680" w:type="dxa"/>
                  <w:gridSpan w:val="11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бюджета всего: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16 603 398,27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13 428 692,00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13 499 110,00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Style w:val="286"/>
                      <w:rFonts w:eastAsia="Arial Cyr"/>
                      <w:sz w:val="24"/>
                      <w:szCs w:val="24"/>
                      <w:lang w:val="en-US" w:eastAsia="zh-CN" w:bidi="ar"/>
                    </w:rPr>
                    <w:t xml:space="preserve">в том числе:  </w:t>
                  </w:r>
                  <w:r>
                    <w:rPr>
                      <w:rStyle w:val="287"/>
                      <w:rFonts w:eastAsia="Arial Cyr"/>
                      <w:sz w:val="24"/>
                      <w:szCs w:val="24"/>
                      <w:lang w:val="en-US" w:eastAsia="zh-CN" w:bidi="ar"/>
                    </w:rPr>
                    <w:t xml:space="preserve">                                                         НАЛОГОВЫЕ И НЕНАЛОГОВЫЕ ДОХОДЫ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2 687 100,00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2 735 800,00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2 813 500,00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прибыль, Доходы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1 071 900,00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1 140 300,00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1 213 100,00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доходы физических лиц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1 071 900,00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1 140 300,00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1 213 100,00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1 064 500,00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1 132 600,00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1 205 100,00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after="240" w:afterAutospacing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ст.ст. 227, 227.1 и 228 Налогового кодекса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7 400,00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8 000,00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Налоги на товары (работы, услуги) реализуемые на территории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490 400,00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470 700,00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475 600,00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490 400,00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470 700,00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475 600,00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255 800,00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218 700,00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217 400,00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255 800,00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218 700,00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217 400,00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1 600,00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1 600,00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265 200,00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283 600,00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293 700,00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265 200,00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283 600,00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293 700,00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-31 800,00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-33 200,00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-37 200,00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-31 800,00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-33 200,00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-37 200,00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Налоги на имущество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879 800,00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879 800,00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879 800,00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имущество физических лиц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298 700,00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Земельный налог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581 100,00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581 100,00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581 100,00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after="240" w:afterAutospacing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307 200,00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307 200,00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307 200,00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after="240" w:afterAutospacing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273 900,00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273 900,00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273 900,00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245 000,00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245 000,00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245 000,00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165 000,00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165 000,00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165 000,00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right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045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22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Доходы, получаемые в виде арендной или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80 000,00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80 000,00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80 000,00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БЕЗВОЗМЕЗДНЫЕ ПОСТУПЛЕНИЯ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13 916 298,27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10 692 892,00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10 685 610,00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13 822 319,00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10 692 892,00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10 685 610,00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3 394 200,00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2 860 670,00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2 860 670,00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Дотации на выравнивание бюджетной обеспеченности    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2 667 700,00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2 134 170,00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2 134 170,00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2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2 667 700,00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2 134 170,00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2 134 170,00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2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 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2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726 500,00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4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Субсидии бюджетам системы Российской Федерации (межбюджетные субсидии)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2 771 200,00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4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субсидии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2 771 200,00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49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2 771 200,00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7509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субсидии бюджетам поселений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2 771 200,00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633 159,00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700 792,00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771 210,00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13 319,00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7514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13 319,00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11 700,00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11 700,00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619 840,00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689 092,00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759 510,00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619 840,00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689 092,00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759 510,00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Иные межбюджетные трансферты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7 023 760,00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7 131 430,00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7 053 730,00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8206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479 460,00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6 544 300,00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6 651 970,00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6 574 270,00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2724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797 200,00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7412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межбюджетные трансферты бюджетам поселений (на обеспечение первичных мер пожарной безопасности)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362 300,00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241 500,00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241 500,00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8202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Прочие межбюджетные трансферты бюджетам сельских поселений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4 548 400,00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5 574 070,00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5 496 370,00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999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8208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Прочие межбюджетные трансферты бюджетам сельских поселений на выполнение полномочий, переданных на уровень муниципального района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836 400,00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836 400,00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836 400,00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93 979,27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40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50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2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3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38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2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0000</w:t>
                  </w:r>
                </w:p>
              </w:tc>
              <w:tc>
                <w:tcPr>
                  <w:tcW w:w="5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93 979,27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0,00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</w:trPr>
              <w:tc>
                <w:tcPr>
                  <w:tcW w:w="7685" w:type="dxa"/>
                  <w:gridSpan w:val="11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16 603 398,27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13 428 692,00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noWrap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top"/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13 499 110,00</w:t>
                  </w:r>
                </w:p>
              </w:tc>
            </w:tr>
          </w:tbl>
          <w:p>
            <w:pPr>
              <w:tabs>
                <w:tab w:val="left" w:pos="-2127"/>
              </w:tabs>
              <w:snapToGrid w:val="0"/>
              <w:ind w:left="-960" w:leftChars="-400" w:right="-5849" w:rightChars="-2437" w:firstLine="0" w:firstLineChars="0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bottom"/>
          </w:tcPr>
          <w:p>
            <w:pPr>
              <w:tabs>
                <w:tab w:val="left" w:pos="-2127"/>
              </w:tabs>
              <w:snapToGrid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40" w:hRule="atLeast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40" w:hRule="atLeast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Решению Ключинского Сельского Совета депутатов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300" w:hRule="atLeast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40-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53Р от 27.02.2024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800" w:hRule="atLeast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Распределение субсидий, субвенций и иных межбюджетных трансфертов, выделенных бюджету Ключинского сельсовета из бюджетов других уровней на реализацию законов и нормативно-правовых актов на 2024 год и плановый период 2025 — 2026 годов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480" w:hRule="atLeast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рублей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88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получателей и бюджетных средств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Сумма на 2024 год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2025 год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на 2026 год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4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Ключинского сельсовета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96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619 840,00  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689 092,00   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759510,00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94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 на выполнение государственных полномочий  по созданию и обеспечению деятельности административных комиссий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13 319,00  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11 700,00   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11 700,00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178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479 460,00  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479 460,00   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479 460,00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114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субсидии бюджетам поселений ( 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2 771 200,00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0,00 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0,00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80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бюджетам поселений (на обеспечение первичных мер пожарной безопасности)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362 300,00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241 500,00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241 500,00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114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797 200,00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40" w:hRule="atLeast"/>
        </w:trPr>
        <w:tc>
          <w:tcPr>
            <w:tcW w:w="3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5 043 319,00   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1 421 752,00   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1 492 170,00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3"/>
        <w:tabs>
          <w:tab w:val="left" w:pos="-2127"/>
        </w:tabs>
      </w:pPr>
    </w:p>
    <w:p/>
    <w:p>
      <w:pPr>
        <w:ind w:firstLine="709"/>
        <w:jc w:val="both"/>
        <w:rPr>
          <w:sz w:val="28"/>
          <w:szCs w:val="28"/>
        </w:rPr>
      </w:pPr>
    </w:p>
    <w:p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/>
    <w:p>
      <w:pPr>
        <w:rPr>
          <w:bCs/>
          <w:sz w:val="28"/>
          <w:szCs w:val="28"/>
        </w:rPr>
      </w:pPr>
    </w:p>
    <w:p>
      <w:pPr>
        <w:ind w:firstLine="851"/>
        <w:rPr>
          <w:sz w:val="28"/>
          <w:szCs w:val="28"/>
        </w:rPr>
      </w:pPr>
    </w:p>
    <w:p>
      <w:pPr>
        <w:tabs>
          <w:tab w:val="left" w:pos="7305"/>
        </w:tabs>
        <w:ind w:right="-263"/>
        <w:rPr>
          <w:sz w:val="26"/>
          <w:szCs w:val="26"/>
        </w:rPr>
      </w:pPr>
    </w:p>
    <w:p>
      <w:pPr>
        <w:tabs>
          <w:tab w:val="left" w:pos="7305"/>
        </w:tabs>
        <w:ind w:left="-540" w:right="-26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>
      <w:headerReference r:id="rId5" w:type="default"/>
      <w:footerReference r:id="rId7" w:type="default"/>
      <w:headerReference r:id="rId6" w:type="even"/>
      <w:type w:val="continuous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670297"/>
      <w:docPartObj>
        <w:docPartGallery w:val="AutoText"/>
      </w:docPartObj>
    </w:sdtPr>
    <w:sdtContent>
      <w:p>
        <w:pPr>
          <w:pStyle w:val="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2305"/>
    <w:multiLevelType w:val="multilevel"/>
    <w:tmpl w:val="60962305"/>
    <w:lvl w:ilvl="0" w:tentative="0">
      <w:start w:val="1"/>
      <w:numFmt w:val="bullet"/>
      <w:pStyle w:val="20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  <w:rsid w:val="331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qFormat="1" w:unhideWhenUsed="0" w:uiPriority="0" w:semiHidden="0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5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6"/>
    <w:unhideWhenUsed/>
    <w:qFormat/>
    <w:uiPriority w:val="0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5"/>
    <w:basedOn w:val="1"/>
    <w:next w:val="1"/>
    <w:link w:val="58"/>
    <w:autoRedefine/>
    <w:qFormat/>
    <w:uiPriority w:val="0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7">
    <w:name w:val="heading 6"/>
    <w:basedOn w:val="1"/>
    <w:next w:val="1"/>
    <w:link w:val="59"/>
    <w:autoRedefine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60"/>
    <w:autoRedefine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61"/>
    <w:autoRedefine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62"/>
    <w:autoRedefine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autoRedefine/>
    <w:uiPriority w:val="99"/>
    <w:rPr>
      <w:color w:val="800080"/>
      <w:u w:val="single"/>
    </w:rPr>
  </w:style>
  <w:style w:type="character" w:styleId="14">
    <w:name w:val="footnote reference"/>
    <w:autoRedefine/>
    <w:unhideWhenUsed/>
    <w:qFormat/>
    <w:uiPriority w:val="0"/>
    <w:rPr>
      <w:vertAlign w:val="superscript"/>
    </w:rPr>
  </w:style>
  <w:style w:type="character" w:styleId="15">
    <w:name w:val="endnote reference"/>
    <w:semiHidden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page number"/>
    <w:basedOn w:val="11"/>
    <w:autoRedefine/>
    <w:qFormat/>
    <w:uiPriority w:val="0"/>
  </w:style>
  <w:style w:type="character" w:styleId="19">
    <w:name w:val="Strong"/>
    <w:basedOn w:val="11"/>
    <w:autoRedefine/>
    <w:qFormat/>
    <w:uiPriority w:val="22"/>
    <w:rPr>
      <w:b/>
      <w:bCs/>
    </w:rPr>
  </w:style>
  <w:style w:type="paragraph" w:styleId="20">
    <w:name w:val="Balloon Text"/>
    <w:basedOn w:val="1"/>
    <w:link w:val="78"/>
    <w:autoRedefine/>
    <w:semiHidden/>
    <w:unhideWhenUsed/>
    <w:qFormat/>
    <w:uiPriority w:val="0"/>
    <w:rPr>
      <w:rFonts w:ascii="Tahoma" w:hAnsi="Tahoma" w:cs="Tahoma" w:eastAsiaTheme="minorEastAsia"/>
      <w:sz w:val="16"/>
      <w:szCs w:val="16"/>
    </w:rPr>
  </w:style>
  <w:style w:type="paragraph" w:styleId="21">
    <w:name w:val="Body Text 2"/>
    <w:basedOn w:val="1"/>
    <w:link w:val="96"/>
    <w:autoRedefine/>
    <w:qFormat/>
    <w:uiPriority w:val="0"/>
    <w:pPr>
      <w:spacing w:after="120" w:line="480" w:lineRule="auto"/>
    </w:pPr>
    <w:rPr>
      <w:sz w:val="20"/>
      <w:szCs w:val="20"/>
    </w:rPr>
  </w:style>
  <w:style w:type="paragraph" w:styleId="22">
    <w:name w:val="Plain Text"/>
    <w:basedOn w:val="1"/>
    <w:link w:val="113"/>
    <w:qFormat/>
    <w:uiPriority w:val="0"/>
    <w:rPr>
      <w:rFonts w:ascii="Courier New" w:hAnsi="Courier New" w:cs="Courier New"/>
      <w:sz w:val="20"/>
      <w:szCs w:val="20"/>
    </w:rPr>
  </w:style>
  <w:style w:type="paragraph" w:styleId="23">
    <w:name w:val="Body Text Indent 3"/>
    <w:basedOn w:val="1"/>
    <w:link w:val="97"/>
    <w:autoRedefine/>
    <w:qFormat/>
    <w:uiPriority w:val="0"/>
    <w:pPr>
      <w:spacing w:after="120"/>
      <w:ind w:left="283"/>
    </w:pPr>
    <w:rPr>
      <w:sz w:val="16"/>
      <w:szCs w:val="16"/>
    </w:rPr>
  </w:style>
  <w:style w:type="paragraph" w:styleId="24">
    <w:name w:val="endnote text"/>
    <w:basedOn w:val="1"/>
    <w:link w:val="115"/>
    <w:autoRedefine/>
    <w:semiHidden/>
    <w:uiPriority w:val="0"/>
    <w:rPr>
      <w:sz w:val="20"/>
      <w:szCs w:val="20"/>
    </w:rPr>
  </w:style>
  <w:style w:type="paragraph" w:styleId="25">
    <w:name w:val="caption"/>
    <w:basedOn w:val="1"/>
    <w:next w:val="1"/>
    <w:autoRedefine/>
    <w:qFormat/>
    <w:uiPriority w:val="0"/>
    <w:rPr>
      <w:sz w:val="28"/>
      <w:szCs w:val="20"/>
    </w:rPr>
  </w:style>
  <w:style w:type="paragraph" w:styleId="26">
    <w:name w:val="index 1"/>
    <w:basedOn w:val="1"/>
    <w:next w:val="1"/>
    <w:autoRedefine/>
    <w:semiHidden/>
    <w:uiPriority w:val="0"/>
    <w:pPr>
      <w:spacing w:beforeLines="20"/>
    </w:pPr>
    <w:rPr>
      <w:sz w:val="28"/>
      <w:szCs w:val="28"/>
    </w:rPr>
  </w:style>
  <w:style w:type="paragraph" w:styleId="27">
    <w:name w:val="Document Map"/>
    <w:basedOn w:val="1"/>
    <w:link w:val="106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69"/>
    <w:autoRedefine/>
    <w:unhideWhenUsed/>
    <w:qFormat/>
    <w:uiPriority w:val="0"/>
    <w:rPr>
      <w:sz w:val="20"/>
      <w:szCs w:val="20"/>
    </w:rPr>
  </w:style>
  <w:style w:type="paragraph" w:styleId="29">
    <w:name w:val="toc 8"/>
    <w:basedOn w:val="1"/>
    <w:next w:val="1"/>
    <w:autoRedefine/>
    <w:uiPriority w:val="39"/>
    <w:pPr>
      <w:ind w:left="1680"/>
    </w:pPr>
  </w:style>
  <w:style w:type="paragraph" w:styleId="30">
    <w:name w:val="header"/>
    <w:basedOn w:val="1"/>
    <w:link w:val="76"/>
    <w:autoRedefine/>
    <w:unhideWhenUsed/>
    <w:qFormat/>
    <w:uiPriority w:val="0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toc 9"/>
    <w:basedOn w:val="1"/>
    <w:next w:val="1"/>
    <w:autoRedefine/>
    <w:uiPriority w:val="39"/>
    <w:pPr>
      <w:ind w:left="1920"/>
    </w:pPr>
  </w:style>
  <w:style w:type="paragraph" w:styleId="32">
    <w:name w:val="toc 7"/>
    <w:basedOn w:val="1"/>
    <w:next w:val="1"/>
    <w:autoRedefine/>
    <w:uiPriority w:val="39"/>
    <w:pPr>
      <w:ind w:left="1440"/>
    </w:pPr>
  </w:style>
  <w:style w:type="paragraph" w:styleId="33">
    <w:name w:val="Body Text"/>
    <w:basedOn w:val="1"/>
    <w:link w:val="95"/>
    <w:autoRedefine/>
    <w:qFormat/>
    <w:uiPriority w:val="0"/>
    <w:pPr>
      <w:spacing w:after="120"/>
    </w:pPr>
    <w:rPr>
      <w:sz w:val="20"/>
      <w:szCs w:val="20"/>
    </w:rPr>
  </w:style>
  <w:style w:type="paragraph" w:styleId="34">
    <w:name w:val="index heading"/>
    <w:basedOn w:val="1"/>
    <w:next w:val="26"/>
    <w:semiHidden/>
    <w:qFormat/>
    <w:uiPriority w:val="0"/>
    <w:rPr>
      <w:sz w:val="28"/>
      <w:szCs w:val="20"/>
    </w:rPr>
  </w:style>
  <w:style w:type="paragraph" w:styleId="35">
    <w:name w:val="toc 1"/>
    <w:basedOn w:val="1"/>
    <w:next w:val="1"/>
    <w:autoRedefine/>
    <w:qFormat/>
    <w:uiPriority w:val="39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36">
    <w:name w:val="toc 6"/>
    <w:basedOn w:val="1"/>
    <w:next w:val="1"/>
    <w:autoRedefine/>
    <w:uiPriority w:val="39"/>
    <w:pPr>
      <w:ind w:left="1200"/>
    </w:pPr>
  </w:style>
  <w:style w:type="paragraph" w:styleId="37">
    <w:name w:val="toc 3"/>
    <w:basedOn w:val="1"/>
    <w:next w:val="1"/>
    <w:autoRedefine/>
    <w:qFormat/>
    <w:uiPriority w:val="39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38">
    <w:name w:val="toc 2"/>
    <w:basedOn w:val="1"/>
    <w:next w:val="1"/>
    <w:autoRedefine/>
    <w:qFormat/>
    <w:uiPriority w:val="39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39">
    <w:name w:val="toc 4"/>
    <w:basedOn w:val="1"/>
    <w:next w:val="1"/>
    <w:autoRedefine/>
    <w:uiPriority w:val="39"/>
    <w:pPr>
      <w:ind w:left="720"/>
    </w:pPr>
  </w:style>
  <w:style w:type="paragraph" w:styleId="40">
    <w:name w:val="toc 5"/>
    <w:basedOn w:val="1"/>
    <w:next w:val="1"/>
    <w:autoRedefine/>
    <w:qFormat/>
    <w:uiPriority w:val="39"/>
    <w:pPr>
      <w:ind w:left="960"/>
    </w:pPr>
  </w:style>
  <w:style w:type="paragraph" w:styleId="41">
    <w:name w:val="Body Text Indent"/>
    <w:basedOn w:val="1"/>
    <w:link w:val="74"/>
    <w:autoRedefine/>
    <w:unhideWhenUsed/>
    <w:qFormat/>
    <w:uiPriority w:val="99"/>
    <w:pPr>
      <w:spacing w:after="120"/>
      <w:ind w:left="283"/>
    </w:pPr>
  </w:style>
  <w:style w:type="paragraph" w:styleId="42">
    <w:name w:val="Title"/>
    <w:basedOn w:val="1"/>
    <w:link w:val="70"/>
    <w:autoRedefine/>
    <w:qFormat/>
    <w:uiPriority w:val="0"/>
    <w:pPr>
      <w:jc w:val="center"/>
    </w:pPr>
    <w:rPr>
      <w:sz w:val="28"/>
      <w:szCs w:val="20"/>
    </w:rPr>
  </w:style>
  <w:style w:type="paragraph" w:styleId="43">
    <w:name w:val="footer"/>
    <w:basedOn w:val="1"/>
    <w:link w:val="77"/>
    <w:autoRedefine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44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paragraph" w:styleId="45">
    <w:name w:val="Body Text 3"/>
    <w:basedOn w:val="1"/>
    <w:link w:val="64"/>
    <w:autoRedefine/>
    <w:unhideWhenUsed/>
    <w:qFormat/>
    <w:uiPriority w:val="0"/>
    <w:rPr>
      <w:b/>
      <w:bCs/>
    </w:rPr>
  </w:style>
  <w:style w:type="paragraph" w:styleId="46">
    <w:name w:val="Body Text Indent 2"/>
    <w:basedOn w:val="1"/>
    <w:link w:val="92"/>
    <w:autoRedefine/>
    <w:qFormat/>
    <w:uiPriority w:val="0"/>
    <w:pPr>
      <w:ind w:firstLine="709"/>
      <w:jc w:val="both"/>
    </w:pPr>
    <w:rPr>
      <w:sz w:val="28"/>
      <w:szCs w:val="20"/>
    </w:rPr>
  </w:style>
  <w:style w:type="paragraph" w:styleId="47">
    <w:name w:val="Subtitle"/>
    <w:basedOn w:val="1"/>
    <w:link w:val="93"/>
    <w:autoRedefine/>
    <w:qFormat/>
    <w:uiPriority w:val="0"/>
    <w:pPr>
      <w:jc w:val="both"/>
    </w:pPr>
    <w:rPr>
      <w:i/>
      <w:sz w:val="28"/>
      <w:szCs w:val="20"/>
    </w:rPr>
  </w:style>
  <w:style w:type="paragraph" w:styleId="48">
    <w:name w:val="Salutation"/>
    <w:basedOn w:val="1"/>
    <w:next w:val="1"/>
    <w:link w:val="138"/>
    <w:qFormat/>
    <w:uiPriority w:val="0"/>
    <w:pPr>
      <w:spacing w:before="120"/>
      <w:ind w:firstLine="720"/>
      <w:jc w:val="both"/>
    </w:pPr>
    <w:rPr>
      <w:sz w:val="28"/>
      <w:szCs w:val="20"/>
    </w:rPr>
  </w:style>
  <w:style w:type="paragraph" w:styleId="49">
    <w:name w:val="HTML Preformatted"/>
    <w:basedOn w:val="1"/>
    <w:link w:val="188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paragraph" w:styleId="50">
    <w:name w:val="Block Text"/>
    <w:basedOn w:val="1"/>
    <w:autoRedefine/>
    <w:qFormat/>
    <w:uiPriority w:val="0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51">
    <w:name w:val="Table Grid"/>
    <w:basedOn w:val="12"/>
    <w:autoRedefine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2">
    <w:name w:val="Table Elegant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Web 1"/>
    <w:basedOn w:val="1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54">
    <w:name w:val="Заголовок 1 Знак"/>
    <w:basedOn w:val="11"/>
    <w:link w:val="2"/>
    <w:autoRedefine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55">
    <w:name w:val="Заголовок 2 Знак"/>
    <w:basedOn w:val="11"/>
    <w:link w:val="3"/>
    <w:autoRedefine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6">
    <w:name w:val="Заголовок 3 Знак"/>
    <w:basedOn w:val="11"/>
    <w:link w:val="4"/>
    <w:autoRedefine/>
    <w:qFormat/>
    <w:uiPriority w:val="0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character" w:customStyle="1" w:styleId="57">
    <w:name w:val="Заголовок 4 Знак"/>
    <w:basedOn w:val="11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58">
    <w:name w:val="Заголовок 5 Знак"/>
    <w:basedOn w:val="11"/>
    <w:link w:val="6"/>
    <w:autoRedefine/>
    <w:qFormat/>
    <w:uiPriority w:val="0"/>
    <w:rPr>
      <w:rFonts w:ascii="Times New Roman" w:hAnsi="Times New Roman" w:eastAsia="Times New Roman" w:cs="Times New Roman"/>
      <w:b/>
      <w:bCs/>
      <w:caps/>
      <w:sz w:val="48"/>
      <w:szCs w:val="20"/>
      <w:lang w:eastAsia="ar-SA"/>
    </w:rPr>
  </w:style>
  <w:style w:type="character" w:customStyle="1" w:styleId="59">
    <w:name w:val="Заголовок 6 Знак"/>
    <w:basedOn w:val="11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4"/>
      <w:szCs w:val="24"/>
      <w:lang w:eastAsia="ru-RU"/>
    </w:rPr>
  </w:style>
  <w:style w:type="character" w:customStyle="1" w:styleId="60">
    <w:name w:val="Заголовок 7 Знак"/>
    <w:basedOn w:val="11"/>
    <w:link w:val="8"/>
    <w:autoRedefine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1">
    <w:name w:val="Заголовок 8 Знак"/>
    <w:basedOn w:val="11"/>
    <w:link w:val="9"/>
    <w:autoRedefine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2">
    <w:name w:val="Заголовок 9 Знак"/>
    <w:basedOn w:val="11"/>
    <w:link w:val="10"/>
    <w:autoRedefine/>
    <w:qFormat/>
    <w:uiPriority w:val="0"/>
    <w:rPr>
      <w:rFonts w:ascii="Arial" w:hAnsi="Arial" w:eastAsia="Times New Roman" w:cs="Arial"/>
      <w:lang w:eastAsia="ru-RU"/>
    </w:rPr>
  </w:style>
  <w:style w:type="paragraph" w:styleId="63">
    <w:name w:val="No Spacing"/>
    <w:autoRedefine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4">
    <w:name w:val="Основной текст 3 Знак"/>
    <w:basedOn w:val="11"/>
    <w:link w:val="45"/>
    <w:autoRedefine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">
    <w:name w:val="List Paragraph"/>
    <w:basedOn w:val="1"/>
    <w:link w:val="66"/>
    <w:autoRedefine/>
    <w:qFormat/>
    <w:uiPriority w:val="34"/>
    <w:pPr>
      <w:ind w:left="720"/>
      <w:contextualSpacing/>
    </w:pPr>
    <w:rPr>
      <w:rFonts w:eastAsia="Calibri"/>
    </w:rPr>
  </w:style>
  <w:style w:type="character" w:customStyle="1" w:styleId="66">
    <w:name w:val="Абзац списка Знак"/>
    <w:link w:val="65"/>
    <w:autoRedefine/>
    <w:qFormat/>
    <w:locked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7">
    <w:name w:val="ConsPlusNormal"/>
    <w:link w:val="68"/>
    <w:autoRedefine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68">
    <w:name w:val="ConsPlusNormal Знак"/>
    <w:link w:val="67"/>
    <w:autoRedefine/>
    <w:qFormat/>
    <w:locked/>
    <w:uiPriority w:val="0"/>
    <w:rPr>
      <w:rFonts w:ascii="Arial" w:hAnsi="Arial" w:eastAsia="Arial" w:cs="Arial"/>
      <w:sz w:val="20"/>
      <w:szCs w:val="20"/>
      <w:lang w:eastAsia="ar-SA"/>
    </w:rPr>
  </w:style>
  <w:style w:type="character" w:customStyle="1" w:styleId="69">
    <w:name w:val="Текст сноски Знак"/>
    <w:basedOn w:val="11"/>
    <w:link w:val="28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0">
    <w:name w:val="Название Знак"/>
    <w:basedOn w:val="11"/>
    <w:link w:val="42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1">
    <w:name w:val="ConsPlusNonforma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2">
    <w:name w:val="Con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73">
    <w:name w:val="ConsPlusTitle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4">
    <w:name w:val="Основной текст с отступом Знак"/>
    <w:basedOn w:val="11"/>
    <w:link w:val="41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5">
    <w:name w:val="apple-converted-space"/>
    <w:basedOn w:val="11"/>
    <w:autoRedefine/>
    <w:qFormat/>
    <w:uiPriority w:val="0"/>
  </w:style>
  <w:style w:type="character" w:customStyle="1" w:styleId="76">
    <w:name w:val="Верхний колонтитул Знак"/>
    <w:basedOn w:val="11"/>
    <w:link w:val="30"/>
    <w:autoRedefine/>
    <w:qFormat/>
    <w:uiPriority w:val="0"/>
    <w:rPr>
      <w:rFonts w:eastAsiaTheme="minorEastAsia"/>
      <w:lang w:eastAsia="ru-RU"/>
    </w:rPr>
  </w:style>
  <w:style w:type="character" w:customStyle="1" w:styleId="77">
    <w:name w:val="Нижний колонтитул Знак"/>
    <w:basedOn w:val="11"/>
    <w:link w:val="43"/>
    <w:autoRedefine/>
    <w:qFormat/>
    <w:uiPriority w:val="99"/>
    <w:rPr>
      <w:rFonts w:eastAsiaTheme="minorEastAsia"/>
      <w:lang w:eastAsia="ru-RU"/>
    </w:rPr>
  </w:style>
  <w:style w:type="character" w:customStyle="1" w:styleId="78">
    <w:name w:val="Текст выноски Знак"/>
    <w:basedOn w:val="11"/>
    <w:link w:val="20"/>
    <w:autoRedefine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79">
    <w:name w:val="r"/>
    <w:basedOn w:val="11"/>
    <w:autoRedefine/>
    <w:qFormat/>
    <w:uiPriority w:val="0"/>
  </w:style>
  <w:style w:type="character" w:customStyle="1" w:styleId="80">
    <w:name w:val="f"/>
    <w:basedOn w:val="11"/>
    <w:autoRedefine/>
    <w:qFormat/>
    <w:uiPriority w:val="0"/>
  </w:style>
  <w:style w:type="character" w:customStyle="1" w:styleId="81">
    <w:name w:val="diff_ins"/>
    <w:basedOn w:val="11"/>
    <w:autoRedefine/>
    <w:qFormat/>
    <w:uiPriority w:val="0"/>
  </w:style>
  <w:style w:type="character" w:customStyle="1" w:styleId="82">
    <w:name w:val="u"/>
    <w:basedOn w:val="11"/>
    <w:autoRedefine/>
    <w:qFormat/>
    <w:uiPriority w:val="0"/>
  </w:style>
  <w:style w:type="character" w:customStyle="1" w:styleId="83">
    <w:name w:val="blk"/>
    <w:basedOn w:val="11"/>
    <w:autoRedefine/>
    <w:qFormat/>
    <w:uiPriority w:val="0"/>
  </w:style>
  <w:style w:type="character" w:customStyle="1" w:styleId="84">
    <w:name w:val="epm"/>
    <w:basedOn w:val="11"/>
    <w:autoRedefine/>
    <w:qFormat/>
    <w:uiPriority w:val="0"/>
  </w:style>
  <w:style w:type="paragraph" w:customStyle="1" w:styleId="85">
    <w:name w:val="Абзац списка1"/>
    <w:basedOn w:val="1"/>
    <w:autoRedefine/>
    <w:qFormat/>
    <w:uiPriority w:val="99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86">
    <w:name w:val="p16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87">
    <w:name w:val="ConsNonforma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8">
    <w:name w:val="blk3"/>
    <w:basedOn w:val="11"/>
    <w:autoRedefine/>
    <w:qFormat/>
    <w:uiPriority w:val="0"/>
  </w:style>
  <w:style w:type="paragraph" w:customStyle="1" w:styleId="89">
    <w:name w:val="Юрист 14"/>
    <w:basedOn w:val="1"/>
    <w:autoRedefine/>
    <w:qFormat/>
    <w:uiPriority w:val="0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90">
    <w:name w:val="Знак Знак Знак"/>
    <w:basedOn w:val="1"/>
    <w:autoRedefine/>
    <w:qFormat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91">
    <w:name w:val="Стиль3"/>
    <w:basedOn w:val="1"/>
    <w:autoRedefine/>
    <w:qFormat/>
    <w:uiPriority w:val="0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92">
    <w:name w:val="Основной текст с отступом 2 Знак"/>
    <w:basedOn w:val="11"/>
    <w:link w:val="46"/>
    <w:autoRedefine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3">
    <w:name w:val="Подзаголовок Знак"/>
    <w:basedOn w:val="11"/>
    <w:link w:val="47"/>
    <w:autoRedefine/>
    <w:qFormat/>
    <w:uiPriority w:val="0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customStyle="1" w:styleId="94">
    <w:name w:val="Краткий обратный адрес"/>
    <w:basedOn w:val="1"/>
    <w:autoRedefine/>
    <w:qFormat/>
    <w:uiPriority w:val="0"/>
    <w:rPr>
      <w:sz w:val="28"/>
      <w:szCs w:val="20"/>
    </w:rPr>
  </w:style>
  <w:style w:type="character" w:customStyle="1" w:styleId="95">
    <w:name w:val="Основной текст Знак"/>
    <w:basedOn w:val="11"/>
    <w:link w:val="33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6">
    <w:name w:val="Основной текст 2 Знак"/>
    <w:basedOn w:val="11"/>
    <w:link w:val="21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97">
    <w:name w:val="Основной текст с отступом 3 Знак"/>
    <w:basedOn w:val="11"/>
    <w:link w:val="23"/>
    <w:autoRedefine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98">
    <w:name w:val="Body Text 22"/>
    <w:basedOn w:val="1"/>
    <w:uiPriority w:val="0"/>
    <w:pPr>
      <w:widowControl w:val="0"/>
      <w:jc w:val="both"/>
    </w:pPr>
    <w:rPr>
      <w:sz w:val="28"/>
      <w:szCs w:val="20"/>
    </w:rPr>
  </w:style>
  <w:style w:type="paragraph" w:customStyle="1" w:styleId="99">
    <w:name w:val="Основной текст с отступом 21"/>
    <w:basedOn w:val="1"/>
    <w:uiPriority w:val="0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100">
    <w:name w:val="xl24"/>
    <w:basedOn w:val="1"/>
    <w:autoRedefine/>
    <w:uiPriority w:val="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101">
    <w:name w:val="Мой стиль Знак Знак"/>
    <w:basedOn w:val="1"/>
    <w:autoRedefine/>
    <w:semiHidden/>
    <w:qFormat/>
    <w:uiPriority w:val="0"/>
    <w:pPr>
      <w:ind w:firstLine="567"/>
      <w:jc w:val="both"/>
    </w:pPr>
    <w:rPr>
      <w:szCs w:val="20"/>
    </w:rPr>
  </w:style>
  <w:style w:type="paragraph" w:customStyle="1" w:styleId="102">
    <w:name w:val="ConsTitle"/>
    <w:autoRedefine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03">
    <w:name w:val="Текст письма"/>
    <w:basedOn w:val="1"/>
    <w:autoRedefine/>
    <w:qFormat/>
    <w:uiPriority w:val="0"/>
    <w:pPr>
      <w:ind w:firstLine="567"/>
      <w:jc w:val="both"/>
    </w:pPr>
    <w:rPr>
      <w:sz w:val="28"/>
      <w:szCs w:val="20"/>
    </w:rPr>
  </w:style>
  <w:style w:type="paragraph" w:customStyle="1" w:styleId="104">
    <w:name w:val="Основной текст 21"/>
    <w:basedOn w:val="1"/>
    <w:autoRedefine/>
    <w:uiPriority w:val="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05">
    <w:name w:val="Основной текст с отступом.Нумерованный список !!.Основной текст 1.Надин стиль"/>
    <w:basedOn w:val="1"/>
    <w:uiPriority w:val="0"/>
    <w:pPr>
      <w:jc w:val="center"/>
    </w:pPr>
    <w:rPr>
      <w:rFonts w:ascii="Arial" w:hAnsi="Arial"/>
      <w:b/>
      <w:sz w:val="32"/>
      <w:szCs w:val="20"/>
    </w:rPr>
  </w:style>
  <w:style w:type="character" w:customStyle="1" w:styleId="106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7">
    <w:name w:val="Стиль1"/>
    <w:basedOn w:val="1"/>
    <w:uiPriority w:val="0"/>
    <w:pPr>
      <w:spacing w:before="48"/>
      <w:ind w:firstLine="720"/>
    </w:pPr>
    <w:rPr>
      <w:b/>
      <w:sz w:val="28"/>
      <w:szCs w:val="20"/>
    </w:rPr>
  </w:style>
  <w:style w:type="paragraph" w:customStyle="1" w:styleId="108">
    <w:name w:val="Стиль2"/>
    <w:basedOn w:val="3"/>
    <w:qFormat/>
    <w:uiPriority w:val="0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hAnsi="Times New Roman" w:eastAsia="Times New Roman" w:cs="Times New Roman"/>
      <w:bCs w:val="0"/>
      <w:smallCaps/>
      <w:color w:val="auto"/>
      <w:sz w:val="28"/>
      <w:szCs w:val="28"/>
    </w:rPr>
  </w:style>
  <w:style w:type="paragraph" w:customStyle="1" w:styleId="109">
    <w:name w:val="Стиль5"/>
    <w:basedOn w:val="2"/>
    <w:uiPriority w:val="0"/>
    <w:pPr>
      <w:keepLines w:val="0"/>
      <w:spacing w:before="240" w:after="60"/>
      <w:jc w:val="center"/>
    </w:pPr>
    <w:rPr>
      <w:rFonts w:ascii="Times New Roman" w:hAnsi="Times New Roman" w:eastAsia="Times New Roman" w:cs="Arial"/>
      <w:color w:val="auto"/>
      <w:kern w:val="32"/>
      <w:szCs w:val="32"/>
    </w:rPr>
  </w:style>
  <w:style w:type="paragraph" w:customStyle="1" w:styleId="110">
    <w:name w:val="Заголовок3"/>
    <w:basedOn w:val="91"/>
    <w:uiPriority w:val="0"/>
    <w:pPr>
      <w:tabs>
        <w:tab w:val="clear" w:pos="1428"/>
      </w:tabs>
      <w:ind w:left="0" w:firstLine="684"/>
    </w:pPr>
    <w:rPr>
      <w:smallCaps w:val="0"/>
    </w:rPr>
  </w:style>
  <w:style w:type="paragraph" w:customStyle="1" w:styleId="111">
    <w:name w:val="Стиль Заголовок 3 + малые прописные"/>
    <w:basedOn w:val="4"/>
    <w:autoRedefine/>
    <w:qFormat/>
    <w:uiPriority w:val="0"/>
    <w:pPr>
      <w:keepNext w:val="0"/>
      <w:keepLines w:val="0"/>
      <w:spacing w:before="0" w:line="240" w:lineRule="auto"/>
      <w:ind w:firstLine="720"/>
    </w:pPr>
    <w:rPr>
      <w:rFonts w:ascii="Times New Roman" w:hAnsi="Times New Roman" w:eastAsia="Times New Roman" w:cs="Times New Roman"/>
      <w:color w:val="auto"/>
      <w:sz w:val="28"/>
      <w:szCs w:val="28"/>
    </w:rPr>
  </w:style>
  <w:style w:type="paragraph" w:customStyle="1" w:styleId="112">
    <w:name w:val="Основной текст с отступом.подпись"/>
    <w:basedOn w:val="1"/>
    <w:qFormat/>
    <w:uiPriority w:val="0"/>
    <w:pPr>
      <w:ind w:firstLine="720"/>
      <w:jc w:val="both"/>
    </w:pPr>
    <w:rPr>
      <w:sz w:val="28"/>
      <w:szCs w:val="20"/>
    </w:rPr>
  </w:style>
  <w:style w:type="character" w:customStyle="1" w:styleId="113">
    <w:name w:val="Текст Знак"/>
    <w:basedOn w:val="11"/>
    <w:link w:val="22"/>
    <w:autoRedefine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4">
    <w:name w:val="Основной текст с отступом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115">
    <w:name w:val="Текст концевой сноски Знак"/>
    <w:basedOn w:val="11"/>
    <w:link w:val="24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6">
    <w:name w:val="1"/>
    <w:basedOn w:val="1"/>
    <w:next w:val="44"/>
    <w:autoRedefine/>
    <w:uiPriority w:val="0"/>
    <w:pPr>
      <w:spacing w:before="100" w:beforeAutospacing="1" w:after="100" w:afterAutospacing="1"/>
    </w:pPr>
  </w:style>
  <w:style w:type="paragraph" w:customStyle="1" w:styleId="117">
    <w:name w:val="ConsPlusCell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8">
    <w:name w:val="Обычный с отступом"/>
    <w:basedOn w:val="1"/>
    <w:autoRedefine/>
    <w:qFormat/>
    <w:uiPriority w:val="0"/>
    <w:pPr>
      <w:ind w:firstLine="709"/>
      <w:jc w:val="both"/>
    </w:pPr>
    <w:rPr>
      <w:sz w:val="28"/>
      <w:szCs w:val="20"/>
    </w:rPr>
  </w:style>
  <w:style w:type="paragraph" w:customStyle="1" w:styleId="119">
    <w:name w:val="center1"/>
    <w:basedOn w:val="1"/>
    <w:uiPriority w:val="0"/>
    <w:pPr>
      <w:spacing w:before="100" w:beforeAutospacing="1" w:after="100" w:afterAutospacing="1"/>
      <w:ind w:firstLine="855"/>
      <w:jc w:val="both"/>
    </w:pPr>
  </w:style>
  <w:style w:type="character" w:customStyle="1" w:styleId="120">
    <w:name w:val="c1"/>
    <w:basedOn w:val="11"/>
    <w:autoRedefine/>
    <w:qFormat/>
    <w:uiPriority w:val="0"/>
  </w:style>
  <w:style w:type="paragraph" w:customStyle="1" w:styleId="121">
    <w:name w:val="justify2"/>
    <w:basedOn w:val="1"/>
    <w:autoRedefine/>
    <w:uiPriority w:val="0"/>
    <w:pPr>
      <w:spacing w:before="100" w:beforeAutospacing="1" w:after="100" w:afterAutospacing="1"/>
      <w:ind w:firstLine="855"/>
      <w:jc w:val="both"/>
    </w:pPr>
  </w:style>
  <w:style w:type="paragraph" w:customStyle="1" w:styleId="122">
    <w:name w:val="Основной текст ГД Знак Знак"/>
    <w:basedOn w:val="41"/>
    <w:link w:val="123"/>
    <w:autoRedefine/>
    <w:qFormat/>
    <w:uiPriority w:val="0"/>
    <w:pPr>
      <w:spacing w:after="0"/>
      <w:ind w:left="0" w:firstLine="709"/>
      <w:jc w:val="both"/>
    </w:pPr>
    <w:rPr>
      <w:sz w:val="28"/>
    </w:rPr>
  </w:style>
  <w:style w:type="character" w:customStyle="1" w:styleId="123">
    <w:name w:val="Основной текст ГД Знак Знак Знак"/>
    <w:link w:val="122"/>
    <w:autoRedefine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24">
    <w:name w:val="Стиль Заголовок 1 + Темно-синий"/>
    <w:basedOn w:val="2"/>
    <w:link w:val="125"/>
    <w:qFormat/>
    <w:uiPriority w:val="0"/>
    <w:pPr>
      <w:keepLines w:val="0"/>
      <w:spacing w:before="240" w:after="60"/>
    </w:pPr>
    <w:rPr>
      <w:rFonts w:ascii="Times New Roman" w:hAnsi="Times New Roman" w:eastAsia="Times New Roman" w:cs="Arial"/>
      <w:color w:val="000080"/>
      <w:kern w:val="32"/>
      <w:szCs w:val="32"/>
    </w:rPr>
  </w:style>
  <w:style w:type="character" w:customStyle="1" w:styleId="125">
    <w:name w:val="Стиль Заголовок 1 + Темно-синий Знак"/>
    <w:link w:val="124"/>
    <w:autoRedefine/>
    <w:uiPriority w:val="0"/>
    <w:rPr>
      <w:rFonts w:ascii="Times New Roman" w:hAnsi="Times New Roman" w:eastAsia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26">
    <w:name w:val="Стиль Заголовок 3 + Times New Roman курсив"/>
    <w:basedOn w:val="4"/>
    <w:link w:val="127"/>
    <w:autoRedefine/>
    <w:qFormat/>
    <w:uiPriority w:val="0"/>
    <w:pPr>
      <w:keepLines w:val="0"/>
      <w:spacing w:before="240" w:after="60" w:line="240" w:lineRule="auto"/>
    </w:pPr>
    <w:rPr>
      <w:rFonts w:ascii="Times New Roman" w:hAnsi="Times New Roman" w:eastAsia="Times New Roman" w:cs="Arial"/>
      <w:i/>
      <w:iCs/>
      <w:color w:val="auto"/>
      <w:sz w:val="28"/>
      <w:szCs w:val="26"/>
    </w:rPr>
  </w:style>
  <w:style w:type="character" w:customStyle="1" w:styleId="127">
    <w:name w:val="Стиль Заголовок 3 + Times New Roman курсив Знак"/>
    <w:link w:val="126"/>
    <w:uiPriority w:val="0"/>
    <w:rPr>
      <w:rFonts w:ascii="Times New Roman" w:hAnsi="Times New Roman" w:eastAsia="Times New Roman" w:cs="Arial"/>
      <w:b/>
      <w:bCs/>
      <w:i/>
      <w:iCs/>
      <w:sz w:val="28"/>
      <w:szCs w:val="26"/>
      <w:lang w:eastAsia="ru-RU"/>
    </w:rPr>
  </w:style>
  <w:style w:type="paragraph" w:customStyle="1" w:styleId="128">
    <w:name w:val="ConsPlusDocLis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9">
    <w:name w:val="ConsCel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0">
    <w:name w:val="Знак Знак2"/>
    <w:autoRedefine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31">
    <w:name w:val="Знак Знак1"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32">
    <w:name w:val="Знак Знак"/>
    <w:autoRedefine/>
    <w:qFormat/>
    <w:uiPriority w:val="0"/>
    <w:rPr>
      <w:b/>
      <w:sz w:val="28"/>
      <w:szCs w:val="28"/>
      <w:lang w:val="ru-RU" w:eastAsia="ru-RU" w:bidi="ar-SA"/>
    </w:rPr>
  </w:style>
  <w:style w:type="paragraph" w:customStyle="1" w:styleId="133">
    <w:name w:val="Знак Знак Знак1"/>
    <w:basedOn w:val="1"/>
    <w:qFormat/>
    <w:uiPriority w:val="0"/>
    <w:pPr>
      <w:spacing w:after="160" w:line="240" w:lineRule="exact"/>
    </w:pPr>
    <w:rPr>
      <w:rFonts w:ascii="Verdana" w:hAnsi="Verdana" w:eastAsia="MS Mincho"/>
      <w:sz w:val="20"/>
      <w:szCs w:val="20"/>
      <w:lang w:val="en-GB" w:eastAsia="en-US"/>
    </w:rPr>
  </w:style>
  <w:style w:type="paragraph" w:customStyle="1" w:styleId="134">
    <w:name w:val="Знак1"/>
    <w:basedOn w:val="1"/>
    <w:autoRedefine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5">
    <w:name w:val="Знак Знак Знак Знак Знак Знак Знак Знак Знак Знак Знак Знак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6">
    <w:name w:val="Знак1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7">
    <w:name w:val="Char Char1 Знак Знак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8">
    <w:name w:val="Приветствие Знак"/>
    <w:basedOn w:val="11"/>
    <w:link w:val="48"/>
    <w:autoRedefine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9">
    <w:name w:val="Знак11"/>
    <w:basedOn w:val="1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 Знак Знак Знак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Знак Знак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</w:pPr>
    <w:rPr>
      <w:rFonts w:ascii="Verdana" w:hAnsi="Verdana" w:eastAsia="PMingLiU" w:cs="Verdana"/>
      <w:sz w:val="20"/>
      <w:szCs w:val="20"/>
      <w:lang w:val="en-US" w:eastAsia="en-US"/>
    </w:rPr>
  </w:style>
  <w:style w:type="paragraph" w:customStyle="1" w:styleId="142">
    <w:name w:val="NormalANX"/>
    <w:basedOn w:val="1"/>
    <w:uiPriority w:val="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43">
    <w:name w:val="Знак"/>
    <w:basedOn w:val="1"/>
    <w:link w:val="144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4">
    <w:name w:val="Знак Знак29"/>
    <w:link w:val="143"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145">
    <w:name w:val="Знак Знак Знак Знак Знак Знак1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6">
    <w:name w:val="Основной текст.Основной текст1.Основной текст Знак.Основной текст Знак Знак.bt"/>
    <w:basedOn w:val="1"/>
    <w:autoRedefine/>
    <w:uiPriority w:val="0"/>
    <w:pPr>
      <w:jc w:val="center"/>
    </w:pPr>
    <w:rPr>
      <w:sz w:val="28"/>
      <w:szCs w:val="20"/>
    </w:rPr>
  </w:style>
  <w:style w:type="paragraph" w:customStyle="1" w:styleId="147">
    <w:name w:val="Знак Знак Знак Знак Знак Знак Знак Знак1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8">
    <w:name w:val="Мой стиль"/>
    <w:basedOn w:val="1"/>
    <w:qFormat/>
    <w:uiPriority w:val="0"/>
    <w:pPr>
      <w:ind w:left="-57" w:firstLine="567"/>
      <w:jc w:val="both"/>
    </w:pPr>
  </w:style>
  <w:style w:type="paragraph" w:customStyle="1" w:styleId="149">
    <w:name w:val="Знак Знак Знак Знак Знак Знак Знак Знак1 Знак Знак Знак Знак Знак Знак Знак Знак Знак Знак Знак Знак Знак"/>
    <w:basedOn w:val="1"/>
    <w:autoRedefine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0">
    <w:name w:val="ЭЭГ"/>
    <w:basedOn w:val="1"/>
    <w:qFormat/>
    <w:uiPriority w:val="0"/>
    <w:pPr>
      <w:spacing w:line="360" w:lineRule="auto"/>
      <w:ind w:firstLine="720"/>
      <w:jc w:val="both"/>
    </w:pPr>
  </w:style>
  <w:style w:type="character" w:customStyle="1" w:styleId="151">
    <w:name w:val="Знак Знак3"/>
    <w:autoRedefine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52">
    <w:name w:val="Основной текст с отступом Знак1"/>
    <w:uiPriority w:val="0"/>
    <w:rPr>
      <w:sz w:val="28"/>
      <w:lang w:val="ru-RU" w:eastAsia="ru-RU" w:bidi="ar-SA"/>
    </w:rPr>
  </w:style>
  <w:style w:type="paragraph" w:customStyle="1" w:styleId="153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154">
    <w:name w:val="Char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5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6">
    <w:name w:val="Знак Знак 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57">
    <w:name w:val="Body Text Indent Char"/>
    <w:link w:val="158"/>
    <w:locked/>
    <w:uiPriority w:val="0"/>
    <w:rPr>
      <w:sz w:val="28"/>
      <w:lang w:eastAsia="ru-RU"/>
    </w:rPr>
  </w:style>
  <w:style w:type="paragraph" w:customStyle="1" w:styleId="158">
    <w:name w:val="Основной текст с отступом1"/>
    <w:basedOn w:val="1"/>
    <w:link w:val="157"/>
    <w:qFormat/>
    <w:uiPriority w:val="0"/>
    <w:pPr>
      <w:spacing w:after="120"/>
      <w:ind w:left="283"/>
    </w:pPr>
    <w:rPr>
      <w:rFonts w:asciiTheme="minorHAnsi" w:hAnsiTheme="minorHAnsi" w:eastAsiaTheme="minorHAnsi" w:cstheme="minorBidi"/>
      <w:sz w:val="28"/>
      <w:szCs w:val="22"/>
    </w:rPr>
  </w:style>
  <w:style w:type="paragraph" w:customStyle="1" w:styleId="159">
    <w:name w:val="No Spacing1"/>
    <w:autoRedefine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60">
    <w:name w:val="Абзац списка2"/>
    <w:basedOn w:val="1"/>
    <w:link w:val="161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61">
    <w:name w:val="List Paragraph Char"/>
    <w:link w:val="160"/>
    <w:autoRedefine/>
    <w:locked/>
    <w:uiPriority w:val="99"/>
    <w:rPr>
      <w:rFonts w:ascii="Calibri" w:hAnsi="Calibri" w:eastAsia="Times New Roman" w:cs="Calibri"/>
    </w:rPr>
  </w:style>
  <w:style w:type="character" w:customStyle="1" w:styleId="162">
    <w:name w:val="Знак Знак5"/>
    <w:uiPriority w:val="0"/>
    <w:rPr>
      <w:b/>
      <w:sz w:val="28"/>
      <w:szCs w:val="28"/>
      <w:lang w:val="ru-RU" w:eastAsia="ru-RU" w:bidi="ar-SA"/>
    </w:rPr>
  </w:style>
  <w:style w:type="character" w:customStyle="1" w:styleId="163">
    <w:name w:val="подпись Знак"/>
    <w:autoRedefine/>
    <w:qFormat/>
    <w:uiPriority w:val="0"/>
    <w:rPr>
      <w:sz w:val="28"/>
      <w:lang w:val="ru-RU" w:eastAsia="ru-RU" w:bidi="ar-SA"/>
    </w:rPr>
  </w:style>
  <w:style w:type="character" w:customStyle="1" w:styleId="164">
    <w:name w:val="Знак Знак8"/>
    <w:qFormat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65">
    <w:name w:val="Знак Знак7"/>
    <w:autoRedefine/>
    <w:qFormat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66">
    <w:name w:val="Знак Знак6"/>
    <w:qFormat/>
    <w:uiPriority w:val="0"/>
    <w:rPr>
      <w:b/>
      <w:sz w:val="28"/>
      <w:szCs w:val="28"/>
      <w:lang w:val="ru-RU" w:eastAsia="ru-RU" w:bidi="ar-SA"/>
    </w:rPr>
  </w:style>
  <w:style w:type="character" w:customStyle="1" w:styleId="167">
    <w:name w:val="Знак Знак4"/>
    <w:qFormat/>
    <w:uiPriority w:val="0"/>
    <w:rPr>
      <w:lang w:val="ru-RU" w:eastAsia="ru-RU" w:bidi="ar-SA"/>
    </w:rPr>
  </w:style>
  <w:style w:type="paragraph" w:customStyle="1" w:styleId="168">
    <w:name w:val="Знак2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9">
    <w:name w:val="Char Char Знак Знак Char Char Знак Знак Char Char Знак Знак Char Char Знак Знак Char Char1 Знак Знак Char Char"/>
    <w:basedOn w:val="1"/>
    <w:uiPriority w:val="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0">
    <w:name w:val="Font Style13"/>
    <w:uiPriority w:val="0"/>
    <w:rPr>
      <w:rFonts w:hint="default" w:ascii="Times New Roman" w:hAnsi="Times New Roman" w:cs="Times New Roman"/>
      <w:sz w:val="26"/>
      <w:szCs w:val="26"/>
    </w:rPr>
  </w:style>
  <w:style w:type="paragraph" w:customStyle="1" w:styleId="171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2">
    <w:name w:val="Знак2 Знак Знак1 Знак1 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4">
    <w:name w:val="Знак Знак11"/>
    <w:uiPriority w:val="0"/>
    <w:rPr>
      <w:lang w:val="ru-RU" w:eastAsia="ru-RU" w:bidi="ar-SA"/>
    </w:rPr>
  </w:style>
  <w:style w:type="character" w:customStyle="1" w:styleId="175">
    <w:name w:val="подпись Знак1"/>
    <w:uiPriority w:val="0"/>
    <w:rPr>
      <w:sz w:val="28"/>
      <w:lang w:val="ru-RU" w:eastAsia="ru-RU" w:bidi="ar-SA"/>
    </w:rPr>
  </w:style>
  <w:style w:type="character" w:customStyle="1" w:styleId="176">
    <w:name w:val="gen1"/>
    <w:uiPriority w:val="0"/>
    <w:rPr>
      <w:color w:val="000000"/>
      <w:sz w:val="18"/>
      <w:szCs w:val="18"/>
    </w:rPr>
  </w:style>
  <w:style w:type="paragraph" w:customStyle="1" w:styleId="177">
    <w:name w:val="FR2"/>
    <w:uiPriority w:val="0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hAnsi="Arial" w:eastAsia="Times New Roman" w:cs="Arial"/>
      <w:sz w:val="28"/>
      <w:szCs w:val="28"/>
      <w:lang w:val="en-US" w:eastAsia="ru-RU" w:bidi="ar-SA"/>
    </w:rPr>
  </w:style>
  <w:style w:type="character" w:customStyle="1" w:styleId="178">
    <w:name w:val="Знак Знак12"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9">
    <w:name w:val="Знак Знак10"/>
    <w:uiPriority w:val="0"/>
    <w:rPr>
      <w:b/>
      <w:sz w:val="28"/>
      <w:szCs w:val="28"/>
      <w:lang w:val="ru-RU" w:eastAsia="ru-RU" w:bidi="ar-SA"/>
    </w:rPr>
  </w:style>
  <w:style w:type="character" w:customStyle="1" w:styleId="180">
    <w:name w:val="Знак Знак9"/>
    <w:uiPriority w:val="0"/>
    <w:rPr>
      <w:lang w:val="ru-RU" w:eastAsia="ru-RU" w:bidi="ar-SA"/>
    </w:rPr>
  </w:style>
  <w:style w:type="paragraph" w:customStyle="1" w:styleId="181">
    <w:name w:val="Style8"/>
    <w:basedOn w:val="1"/>
    <w:uiPriority w:val="0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182">
    <w:name w:val="Font Style29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83">
    <w:name w:val="Heading 3 Char"/>
    <w:locked/>
    <w:uiPriority w:val="0"/>
    <w:rPr>
      <w:rFonts w:cs="Times New Roman"/>
      <w:b/>
      <w:sz w:val="28"/>
      <w:szCs w:val="28"/>
      <w:lang w:val="ru-RU" w:eastAsia="ru-RU" w:bidi="ar-SA"/>
    </w:rPr>
  </w:style>
  <w:style w:type="paragraph" w:customStyle="1" w:styleId="184">
    <w:name w:val="_ Основной Автореферат Знак Знак Знак Знак Знак Знак"/>
    <w:basedOn w:val="1"/>
    <w:link w:val="185"/>
    <w:uiPriority w:val="0"/>
    <w:pPr>
      <w:spacing w:line="360" w:lineRule="auto"/>
      <w:ind w:firstLine="540"/>
      <w:jc w:val="both"/>
    </w:pPr>
  </w:style>
  <w:style w:type="character" w:customStyle="1" w:styleId="185">
    <w:name w:val="_ Основной Автореферат Знак Знак Знак Знак Знак Знак Знак"/>
    <w:link w:val="18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6">
    <w:name w:val="Style6"/>
    <w:basedOn w:val="1"/>
    <w:uiPriority w:val="0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187">
    <w:name w:val="Font Style12"/>
    <w:uiPriority w:val="0"/>
    <w:rPr>
      <w:rFonts w:ascii="Times New Roman" w:hAnsi="Times New Roman"/>
      <w:sz w:val="26"/>
    </w:rPr>
  </w:style>
  <w:style w:type="character" w:customStyle="1" w:styleId="188">
    <w:name w:val="Стандартный HTML Знак"/>
    <w:basedOn w:val="11"/>
    <w:link w:val="49"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89">
    <w:name w:val="подпись Знак2"/>
    <w:uiPriority w:val="0"/>
    <w:rPr>
      <w:sz w:val="28"/>
      <w:lang w:val="ru-RU" w:eastAsia="ru-RU" w:bidi="ar-SA"/>
    </w:rPr>
  </w:style>
  <w:style w:type="character" w:customStyle="1" w:styleId="190">
    <w:name w:val="Знак Знак18"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91">
    <w:name w:val="Знак Знак17"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192">
    <w:name w:val="Знак Знак16"/>
    <w:uiPriority w:val="0"/>
    <w:rPr>
      <w:b/>
      <w:sz w:val="28"/>
      <w:szCs w:val="28"/>
      <w:lang w:val="ru-RU" w:eastAsia="ru-RU" w:bidi="ar-SA"/>
    </w:rPr>
  </w:style>
  <w:style w:type="character" w:customStyle="1" w:styleId="193">
    <w:name w:val="Знак Знак15"/>
    <w:uiPriority w:val="0"/>
    <w:rPr>
      <w:lang w:val="ru-RU" w:eastAsia="ru-RU" w:bidi="ar-SA"/>
    </w:rPr>
  </w:style>
  <w:style w:type="character" w:customStyle="1" w:styleId="194">
    <w:name w:val="подпись Знак3"/>
    <w:uiPriority w:val="0"/>
    <w:rPr>
      <w:sz w:val="28"/>
      <w:lang w:val="ru-RU" w:eastAsia="ru-RU" w:bidi="ar-SA"/>
    </w:rPr>
  </w:style>
  <w:style w:type="character" w:customStyle="1" w:styleId="195">
    <w:name w:val="Знак Знак14"/>
    <w:locked/>
    <w:uiPriority w:val="0"/>
    <w:rPr>
      <w:b/>
      <w:sz w:val="28"/>
      <w:lang w:val="ru-RU" w:eastAsia="ru-RU" w:bidi="ar-SA"/>
    </w:rPr>
  </w:style>
  <w:style w:type="character" w:customStyle="1" w:styleId="196">
    <w:name w:val="Знак Знак13"/>
    <w:locked/>
    <w:uiPriority w:val="0"/>
    <w:rPr>
      <w:rFonts w:ascii="Courier New" w:hAnsi="Courier New" w:eastAsia="Calibri" w:cs="Courier New"/>
      <w:lang w:val="ru-RU" w:eastAsia="ru-RU" w:bidi="ar-SA"/>
    </w:rPr>
  </w:style>
  <w:style w:type="character" w:customStyle="1" w:styleId="197">
    <w:name w:val="Font Style36"/>
    <w:uiPriority w:val="0"/>
    <w:rPr>
      <w:rFonts w:ascii="Times New Roman" w:hAnsi="Times New Roman" w:cs="Times New Roman"/>
      <w:sz w:val="16"/>
      <w:szCs w:val="16"/>
    </w:rPr>
  </w:style>
  <w:style w:type="paragraph" w:customStyle="1" w:styleId="198">
    <w:name w:val="Знак Знак Знак Знак1"/>
    <w:basedOn w:val="1"/>
    <w:uiPriority w:val="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9">
    <w:name w:val="Title Char"/>
    <w:locked/>
    <w:uiPriority w:val="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00">
    <w:name w:val="С красной строкой"/>
    <w:basedOn w:val="1"/>
    <w:uiPriority w:val="0"/>
    <w:pPr>
      <w:widowControl w:val="0"/>
      <w:ind w:firstLine="567"/>
      <w:jc w:val="both"/>
    </w:pPr>
    <w:rPr>
      <w:sz w:val="28"/>
      <w:szCs w:val="20"/>
    </w:rPr>
  </w:style>
  <w:style w:type="character" w:customStyle="1" w:styleId="201">
    <w:name w:val="Текст сноски Знак1"/>
    <w:semiHidden/>
    <w:locked/>
    <w:uiPriority w:val="0"/>
    <w:rPr>
      <w:lang w:val="ru-RU" w:eastAsia="ru-RU" w:bidi="ar-SA"/>
    </w:rPr>
  </w:style>
  <w:style w:type="character" w:customStyle="1" w:styleId="202">
    <w:name w:val="Знак Знак28"/>
    <w:uiPriority w:val="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3">
    <w:name w:val="Знак Знак27"/>
    <w:uiPriority w:val="0"/>
    <w:rPr>
      <w:b/>
      <w:smallCaps/>
      <w:sz w:val="28"/>
      <w:szCs w:val="28"/>
      <w:lang w:val="ru-RU" w:eastAsia="ru-RU" w:bidi="ar-SA"/>
    </w:rPr>
  </w:style>
  <w:style w:type="character" w:customStyle="1" w:styleId="204">
    <w:name w:val="Знак Знак26"/>
    <w:uiPriority w:val="0"/>
    <w:rPr>
      <w:b/>
      <w:sz w:val="28"/>
      <w:szCs w:val="28"/>
      <w:lang w:val="ru-RU" w:eastAsia="ru-RU" w:bidi="ar-SA"/>
    </w:rPr>
  </w:style>
  <w:style w:type="paragraph" w:customStyle="1" w:styleId="205">
    <w:name w:val="Абзац списка2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6">
    <w:name w:val="Body text_"/>
    <w:link w:val="207"/>
    <w:uiPriority w:val="0"/>
    <w:rPr>
      <w:sz w:val="27"/>
      <w:szCs w:val="27"/>
      <w:shd w:val="clear" w:color="auto" w:fill="FFFFFF"/>
    </w:rPr>
  </w:style>
  <w:style w:type="paragraph" w:customStyle="1" w:styleId="207">
    <w:name w:val="Body text"/>
    <w:basedOn w:val="1"/>
    <w:link w:val="206"/>
    <w:uiPriority w:val="0"/>
    <w:pPr>
      <w:shd w:val="clear" w:color="auto" w:fill="FFFFFF"/>
      <w:spacing w:before="360" w:after="300" w:line="0" w:lineRule="atLeast"/>
    </w:pPr>
    <w:rPr>
      <w:rFonts w:asciiTheme="minorHAnsi" w:hAnsiTheme="minorHAnsi" w:eastAsiaTheme="minorHAnsi" w:cstheme="minorBidi"/>
      <w:sz w:val="27"/>
      <w:szCs w:val="27"/>
      <w:shd w:val="clear" w:color="auto" w:fill="FFFFFF"/>
      <w:lang w:eastAsia="en-US"/>
    </w:rPr>
  </w:style>
  <w:style w:type="paragraph" w:customStyle="1" w:styleId="208">
    <w:name w:val="Обычный + По ширине"/>
    <w:basedOn w:val="1"/>
    <w:uiPriority w:val="0"/>
    <w:pPr>
      <w:numPr>
        <w:ilvl w:val="0"/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209">
    <w:name w:val="TOC Heading"/>
    <w:basedOn w:val="2"/>
    <w:next w:val="1"/>
    <w:qFormat/>
    <w:uiPriority w:val="39"/>
    <w:pPr>
      <w:spacing w:line="276" w:lineRule="auto"/>
      <w:outlineLvl w:val="9"/>
    </w:pPr>
    <w:rPr>
      <w:rFonts w:ascii="Cambria" w:hAnsi="Cambria" w:eastAsia="Times New Roman" w:cs="Times New Roman"/>
      <w:color w:val="365F91"/>
    </w:rPr>
  </w:style>
  <w:style w:type="paragraph" w:styleId="210">
    <w:name w:val="Quote"/>
    <w:basedOn w:val="1"/>
    <w:next w:val="1"/>
    <w:link w:val="211"/>
    <w:qFormat/>
    <w:uiPriority w:val="29"/>
    <w:rPr>
      <w:i/>
      <w:iCs/>
      <w:color w:val="000000"/>
      <w:sz w:val="20"/>
      <w:szCs w:val="20"/>
    </w:rPr>
  </w:style>
  <w:style w:type="character" w:customStyle="1" w:styleId="211">
    <w:name w:val="Цитата 2 Знак"/>
    <w:basedOn w:val="11"/>
    <w:link w:val="210"/>
    <w:uiPriority w:val="29"/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customStyle="1" w:styleId="212">
    <w:name w:val="Footnote Text Char1"/>
    <w:basedOn w:val="11"/>
    <w:locked/>
    <w:uiPriority w:val="0"/>
    <w:rPr>
      <w:lang w:val="ru-RU" w:eastAsia="ru-RU" w:bidi="ar-SA"/>
    </w:rPr>
  </w:style>
  <w:style w:type="paragraph" w:customStyle="1" w:styleId="213">
    <w:name w:val="Основной текст 211"/>
    <w:basedOn w:val="1"/>
    <w:uiPriority w:val="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14">
    <w:name w:val="Содержимое таблицы"/>
    <w:basedOn w:val="1"/>
    <w:uiPriority w:val="0"/>
    <w:pPr>
      <w:suppressLineNumbers/>
      <w:suppressAutoHyphens/>
    </w:pPr>
    <w:rPr>
      <w:sz w:val="20"/>
      <w:szCs w:val="20"/>
      <w:lang w:eastAsia="ar-SA"/>
    </w:rPr>
  </w:style>
  <w:style w:type="paragraph" w:customStyle="1" w:styleId="215">
    <w:name w:val="2"/>
    <w:basedOn w:val="1"/>
    <w:next w:val="42"/>
    <w:qFormat/>
    <w:uiPriority w:val="0"/>
    <w:pPr>
      <w:jc w:val="center"/>
    </w:pPr>
    <w:rPr>
      <w:sz w:val="28"/>
      <w:szCs w:val="20"/>
    </w:rPr>
  </w:style>
  <w:style w:type="character" w:customStyle="1" w:styleId="216">
    <w:name w:val="Гиперссылка1"/>
    <w:basedOn w:val="11"/>
    <w:uiPriority w:val="0"/>
  </w:style>
  <w:style w:type="paragraph" w:customStyle="1" w:styleId="217">
    <w:name w:val="Название1"/>
    <w:basedOn w:val="1"/>
    <w:uiPriority w:val="0"/>
    <w:pPr>
      <w:spacing w:before="100" w:beforeAutospacing="1" w:after="100" w:afterAutospacing="1"/>
    </w:pPr>
  </w:style>
  <w:style w:type="paragraph" w:customStyle="1" w:styleId="21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19">
    <w:name w:val="xl66"/>
    <w:basedOn w:val="1"/>
    <w:uiPriority w:val="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20">
    <w:name w:val="xl68"/>
    <w:basedOn w:val="1"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221">
    <w:name w:val="xl69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22">
    <w:name w:val="xl70"/>
    <w:basedOn w:val="1"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223">
    <w:name w:val="xl7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224">
    <w:name w:val="xl72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25">
    <w:name w:val="xl73"/>
    <w:basedOn w:val="1"/>
    <w:uiPriority w:val="0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26">
    <w:name w:val="xl7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27">
    <w:name w:val="xl75"/>
    <w:basedOn w:val="1"/>
    <w:uiPriority w:val="0"/>
    <w:pPr>
      <w:shd w:val="clear" w:color="FFFFCC" w:fill="FFFFFF"/>
      <w:spacing w:before="100" w:beforeAutospacing="1" w:after="100" w:afterAutospacing="1"/>
    </w:pPr>
  </w:style>
  <w:style w:type="paragraph" w:customStyle="1" w:styleId="228">
    <w:name w:val="xl76"/>
    <w:basedOn w:val="1"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229">
    <w:name w:val="xl77"/>
    <w:basedOn w:val="1"/>
    <w:uiPriority w:val="0"/>
    <w:pPr>
      <w:spacing w:before="100" w:beforeAutospacing="1" w:after="100" w:afterAutospacing="1"/>
    </w:pPr>
  </w:style>
  <w:style w:type="paragraph" w:customStyle="1" w:styleId="230">
    <w:name w:val="xl78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1">
    <w:name w:val="xl79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32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33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34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35">
    <w:name w:val="xl83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6">
    <w:name w:val="xl84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237">
    <w:name w:val="xl8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8">
    <w:name w:val="xl8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39">
    <w:name w:val="xl87"/>
    <w:basedOn w:val="1"/>
    <w:uiPriority w:val="0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41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242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3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4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5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24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4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5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5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258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25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1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26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26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26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68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69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27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</w:style>
  <w:style w:type="paragraph" w:customStyle="1" w:styleId="27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272">
    <w:name w:val="xl120"/>
    <w:basedOn w:val="1"/>
    <w:uiPriority w:val="0"/>
    <w:pPr>
      <w:spacing w:before="100" w:beforeAutospacing="1" w:after="100" w:afterAutospacing="1"/>
      <w:jc w:val="right"/>
    </w:pPr>
    <w:rPr>
      <w:b/>
      <w:bCs/>
    </w:rPr>
  </w:style>
  <w:style w:type="paragraph" w:customStyle="1" w:styleId="273">
    <w:name w:val="xl121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74">
    <w:name w:val="xl122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75">
    <w:name w:val="xl123"/>
    <w:basedOn w:val="1"/>
    <w:uiPriority w:val="0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276">
    <w:name w:val="xl12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77">
    <w:name w:val="Pa25"/>
    <w:basedOn w:val="1"/>
    <w:next w:val="1"/>
    <w:uiPriority w:val="0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278">
    <w:name w:val="Pa15"/>
    <w:basedOn w:val="1"/>
    <w:next w:val="1"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279">
    <w:name w:val="Pa11"/>
    <w:basedOn w:val="1"/>
    <w:next w:val="1"/>
    <w:uiPriority w:val="0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80">
    <w:name w:val="Основной текст (2)_"/>
    <w:link w:val="281"/>
    <w:uiPriority w:val="0"/>
    <w:rPr>
      <w:rFonts w:ascii="Calibri" w:hAnsi="Calibri" w:eastAsia="Calibri" w:cs="Calibri"/>
      <w:sz w:val="26"/>
      <w:szCs w:val="26"/>
      <w:shd w:val="clear" w:color="auto" w:fill="FFFFFF"/>
    </w:rPr>
  </w:style>
  <w:style w:type="paragraph" w:customStyle="1" w:styleId="281">
    <w:name w:val="Основной текст (2)"/>
    <w:basedOn w:val="1"/>
    <w:link w:val="280"/>
    <w:uiPriority w:val="0"/>
    <w:pPr>
      <w:widowControl w:val="0"/>
      <w:shd w:val="clear" w:color="auto" w:fill="FFFFFF"/>
      <w:spacing w:line="580" w:lineRule="exact"/>
      <w:jc w:val="both"/>
    </w:pPr>
    <w:rPr>
      <w:rFonts w:ascii="Calibri" w:hAnsi="Calibri" w:eastAsia="Calibri" w:cs="Calibri"/>
      <w:sz w:val="26"/>
      <w:szCs w:val="26"/>
      <w:lang w:eastAsia="en-US"/>
    </w:rPr>
  </w:style>
  <w:style w:type="character" w:customStyle="1" w:styleId="282">
    <w:name w:val="Основной текст (4)_"/>
    <w:basedOn w:val="11"/>
    <w:link w:val="283"/>
    <w:uiPriority w:val="0"/>
    <w:rPr>
      <w:rFonts w:ascii="Calibri" w:hAnsi="Calibri" w:eastAsia="Calibri" w:cs="Calibri"/>
      <w:b/>
      <w:bCs/>
      <w:sz w:val="26"/>
      <w:szCs w:val="26"/>
      <w:shd w:val="clear" w:color="auto" w:fill="FFFFFF"/>
    </w:rPr>
  </w:style>
  <w:style w:type="paragraph" w:customStyle="1" w:styleId="283">
    <w:name w:val="Основной текст (4)"/>
    <w:basedOn w:val="1"/>
    <w:link w:val="282"/>
    <w:uiPriority w:val="0"/>
    <w:pPr>
      <w:widowControl w:val="0"/>
      <w:shd w:val="clear" w:color="auto" w:fill="FFFFFF"/>
      <w:spacing w:line="580" w:lineRule="exact"/>
    </w:pPr>
    <w:rPr>
      <w:rFonts w:ascii="Calibri" w:hAnsi="Calibri" w:eastAsia="Calibri" w:cs="Calibri"/>
      <w:b/>
      <w:bCs/>
      <w:sz w:val="26"/>
      <w:szCs w:val="26"/>
      <w:lang w:eastAsia="en-US"/>
    </w:rPr>
  </w:style>
  <w:style w:type="character" w:customStyle="1" w:styleId="284">
    <w:name w:val="Основной текст (2) + Полужирный"/>
    <w:basedOn w:val="280"/>
    <w:uiPriority w:val="0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">
    <w:name w:val="Основной текст (4) + Не полужирный"/>
    <w:basedOn w:val="282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6">
    <w:name w:val="font2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87">
    <w:name w:val="font31"/>
    <w:autoRedefine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DE519-F00C-403A-A89C-A4059DA1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1265</Words>
  <Characters>7215</Characters>
  <Lines>60</Lines>
  <Paragraphs>16</Paragraphs>
  <TotalTime>1</TotalTime>
  <ScaleCrop>false</ScaleCrop>
  <LinksUpToDate>false</LinksUpToDate>
  <CharactersWithSpaces>8464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2020-12-03T06:59:00Z</dcterms:created>
  <dc:creator>депутат</dc:creator>
  <cp:lastModifiedBy>Галина</cp:lastModifiedBy>
  <cp:lastPrinted>2023-06-12T04:47:00Z</cp:lastPrinted>
  <dcterms:modified xsi:type="dcterms:W3CDTF">2024-04-22T03:01:32Z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E5EF5BC961504EE38CE8410EC1593C03_12</vt:lpwstr>
  </property>
</Properties>
</file>