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B1" w:rsidRDefault="00AF4FB1" w:rsidP="00AF4FB1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858">
        <w:rPr>
          <w:rFonts w:ascii="Cambria" w:eastAsia="Times New Roman" w:hAnsi="Cambria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785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br w:type="textWrapping" w:clear="all"/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 КРАЙ</w:t>
      </w:r>
    </w:p>
    <w:p w:rsidR="00AF4FB1" w:rsidRPr="00147858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АЧИНСКИЙ РАЙОН</w:t>
      </w:r>
    </w:p>
    <w:p w:rsidR="00AF4FB1" w:rsidRDefault="00A354C9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ЯСТРЕБОВСКИЙ</w:t>
      </w:r>
      <w:r w:rsidR="00AF4FB1" w:rsidRPr="00147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ДЕПУТАТОВ</w:t>
      </w:r>
    </w:p>
    <w:p w:rsidR="00304892" w:rsidRPr="00147858" w:rsidRDefault="00304892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FB1" w:rsidRPr="00304892" w:rsidRDefault="00AF4FB1" w:rsidP="00AF4F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</w:pPr>
      <w:r w:rsidRPr="00304892">
        <w:rPr>
          <w:rFonts w:ascii="Times New Roman" w:eastAsia="Times New Roman" w:hAnsi="Times New Roman" w:cs="Times New Roman"/>
          <w:b/>
          <w:bCs/>
          <w:spacing w:val="100"/>
          <w:sz w:val="48"/>
          <w:szCs w:val="48"/>
          <w:lang w:eastAsia="ru-RU"/>
        </w:rPr>
        <w:t>РЕШЕНИЕ</w:t>
      </w:r>
    </w:p>
    <w:p w:rsidR="00304892" w:rsidRDefault="00304892" w:rsidP="003048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2B67" w:rsidRDefault="00D22B67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4892" w:rsidRPr="00304892" w:rsidRDefault="00D22B67" w:rsidP="0030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32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Ястребово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304892"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F4FB1" w:rsidRDefault="00AF4FB1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Ястребовского сельского Совета депутатов на 202</w:t>
      </w:r>
      <w:r w:rsidR="00C32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92" w:rsidRPr="00304892" w:rsidRDefault="00304892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right="1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20, 24 Устава 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Ястребовский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 </w:t>
      </w:r>
      <w:r w:rsidRPr="00304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РЕШИЛ:</w:t>
      </w:r>
    </w:p>
    <w:p w:rsidR="00AF4FB1" w:rsidRPr="00304892" w:rsidRDefault="00AF4FB1" w:rsidP="00304892">
      <w:pPr>
        <w:shd w:val="clear" w:color="auto" w:fill="FFFFFF"/>
        <w:suppressAutoHyphens/>
        <w:spacing w:after="0" w:line="240" w:lineRule="auto"/>
        <w:ind w:left="7" w:right="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работы </w:t>
      </w:r>
      <w:r w:rsidR="00A354C9"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Ястребовского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на 202</w:t>
      </w:r>
      <w:r w:rsidR="00C32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A354C9" w:rsidRPr="00304892" w:rsidRDefault="00A354C9" w:rsidP="003048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892">
        <w:rPr>
          <w:rFonts w:ascii="Times New Roman" w:hAnsi="Times New Roman" w:cs="Times New Roman"/>
          <w:sz w:val="28"/>
          <w:szCs w:val="28"/>
        </w:rPr>
        <w:t xml:space="preserve"> выполнением плана работы Ястребовского сельского Совета депутатов возложить на комиссию по социальной защите, образованию, культуре, здравоохранению, спорту и делам молодежи.</w:t>
      </w:r>
    </w:p>
    <w:p w:rsidR="00A354C9" w:rsidRPr="00304892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  <w:u w:val="single"/>
        </w:rPr>
      </w:pPr>
      <w:r w:rsidRPr="00304892">
        <w:rPr>
          <w:sz w:val="28"/>
          <w:szCs w:val="28"/>
        </w:rPr>
        <w:t xml:space="preserve">3. Настоящее решение вступает в силу после его официального опубликования в информационном листе «Ястребовский вестник» и подлежит размещению на официальном сайте администрации Ястребовского сельсовета Ачинского района: </w:t>
      </w:r>
      <w:hyperlink r:id="rId5" w:history="1">
        <w:r w:rsidR="00C32763" w:rsidRPr="0093616F">
          <w:rPr>
            <w:rStyle w:val="a5"/>
            <w:sz w:val="28"/>
            <w:szCs w:val="28"/>
            <w:lang w:val="en-US"/>
          </w:rPr>
          <w:t>www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ach</w:t>
        </w:r>
        <w:r w:rsidR="00C32763" w:rsidRPr="0093616F">
          <w:rPr>
            <w:rStyle w:val="a5"/>
            <w:sz w:val="28"/>
            <w:szCs w:val="28"/>
          </w:rPr>
          <w:t>-</w:t>
        </w:r>
        <w:r w:rsidR="00C32763" w:rsidRPr="0093616F">
          <w:rPr>
            <w:rStyle w:val="a5"/>
            <w:sz w:val="28"/>
            <w:szCs w:val="28"/>
            <w:lang w:val="en-US"/>
          </w:rPr>
          <w:t>raion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gosuslugi</w:t>
        </w:r>
        <w:r w:rsidR="00C32763" w:rsidRPr="0093616F">
          <w:rPr>
            <w:rStyle w:val="a5"/>
            <w:sz w:val="28"/>
            <w:szCs w:val="28"/>
          </w:rPr>
          <w:t>.</w:t>
        </w:r>
        <w:r w:rsidR="00C32763" w:rsidRPr="0093616F">
          <w:rPr>
            <w:rStyle w:val="a5"/>
            <w:sz w:val="28"/>
            <w:szCs w:val="28"/>
            <w:lang w:val="en-US"/>
          </w:rPr>
          <w:t>ru</w:t>
        </w:r>
      </w:hyperlink>
      <w:r w:rsidRPr="00304892">
        <w:rPr>
          <w:sz w:val="28"/>
          <w:szCs w:val="28"/>
          <w:u w:val="single"/>
        </w:rPr>
        <w:t>.</w:t>
      </w:r>
    </w:p>
    <w:p w:rsidR="00A354C9" w:rsidRDefault="00A354C9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0F53D1" w:rsidRPr="00304892" w:rsidRDefault="000F53D1" w:rsidP="00304892">
      <w:pPr>
        <w:pStyle w:val="ConsPlusNormal"/>
        <w:suppressAutoHyphens/>
        <w:ind w:firstLine="708"/>
        <w:jc w:val="both"/>
        <w:rPr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0489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В.В. Чеберяк </w:t>
      </w: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C9" w:rsidRPr="00304892" w:rsidRDefault="00A354C9" w:rsidP="0030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92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Е. Н. Тимошенко </w:t>
      </w:r>
    </w:p>
    <w:p w:rsidR="00A354C9" w:rsidRPr="00304892" w:rsidRDefault="00A354C9" w:rsidP="0030489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B1" w:rsidRPr="00304892" w:rsidRDefault="00AF4FB1" w:rsidP="00304892">
      <w:pPr>
        <w:shd w:val="clear" w:color="auto" w:fill="FFFFFF"/>
        <w:tabs>
          <w:tab w:val="left" w:pos="5670"/>
          <w:tab w:val="left" w:pos="7673"/>
        </w:tabs>
        <w:suppressAutoHyphens/>
        <w:spacing w:after="0" w:line="240" w:lineRule="auto"/>
        <w:ind w:left="1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892" w:rsidRDefault="00304892" w:rsidP="0030489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4F8" w:rsidRPr="008934BD" w:rsidRDefault="004853B2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1C7090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Ястребовского</w:t>
      </w:r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04F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7404F8" w:rsidRPr="008934BD" w:rsidRDefault="007404F8" w:rsidP="003048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от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B6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48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2B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53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27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B6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FF1638"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D22B67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Pr="008934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7404F8" w:rsidRPr="00D22B67" w:rsidRDefault="007404F8" w:rsidP="003048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 РАБОТЫ</w:t>
      </w:r>
    </w:p>
    <w:p w:rsidR="007404F8" w:rsidRPr="00D22B67" w:rsidRDefault="007404F8" w:rsidP="007404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Ястребовского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сельского Совета депутатов</w:t>
      </w:r>
      <w:r w:rsidR="001C7090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202</w:t>
      </w:r>
      <w:r w:rsidR="00C32763"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D22B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год</w:t>
      </w:r>
    </w:p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50"/>
        <w:gridCol w:w="6621"/>
        <w:gridCol w:w="1943"/>
      </w:tblGrid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Наименование вопроса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 проведения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4F8" w:rsidRPr="008934BD" w:rsidTr="000F53D1">
        <w:trPr>
          <w:trHeight w:val="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7404F8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F53D1" w:rsidRPr="008934BD" w:rsidTr="000F53D1">
        <w:trPr>
          <w:trHeight w:val="32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C32763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F53D1" w:rsidRPr="008934BD" w:rsidTr="000F53D1">
        <w:trPr>
          <w:trHeight w:val="2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C32763" w:rsidP="0030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53D1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D1" w:rsidRPr="008934BD" w:rsidRDefault="000F53D1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C32763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</w:t>
            </w:r>
            <w:r w:rsidR="001C7090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Ястребовского</w:t>
            </w:r>
            <w:r w:rsidR="007404F8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F8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404F8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C32763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F8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30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26A12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6A12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2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EA1137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A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C32763" w:rsidP="001F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6494"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сессия Ястребовского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Default="00DA6494" w:rsidP="001F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32C95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и дополнений в решение «О бюджете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Ястребовского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3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 полномочий по осуществлению внутреннего 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Организация работы 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Совместные заседания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DA6494" w:rsidRPr="008934BD" w:rsidTr="000F53D1">
        <w:trPr>
          <w:trHeight w:val="98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EA1137" w:rsidRDefault="00DA6494" w:rsidP="00D32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Заседания постоянной комиссии по экономической и бюджетной политике, муниципальному имуществу, предпринимательству, сельскому хозяйству, землепользованию и охране окружающей среды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1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1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2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5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</w:t>
            </w:r>
            <w:r w:rsidR="00282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D3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бюджета Ястребовского сельсовета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постоянной комиссии по социальной защите, образованию, культуре, здравоохранению, спорту и молодежи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Совета депутатов на  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C32763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плана работы  постоянной комиссии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2822D2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Главы сельсовета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некоторые  решения Совета депутатов на основании изменения законодательства, по протестам прокурора, по заключениям экспертно аналитического управления.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решение «О бюджете Ястребовского сельсовета  на 20</w:t>
            </w:r>
            <w:r w:rsidR="004B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и плановый период 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отчета об исполнении бюджета Ястребовского сельсовета за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Принятие   нормативно правовых актов в соответствии с действующим  законодательством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и дополнений в Устав Ястребовского сельсовета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32C95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НПА в соответствии с изменениями  Федерального законодательства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Передача Ястребовским сельсоветом  к осуществлению части  полномочий Ачинскому району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Ревизионной комиссии Ачинского района полномочий по осуществлению внешнего муниципального финансового контроля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Передача  полномочий по осуществлению внутреннего  муниципального финансового контроля Ястребовского сельсовета Ачинскому району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0E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C3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Ястребовского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на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 плановый период 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C327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вопросы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информации для населения  о  принятых решениях  Совета депутатов в средствах массовой информации (Информационный вестник, Уголок России, на официальном сайте Ачинского района)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принятия НПА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Приём избирателей по личным вопросам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 с письмами, жалобами,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сессий  сельского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Организация заседаний постоянных комиссий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Организация и проведение публичных слушаний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Благоустройство территории и противопожарная безопасность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заключений по проектам решений в комиссиях для рассмотрения на сессиях  сельского  Совета депутатов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Участие в  </w:t>
            </w:r>
            <w:proofErr w:type="gramStart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8934B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проводимых на территории сельсовета и районных мероприятиях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проведения 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решениями Районного Совета депутатов и изучение законотворческой деятельности  Законодательного собрания края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A6494" w:rsidRPr="008934BD" w:rsidTr="000F53D1">
        <w:trPr>
          <w:trHeight w:val="21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Антикоррупционная  экспертиза  проектов  НПА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94" w:rsidRPr="008934BD" w:rsidRDefault="00DA6494" w:rsidP="0074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404F8" w:rsidRPr="00D22B67" w:rsidRDefault="007404F8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37" w:rsidRPr="00D22B67" w:rsidRDefault="00EA1137" w:rsidP="0074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22B6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934BD" w:rsidRPr="00D22B67" w:rsidRDefault="008934BD" w:rsidP="00893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В.В. Чеберяк </w:t>
      </w:r>
    </w:p>
    <w:p w:rsidR="00DD2DF7" w:rsidRPr="00D22B67" w:rsidRDefault="00DD2DF7" w:rsidP="00893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DF7" w:rsidRPr="00D22B67" w:rsidRDefault="00DD2DF7" w:rsidP="00893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4BD" w:rsidRPr="00D22B67" w:rsidRDefault="008934BD" w:rsidP="008934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67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Е. Н. Тимошенко </w:t>
      </w:r>
    </w:p>
    <w:sectPr w:rsidR="008934BD" w:rsidRPr="00D22B67" w:rsidSect="000F53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B1"/>
    <w:rsid w:val="00026A12"/>
    <w:rsid w:val="000F53D1"/>
    <w:rsid w:val="001C7090"/>
    <w:rsid w:val="002822D2"/>
    <w:rsid w:val="002A4400"/>
    <w:rsid w:val="00304892"/>
    <w:rsid w:val="00314990"/>
    <w:rsid w:val="00336B90"/>
    <w:rsid w:val="0035192E"/>
    <w:rsid w:val="00375394"/>
    <w:rsid w:val="003E18E2"/>
    <w:rsid w:val="004853B2"/>
    <w:rsid w:val="004B4463"/>
    <w:rsid w:val="005C5785"/>
    <w:rsid w:val="006A703F"/>
    <w:rsid w:val="006D6D14"/>
    <w:rsid w:val="007404F8"/>
    <w:rsid w:val="007F6BE6"/>
    <w:rsid w:val="008934BD"/>
    <w:rsid w:val="008C1D52"/>
    <w:rsid w:val="009F42D6"/>
    <w:rsid w:val="00A01F8B"/>
    <w:rsid w:val="00A354C9"/>
    <w:rsid w:val="00A37F56"/>
    <w:rsid w:val="00AF4FB1"/>
    <w:rsid w:val="00B0534F"/>
    <w:rsid w:val="00C32763"/>
    <w:rsid w:val="00CA49BD"/>
    <w:rsid w:val="00CB04FB"/>
    <w:rsid w:val="00CF2E80"/>
    <w:rsid w:val="00D06CCC"/>
    <w:rsid w:val="00D22B67"/>
    <w:rsid w:val="00D32C95"/>
    <w:rsid w:val="00DA6494"/>
    <w:rsid w:val="00DD2DF7"/>
    <w:rsid w:val="00DE09FC"/>
    <w:rsid w:val="00E1460C"/>
    <w:rsid w:val="00EA1137"/>
    <w:rsid w:val="00FF1638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4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35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h-raion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2024-02-08T01:57:00Z</cp:lastPrinted>
  <dcterms:created xsi:type="dcterms:W3CDTF">2021-02-25T05:07:00Z</dcterms:created>
  <dcterms:modified xsi:type="dcterms:W3CDTF">2024-02-08T01:57:00Z</dcterms:modified>
</cp:coreProperties>
</file>