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58" w:rsidRPr="004D73CA" w:rsidRDefault="00B944BC" w:rsidP="007A601D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28650" cy="7524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A58" w:rsidRDefault="00746A58"/>
    <w:p w:rsidR="00746A58" w:rsidRDefault="00746A58">
      <w:pPr>
        <w:pStyle w:val="4"/>
      </w:pPr>
      <w:r>
        <w:t>АДМИНИСТРАЦИЯ ЯСТРЕБОВСКОГО СЕЛЬСОВЕТА АЧИНСКОГО РАЙОНА</w:t>
      </w:r>
    </w:p>
    <w:p w:rsidR="00746A58" w:rsidRDefault="00746A5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КРАСНОЯРСКОГО КРАЯ</w:t>
      </w:r>
    </w:p>
    <w:p w:rsidR="00A65906" w:rsidRDefault="00A65906" w:rsidP="00A65906">
      <w:pPr>
        <w:jc w:val="center"/>
        <w:rPr>
          <w:b/>
          <w:bCs/>
          <w:sz w:val="28"/>
        </w:rPr>
      </w:pPr>
    </w:p>
    <w:p w:rsidR="00B86A97" w:rsidRDefault="00A65906" w:rsidP="00A6590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ПРОЕКТ</w:t>
      </w:r>
    </w:p>
    <w:p w:rsidR="00746A58" w:rsidRPr="00160AA8" w:rsidRDefault="00746A58">
      <w:pPr>
        <w:pStyle w:val="1"/>
        <w:jc w:val="center"/>
        <w:rPr>
          <w:spacing w:val="80"/>
          <w:sz w:val="48"/>
          <w:szCs w:val="48"/>
        </w:rPr>
      </w:pPr>
      <w:r w:rsidRPr="00160AA8">
        <w:rPr>
          <w:spacing w:val="80"/>
          <w:sz w:val="48"/>
          <w:szCs w:val="48"/>
        </w:rPr>
        <w:t>ПОСТАНОВЛЕНИЕ</w:t>
      </w:r>
    </w:p>
    <w:p w:rsidR="00B86A97" w:rsidRPr="002257E7" w:rsidRDefault="00B86A97">
      <w:pPr>
        <w:rPr>
          <w:bCs/>
          <w:sz w:val="28"/>
          <w:szCs w:val="28"/>
        </w:rPr>
      </w:pPr>
    </w:p>
    <w:p w:rsidR="008C3383" w:rsidRPr="00A65906" w:rsidRDefault="00A65906" w:rsidP="00A65906">
      <w:pPr>
        <w:pStyle w:val="a6"/>
        <w:numPr>
          <w:ilvl w:val="1"/>
          <w:numId w:val="1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963F7" w:rsidRPr="00A6590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</w:t>
      </w:r>
      <w:r w:rsidR="00B86A97" w:rsidRPr="00A65906">
        <w:rPr>
          <w:b/>
          <w:bCs/>
          <w:sz w:val="28"/>
          <w:szCs w:val="28"/>
        </w:rPr>
        <w:t>с. Ястребово</w:t>
      </w:r>
      <w:r w:rsidR="00160AA8" w:rsidRPr="00A65906">
        <w:rPr>
          <w:b/>
          <w:bCs/>
          <w:sz w:val="28"/>
          <w:szCs w:val="28"/>
        </w:rPr>
        <w:tab/>
      </w:r>
      <w:r w:rsidR="00160AA8" w:rsidRPr="00A6590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</w:t>
      </w:r>
      <w:r w:rsidR="00160AA8" w:rsidRPr="00A65906">
        <w:rPr>
          <w:b/>
          <w:bCs/>
          <w:sz w:val="28"/>
          <w:szCs w:val="28"/>
        </w:rPr>
        <w:t>№</w:t>
      </w:r>
      <w:r w:rsidR="007A601D" w:rsidRPr="00A6590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00</w:t>
      </w:r>
      <w:r w:rsidR="007A601D" w:rsidRPr="00A65906">
        <w:rPr>
          <w:b/>
          <w:bCs/>
          <w:sz w:val="28"/>
          <w:szCs w:val="28"/>
        </w:rPr>
        <w:t>-П</w:t>
      </w:r>
    </w:p>
    <w:p w:rsidR="008C3383" w:rsidRPr="005A34AC" w:rsidRDefault="008C3383" w:rsidP="008C3383">
      <w:pPr>
        <w:rPr>
          <w:b/>
          <w:bCs/>
          <w:sz w:val="28"/>
          <w:szCs w:val="28"/>
        </w:rPr>
      </w:pPr>
    </w:p>
    <w:p w:rsidR="00450304" w:rsidRDefault="00450304" w:rsidP="00D7788D">
      <w:pPr>
        <w:jc w:val="both"/>
        <w:rPr>
          <w:sz w:val="28"/>
          <w:szCs w:val="28"/>
        </w:rPr>
      </w:pPr>
    </w:p>
    <w:p w:rsidR="00450304" w:rsidRPr="009E5919" w:rsidRDefault="00450304" w:rsidP="00450304">
      <w:pPr>
        <w:autoSpaceDE w:val="0"/>
        <w:autoSpaceDN w:val="0"/>
        <w:adjustRightInd w:val="0"/>
        <w:ind w:right="3154"/>
        <w:rPr>
          <w:bCs/>
          <w:i/>
          <w:sz w:val="28"/>
          <w:szCs w:val="28"/>
        </w:rPr>
      </w:pPr>
      <w:r w:rsidRPr="009E5919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внесении изменений в постановление </w:t>
      </w:r>
      <w:r w:rsidRPr="00450304">
        <w:rPr>
          <w:bCs/>
          <w:sz w:val="28"/>
          <w:szCs w:val="28"/>
        </w:rPr>
        <w:t>Администрации Ястребовского сельсовета Ачинского района от 05.06.2016 № 73-П</w:t>
      </w:r>
      <w:r>
        <w:rPr>
          <w:bCs/>
          <w:i/>
          <w:sz w:val="28"/>
          <w:szCs w:val="28"/>
        </w:rPr>
        <w:t xml:space="preserve"> </w:t>
      </w:r>
      <w:r w:rsidRPr="009E5919">
        <w:rPr>
          <w:bCs/>
          <w:i/>
          <w:sz w:val="28"/>
          <w:szCs w:val="28"/>
        </w:rPr>
        <w:t xml:space="preserve"> </w:t>
      </w:r>
      <w:r w:rsidRPr="00E649B2">
        <w:rPr>
          <w:bCs/>
          <w:sz w:val="28"/>
          <w:szCs w:val="28"/>
        </w:rPr>
        <w:t>«</w:t>
      </w:r>
      <w:r w:rsidRPr="00E649B2">
        <w:rPr>
          <w:iCs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местный бюджет</w:t>
      </w:r>
      <w:r>
        <w:rPr>
          <w:iCs/>
          <w:sz w:val="28"/>
          <w:szCs w:val="28"/>
        </w:rPr>
        <w:t>, в отношении которых, администрация Ястребовского сельсовета Ачинского района Красноярского края осуществляет полномочия администраторов доходов»</w:t>
      </w:r>
    </w:p>
    <w:p w:rsidR="00450304" w:rsidRPr="00E33E3D" w:rsidRDefault="00450304" w:rsidP="00450304">
      <w:pPr>
        <w:rPr>
          <w:bCs/>
          <w:i/>
          <w:sz w:val="18"/>
          <w:szCs w:val="18"/>
        </w:rPr>
      </w:pPr>
    </w:p>
    <w:p w:rsidR="00450304" w:rsidRPr="00E33E3D" w:rsidRDefault="00450304" w:rsidP="00450304">
      <w:pPr>
        <w:ind w:left="432"/>
        <w:jc w:val="both"/>
        <w:rPr>
          <w:bCs/>
          <w:sz w:val="28"/>
          <w:szCs w:val="28"/>
        </w:rPr>
      </w:pPr>
      <w:r w:rsidRPr="00E33E3D">
        <w:rPr>
          <w:bCs/>
          <w:sz w:val="28"/>
          <w:szCs w:val="28"/>
        </w:rPr>
        <w:t xml:space="preserve">           </w:t>
      </w:r>
    </w:p>
    <w:p w:rsidR="00450304" w:rsidRDefault="00450304" w:rsidP="00450304">
      <w:pPr>
        <w:autoSpaceDE w:val="0"/>
        <w:autoSpaceDN w:val="0"/>
        <w:adjustRightInd w:val="0"/>
        <w:ind w:firstLine="700"/>
        <w:jc w:val="both"/>
        <w:rPr>
          <w:bCs/>
          <w:sz w:val="28"/>
          <w:szCs w:val="28"/>
        </w:rPr>
      </w:pPr>
      <w:r w:rsidRPr="00E33E3D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о статьей 47.2 Бюджетного кодекса Российской Федерации (в редакции </w:t>
      </w:r>
      <w:r>
        <w:rPr>
          <w:sz w:val="28"/>
          <w:szCs w:val="28"/>
        </w:rPr>
        <w:t xml:space="preserve">Федерального закона от 07.04.2020 № 114-ФЗ), руководствуясь </w:t>
      </w:r>
      <w:r w:rsidRPr="00E33E3D">
        <w:rPr>
          <w:bCs/>
          <w:sz w:val="28"/>
          <w:szCs w:val="28"/>
        </w:rPr>
        <w:t>стать</w:t>
      </w:r>
      <w:r>
        <w:rPr>
          <w:bCs/>
          <w:sz w:val="28"/>
          <w:szCs w:val="28"/>
        </w:rPr>
        <w:t xml:space="preserve">ями 20,24 </w:t>
      </w:r>
      <w:r w:rsidRPr="00E33E3D">
        <w:rPr>
          <w:bCs/>
          <w:sz w:val="28"/>
          <w:szCs w:val="28"/>
        </w:rPr>
        <w:t>Устава</w:t>
      </w:r>
      <w:r>
        <w:rPr>
          <w:bCs/>
          <w:sz w:val="28"/>
          <w:szCs w:val="28"/>
        </w:rPr>
        <w:t xml:space="preserve"> Ястребовского сельсовета,</w:t>
      </w:r>
      <w:r w:rsidRPr="00E33E3D">
        <w:rPr>
          <w:bCs/>
          <w:sz w:val="28"/>
          <w:szCs w:val="28"/>
        </w:rPr>
        <w:t xml:space="preserve"> </w:t>
      </w:r>
      <w:r w:rsidRPr="00450304">
        <w:rPr>
          <w:bCs/>
          <w:sz w:val="28"/>
          <w:szCs w:val="28"/>
        </w:rPr>
        <w:t>Администрация Яс</w:t>
      </w:r>
      <w:r>
        <w:rPr>
          <w:bCs/>
          <w:sz w:val="28"/>
          <w:szCs w:val="28"/>
        </w:rPr>
        <w:t>требовского сельсо</w:t>
      </w:r>
      <w:r w:rsidRPr="00450304">
        <w:rPr>
          <w:bCs/>
          <w:sz w:val="28"/>
          <w:szCs w:val="28"/>
        </w:rPr>
        <w:t>вета Ачинского района Красноярского края</w:t>
      </w:r>
    </w:p>
    <w:p w:rsidR="00450304" w:rsidRPr="00450304" w:rsidRDefault="00450304" w:rsidP="0045030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50304">
        <w:rPr>
          <w:b/>
          <w:sz w:val="28"/>
          <w:szCs w:val="28"/>
        </w:rPr>
        <w:t>ПОСТАНОВЛЯЕТ:</w:t>
      </w:r>
    </w:p>
    <w:p w:rsidR="00450304" w:rsidRPr="00E33E3D" w:rsidRDefault="00450304" w:rsidP="004503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0304" w:rsidRDefault="00450304" w:rsidP="00450304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E33E3D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Пункт 3 </w:t>
      </w:r>
      <w:r>
        <w:rPr>
          <w:sz w:val="28"/>
          <w:szCs w:val="28"/>
        </w:rPr>
        <w:t xml:space="preserve">приложения № 1 к постановлению администрации </w:t>
      </w:r>
      <w:r w:rsidRPr="00450304">
        <w:rPr>
          <w:bCs/>
          <w:sz w:val="28"/>
          <w:szCs w:val="28"/>
        </w:rPr>
        <w:t>Ястребовского сельсовета Ачинского района от 05.06.2016 № 73-П</w:t>
      </w:r>
      <w:r>
        <w:rPr>
          <w:bCs/>
          <w:i/>
          <w:sz w:val="28"/>
          <w:szCs w:val="28"/>
        </w:rPr>
        <w:t xml:space="preserve"> </w:t>
      </w:r>
      <w:r w:rsidRPr="009E5919">
        <w:rPr>
          <w:bCs/>
          <w:i/>
          <w:sz w:val="28"/>
          <w:szCs w:val="28"/>
        </w:rPr>
        <w:t xml:space="preserve"> </w:t>
      </w:r>
      <w:r w:rsidRPr="00E649B2">
        <w:rPr>
          <w:bCs/>
          <w:sz w:val="28"/>
          <w:szCs w:val="28"/>
        </w:rPr>
        <w:t>«</w:t>
      </w:r>
      <w:r w:rsidRPr="00E649B2">
        <w:rPr>
          <w:iCs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местный бюджет</w:t>
      </w:r>
      <w:r>
        <w:rPr>
          <w:iCs/>
          <w:sz w:val="28"/>
          <w:szCs w:val="28"/>
        </w:rPr>
        <w:t>, в отношении которых, администрация Ястребовского сельсовета Ачинского района Красноярского края осуществляет полномочия администраторов доходов»</w:t>
      </w:r>
      <w:r>
        <w:rPr>
          <w:sz w:val="28"/>
          <w:szCs w:val="28"/>
        </w:rPr>
        <w:t xml:space="preserve"> изложить в следующей редакции:</w:t>
      </w:r>
    </w:p>
    <w:p w:rsidR="00C55222" w:rsidRPr="00644C71" w:rsidRDefault="00C55222" w:rsidP="00C552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644C71">
        <w:rPr>
          <w:sz w:val="28"/>
          <w:szCs w:val="28"/>
        </w:rPr>
        <w:t>3. В соответствии со статьей 47.2 Бюджетного кодекса Российской Федерации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C55222" w:rsidRDefault="00C55222" w:rsidP="00C552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4C71">
        <w:rPr>
          <w:color w:val="000000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bookmarkStart w:id="0" w:name="bssPhr1588"/>
      <w:bookmarkStart w:id="1" w:name="ZAP27GI3J7"/>
      <w:bookmarkStart w:id="2" w:name="XA00MHQ2NJ"/>
      <w:bookmarkStart w:id="3" w:name="ZAP22203HM"/>
      <w:bookmarkEnd w:id="0"/>
      <w:bookmarkEnd w:id="1"/>
      <w:bookmarkEnd w:id="2"/>
      <w:bookmarkEnd w:id="3"/>
    </w:p>
    <w:p w:rsidR="00C55222" w:rsidRDefault="00C55222" w:rsidP="00C55222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644C71">
        <w:rPr>
          <w:color w:val="000000"/>
          <w:sz w:val="28"/>
          <w:szCs w:val="28"/>
        </w:rPr>
        <w:lastRenderedPageBreak/>
        <w:t xml:space="preserve">2) завершения процедуры банкротства гражданина, индивидуального </w:t>
      </w:r>
      <w:r w:rsidRPr="00C55222">
        <w:rPr>
          <w:sz w:val="28"/>
          <w:szCs w:val="28"/>
        </w:rPr>
        <w:t>предпринимателя в соответствии с </w:t>
      </w:r>
      <w:hyperlink r:id="rId9" w:anchor="XA00M1S2LR" w:history="1">
        <w:r w:rsidRPr="00C55222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Федеральным законом от 26 октября 2002 года № 127-ФЗ "О несостоятельности (банкротстве)"</w:t>
        </w:r>
      </w:hyperlink>
      <w:r w:rsidRPr="00C55222">
        <w:rPr>
          <w:sz w:val="28"/>
          <w:szCs w:val="28"/>
        </w:rPr>
        <w:t> - в части задолженности по платежам в бюджет, от исполнения обязанности по</w:t>
      </w:r>
      <w:r w:rsidRPr="00644C71">
        <w:rPr>
          <w:color w:val="000000"/>
          <w:sz w:val="28"/>
          <w:szCs w:val="28"/>
        </w:rPr>
        <w:t xml:space="preserve"> уплате которой он освобожден в соответствии с указанным Федеральным законом;</w:t>
      </w:r>
      <w:r w:rsidRPr="00644C71">
        <w:rPr>
          <w:color w:val="000000"/>
          <w:sz w:val="28"/>
          <w:szCs w:val="28"/>
        </w:rPr>
        <w:br/>
      </w:r>
      <w:bookmarkStart w:id="4" w:name="ZAP2QKA3P5"/>
      <w:bookmarkStart w:id="5" w:name="bssPhr1589"/>
      <w:bookmarkStart w:id="6" w:name="ZAP1U1G3B6"/>
      <w:bookmarkStart w:id="7" w:name="XA00MAS2MP"/>
      <w:bookmarkStart w:id="8" w:name="ZAP1OIU39L"/>
      <w:bookmarkStart w:id="9" w:name="bssPhr1590"/>
      <w:bookmarkStart w:id="10" w:name="ZAP2FMQ3QM"/>
      <w:bookmarkStart w:id="11" w:name="XA00MJC2NQ"/>
      <w:bookmarkStart w:id="12" w:name="ZAP2A883P5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color w:val="000000"/>
          <w:sz w:val="28"/>
          <w:szCs w:val="28"/>
        </w:rPr>
        <w:t xml:space="preserve">       </w:t>
      </w:r>
      <w:r w:rsidRPr="00644C71">
        <w:rPr>
          <w:color w:val="000000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  <w:r w:rsidRPr="00644C71">
        <w:rPr>
          <w:color w:val="000000"/>
          <w:sz w:val="28"/>
          <w:szCs w:val="28"/>
        </w:rPr>
        <w:br/>
      </w:r>
      <w:bookmarkStart w:id="13" w:name="ZAP2HM03H6"/>
      <w:bookmarkStart w:id="14" w:name="bssPhr1591"/>
      <w:bookmarkStart w:id="15" w:name="ZAP23MS3GK"/>
      <w:bookmarkStart w:id="16" w:name="XA00MB02MP"/>
      <w:bookmarkStart w:id="17" w:name="ZAP1U8A3F3"/>
      <w:bookmarkEnd w:id="13"/>
      <w:bookmarkEnd w:id="14"/>
      <w:bookmarkEnd w:id="15"/>
      <w:bookmarkEnd w:id="16"/>
      <w:bookmarkEnd w:id="17"/>
      <w:r>
        <w:rPr>
          <w:color w:val="000000"/>
          <w:sz w:val="28"/>
          <w:szCs w:val="28"/>
        </w:rPr>
        <w:t xml:space="preserve">      </w:t>
      </w:r>
      <w:r w:rsidRPr="00644C71">
        <w:rPr>
          <w:color w:val="000000"/>
          <w:sz w:val="28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  <w:r w:rsidRPr="00644C71">
        <w:rPr>
          <w:color w:val="000000"/>
          <w:sz w:val="28"/>
          <w:szCs w:val="28"/>
        </w:rPr>
        <w:br/>
      </w:r>
      <w:bookmarkStart w:id="18" w:name="ZAP2QNS3P6"/>
      <w:bookmarkStart w:id="19" w:name="bssPhr1592"/>
      <w:bookmarkStart w:id="20" w:name="ZAP24PQ3DM"/>
      <w:bookmarkStart w:id="21" w:name="XA00RQK2OF"/>
      <w:bookmarkStart w:id="22" w:name="ZAP1VB83C5"/>
      <w:bookmarkEnd w:id="18"/>
      <w:bookmarkEnd w:id="19"/>
      <w:bookmarkEnd w:id="20"/>
      <w:bookmarkEnd w:id="21"/>
      <w:bookmarkEnd w:id="22"/>
      <w:r>
        <w:rPr>
          <w:color w:val="000000"/>
          <w:sz w:val="28"/>
          <w:szCs w:val="28"/>
        </w:rPr>
        <w:t xml:space="preserve">        </w:t>
      </w:r>
      <w:r w:rsidRPr="00C55222">
        <w:rPr>
          <w:sz w:val="28"/>
          <w:szCs w:val="28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10" w:anchor="XA00MAQ2NK" w:history="1">
        <w:r w:rsidRPr="00C55222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пунктом 3</w:t>
        </w:r>
      </w:hyperlink>
      <w:r w:rsidRPr="00C55222">
        <w:rPr>
          <w:sz w:val="28"/>
          <w:szCs w:val="28"/>
        </w:rPr>
        <w:t> или </w:t>
      </w:r>
      <w:hyperlink r:id="rId11" w:anchor="XA00MBC2NN" w:history="1">
        <w:r w:rsidRPr="00C55222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4 части 1 статьи 46 Федерального закона от 2 октября 2007 года № 229-ФЗ "Об исполнительном производстве"</w:t>
        </w:r>
      </w:hyperlink>
      <w:r w:rsidRPr="00C55222">
        <w:rPr>
          <w:sz w:val="28"/>
          <w:szCs w:val="28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  <w:r w:rsidRPr="00C55222">
        <w:rPr>
          <w:sz w:val="28"/>
          <w:szCs w:val="28"/>
        </w:rPr>
        <w:br/>
      </w:r>
      <w:bookmarkStart w:id="23" w:name="ZAP2QRE3P7"/>
      <w:bookmarkStart w:id="24" w:name="bssPhr1593"/>
      <w:bookmarkStart w:id="25" w:name="ZAP1MDI37M"/>
      <w:bookmarkStart w:id="26" w:name="XA00M802MS"/>
      <w:bookmarkStart w:id="27" w:name="ZAP1GV0365"/>
      <w:bookmarkEnd w:id="23"/>
      <w:bookmarkEnd w:id="24"/>
      <w:bookmarkEnd w:id="25"/>
      <w:bookmarkEnd w:id="26"/>
      <w:bookmarkEnd w:id="27"/>
      <w:r w:rsidRPr="00C55222">
        <w:rPr>
          <w:sz w:val="28"/>
          <w:szCs w:val="28"/>
        </w:rPr>
        <w:t xml:space="preserve">       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  <w:r w:rsidRPr="00C55222">
        <w:rPr>
          <w:sz w:val="28"/>
          <w:szCs w:val="28"/>
        </w:rPr>
        <w:br/>
      </w:r>
      <w:bookmarkStart w:id="28" w:name="ZAP2EA63I1"/>
      <w:bookmarkStart w:id="29" w:name="bssPhr1594"/>
      <w:bookmarkStart w:id="30" w:name="ZAP27083IV"/>
      <w:bookmarkStart w:id="31" w:name="XA00MIO2NO"/>
      <w:bookmarkStart w:id="32" w:name="ZAP21HM3HE"/>
      <w:bookmarkEnd w:id="28"/>
      <w:bookmarkEnd w:id="29"/>
      <w:bookmarkEnd w:id="30"/>
      <w:bookmarkEnd w:id="31"/>
      <w:bookmarkEnd w:id="32"/>
      <w:r w:rsidRPr="00C55222">
        <w:rPr>
          <w:sz w:val="28"/>
          <w:szCs w:val="28"/>
        </w:rPr>
        <w:t xml:space="preserve">        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2" w:anchor="XA00MAQ2NK" w:history="1">
        <w:r w:rsidRPr="00C55222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пунктом 3</w:t>
        </w:r>
      </w:hyperlink>
      <w:r w:rsidRPr="00C55222">
        <w:rPr>
          <w:sz w:val="28"/>
          <w:szCs w:val="28"/>
        </w:rPr>
        <w:t> или </w:t>
      </w:r>
      <w:hyperlink r:id="rId13" w:anchor="XA00MBC2NN" w:history="1">
        <w:r w:rsidRPr="00C55222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4 части 1 статьи 46 Федерального закона от 2 октября 2007 года № 229-ФЗ "Об исполнительном производстве"</w:t>
        </w:r>
      </w:hyperlink>
      <w:r w:rsidRPr="00C55222">
        <w:rPr>
          <w:sz w:val="28"/>
          <w:szCs w:val="28"/>
        </w:rPr>
        <w:t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14" w:anchor="XA00M6G2N3" w:history="1">
        <w:r w:rsidRPr="00C55222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Федеральным законом от 8 августа 2001 года № 129-ФЗ "О государственной регистрации юридических лиц и индивидуальных предпринимателей"</w:t>
        </w:r>
      </w:hyperlink>
      <w:r w:rsidRPr="00C55222">
        <w:rPr>
          <w:sz w:val="28"/>
          <w:szCs w:val="28"/>
        </w:rPr>
        <w:t> 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</w:t>
      </w:r>
      <w:r w:rsidRPr="00C55222">
        <w:rPr>
          <w:rFonts w:ascii="Georgia" w:hAnsi="Georgia"/>
        </w:rPr>
        <w:br/>
      </w:r>
      <w:r w:rsidRPr="00C55222">
        <w:rPr>
          <w:sz w:val="28"/>
          <w:szCs w:val="28"/>
          <w:shd w:val="clear" w:color="auto" w:fill="FFFFFF"/>
        </w:rPr>
        <w:t xml:space="preserve">        3.1. Наряду со случаями, предусмотренными </w:t>
      </w:r>
      <w:hyperlink r:id="rId15" w:anchor="XA00MGS2O7" w:tgtFrame="_self" w:history="1">
        <w:r w:rsidRPr="00C55222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пунктом 1 настоящей статьи</w:t>
        </w:r>
      </w:hyperlink>
      <w:r w:rsidRPr="00C55222">
        <w:rPr>
          <w:sz w:val="28"/>
          <w:szCs w:val="28"/>
          <w:shd w:val="clear" w:color="auto" w:fill="FFFFFF"/>
        </w:rPr>
        <w:t xml:space="preserve">, неуплаченные административные штрафы признаются безнадежными к </w:t>
      </w:r>
      <w:r w:rsidRPr="00C55222">
        <w:rPr>
          <w:sz w:val="28"/>
          <w:szCs w:val="28"/>
          <w:shd w:val="clear" w:color="auto" w:fill="FFFFFF"/>
        </w:rPr>
        <w:lastRenderedPageBreak/>
        <w:t>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6" w:history="1">
        <w:r w:rsidRPr="00C55222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Кодексом Российской Федерации об административных правонарушениях</w:t>
        </w:r>
      </w:hyperlink>
      <w:r w:rsidRPr="00C55222">
        <w:rPr>
          <w:sz w:val="28"/>
          <w:szCs w:val="28"/>
          <w:shd w:val="clear" w:color="auto" w:fill="FFFFFF"/>
        </w:rPr>
        <w:t>, вынесено постановление о прекращении исполнения постановления о назначении административного наказания.</w:t>
      </w:r>
    </w:p>
    <w:p w:rsidR="00AC5DB6" w:rsidRDefault="00C55222" w:rsidP="00C552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0304">
        <w:rPr>
          <w:sz w:val="28"/>
          <w:szCs w:val="28"/>
        </w:rPr>
        <w:t>.</w:t>
      </w:r>
      <w:r w:rsidR="00AC5DB6">
        <w:rPr>
          <w:sz w:val="28"/>
          <w:szCs w:val="28"/>
        </w:rPr>
        <w:t xml:space="preserve"> Утвердить состав комиссии о признании безнадежной к взысканию задолженности по платежам в бюджет согласно Ястребовского сельсовета Ачинского района Красноярского края</w:t>
      </w:r>
      <w:r w:rsidR="00CD70A2">
        <w:rPr>
          <w:sz w:val="28"/>
          <w:szCs w:val="28"/>
        </w:rPr>
        <w:t xml:space="preserve"> согласно</w:t>
      </w:r>
      <w:r w:rsidR="00AC5DB6">
        <w:rPr>
          <w:sz w:val="28"/>
          <w:szCs w:val="28"/>
        </w:rPr>
        <w:t xml:space="preserve"> приложению № 2.</w:t>
      </w:r>
    </w:p>
    <w:p w:rsidR="00450304" w:rsidRPr="00F73EDE" w:rsidRDefault="00450304" w:rsidP="00C55222">
      <w:pPr>
        <w:autoSpaceDE w:val="0"/>
        <w:autoSpaceDN w:val="0"/>
        <w:adjustRightInd w:val="0"/>
        <w:ind w:firstLine="567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C55222">
        <w:rPr>
          <w:sz w:val="28"/>
          <w:szCs w:val="28"/>
        </w:rPr>
        <w:t>3</w:t>
      </w:r>
      <w:r w:rsidR="00AC5DB6">
        <w:rPr>
          <w:sz w:val="28"/>
          <w:szCs w:val="28"/>
        </w:rPr>
        <w:t xml:space="preserve">. </w:t>
      </w:r>
      <w:r w:rsidR="00AC5DB6" w:rsidRPr="005A34AC">
        <w:rPr>
          <w:sz w:val="28"/>
          <w:szCs w:val="28"/>
        </w:rPr>
        <w:t>Контроль за исполнением постановления оставляю за собой</w:t>
      </w:r>
      <w:r>
        <w:rPr>
          <w:bCs/>
          <w:i/>
          <w:sz w:val="28"/>
          <w:szCs w:val="28"/>
        </w:rPr>
        <w:t>.</w:t>
      </w:r>
    </w:p>
    <w:p w:rsidR="00AC5DB6" w:rsidRPr="005A34AC" w:rsidRDefault="00AC5DB6" w:rsidP="00C5522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5222">
        <w:rPr>
          <w:sz w:val="28"/>
          <w:szCs w:val="28"/>
        </w:rPr>
        <w:t>4</w:t>
      </w:r>
      <w:r w:rsidRPr="005A34AC">
        <w:rPr>
          <w:sz w:val="28"/>
          <w:szCs w:val="28"/>
        </w:rPr>
        <w:t xml:space="preserve">. </w:t>
      </w:r>
      <w:r w:rsidR="00D71AA9" w:rsidRPr="0044607F">
        <w:rPr>
          <w:sz w:val="28"/>
          <w:szCs w:val="28"/>
        </w:rPr>
        <w:t xml:space="preserve">Настоящее постановление вступает в силу </w:t>
      </w:r>
      <w:r w:rsidR="00D71AA9">
        <w:rPr>
          <w:sz w:val="28"/>
          <w:szCs w:val="28"/>
        </w:rPr>
        <w:t>после</w:t>
      </w:r>
      <w:r w:rsidR="00D71AA9" w:rsidRPr="0044607F">
        <w:rPr>
          <w:sz w:val="28"/>
          <w:szCs w:val="28"/>
        </w:rPr>
        <w:t xml:space="preserve"> его официального опубликов</w:t>
      </w:r>
      <w:r w:rsidR="00D71AA9">
        <w:rPr>
          <w:sz w:val="28"/>
          <w:szCs w:val="28"/>
        </w:rPr>
        <w:t>ания в информационном листе «Ястребовский</w:t>
      </w:r>
      <w:r w:rsidR="00D71AA9" w:rsidRPr="0044607F">
        <w:rPr>
          <w:sz w:val="28"/>
          <w:szCs w:val="28"/>
        </w:rPr>
        <w:t xml:space="preserve"> вестник» и подлежит размещению на официальном сайте в сети «Интернет» по адресу</w:t>
      </w:r>
      <w:r w:rsidR="00D71AA9">
        <w:rPr>
          <w:sz w:val="28"/>
          <w:szCs w:val="28"/>
        </w:rPr>
        <w:t xml:space="preserve">: </w:t>
      </w:r>
      <w:r w:rsidR="00C55222" w:rsidRPr="00C479C4">
        <w:rPr>
          <w:sz w:val="28"/>
          <w:szCs w:val="28"/>
        </w:rPr>
        <w:t xml:space="preserve">www. </w:t>
      </w:r>
      <w:r w:rsidR="00C55222">
        <w:rPr>
          <w:sz w:val="28"/>
          <w:szCs w:val="28"/>
        </w:rPr>
        <w:t>//</w:t>
      </w:r>
      <w:r w:rsidR="00C55222" w:rsidRPr="00C479C4">
        <w:rPr>
          <w:sz w:val="28"/>
          <w:szCs w:val="28"/>
        </w:rPr>
        <w:t>ach-rajon</w:t>
      </w:r>
      <w:r w:rsidR="00C55222">
        <w:rPr>
          <w:sz w:val="28"/>
          <w:szCs w:val="28"/>
        </w:rPr>
        <w:t>.</w:t>
      </w:r>
      <w:r w:rsidR="00C55222">
        <w:rPr>
          <w:sz w:val="28"/>
          <w:szCs w:val="28"/>
          <w:lang w:val="en-US"/>
        </w:rPr>
        <w:t>gosusiugi</w:t>
      </w:r>
      <w:r w:rsidR="00C55222" w:rsidRPr="00C479C4">
        <w:rPr>
          <w:sz w:val="28"/>
          <w:szCs w:val="28"/>
        </w:rPr>
        <w:t>.ru</w:t>
      </w:r>
    </w:p>
    <w:p w:rsidR="00450304" w:rsidRDefault="00450304" w:rsidP="00C55222">
      <w:pPr>
        <w:ind w:firstLine="567"/>
        <w:jc w:val="both"/>
        <w:rPr>
          <w:sz w:val="28"/>
          <w:szCs w:val="28"/>
        </w:rPr>
      </w:pPr>
    </w:p>
    <w:p w:rsidR="00450304" w:rsidRDefault="00450304" w:rsidP="00D7788D">
      <w:pPr>
        <w:jc w:val="both"/>
        <w:rPr>
          <w:sz w:val="28"/>
          <w:szCs w:val="28"/>
        </w:rPr>
      </w:pPr>
    </w:p>
    <w:p w:rsidR="00450304" w:rsidRDefault="00450304" w:rsidP="00D7788D">
      <w:pPr>
        <w:jc w:val="both"/>
        <w:rPr>
          <w:sz w:val="28"/>
          <w:szCs w:val="28"/>
        </w:rPr>
      </w:pPr>
    </w:p>
    <w:p w:rsidR="00450304" w:rsidRDefault="00450304" w:rsidP="00D7788D">
      <w:pPr>
        <w:jc w:val="both"/>
        <w:rPr>
          <w:sz w:val="28"/>
          <w:szCs w:val="28"/>
        </w:rPr>
      </w:pPr>
    </w:p>
    <w:p w:rsidR="00450304" w:rsidRDefault="00450304" w:rsidP="00D7788D">
      <w:pPr>
        <w:jc w:val="both"/>
        <w:rPr>
          <w:sz w:val="28"/>
          <w:szCs w:val="28"/>
        </w:rPr>
      </w:pPr>
    </w:p>
    <w:p w:rsidR="00D7788D" w:rsidRPr="005A34AC" w:rsidRDefault="00D7788D" w:rsidP="00D7788D">
      <w:pPr>
        <w:jc w:val="both"/>
        <w:rPr>
          <w:sz w:val="28"/>
          <w:szCs w:val="28"/>
        </w:rPr>
      </w:pPr>
      <w:r w:rsidRPr="005A34AC">
        <w:rPr>
          <w:sz w:val="28"/>
          <w:szCs w:val="28"/>
        </w:rPr>
        <w:t xml:space="preserve">Глава </w:t>
      </w:r>
      <w:r w:rsidR="007C284B">
        <w:rPr>
          <w:sz w:val="28"/>
          <w:szCs w:val="28"/>
        </w:rPr>
        <w:t>сельсовета</w:t>
      </w:r>
      <w:r w:rsidRPr="005A34AC">
        <w:rPr>
          <w:sz w:val="28"/>
          <w:szCs w:val="28"/>
        </w:rPr>
        <w:tab/>
      </w:r>
      <w:r w:rsidRPr="005A34AC">
        <w:rPr>
          <w:sz w:val="28"/>
          <w:szCs w:val="28"/>
        </w:rPr>
        <w:tab/>
      </w:r>
      <w:r w:rsidRPr="005A34AC">
        <w:rPr>
          <w:sz w:val="28"/>
          <w:szCs w:val="28"/>
        </w:rPr>
        <w:tab/>
        <w:t xml:space="preserve">                                       Е.Н. Тимошенко</w:t>
      </w:r>
    </w:p>
    <w:p w:rsidR="0050672A" w:rsidRDefault="0050672A" w:rsidP="0021795F">
      <w:pPr>
        <w:jc w:val="both"/>
        <w:rPr>
          <w:sz w:val="28"/>
          <w:szCs w:val="28"/>
        </w:rPr>
      </w:pPr>
    </w:p>
    <w:p w:rsidR="00C757B0" w:rsidRDefault="00C757B0" w:rsidP="0021795F">
      <w:pPr>
        <w:jc w:val="both"/>
        <w:rPr>
          <w:sz w:val="28"/>
          <w:szCs w:val="28"/>
        </w:rPr>
      </w:pPr>
    </w:p>
    <w:p w:rsidR="00C757B0" w:rsidRDefault="00C757B0" w:rsidP="0021795F">
      <w:pPr>
        <w:jc w:val="both"/>
        <w:rPr>
          <w:sz w:val="28"/>
          <w:szCs w:val="28"/>
        </w:rPr>
      </w:pPr>
    </w:p>
    <w:p w:rsidR="00C757B0" w:rsidRDefault="00C757B0" w:rsidP="0021795F">
      <w:pPr>
        <w:jc w:val="both"/>
        <w:rPr>
          <w:sz w:val="28"/>
          <w:szCs w:val="28"/>
        </w:rPr>
      </w:pPr>
    </w:p>
    <w:p w:rsidR="00C757B0" w:rsidRDefault="00C757B0" w:rsidP="0021795F">
      <w:pPr>
        <w:jc w:val="both"/>
        <w:rPr>
          <w:sz w:val="28"/>
          <w:szCs w:val="28"/>
        </w:rPr>
      </w:pPr>
    </w:p>
    <w:p w:rsidR="00C757B0" w:rsidRDefault="00C757B0" w:rsidP="0021795F">
      <w:pPr>
        <w:jc w:val="both"/>
        <w:rPr>
          <w:sz w:val="28"/>
          <w:szCs w:val="28"/>
        </w:rPr>
      </w:pPr>
    </w:p>
    <w:p w:rsidR="00C757B0" w:rsidRDefault="00C757B0" w:rsidP="0021795F">
      <w:pPr>
        <w:jc w:val="both"/>
        <w:rPr>
          <w:sz w:val="28"/>
          <w:szCs w:val="28"/>
        </w:rPr>
      </w:pPr>
    </w:p>
    <w:p w:rsidR="00C757B0" w:rsidRDefault="00C757B0" w:rsidP="0021795F">
      <w:pPr>
        <w:jc w:val="both"/>
        <w:rPr>
          <w:sz w:val="28"/>
          <w:szCs w:val="28"/>
        </w:rPr>
      </w:pPr>
    </w:p>
    <w:p w:rsidR="00C757B0" w:rsidRDefault="00C757B0" w:rsidP="0021795F">
      <w:pPr>
        <w:jc w:val="both"/>
        <w:rPr>
          <w:sz w:val="28"/>
          <w:szCs w:val="28"/>
        </w:rPr>
      </w:pPr>
    </w:p>
    <w:p w:rsidR="00C757B0" w:rsidRDefault="00C757B0" w:rsidP="0021795F">
      <w:pPr>
        <w:jc w:val="both"/>
        <w:rPr>
          <w:sz w:val="28"/>
          <w:szCs w:val="28"/>
        </w:rPr>
      </w:pPr>
    </w:p>
    <w:p w:rsidR="00C757B0" w:rsidRDefault="00C757B0" w:rsidP="0021795F">
      <w:pPr>
        <w:jc w:val="both"/>
        <w:rPr>
          <w:sz w:val="28"/>
          <w:szCs w:val="28"/>
        </w:rPr>
      </w:pPr>
    </w:p>
    <w:p w:rsidR="00C757B0" w:rsidRDefault="00C757B0" w:rsidP="0021795F">
      <w:pPr>
        <w:jc w:val="both"/>
        <w:rPr>
          <w:sz w:val="28"/>
          <w:szCs w:val="28"/>
        </w:rPr>
      </w:pPr>
    </w:p>
    <w:p w:rsidR="00C55222" w:rsidRDefault="00C55222" w:rsidP="0021795F">
      <w:pPr>
        <w:jc w:val="both"/>
        <w:rPr>
          <w:sz w:val="28"/>
          <w:szCs w:val="28"/>
        </w:rPr>
      </w:pPr>
    </w:p>
    <w:p w:rsidR="00C55222" w:rsidRDefault="00C55222" w:rsidP="0021795F">
      <w:pPr>
        <w:jc w:val="both"/>
        <w:rPr>
          <w:sz w:val="28"/>
          <w:szCs w:val="28"/>
        </w:rPr>
      </w:pPr>
    </w:p>
    <w:p w:rsidR="00C55222" w:rsidRDefault="00C55222" w:rsidP="0021795F">
      <w:pPr>
        <w:jc w:val="both"/>
        <w:rPr>
          <w:sz w:val="28"/>
          <w:szCs w:val="28"/>
        </w:rPr>
      </w:pPr>
    </w:p>
    <w:p w:rsidR="00C55222" w:rsidRDefault="00C55222" w:rsidP="0021795F">
      <w:pPr>
        <w:jc w:val="both"/>
        <w:rPr>
          <w:sz w:val="28"/>
          <w:szCs w:val="28"/>
        </w:rPr>
      </w:pPr>
    </w:p>
    <w:p w:rsidR="00C55222" w:rsidRDefault="00C55222" w:rsidP="0021795F">
      <w:pPr>
        <w:jc w:val="both"/>
        <w:rPr>
          <w:sz w:val="28"/>
          <w:szCs w:val="28"/>
        </w:rPr>
      </w:pPr>
    </w:p>
    <w:p w:rsidR="00C55222" w:rsidRDefault="00C55222" w:rsidP="0021795F">
      <w:pPr>
        <w:jc w:val="both"/>
        <w:rPr>
          <w:sz w:val="28"/>
          <w:szCs w:val="28"/>
        </w:rPr>
      </w:pPr>
    </w:p>
    <w:p w:rsidR="00C55222" w:rsidRDefault="00C55222" w:rsidP="0021795F">
      <w:pPr>
        <w:jc w:val="both"/>
        <w:rPr>
          <w:sz w:val="28"/>
          <w:szCs w:val="28"/>
        </w:rPr>
      </w:pPr>
    </w:p>
    <w:p w:rsidR="00C55222" w:rsidRDefault="00C55222" w:rsidP="0021795F">
      <w:pPr>
        <w:jc w:val="both"/>
        <w:rPr>
          <w:sz w:val="28"/>
          <w:szCs w:val="28"/>
        </w:rPr>
      </w:pPr>
    </w:p>
    <w:p w:rsidR="00C55222" w:rsidRDefault="00C55222" w:rsidP="0021795F">
      <w:pPr>
        <w:jc w:val="both"/>
        <w:rPr>
          <w:sz w:val="28"/>
          <w:szCs w:val="28"/>
        </w:rPr>
      </w:pPr>
    </w:p>
    <w:p w:rsidR="00C55222" w:rsidRDefault="00C55222" w:rsidP="0021795F">
      <w:pPr>
        <w:jc w:val="both"/>
        <w:rPr>
          <w:sz w:val="28"/>
          <w:szCs w:val="28"/>
        </w:rPr>
      </w:pPr>
    </w:p>
    <w:p w:rsidR="00C55222" w:rsidRDefault="00C55222" w:rsidP="0021795F">
      <w:pPr>
        <w:jc w:val="both"/>
        <w:rPr>
          <w:sz w:val="28"/>
          <w:szCs w:val="28"/>
        </w:rPr>
      </w:pPr>
    </w:p>
    <w:p w:rsidR="00C55222" w:rsidRDefault="00C55222" w:rsidP="0021795F">
      <w:pPr>
        <w:jc w:val="both"/>
        <w:rPr>
          <w:sz w:val="28"/>
          <w:szCs w:val="28"/>
        </w:rPr>
      </w:pPr>
    </w:p>
    <w:p w:rsidR="00C55222" w:rsidRDefault="00C55222" w:rsidP="0021795F">
      <w:pPr>
        <w:jc w:val="both"/>
        <w:rPr>
          <w:sz w:val="28"/>
          <w:szCs w:val="28"/>
        </w:rPr>
      </w:pPr>
    </w:p>
    <w:p w:rsidR="00C757B0" w:rsidRDefault="00C757B0" w:rsidP="0021795F">
      <w:pPr>
        <w:jc w:val="both"/>
        <w:rPr>
          <w:sz w:val="28"/>
          <w:szCs w:val="28"/>
        </w:rPr>
      </w:pPr>
    </w:p>
    <w:p w:rsidR="00C757B0" w:rsidRDefault="00C757B0" w:rsidP="0021795F">
      <w:pPr>
        <w:jc w:val="both"/>
        <w:rPr>
          <w:sz w:val="28"/>
          <w:szCs w:val="28"/>
        </w:rPr>
      </w:pPr>
    </w:p>
    <w:p w:rsidR="00C757B0" w:rsidRDefault="00C757B0" w:rsidP="0021795F">
      <w:pPr>
        <w:jc w:val="both"/>
        <w:rPr>
          <w:sz w:val="28"/>
          <w:szCs w:val="28"/>
        </w:rPr>
      </w:pPr>
    </w:p>
    <w:p w:rsidR="00C757B0" w:rsidRDefault="00C757B0" w:rsidP="00C757B0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C757B0" w:rsidRDefault="00C757B0" w:rsidP="00C757B0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55222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постановлени</w:t>
      </w:r>
      <w:r w:rsidR="00C55222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</w:t>
      </w:r>
    </w:p>
    <w:p w:rsidR="00C757B0" w:rsidRDefault="00C757B0" w:rsidP="00C757B0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Ястребовского сельсовета </w:t>
      </w:r>
    </w:p>
    <w:p w:rsidR="00C757B0" w:rsidRDefault="00C757B0" w:rsidP="00C757B0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Ачинского района </w:t>
      </w:r>
    </w:p>
    <w:p w:rsidR="00C757B0" w:rsidRPr="007518B1" w:rsidRDefault="00C757B0" w:rsidP="00C757B0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Красноярского края </w:t>
      </w:r>
      <w:r w:rsidRPr="007518B1">
        <w:rPr>
          <w:sz w:val="28"/>
          <w:szCs w:val="28"/>
        </w:rPr>
        <w:t xml:space="preserve"> </w:t>
      </w:r>
    </w:p>
    <w:p w:rsidR="00C757B0" w:rsidRPr="007518B1" w:rsidRDefault="00C757B0" w:rsidP="00C757B0">
      <w:pPr>
        <w:ind w:left="5387"/>
        <w:jc w:val="right"/>
        <w:rPr>
          <w:sz w:val="28"/>
          <w:szCs w:val="28"/>
        </w:rPr>
      </w:pPr>
      <w:r w:rsidRPr="007518B1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02324D">
        <w:rPr>
          <w:sz w:val="28"/>
          <w:szCs w:val="28"/>
        </w:rPr>
        <w:t>00.00.00. №00-П</w:t>
      </w:r>
    </w:p>
    <w:p w:rsidR="00C757B0" w:rsidRDefault="00C757B0" w:rsidP="00C757B0">
      <w:pPr>
        <w:ind w:firstLine="709"/>
        <w:jc w:val="both"/>
        <w:rPr>
          <w:sz w:val="28"/>
          <w:szCs w:val="28"/>
        </w:rPr>
      </w:pPr>
    </w:p>
    <w:p w:rsidR="00C757B0" w:rsidRDefault="00C757B0" w:rsidP="00C757B0">
      <w:pPr>
        <w:ind w:firstLine="709"/>
        <w:jc w:val="both"/>
        <w:rPr>
          <w:sz w:val="28"/>
          <w:szCs w:val="28"/>
        </w:rPr>
      </w:pPr>
    </w:p>
    <w:p w:rsidR="00C757B0" w:rsidRDefault="00C757B0" w:rsidP="00C75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C757B0" w:rsidRDefault="00C757B0" w:rsidP="00C75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о признании безнадежной к взысканию задолженности по платежам в местный бюджет  администратором которых является администрация Ястребовского сельсовета Ачинского района Красноярского края</w:t>
      </w:r>
    </w:p>
    <w:p w:rsidR="00C757B0" w:rsidRDefault="00C757B0" w:rsidP="00C757B0">
      <w:pPr>
        <w:jc w:val="center"/>
        <w:rPr>
          <w:b/>
          <w:sz w:val="28"/>
          <w:szCs w:val="28"/>
        </w:rPr>
      </w:pPr>
    </w:p>
    <w:p w:rsidR="00C757B0" w:rsidRDefault="00C757B0" w:rsidP="00C757B0"/>
    <w:p w:rsidR="00C757B0" w:rsidRDefault="00C757B0" w:rsidP="00C757B0"/>
    <w:p w:rsidR="00C757B0" w:rsidRDefault="00C757B0" w:rsidP="00C757B0">
      <w:pPr>
        <w:jc w:val="both"/>
      </w:pPr>
      <w:r>
        <w:t xml:space="preserve">- </w:t>
      </w:r>
      <w:r>
        <w:rPr>
          <w:sz w:val="28"/>
          <w:szCs w:val="28"/>
        </w:rPr>
        <w:t>Тимошенко Елена Николаевна -  глава сельсовета, председатель комиссии;</w:t>
      </w:r>
      <w:r>
        <w:t xml:space="preserve">                                            </w:t>
      </w:r>
    </w:p>
    <w:p w:rsidR="00C757B0" w:rsidRDefault="00C757B0" w:rsidP="00C757B0">
      <w:pPr>
        <w:jc w:val="both"/>
        <w:rPr>
          <w:sz w:val="28"/>
          <w:szCs w:val="28"/>
        </w:rPr>
      </w:pPr>
    </w:p>
    <w:p w:rsidR="00C757B0" w:rsidRDefault="00C757B0" w:rsidP="00C757B0">
      <w:pPr>
        <w:jc w:val="both"/>
        <w:rPr>
          <w:sz w:val="28"/>
          <w:szCs w:val="28"/>
        </w:rPr>
      </w:pPr>
      <w:r>
        <w:rPr>
          <w:sz w:val="28"/>
          <w:szCs w:val="28"/>
        </w:rPr>
        <w:t>- Прутовых Наталья Васильевна  - главный бухгалтер, заместитель председателя комиссии;</w:t>
      </w:r>
    </w:p>
    <w:p w:rsidR="00C757B0" w:rsidRDefault="00C757B0" w:rsidP="00C757B0">
      <w:pPr>
        <w:jc w:val="both"/>
        <w:rPr>
          <w:sz w:val="28"/>
          <w:szCs w:val="28"/>
        </w:rPr>
      </w:pPr>
    </w:p>
    <w:p w:rsidR="00C757B0" w:rsidRDefault="00C757B0" w:rsidP="00C75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Члены комиссии:</w:t>
      </w:r>
    </w:p>
    <w:p w:rsidR="00C757B0" w:rsidRDefault="00C757B0" w:rsidP="00C757B0">
      <w:pPr>
        <w:jc w:val="both"/>
        <w:rPr>
          <w:sz w:val="28"/>
          <w:szCs w:val="28"/>
        </w:rPr>
      </w:pPr>
    </w:p>
    <w:p w:rsidR="00C757B0" w:rsidRDefault="00C757B0" w:rsidP="00C757B0">
      <w:pPr>
        <w:jc w:val="both"/>
        <w:rPr>
          <w:sz w:val="28"/>
          <w:szCs w:val="28"/>
        </w:rPr>
      </w:pPr>
      <w:r>
        <w:rPr>
          <w:sz w:val="28"/>
          <w:szCs w:val="28"/>
        </w:rPr>
        <w:t>- Диль Наталья Карловна – бухгалтер;</w:t>
      </w:r>
    </w:p>
    <w:p w:rsidR="00C757B0" w:rsidRDefault="00C757B0" w:rsidP="00C757B0">
      <w:pPr>
        <w:jc w:val="both"/>
        <w:rPr>
          <w:sz w:val="28"/>
          <w:szCs w:val="28"/>
        </w:rPr>
      </w:pPr>
    </w:p>
    <w:p w:rsidR="00C757B0" w:rsidRDefault="00C757B0" w:rsidP="00C75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222">
        <w:rPr>
          <w:sz w:val="28"/>
          <w:szCs w:val="28"/>
        </w:rPr>
        <w:t>Малиновская Юлия Сергеевна</w:t>
      </w:r>
      <w:r>
        <w:rPr>
          <w:sz w:val="28"/>
          <w:szCs w:val="28"/>
        </w:rPr>
        <w:t xml:space="preserve"> – специалист 1 категории;</w:t>
      </w:r>
    </w:p>
    <w:p w:rsidR="00C757B0" w:rsidRDefault="00C757B0" w:rsidP="00C757B0">
      <w:pPr>
        <w:jc w:val="both"/>
        <w:rPr>
          <w:sz w:val="28"/>
          <w:szCs w:val="28"/>
        </w:rPr>
      </w:pPr>
    </w:p>
    <w:p w:rsidR="00C757B0" w:rsidRDefault="00C757B0" w:rsidP="00C757B0">
      <w:pPr>
        <w:jc w:val="both"/>
        <w:rPr>
          <w:sz w:val="28"/>
          <w:szCs w:val="28"/>
        </w:rPr>
      </w:pPr>
      <w:r>
        <w:rPr>
          <w:sz w:val="28"/>
          <w:szCs w:val="28"/>
        </w:rPr>
        <w:t>- Арефьева Елена Александровна – ведущий специалист, секретарь комиссии.</w:t>
      </w:r>
    </w:p>
    <w:p w:rsidR="00C757B0" w:rsidRDefault="00C757B0" w:rsidP="00C757B0">
      <w:pPr>
        <w:jc w:val="both"/>
        <w:rPr>
          <w:sz w:val="28"/>
          <w:szCs w:val="28"/>
        </w:rPr>
      </w:pPr>
    </w:p>
    <w:p w:rsidR="00C757B0" w:rsidRDefault="00C757B0" w:rsidP="00C757B0">
      <w:pPr>
        <w:jc w:val="both"/>
        <w:rPr>
          <w:sz w:val="28"/>
          <w:szCs w:val="28"/>
        </w:rPr>
      </w:pPr>
    </w:p>
    <w:p w:rsidR="00C757B0" w:rsidRDefault="00C757B0" w:rsidP="00C757B0">
      <w:pPr>
        <w:jc w:val="both"/>
        <w:rPr>
          <w:sz w:val="28"/>
          <w:szCs w:val="28"/>
        </w:rPr>
      </w:pPr>
    </w:p>
    <w:p w:rsidR="00C757B0" w:rsidRDefault="00C757B0" w:rsidP="00C757B0">
      <w:pPr>
        <w:jc w:val="both"/>
        <w:rPr>
          <w:sz w:val="28"/>
          <w:szCs w:val="28"/>
        </w:rPr>
      </w:pPr>
    </w:p>
    <w:p w:rsidR="00C757B0" w:rsidRPr="0021795F" w:rsidRDefault="00C757B0" w:rsidP="0021795F">
      <w:pPr>
        <w:jc w:val="both"/>
        <w:rPr>
          <w:sz w:val="28"/>
          <w:szCs w:val="28"/>
        </w:rPr>
      </w:pPr>
    </w:p>
    <w:sectPr w:rsidR="00C757B0" w:rsidRPr="0021795F" w:rsidSect="009C6DB1">
      <w:headerReference w:type="default" r:id="rId17"/>
      <w:pgSz w:w="11906" w:h="16838"/>
      <w:pgMar w:top="851" w:right="567" w:bottom="56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179" w:rsidRDefault="00745179" w:rsidP="009C6DB1">
      <w:r>
        <w:separator/>
      </w:r>
    </w:p>
  </w:endnote>
  <w:endnote w:type="continuationSeparator" w:id="1">
    <w:p w:rsidR="00745179" w:rsidRDefault="00745179" w:rsidP="009C6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179" w:rsidRDefault="00745179" w:rsidP="009C6DB1">
      <w:r>
        <w:separator/>
      </w:r>
    </w:p>
  </w:footnote>
  <w:footnote w:type="continuationSeparator" w:id="1">
    <w:p w:rsidR="00745179" w:rsidRDefault="00745179" w:rsidP="009C6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582968"/>
      <w:docPartObj>
        <w:docPartGallery w:val="Page Numbers (Top of Page)"/>
        <w:docPartUnique/>
      </w:docPartObj>
    </w:sdtPr>
    <w:sdtContent>
      <w:p w:rsidR="009C6DB1" w:rsidRDefault="00264B7F">
        <w:pPr>
          <w:pStyle w:val="aa"/>
          <w:jc w:val="center"/>
        </w:pPr>
        <w:r>
          <w:fldChar w:fldCharType="begin"/>
        </w:r>
        <w:r w:rsidR="009C6DB1">
          <w:instrText>PAGE   \* MERGEFORMAT</w:instrText>
        </w:r>
        <w:r>
          <w:fldChar w:fldCharType="separate"/>
        </w:r>
        <w:r w:rsidR="00C55222">
          <w:rPr>
            <w:noProof/>
          </w:rPr>
          <w:t>2</w:t>
        </w:r>
        <w:r>
          <w:fldChar w:fldCharType="end"/>
        </w:r>
      </w:p>
    </w:sdtContent>
  </w:sdt>
  <w:p w:rsidR="009C6DB1" w:rsidRDefault="009C6DB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6165B2"/>
    <w:multiLevelType w:val="multilevel"/>
    <w:tmpl w:val="C91CDD6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F61DE"/>
    <w:multiLevelType w:val="hybridMultilevel"/>
    <w:tmpl w:val="F49E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55B7E"/>
    <w:multiLevelType w:val="multilevel"/>
    <w:tmpl w:val="C91CDD6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5B7B31"/>
    <w:multiLevelType w:val="multilevel"/>
    <w:tmpl w:val="C91CDD6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5665D9"/>
    <w:multiLevelType w:val="hybridMultilevel"/>
    <w:tmpl w:val="63BA3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04AC0"/>
    <w:multiLevelType w:val="hybridMultilevel"/>
    <w:tmpl w:val="C91CDD6C"/>
    <w:lvl w:ilvl="0" w:tplc="7A94EC1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DB20DB"/>
    <w:multiLevelType w:val="hybridMultilevel"/>
    <w:tmpl w:val="3B3A9D78"/>
    <w:lvl w:ilvl="0" w:tplc="7A94EC1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D67605"/>
    <w:multiLevelType w:val="hybridMultilevel"/>
    <w:tmpl w:val="29700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46D49"/>
    <w:multiLevelType w:val="hybridMultilevel"/>
    <w:tmpl w:val="9906FE80"/>
    <w:lvl w:ilvl="0" w:tplc="7A94EC1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8D03D9"/>
    <w:multiLevelType w:val="hybridMultilevel"/>
    <w:tmpl w:val="87C06A08"/>
    <w:lvl w:ilvl="0" w:tplc="7A94EC1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767FA8"/>
    <w:multiLevelType w:val="multilevel"/>
    <w:tmpl w:val="2EF27F9A"/>
    <w:lvl w:ilvl="0">
      <w:numFmt w:val="decimalZero"/>
      <w:lvlText w:val="%1"/>
      <w:lvlJc w:val="left"/>
      <w:pPr>
        <w:ind w:left="2130" w:hanging="2130"/>
      </w:pPr>
      <w:rPr>
        <w:rFonts w:hint="default"/>
      </w:rPr>
    </w:lvl>
    <w:lvl w:ilvl="1">
      <w:numFmt w:val="decimalZero"/>
      <w:lvlText w:val="%1.%2.0"/>
      <w:lvlJc w:val="left"/>
      <w:pPr>
        <w:ind w:left="2130" w:hanging="21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3090D92"/>
    <w:multiLevelType w:val="hybridMultilevel"/>
    <w:tmpl w:val="B7F84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768B0BAF"/>
    <w:multiLevelType w:val="hybridMultilevel"/>
    <w:tmpl w:val="FD0C5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10"/>
  </w:num>
  <w:num w:numId="10">
    <w:abstractNumId w:val="0"/>
  </w:num>
  <w:num w:numId="11">
    <w:abstractNumId w:val="2"/>
  </w:num>
  <w:num w:numId="12">
    <w:abstractNumId w:val="5"/>
  </w:num>
  <w:num w:numId="13">
    <w:abstractNumId w:val="8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F40"/>
    <w:rsid w:val="0002324D"/>
    <w:rsid w:val="00045F39"/>
    <w:rsid w:val="00050F58"/>
    <w:rsid w:val="000A7217"/>
    <w:rsid w:val="000B1630"/>
    <w:rsid w:val="000B7F2A"/>
    <w:rsid w:val="00117B0C"/>
    <w:rsid w:val="00157110"/>
    <w:rsid w:val="00160AA8"/>
    <w:rsid w:val="001A7D9B"/>
    <w:rsid w:val="001E4B52"/>
    <w:rsid w:val="001F1635"/>
    <w:rsid w:val="00201BB5"/>
    <w:rsid w:val="0021795F"/>
    <w:rsid w:val="002257E7"/>
    <w:rsid w:val="002264D6"/>
    <w:rsid w:val="002436ED"/>
    <w:rsid w:val="00244FEE"/>
    <w:rsid w:val="00251C4E"/>
    <w:rsid w:val="0025558A"/>
    <w:rsid w:val="00264B7F"/>
    <w:rsid w:val="00290E82"/>
    <w:rsid w:val="002A385F"/>
    <w:rsid w:val="002B3512"/>
    <w:rsid w:val="002D0BDD"/>
    <w:rsid w:val="002D35F3"/>
    <w:rsid w:val="003A5DB7"/>
    <w:rsid w:val="003E072F"/>
    <w:rsid w:val="003E3CE3"/>
    <w:rsid w:val="00450304"/>
    <w:rsid w:val="004A5FA8"/>
    <w:rsid w:val="004A6FBC"/>
    <w:rsid w:val="004D73CA"/>
    <w:rsid w:val="004E03DB"/>
    <w:rsid w:val="00503B41"/>
    <w:rsid w:val="0050672A"/>
    <w:rsid w:val="00523192"/>
    <w:rsid w:val="00561C56"/>
    <w:rsid w:val="005A34AC"/>
    <w:rsid w:val="005D4F2C"/>
    <w:rsid w:val="00611778"/>
    <w:rsid w:val="006118E0"/>
    <w:rsid w:val="0061412F"/>
    <w:rsid w:val="00640492"/>
    <w:rsid w:val="00650C13"/>
    <w:rsid w:val="00652272"/>
    <w:rsid w:val="006B215A"/>
    <w:rsid w:val="006D1ED7"/>
    <w:rsid w:val="006F06AD"/>
    <w:rsid w:val="00745179"/>
    <w:rsid w:val="00746A58"/>
    <w:rsid w:val="00750727"/>
    <w:rsid w:val="007A00E6"/>
    <w:rsid w:val="007A601D"/>
    <w:rsid w:val="007A6278"/>
    <w:rsid w:val="007B70A8"/>
    <w:rsid w:val="007C1B86"/>
    <w:rsid w:val="007C284B"/>
    <w:rsid w:val="008568FB"/>
    <w:rsid w:val="008C0EEC"/>
    <w:rsid w:val="008C3038"/>
    <w:rsid w:val="008C3383"/>
    <w:rsid w:val="008F15FB"/>
    <w:rsid w:val="0092197F"/>
    <w:rsid w:val="00956DC4"/>
    <w:rsid w:val="00957F8F"/>
    <w:rsid w:val="00961A95"/>
    <w:rsid w:val="00994864"/>
    <w:rsid w:val="009A4361"/>
    <w:rsid w:val="009C6DB1"/>
    <w:rsid w:val="009D770F"/>
    <w:rsid w:val="00A26949"/>
    <w:rsid w:val="00A62908"/>
    <w:rsid w:val="00A65906"/>
    <w:rsid w:val="00A66689"/>
    <w:rsid w:val="00AC5DB6"/>
    <w:rsid w:val="00AD08E3"/>
    <w:rsid w:val="00AD6984"/>
    <w:rsid w:val="00AD7F5D"/>
    <w:rsid w:val="00B1049B"/>
    <w:rsid w:val="00B123AA"/>
    <w:rsid w:val="00B26032"/>
    <w:rsid w:val="00B32996"/>
    <w:rsid w:val="00B739BC"/>
    <w:rsid w:val="00B86A97"/>
    <w:rsid w:val="00B93348"/>
    <w:rsid w:val="00B944BC"/>
    <w:rsid w:val="00BB1CDE"/>
    <w:rsid w:val="00BC2369"/>
    <w:rsid w:val="00C1097B"/>
    <w:rsid w:val="00C2451C"/>
    <w:rsid w:val="00C55217"/>
    <w:rsid w:val="00C55222"/>
    <w:rsid w:val="00C57180"/>
    <w:rsid w:val="00C632B7"/>
    <w:rsid w:val="00C757B0"/>
    <w:rsid w:val="00C85FA0"/>
    <w:rsid w:val="00CD70A2"/>
    <w:rsid w:val="00D06C70"/>
    <w:rsid w:val="00D46213"/>
    <w:rsid w:val="00D71AA9"/>
    <w:rsid w:val="00D7788D"/>
    <w:rsid w:val="00D963F7"/>
    <w:rsid w:val="00DA3D2B"/>
    <w:rsid w:val="00DA3F40"/>
    <w:rsid w:val="00DE19CD"/>
    <w:rsid w:val="00DE3665"/>
    <w:rsid w:val="00E34FC0"/>
    <w:rsid w:val="00E54ABE"/>
    <w:rsid w:val="00EB789E"/>
    <w:rsid w:val="00EC0B29"/>
    <w:rsid w:val="00EF4ED7"/>
    <w:rsid w:val="00F26DD1"/>
    <w:rsid w:val="00F721D1"/>
    <w:rsid w:val="00F87B7B"/>
    <w:rsid w:val="00F931D8"/>
    <w:rsid w:val="00F97FE6"/>
    <w:rsid w:val="00FC1B96"/>
    <w:rsid w:val="00FF1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689"/>
    <w:rPr>
      <w:sz w:val="24"/>
      <w:szCs w:val="24"/>
    </w:rPr>
  </w:style>
  <w:style w:type="paragraph" w:styleId="1">
    <w:name w:val="heading 1"/>
    <w:basedOn w:val="a"/>
    <w:next w:val="a"/>
    <w:qFormat/>
    <w:rsid w:val="00A66689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A66689"/>
    <w:pPr>
      <w:keepNext/>
      <w:outlineLvl w:val="1"/>
    </w:pPr>
    <w:rPr>
      <w:rFonts w:eastAsia="Arial Unicode MS"/>
      <w:b/>
      <w:bCs/>
      <w:sz w:val="28"/>
    </w:rPr>
  </w:style>
  <w:style w:type="paragraph" w:styleId="4">
    <w:name w:val="heading 4"/>
    <w:basedOn w:val="a"/>
    <w:next w:val="a"/>
    <w:qFormat/>
    <w:rsid w:val="00A66689"/>
    <w:pPr>
      <w:keepNext/>
      <w:jc w:val="center"/>
      <w:outlineLvl w:val="3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66689"/>
    <w:pPr>
      <w:jc w:val="both"/>
    </w:pPr>
    <w:rPr>
      <w:sz w:val="28"/>
    </w:rPr>
  </w:style>
  <w:style w:type="paragraph" w:styleId="a4">
    <w:name w:val="Balloon Text"/>
    <w:basedOn w:val="a"/>
    <w:link w:val="a5"/>
    <w:rsid w:val="00B260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26032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2257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2257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257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5D4F2C"/>
    <w:pPr>
      <w:ind w:left="720"/>
      <w:contextualSpacing/>
    </w:pPr>
  </w:style>
  <w:style w:type="character" w:styleId="a7">
    <w:name w:val="Hyperlink"/>
    <w:rsid w:val="005D4F2C"/>
    <w:rPr>
      <w:color w:val="0000FF"/>
      <w:u w:val="single"/>
    </w:rPr>
  </w:style>
  <w:style w:type="paragraph" w:styleId="a8">
    <w:name w:val="Normal (Web)"/>
    <w:basedOn w:val="a"/>
    <w:rsid w:val="00D7788D"/>
    <w:pPr>
      <w:spacing w:after="200" w:line="276" w:lineRule="auto"/>
    </w:pPr>
  </w:style>
  <w:style w:type="character" w:styleId="a9">
    <w:name w:val="Emphasis"/>
    <w:basedOn w:val="a0"/>
    <w:uiPriority w:val="20"/>
    <w:qFormat/>
    <w:rsid w:val="00FC1B96"/>
    <w:rPr>
      <w:i/>
      <w:iCs/>
    </w:rPr>
  </w:style>
  <w:style w:type="character" w:customStyle="1" w:styleId="apple-converted-space">
    <w:name w:val="apple-converted-space"/>
    <w:basedOn w:val="a0"/>
    <w:rsid w:val="00FC1B96"/>
  </w:style>
  <w:style w:type="paragraph" w:customStyle="1" w:styleId="11">
    <w:name w:val="Абзац списка1"/>
    <w:basedOn w:val="a"/>
    <w:rsid w:val="00961A95"/>
    <w:pPr>
      <w:ind w:left="720" w:firstLine="709"/>
      <w:jc w:val="both"/>
    </w:pPr>
    <w:rPr>
      <w:rFonts w:eastAsia="Calibri"/>
      <w:lang w:eastAsia="ar-SA"/>
    </w:rPr>
  </w:style>
  <w:style w:type="paragraph" w:styleId="aa">
    <w:name w:val="header"/>
    <w:basedOn w:val="a"/>
    <w:link w:val="ab"/>
    <w:uiPriority w:val="99"/>
    <w:rsid w:val="009C6D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6DB1"/>
    <w:rPr>
      <w:sz w:val="24"/>
      <w:szCs w:val="24"/>
    </w:rPr>
  </w:style>
  <w:style w:type="paragraph" w:styleId="ac">
    <w:name w:val="footer"/>
    <w:basedOn w:val="a"/>
    <w:link w:val="ad"/>
    <w:rsid w:val="009C6D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C6DB1"/>
    <w:rPr>
      <w:sz w:val="24"/>
      <w:szCs w:val="24"/>
    </w:rPr>
  </w:style>
  <w:style w:type="paragraph" w:customStyle="1" w:styleId="formattext">
    <w:name w:val="formattext"/>
    <w:basedOn w:val="a"/>
    <w:rsid w:val="00C552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kazenychet.ru/npd-doc?npmid=99&amp;npid=902063102&amp;anchor=XA00MBC2N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kazenychet.ru/npd-doc?npmid=99&amp;npid=902063102&amp;anchor=XA00MAQ2N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.kazenychet.ru/npd-doc?npmid=99&amp;npid=901807667&amp;anchor=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kazenychet.ru/npd-doc?npmid=99&amp;npid=902063102&amp;anchor=XA00MBC2N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kazenychet.ru/npd-doc?npmid=99&amp;npid=901714433&amp;anchor=ZA00MLK2OB" TargetMode="External"/><Relationship Id="rId10" Type="http://schemas.openxmlformats.org/officeDocument/2006/relationships/hyperlink" Target="https://e.kazenychet.ru/npd-doc?npmid=99&amp;npid=902063102&amp;anchor=XA00MAQ2N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.kazenychet.ru/npd-doc?npmid=99&amp;npid=901831019&amp;anchor=XA00M1S2LR" TargetMode="External"/><Relationship Id="rId14" Type="http://schemas.openxmlformats.org/officeDocument/2006/relationships/hyperlink" Target="https://e.kazenychet.ru/npd-doc?npmid=99&amp;npid=901794532&amp;anchor=XA00M6G2N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C887D-3DDD-4F54-B6F9-DB48EEB6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Ястребово</Company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2019-10-01T01:23:00Z</cp:lastPrinted>
  <dcterms:created xsi:type="dcterms:W3CDTF">2020-09-22T07:31:00Z</dcterms:created>
  <dcterms:modified xsi:type="dcterms:W3CDTF">2024-12-11T02:28:00Z</dcterms:modified>
</cp:coreProperties>
</file>