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916796" w:rsidRDefault="000A1294" w:rsidP="00916796">
      <w:pPr>
        <w:pStyle w:val="a5"/>
        <w:tabs>
          <w:tab w:val="left" w:pos="708"/>
        </w:tabs>
        <w:ind w:right="-113"/>
        <w:rPr>
          <w:b/>
          <w:sz w:val="20"/>
        </w:rPr>
      </w:pPr>
      <w:r w:rsidRPr="00916796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916796" w:rsidRDefault="000A1294" w:rsidP="00916796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916796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916796" w:rsidRDefault="00DB3C2E" w:rsidP="00916796">
      <w:pPr>
        <w:ind w:left="-4820"/>
        <w:jc w:val="both"/>
        <w:rPr>
          <w:b/>
          <w:bCs/>
          <w:sz w:val="20"/>
        </w:rPr>
      </w:pPr>
    </w:p>
    <w:p w:rsidR="00DB3C2E" w:rsidRPr="00916796" w:rsidRDefault="00DB3C2E" w:rsidP="00916796">
      <w:pPr>
        <w:rPr>
          <w:i/>
          <w:sz w:val="20"/>
        </w:rPr>
      </w:pPr>
    </w:p>
    <w:p w:rsidR="00DB3C2E" w:rsidRPr="00916796" w:rsidRDefault="00074C5C" w:rsidP="00916796">
      <w:pPr>
        <w:ind w:firstLine="360"/>
        <w:rPr>
          <w:i/>
          <w:sz w:val="20"/>
        </w:rPr>
      </w:pPr>
      <w:r w:rsidRPr="00916796">
        <w:rPr>
          <w:b/>
          <w:sz w:val="20"/>
        </w:rPr>
        <w:t xml:space="preserve">№ </w:t>
      </w:r>
      <w:r w:rsidR="002E466B" w:rsidRPr="00916796">
        <w:rPr>
          <w:b/>
          <w:sz w:val="20"/>
        </w:rPr>
        <w:t>4</w:t>
      </w:r>
      <w:r w:rsidR="008A06FA" w:rsidRPr="00916796">
        <w:rPr>
          <w:b/>
          <w:sz w:val="20"/>
        </w:rPr>
        <w:t xml:space="preserve"> </w:t>
      </w:r>
      <w:r w:rsidR="00DB3C2E" w:rsidRPr="00916796">
        <w:rPr>
          <w:b/>
          <w:sz w:val="20"/>
        </w:rPr>
        <w:t xml:space="preserve">                                            с. Ястребово      </w:t>
      </w:r>
      <w:r w:rsidRPr="00916796">
        <w:rPr>
          <w:b/>
          <w:sz w:val="20"/>
        </w:rPr>
        <w:t xml:space="preserve">                              </w:t>
      </w:r>
      <w:r w:rsidR="002E466B" w:rsidRPr="00916796">
        <w:rPr>
          <w:b/>
          <w:sz w:val="20"/>
        </w:rPr>
        <w:t>20.02</w:t>
      </w:r>
      <w:r w:rsidR="00345F26" w:rsidRPr="00916796">
        <w:rPr>
          <w:b/>
          <w:sz w:val="20"/>
        </w:rPr>
        <w:t>.202</w:t>
      </w:r>
      <w:r w:rsidR="008A06FA" w:rsidRPr="00916796">
        <w:rPr>
          <w:b/>
          <w:sz w:val="20"/>
        </w:rPr>
        <w:t>4</w:t>
      </w:r>
    </w:p>
    <w:p w:rsidR="00E7363F" w:rsidRPr="00916796" w:rsidRDefault="00536C03" w:rsidP="00916796">
      <w:pPr>
        <w:jc w:val="both"/>
        <w:rPr>
          <w:sz w:val="20"/>
        </w:rPr>
      </w:pPr>
      <w:r w:rsidRPr="00916796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916796" w:rsidRDefault="00536C03" w:rsidP="00916796">
      <w:pPr>
        <w:ind w:right="-1" w:firstLine="709"/>
        <w:jc w:val="center"/>
        <w:rPr>
          <w:b/>
          <w:sz w:val="20"/>
        </w:rPr>
      </w:pPr>
    </w:p>
    <w:p w:rsidR="00536C03" w:rsidRPr="00916796" w:rsidRDefault="00536C03" w:rsidP="00916796">
      <w:pPr>
        <w:ind w:right="-1" w:firstLine="709"/>
        <w:jc w:val="center"/>
        <w:rPr>
          <w:b/>
          <w:sz w:val="20"/>
        </w:rPr>
      </w:pPr>
    </w:p>
    <w:p w:rsidR="00536C03" w:rsidRPr="00916796" w:rsidRDefault="00536C03" w:rsidP="00916796">
      <w:pPr>
        <w:ind w:right="-1" w:firstLine="709"/>
        <w:jc w:val="center"/>
        <w:rPr>
          <w:b/>
          <w:sz w:val="20"/>
        </w:rPr>
      </w:pPr>
    </w:p>
    <w:p w:rsidR="00B01FB3" w:rsidRPr="00916796" w:rsidRDefault="00B01FB3" w:rsidP="00916796">
      <w:pPr>
        <w:ind w:right="-1"/>
        <w:rPr>
          <w:b/>
          <w:sz w:val="20"/>
        </w:rPr>
      </w:pPr>
    </w:p>
    <w:p w:rsidR="00780DAC" w:rsidRPr="00916796" w:rsidRDefault="00780DAC" w:rsidP="00916796">
      <w:pPr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АДМИНИСТРАЦИЯ ЯСТРЕБОВСКОГО СЕЛЬСОВЕТА</w:t>
      </w:r>
    </w:p>
    <w:p w:rsidR="00780DAC" w:rsidRPr="00916796" w:rsidRDefault="00780DAC" w:rsidP="00916796">
      <w:pPr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АЧИНСКОГО РАЙОНА</w:t>
      </w:r>
    </w:p>
    <w:p w:rsidR="00780DAC" w:rsidRPr="00916796" w:rsidRDefault="00780DAC" w:rsidP="00916796">
      <w:pPr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КРАСНОЯРСКОГО КРАЯ</w:t>
      </w:r>
    </w:p>
    <w:p w:rsidR="00780DAC" w:rsidRPr="00916796" w:rsidRDefault="00780DAC" w:rsidP="00916796">
      <w:pPr>
        <w:rPr>
          <w:b/>
          <w:bCs/>
          <w:sz w:val="20"/>
        </w:rPr>
      </w:pPr>
    </w:p>
    <w:p w:rsidR="00780DAC" w:rsidRPr="00916796" w:rsidRDefault="00780DAC" w:rsidP="00916796">
      <w:pPr>
        <w:pStyle w:val="1"/>
        <w:jc w:val="center"/>
        <w:rPr>
          <w:spacing w:val="80"/>
          <w:sz w:val="20"/>
          <w:szCs w:val="20"/>
        </w:rPr>
      </w:pPr>
      <w:r w:rsidRPr="00916796">
        <w:rPr>
          <w:spacing w:val="80"/>
          <w:sz w:val="20"/>
          <w:szCs w:val="20"/>
        </w:rPr>
        <w:t>ПОСТАНОВЛЕНИЕ</w:t>
      </w:r>
    </w:p>
    <w:p w:rsidR="00780DAC" w:rsidRPr="00916796" w:rsidRDefault="00780DAC" w:rsidP="00916796">
      <w:pPr>
        <w:rPr>
          <w:bCs/>
          <w:sz w:val="20"/>
        </w:rPr>
      </w:pPr>
    </w:p>
    <w:p w:rsidR="00780DAC" w:rsidRPr="00916796" w:rsidRDefault="00780DAC" w:rsidP="00916796">
      <w:pPr>
        <w:rPr>
          <w:bCs/>
          <w:sz w:val="20"/>
        </w:rPr>
      </w:pPr>
    </w:p>
    <w:p w:rsidR="00780DAC" w:rsidRPr="00916796" w:rsidRDefault="00780DAC" w:rsidP="00916796">
      <w:pPr>
        <w:jc w:val="both"/>
        <w:rPr>
          <w:b/>
          <w:bCs/>
          <w:sz w:val="20"/>
        </w:rPr>
      </w:pPr>
      <w:r w:rsidRPr="00916796">
        <w:rPr>
          <w:b/>
          <w:bCs/>
          <w:sz w:val="20"/>
        </w:rPr>
        <w:t>20.02.2024                                      с. Ястребово</w:t>
      </w:r>
      <w:r w:rsidRPr="00916796">
        <w:rPr>
          <w:b/>
          <w:bCs/>
          <w:sz w:val="20"/>
        </w:rPr>
        <w:tab/>
      </w:r>
      <w:r w:rsidRPr="00916796">
        <w:rPr>
          <w:b/>
          <w:bCs/>
          <w:sz w:val="20"/>
        </w:rPr>
        <w:tab/>
        <w:t xml:space="preserve">                                   № 5-П</w:t>
      </w:r>
    </w:p>
    <w:p w:rsidR="00780DAC" w:rsidRPr="00916796" w:rsidRDefault="00780DAC" w:rsidP="00916796">
      <w:pPr>
        <w:rPr>
          <w:b/>
          <w:bCs/>
          <w:sz w:val="20"/>
        </w:rPr>
      </w:pPr>
    </w:p>
    <w:p w:rsidR="00780DAC" w:rsidRPr="00916796" w:rsidRDefault="00780DAC" w:rsidP="00916796">
      <w:pPr>
        <w:autoSpaceDE w:val="0"/>
        <w:autoSpaceDN w:val="0"/>
        <w:adjustRightInd w:val="0"/>
        <w:jc w:val="both"/>
        <w:outlineLvl w:val="0"/>
        <w:rPr>
          <w:b/>
          <w:sz w:val="20"/>
        </w:rPr>
      </w:pPr>
      <w:r w:rsidRPr="00916796">
        <w:rPr>
          <w:b/>
          <w:sz w:val="20"/>
        </w:rPr>
        <w:t>О внесении изменений в постановление Администрации Ястребовского сельсовета Ачинского района Красноярского края от 08.10.2014 № 84-П «Об утверждении Положения об оплате труда работников администрации Ястребовского сельсовета, не являющихся лицами, замещающими муниципальные должности и должности муниципальной службы»</w:t>
      </w:r>
    </w:p>
    <w:p w:rsidR="00780DAC" w:rsidRPr="00916796" w:rsidRDefault="00780DAC" w:rsidP="00916796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780DAC" w:rsidRPr="00916796" w:rsidRDefault="00780DAC" w:rsidP="00916796">
      <w:pPr>
        <w:suppressAutoHyphens/>
        <w:autoSpaceDE w:val="0"/>
        <w:autoSpaceDN w:val="0"/>
        <w:adjustRightInd w:val="0"/>
        <w:ind w:firstLine="708"/>
        <w:jc w:val="both"/>
        <w:rPr>
          <w:sz w:val="20"/>
        </w:rPr>
      </w:pPr>
      <w:r w:rsidRPr="00916796">
        <w:rPr>
          <w:sz w:val="20"/>
        </w:rPr>
        <w:t xml:space="preserve">В соответствии с Решением Ястребовского сельского Совета депутатов от  17 мая 2012 года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 (в редакции Решения от 12.02.2024 № 41-150Р), руководствуясь статьями 17, 32 Устава Ястребовского сельсовета, </w:t>
      </w:r>
      <w:r w:rsidRPr="00916796">
        <w:rPr>
          <w:b/>
          <w:sz w:val="20"/>
        </w:rPr>
        <w:t>ПОСТАНОВЛЯЮ:</w:t>
      </w:r>
    </w:p>
    <w:p w:rsidR="00780DAC" w:rsidRPr="00916796" w:rsidRDefault="00780DAC" w:rsidP="00916796">
      <w:pPr>
        <w:autoSpaceDE w:val="0"/>
        <w:autoSpaceDN w:val="0"/>
        <w:adjustRightInd w:val="0"/>
        <w:ind w:firstLine="720"/>
        <w:jc w:val="both"/>
        <w:outlineLvl w:val="0"/>
        <w:rPr>
          <w:sz w:val="20"/>
        </w:rPr>
      </w:pPr>
      <w:r w:rsidRPr="00916796">
        <w:rPr>
          <w:sz w:val="20"/>
        </w:rPr>
        <w:t xml:space="preserve"> </w:t>
      </w:r>
    </w:p>
    <w:p w:rsidR="00780DAC" w:rsidRPr="00916796" w:rsidRDefault="00780DAC" w:rsidP="00916796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16796">
        <w:rPr>
          <w:rFonts w:ascii="Times New Roman" w:hAnsi="Times New Roman"/>
          <w:sz w:val="20"/>
          <w:szCs w:val="20"/>
        </w:rPr>
        <w:t xml:space="preserve">Внести в постановление Администрации Ястребовского сельсовета Ачинского района Красноярского края от 08.11.2014 № 84-П «Об утверждении Положения об оплате труда работников администрации Ястребовского сельсовета, не </w:t>
      </w:r>
      <w:r w:rsidRPr="00916796">
        <w:rPr>
          <w:rFonts w:ascii="Times New Roman" w:hAnsi="Times New Roman"/>
          <w:sz w:val="20"/>
          <w:szCs w:val="20"/>
        </w:rPr>
        <w:lastRenderedPageBreak/>
        <w:t>являющихся лицами, замещающими муниципальные должности и должности муниципальной службы» (далее – Постановление) следующие изменения: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1.1. в главе 5: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1.1.1. Пункт 5.2. дополнить подпунктом 5.2.4. следующего содержания: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«5.2.4. Специальная краевая выплата.»;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1.1.2. подпункт 5.5.2. слова «до 250%» заменить словами «до 400%»;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1.1.3. пункт 5.7 изложить в следующей редакции: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«5.7. При установлении выплат стимулирующего характера применяется балльная система оценки, за исключением персональных выплат, специальной краевой выплаты и выплат по итогам работы.».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1.2. Дополнить пунктом 5.9. следующего содержания: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«5.9. Специальная краевая выплата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1. Специальная краевая выплата устанавливается в целях повышения уровня оплаты труда работников администрации Ястребовского сельсовета, не являющихся лицами, замещающими муниципальные должности и должности муниципальной службы за исключением инспектора по учету и бронированию военнообязанных .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780DAC" w:rsidRPr="00916796" w:rsidRDefault="00780DAC" w:rsidP="00916796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16796">
        <w:rPr>
          <w:rFonts w:ascii="Times New Roman" w:hAnsi="Times New Roman"/>
          <w:sz w:val="20"/>
          <w:szCs w:val="20"/>
        </w:rPr>
        <w:t>В месяце, в котором производятся начисления исходя из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 xml:space="preserve">СКВув = Отп x Кув – Отп, 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где: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 xml:space="preserve">Отп – размер начисленных выплат, исчисляемых исходя из средней заработной платы, определенной в соответствии с нормативными правовыми актами </w:t>
      </w:r>
      <w:r w:rsidRPr="00916796">
        <w:rPr>
          <w:sz w:val="20"/>
        </w:rPr>
        <w:lastRenderedPageBreak/>
        <w:t>Российской Федерации, и выплачиваемых за счет фонда оплаты труда, за исключением пособий по временной нетрудоспособности;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Кув – коэффициент увеличения специальной краевой выплаты.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 xml:space="preserve">Кув = (Зпф1 + (СКВ х Кмес х Крк) + Зпф2) / (Зпф1 + Зпф2), 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где: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Зпф1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Зпф2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СКВ – специальная краевая выплата;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80DAC" w:rsidRPr="00916796" w:rsidRDefault="00780DAC" w:rsidP="00916796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916796">
        <w:rPr>
          <w:sz w:val="20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780DAC" w:rsidRPr="00916796" w:rsidRDefault="00780DAC" w:rsidP="00916796">
      <w:pPr>
        <w:pStyle w:val="14"/>
        <w:ind w:left="0" w:firstLine="708"/>
        <w:rPr>
          <w:sz w:val="20"/>
          <w:szCs w:val="20"/>
        </w:rPr>
      </w:pPr>
      <w:r w:rsidRPr="00916796">
        <w:rPr>
          <w:sz w:val="20"/>
          <w:szCs w:val="20"/>
        </w:rPr>
        <w:t>1.3. В главе 6 пункте 6.2. и 6.4., в главе 4 пункте 7.1., в Приложении 6главе 1 пункте 1.3, главе 4 пункте 4.8., главе 5 пункте 5.2. слова «Главы администрации» заменить словами «Главы сельсовета»</w:t>
      </w:r>
    </w:p>
    <w:p w:rsidR="00780DAC" w:rsidRPr="00916796" w:rsidRDefault="00780DAC" w:rsidP="00916796">
      <w:pPr>
        <w:pStyle w:val="14"/>
        <w:ind w:left="0" w:firstLine="708"/>
        <w:rPr>
          <w:sz w:val="20"/>
          <w:szCs w:val="20"/>
        </w:rPr>
      </w:pPr>
      <w:r w:rsidRPr="00916796">
        <w:rPr>
          <w:sz w:val="20"/>
          <w:szCs w:val="20"/>
        </w:rPr>
        <w:t>1.7. в Приложение № 2, № 3, № 4 слова «Работник по первичному воинскому учету» заменить словами «Инспектор по учету и бронированию военнообязанных»</w:t>
      </w:r>
    </w:p>
    <w:p w:rsidR="00780DAC" w:rsidRPr="00916796" w:rsidRDefault="00780DAC" w:rsidP="00916796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16796">
        <w:rPr>
          <w:rFonts w:ascii="Times New Roman" w:hAnsi="Times New Roman"/>
          <w:sz w:val="20"/>
          <w:szCs w:val="20"/>
        </w:rPr>
        <w:t>Контроль за исполнением постановления оставляю за собой.</w:t>
      </w:r>
    </w:p>
    <w:p w:rsidR="00780DAC" w:rsidRPr="00916796" w:rsidRDefault="00780DAC" w:rsidP="00916796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16796">
        <w:rPr>
          <w:rFonts w:ascii="Times New Roman" w:hAnsi="Times New Roman"/>
          <w:sz w:val="20"/>
          <w:szCs w:val="20"/>
        </w:rPr>
        <w:t>Постановление вступает в силу после его официального опубликования в информационном листе «Ястребовский вестник» и распространяет свое действие на правоотношения, возникшие с 01 января 2024 года.</w:t>
      </w:r>
    </w:p>
    <w:p w:rsidR="00780DAC" w:rsidRPr="00916796" w:rsidRDefault="00780DAC" w:rsidP="00916796">
      <w:pPr>
        <w:jc w:val="both"/>
        <w:rPr>
          <w:sz w:val="20"/>
        </w:rPr>
      </w:pPr>
    </w:p>
    <w:p w:rsidR="00780DAC" w:rsidRPr="00916796" w:rsidRDefault="00780DAC" w:rsidP="00916796">
      <w:pPr>
        <w:jc w:val="both"/>
        <w:rPr>
          <w:sz w:val="20"/>
        </w:rPr>
      </w:pPr>
    </w:p>
    <w:p w:rsidR="00780DAC" w:rsidRPr="00916796" w:rsidRDefault="00780DAC" w:rsidP="00916796">
      <w:pPr>
        <w:jc w:val="both"/>
        <w:rPr>
          <w:b/>
          <w:sz w:val="20"/>
        </w:rPr>
      </w:pPr>
      <w:r w:rsidRPr="00916796">
        <w:rPr>
          <w:b/>
          <w:sz w:val="20"/>
        </w:rPr>
        <w:t>Глава сельсовета</w:t>
      </w:r>
      <w:r w:rsidRPr="00916796">
        <w:rPr>
          <w:b/>
          <w:sz w:val="20"/>
        </w:rPr>
        <w:tab/>
      </w:r>
      <w:r w:rsidRPr="00916796">
        <w:rPr>
          <w:b/>
          <w:sz w:val="20"/>
        </w:rPr>
        <w:tab/>
      </w:r>
      <w:r w:rsidRPr="00916796">
        <w:rPr>
          <w:b/>
          <w:sz w:val="20"/>
        </w:rPr>
        <w:tab/>
        <w:t xml:space="preserve">                                              Е.Н. Тимошенко</w:t>
      </w:r>
    </w:p>
    <w:p w:rsidR="00780DAC" w:rsidRPr="00916796" w:rsidRDefault="00780DAC" w:rsidP="00916796">
      <w:pPr>
        <w:jc w:val="both"/>
        <w:rPr>
          <w:sz w:val="20"/>
        </w:rPr>
      </w:pPr>
    </w:p>
    <w:p w:rsidR="00E1620D" w:rsidRPr="00916796" w:rsidRDefault="00E1620D" w:rsidP="00916796">
      <w:pPr>
        <w:jc w:val="both"/>
        <w:rPr>
          <w:sz w:val="20"/>
        </w:rPr>
      </w:pPr>
    </w:p>
    <w:p w:rsidR="00E1620D" w:rsidRPr="00916796" w:rsidRDefault="00E1620D" w:rsidP="00916796">
      <w:pPr>
        <w:jc w:val="both"/>
        <w:rPr>
          <w:sz w:val="20"/>
        </w:rPr>
      </w:pPr>
    </w:p>
    <w:p w:rsidR="00E1620D" w:rsidRPr="00916796" w:rsidRDefault="00E1620D" w:rsidP="00916796">
      <w:pPr>
        <w:jc w:val="both"/>
        <w:rPr>
          <w:sz w:val="20"/>
        </w:rPr>
      </w:pPr>
    </w:p>
    <w:p w:rsidR="00E1620D" w:rsidRPr="00916796" w:rsidRDefault="00E1620D" w:rsidP="00916796">
      <w:pPr>
        <w:jc w:val="both"/>
        <w:rPr>
          <w:sz w:val="20"/>
        </w:rPr>
      </w:pPr>
    </w:p>
    <w:p w:rsidR="00E1620D" w:rsidRPr="00916796" w:rsidRDefault="00E1620D" w:rsidP="00916796">
      <w:pPr>
        <w:jc w:val="both"/>
        <w:rPr>
          <w:sz w:val="20"/>
        </w:rPr>
      </w:pPr>
    </w:p>
    <w:p w:rsidR="00E1620D" w:rsidRPr="00916796" w:rsidRDefault="00E1620D" w:rsidP="00916796">
      <w:pPr>
        <w:jc w:val="both"/>
        <w:rPr>
          <w:sz w:val="20"/>
        </w:rPr>
      </w:pPr>
    </w:p>
    <w:p w:rsidR="0028427D" w:rsidRPr="00916796" w:rsidRDefault="0028427D" w:rsidP="00916796">
      <w:pPr>
        <w:jc w:val="both"/>
        <w:rPr>
          <w:sz w:val="20"/>
        </w:rPr>
      </w:pPr>
    </w:p>
    <w:p w:rsidR="0028427D" w:rsidRPr="00916796" w:rsidRDefault="0028427D" w:rsidP="00916796">
      <w:pPr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lastRenderedPageBreak/>
        <w:t xml:space="preserve">КРАСНОЯРСКИЙ КРАЙ </w:t>
      </w:r>
    </w:p>
    <w:p w:rsidR="0028427D" w:rsidRPr="00916796" w:rsidRDefault="0028427D" w:rsidP="00916796">
      <w:pPr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АЧИНСКИЙ РАЙОН</w:t>
      </w:r>
    </w:p>
    <w:p w:rsidR="0028427D" w:rsidRPr="00916796" w:rsidRDefault="0028427D" w:rsidP="00916796">
      <w:pPr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АДМИНИСТРАЦИЯ ЯСТРЕБОВСКОГО СЕЛЬСОВЕТА</w:t>
      </w:r>
    </w:p>
    <w:p w:rsidR="0028427D" w:rsidRPr="00916796" w:rsidRDefault="0028427D" w:rsidP="00916796">
      <w:pPr>
        <w:jc w:val="center"/>
        <w:rPr>
          <w:b/>
          <w:bCs/>
          <w:sz w:val="20"/>
        </w:rPr>
      </w:pPr>
    </w:p>
    <w:p w:rsidR="0028427D" w:rsidRPr="00916796" w:rsidRDefault="0028427D" w:rsidP="00916796">
      <w:pPr>
        <w:jc w:val="center"/>
        <w:rPr>
          <w:b/>
          <w:bCs/>
          <w:sz w:val="20"/>
        </w:rPr>
      </w:pPr>
    </w:p>
    <w:p w:rsidR="0028427D" w:rsidRPr="00916796" w:rsidRDefault="0028427D" w:rsidP="00916796">
      <w:pPr>
        <w:pStyle w:val="2"/>
        <w:rPr>
          <w:sz w:val="20"/>
          <w:szCs w:val="20"/>
        </w:rPr>
      </w:pPr>
      <w:r w:rsidRPr="00916796">
        <w:rPr>
          <w:sz w:val="20"/>
          <w:szCs w:val="20"/>
        </w:rPr>
        <w:t>ПОСТАНОВЛЕНИЕ</w:t>
      </w:r>
    </w:p>
    <w:p w:rsidR="0028427D" w:rsidRPr="00916796" w:rsidRDefault="0028427D" w:rsidP="00916796">
      <w:pPr>
        <w:jc w:val="center"/>
        <w:rPr>
          <w:b/>
          <w:bCs/>
          <w:sz w:val="20"/>
        </w:rPr>
      </w:pPr>
    </w:p>
    <w:p w:rsidR="0028427D" w:rsidRPr="00916796" w:rsidRDefault="0028427D" w:rsidP="00916796">
      <w:pPr>
        <w:rPr>
          <w:b/>
          <w:bCs/>
          <w:sz w:val="20"/>
        </w:rPr>
      </w:pPr>
    </w:p>
    <w:p w:rsidR="0028427D" w:rsidRPr="00916796" w:rsidRDefault="0028427D" w:rsidP="00916796">
      <w:pPr>
        <w:rPr>
          <w:b/>
          <w:bCs/>
          <w:sz w:val="20"/>
        </w:rPr>
      </w:pPr>
      <w:r w:rsidRPr="00916796">
        <w:rPr>
          <w:b/>
          <w:bCs/>
          <w:sz w:val="20"/>
        </w:rPr>
        <w:t>20.02.2024                                 с. Ястребово</w:t>
      </w:r>
      <w:r w:rsidRPr="00916796">
        <w:rPr>
          <w:b/>
          <w:bCs/>
          <w:sz w:val="20"/>
        </w:rPr>
        <w:tab/>
      </w:r>
      <w:r w:rsidRPr="00916796">
        <w:rPr>
          <w:b/>
          <w:bCs/>
          <w:sz w:val="20"/>
        </w:rPr>
        <w:tab/>
        <w:t xml:space="preserve">                            № 6-П</w:t>
      </w:r>
    </w:p>
    <w:p w:rsidR="0028427D" w:rsidRPr="00916796" w:rsidRDefault="0028427D" w:rsidP="00916796">
      <w:pPr>
        <w:autoSpaceDE w:val="0"/>
        <w:autoSpaceDN w:val="0"/>
        <w:adjustRightInd w:val="0"/>
        <w:rPr>
          <w:color w:val="000000"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rPr>
          <w:color w:val="000000"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b/>
          <w:sz w:val="20"/>
        </w:rPr>
      </w:pPr>
      <w:r w:rsidRPr="00916796">
        <w:rPr>
          <w:b/>
          <w:sz w:val="20"/>
        </w:rPr>
        <w:t>Об утверждении регламента работы административной комиссии Ястребовского сельсовета Ачинского района Красноярского края</w:t>
      </w:r>
    </w:p>
    <w:p w:rsidR="0028427D" w:rsidRPr="00916796" w:rsidRDefault="0028427D" w:rsidP="00916796">
      <w:pPr>
        <w:jc w:val="both"/>
        <w:rPr>
          <w:b/>
          <w:sz w:val="20"/>
        </w:rPr>
      </w:pPr>
    </w:p>
    <w:p w:rsidR="0028427D" w:rsidRPr="00916796" w:rsidRDefault="0028427D" w:rsidP="00916796">
      <w:pPr>
        <w:pStyle w:val="Default"/>
        <w:rPr>
          <w:sz w:val="20"/>
          <w:szCs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 xml:space="preserve"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статьями 20, 24 Устава Ястребовского сельсовета, </w:t>
      </w:r>
      <w:r w:rsidRPr="00916796">
        <w:rPr>
          <w:b/>
          <w:sz w:val="20"/>
        </w:rPr>
        <w:t>ПОСТАНОВЛЯЮ:</w:t>
      </w:r>
    </w:p>
    <w:p w:rsidR="0028427D" w:rsidRPr="00916796" w:rsidRDefault="0028427D" w:rsidP="00916796">
      <w:pPr>
        <w:jc w:val="both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 xml:space="preserve"> 1. Утвердить регламент работы административной комиссии Ястребовского сельсовета Ачинского района Красноярского края согласно приложению.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 xml:space="preserve"> 2. Контроль за исполнением постановления оставляю за собой. </w:t>
      </w:r>
    </w:p>
    <w:p w:rsidR="0028427D" w:rsidRPr="00916796" w:rsidRDefault="0028427D" w:rsidP="00916796">
      <w:pPr>
        <w:pStyle w:val="Default"/>
        <w:jc w:val="both"/>
        <w:rPr>
          <w:sz w:val="20"/>
          <w:szCs w:val="20"/>
        </w:rPr>
      </w:pPr>
      <w:r w:rsidRPr="00916796">
        <w:rPr>
          <w:sz w:val="20"/>
          <w:szCs w:val="20"/>
        </w:rPr>
        <w:tab/>
        <w:t xml:space="preserve"> 3. Постановление  вступает в силу после официального опубликования в информационном листе «Ястребовский вестник» и подлежит размещению на официальном сайте в сети «Интернет» по адресу:</w:t>
      </w:r>
      <w:r w:rsidRPr="00916796">
        <w:rPr>
          <w:sz w:val="20"/>
          <w:szCs w:val="20"/>
          <w:shd w:val="clear" w:color="auto" w:fill="FFFFFF"/>
        </w:rPr>
        <w:t> </w:t>
      </w:r>
      <w:hyperlink r:id="rId9" w:history="1">
        <w:r w:rsidRPr="00916796">
          <w:rPr>
            <w:rStyle w:val="aa"/>
            <w:sz w:val="20"/>
            <w:szCs w:val="20"/>
            <w:lang w:val="en-US"/>
          </w:rPr>
          <w:t>http</w:t>
        </w:r>
        <w:r w:rsidRPr="00916796">
          <w:rPr>
            <w:rStyle w:val="aa"/>
            <w:sz w:val="20"/>
            <w:szCs w:val="20"/>
          </w:rPr>
          <w:t>://</w:t>
        </w:r>
        <w:r w:rsidRPr="00916796">
          <w:rPr>
            <w:rStyle w:val="aa"/>
            <w:sz w:val="20"/>
            <w:szCs w:val="20"/>
            <w:lang w:val="en-US"/>
          </w:rPr>
          <w:t>ach</w:t>
        </w:r>
        <w:r w:rsidRPr="00916796">
          <w:rPr>
            <w:rStyle w:val="aa"/>
            <w:sz w:val="20"/>
            <w:szCs w:val="20"/>
          </w:rPr>
          <w:t>-</w:t>
        </w:r>
        <w:r w:rsidRPr="00916796">
          <w:rPr>
            <w:rStyle w:val="aa"/>
            <w:sz w:val="20"/>
            <w:szCs w:val="20"/>
            <w:lang w:val="en-US"/>
          </w:rPr>
          <w:t>raion</w:t>
        </w:r>
        <w:r w:rsidRPr="00916796">
          <w:rPr>
            <w:rStyle w:val="aa"/>
            <w:sz w:val="20"/>
            <w:szCs w:val="20"/>
          </w:rPr>
          <w:t>.</w:t>
        </w:r>
        <w:r w:rsidRPr="00916796">
          <w:rPr>
            <w:rStyle w:val="aa"/>
            <w:sz w:val="20"/>
            <w:szCs w:val="20"/>
            <w:lang w:val="en-US"/>
          </w:rPr>
          <w:t>gosuslugi</w:t>
        </w:r>
        <w:r w:rsidRPr="00916796">
          <w:rPr>
            <w:rStyle w:val="aa"/>
            <w:sz w:val="20"/>
            <w:szCs w:val="20"/>
          </w:rPr>
          <w:t>.</w:t>
        </w:r>
        <w:r w:rsidRPr="00916796">
          <w:rPr>
            <w:rStyle w:val="aa"/>
            <w:sz w:val="20"/>
            <w:szCs w:val="20"/>
            <w:lang w:val="en-US"/>
          </w:rPr>
          <w:t>ru</w:t>
        </w:r>
      </w:hyperlink>
      <w:r w:rsidRPr="00916796">
        <w:rPr>
          <w:sz w:val="20"/>
          <w:szCs w:val="20"/>
        </w:rPr>
        <w:t>/.</w:t>
      </w:r>
    </w:p>
    <w:p w:rsidR="0028427D" w:rsidRPr="00916796" w:rsidRDefault="0028427D" w:rsidP="00916796">
      <w:pPr>
        <w:shd w:val="clear" w:color="auto" w:fill="FFFFFF"/>
        <w:jc w:val="both"/>
        <w:rPr>
          <w:color w:val="212121"/>
          <w:sz w:val="20"/>
        </w:rPr>
      </w:pPr>
    </w:p>
    <w:p w:rsidR="0028427D" w:rsidRPr="00916796" w:rsidRDefault="0028427D" w:rsidP="00916796">
      <w:pPr>
        <w:jc w:val="both"/>
        <w:rPr>
          <w:sz w:val="20"/>
        </w:rPr>
      </w:pPr>
    </w:p>
    <w:p w:rsidR="0028427D" w:rsidRPr="00916796" w:rsidRDefault="0028427D" w:rsidP="00916796">
      <w:pPr>
        <w:rPr>
          <w:bCs/>
          <w:sz w:val="20"/>
        </w:rPr>
      </w:pPr>
      <w:r w:rsidRPr="00916796">
        <w:rPr>
          <w:bCs/>
          <w:sz w:val="20"/>
        </w:rPr>
        <w:t xml:space="preserve"> Глава Ястребовского  сельсовета           </w:t>
      </w:r>
      <w:r w:rsidRPr="00916796">
        <w:rPr>
          <w:bCs/>
          <w:sz w:val="20"/>
        </w:rPr>
        <w:tab/>
      </w:r>
      <w:r w:rsidRPr="00916796">
        <w:rPr>
          <w:bCs/>
          <w:sz w:val="20"/>
        </w:rPr>
        <w:tab/>
      </w:r>
      <w:r w:rsidRPr="00916796">
        <w:rPr>
          <w:bCs/>
          <w:sz w:val="20"/>
        </w:rPr>
        <w:tab/>
      </w:r>
      <w:r w:rsidRPr="00916796">
        <w:rPr>
          <w:bCs/>
          <w:sz w:val="20"/>
        </w:rPr>
        <w:tab/>
        <w:t xml:space="preserve">    Е.Н.Тимошенко</w:t>
      </w:r>
    </w:p>
    <w:p w:rsidR="0028427D" w:rsidRPr="00916796" w:rsidRDefault="0028427D" w:rsidP="00916796">
      <w:pPr>
        <w:rPr>
          <w:bCs/>
          <w:sz w:val="20"/>
        </w:rPr>
      </w:pPr>
    </w:p>
    <w:p w:rsidR="0028427D" w:rsidRPr="00916796" w:rsidRDefault="0028427D" w:rsidP="00916796">
      <w:pPr>
        <w:rPr>
          <w:bCs/>
          <w:sz w:val="20"/>
        </w:rPr>
      </w:pPr>
    </w:p>
    <w:p w:rsidR="0028427D" w:rsidRPr="00916796" w:rsidRDefault="0028427D" w:rsidP="00916796">
      <w:pPr>
        <w:rPr>
          <w:bCs/>
          <w:sz w:val="20"/>
        </w:rPr>
      </w:pPr>
    </w:p>
    <w:p w:rsidR="00E1620D" w:rsidRPr="00916796" w:rsidRDefault="00E1620D" w:rsidP="00916796">
      <w:pPr>
        <w:rPr>
          <w:bCs/>
          <w:sz w:val="20"/>
        </w:rPr>
      </w:pPr>
    </w:p>
    <w:p w:rsidR="004D7268" w:rsidRPr="00916796" w:rsidRDefault="004D7268" w:rsidP="00916796">
      <w:pPr>
        <w:rPr>
          <w:bCs/>
          <w:sz w:val="20"/>
        </w:rPr>
      </w:pPr>
    </w:p>
    <w:p w:rsidR="00E1620D" w:rsidRPr="00916796" w:rsidRDefault="00E1620D" w:rsidP="00916796">
      <w:pPr>
        <w:rPr>
          <w:bCs/>
          <w:sz w:val="20"/>
        </w:rPr>
      </w:pPr>
    </w:p>
    <w:p w:rsidR="00E1620D" w:rsidRPr="00916796" w:rsidRDefault="00E1620D" w:rsidP="00916796">
      <w:pPr>
        <w:rPr>
          <w:bCs/>
          <w:sz w:val="20"/>
        </w:rPr>
      </w:pPr>
    </w:p>
    <w:p w:rsidR="0028427D" w:rsidRPr="00916796" w:rsidRDefault="0028427D" w:rsidP="00916796">
      <w:pPr>
        <w:rPr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right"/>
        <w:rPr>
          <w:sz w:val="20"/>
        </w:rPr>
      </w:pPr>
      <w:r w:rsidRPr="00916796">
        <w:rPr>
          <w:sz w:val="20"/>
        </w:rPr>
        <w:lastRenderedPageBreak/>
        <w:t>Приложение</w:t>
      </w:r>
    </w:p>
    <w:p w:rsidR="0028427D" w:rsidRPr="00916796" w:rsidRDefault="0028427D" w:rsidP="00916796">
      <w:pPr>
        <w:autoSpaceDE w:val="0"/>
        <w:autoSpaceDN w:val="0"/>
        <w:adjustRightInd w:val="0"/>
        <w:jc w:val="right"/>
        <w:rPr>
          <w:sz w:val="20"/>
        </w:rPr>
      </w:pPr>
      <w:r w:rsidRPr="00916796">
        <w:rPr>
          <w:sz w:val="20"/>
        </w:rPr>
        <w:t>к постановлению администрации</w:t>
      </w:r>
    </w:p>
    <w:p w:rsidR="0028427D" w:rsidRPr="00916796" w:rsidRDefault="0028427D" w:rsidP="00916796">
      <w:pPr>
        <w:autoSpaceDE w:val="0"/>
        <w:autoSpaceDN w:val="0"/>
        <w:adjustRightInd w:val="0"/>
        <w:jc w:val="right"/>
        <w:rPr>
          <w:sz w:val="20"/>
        </w:rPr>
      </w:pPr>
      <w:r w:rsidRPr="00916796">
        <w:rPr>
          <w:sz w:val="20"/>
        </w:rPr>
        <w:t>Ястребовского сельсовета</w:t>
      </w:r>
    </w:p>
    <w:p w:rsidR="0028427D" w:rsidRPr="00916796" w:rsidRDefault="0028427D" w:rsidP="00916796">
      <w:pPr>
        <w:jc w:val="right"/>
        <w:rPr>
          <w:bCs/>
          <w:sz w:val="20"/>
        </w:rPr>
      </w:pPr>
      <w:r w:rsidRPr="00916796">
        <w:rPr>
          <w:sz w:val="20"/>
        </w:rPr>
        <w:t>от 20.02.2024 № 6-П</w:t>
      </w:r>
    </w:p>
    <w:p w:rsidR="0028427D" w:rsidRPr="00916796" w:rsidRDefault="0028427D" w:rsidP="00916796">
      <w:pPr>
        <w:rPr>
          <w:bCs/>
          <w:sz w:val="20"/>
        </w:rPr>
      </w:pPr>
    </w:p>
    <w:p w:rsidR="0028427D" w:rsidRPr="00916796" w:rsidRDefault="0028427D" w:rsidP="00916796">
      <w:pPr>
        <w:rPr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sz w:val="20"/>
        </w:rPr>
      </w:pPr>
      <w:r w:rsidRPr="00916796">
        <w:rPr>
          <w:b/>
          <w:sz w:val="20"/>
        </w:rPr>
        <w:t>РЕГЛАМЕНТ РАБОТЫ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sz w:val="20"/>
        </w:rPr>
      </w:pPr>
      <w:r w:rsidRPr="00916796">
        <w:rPr>
          <w:b/>
          <w:sz w:val="20"/>
        </w:rPr>
        <w:t>Административной комиссии Ястребовского</w:t>
      </w:r>
    </w:p>
    <w:p w:rsidR="0028427D" w:rsidRPr="00916796" w:rsidRDefault="0028427D" w:rsidP="00916796">
      <w:pPr>
        <w:jc w:val="center"/>
        <w:rPr>
          <w:b/>
          <w:sz w:val="20"/>
        </w:rPr>
      </w:pPr>
      <w:r w:rsidRPr="00916796">
        <w:rPr>
          <w:b/>
          <w:sz w:val="20"/>
        </w:rPr>
        <w:t>сельсовета Ачинского района Красноярского края</w:t>
      </w:r>
    </w:p>
    <w:p w:rsidR="0028427D" w:rsidRPr="00916796" w:rsidRDefault="0028427D" w:rsidP="00916796">
      <w:pPr>
        <w:jc w:val="center"/>
        <w:rPr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Настоящий Регламент разработан 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и определяет порядок деятельности административной  комиссии Ястребовского сельсовета Ачинского района Красноярского края,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1. Общие положения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1.1. Административная комиссия Ястребовского сельсовета Ачинского района Красноярского края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предусмотренных законом Красноярского края от 02.10.2008 № 7-2161 «Об административных правонарушениях».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1.2.  Полномочия административной комиссии устанавливаются на срок полномочий Ястребовского сельского Совета депутатов. Срок полномочий административной комиссии исчисляется со дня ее первого заседания.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1.3. Административная комиссия не является органом администрации Ястребовского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1.4.   Административная комиссия не является юридическим лицом.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 xml:space="preserve">1.5.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</w:t>
      </w:r>
      <w:r w:rsidRPr="00916796">
        <w:rPr>
          <w:sz w:val="20"/>
        </w:rPr>
        <w:lastRenderedPageBreak/>
        <w:t>и коллективного решения вопросов, регулярной отчетности перед главой Ястребовского сельсовета.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1.6.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Ястребовского сельсовета.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1.7. Административная комиссия имеет круглую печать, штампы и бланки со своим наименованием.</w:t>
      </w:r>
    </w:p>
    <w:p w:rsidR="0028427D" w:rsidRPr="00916796" w:rsidRDefault="0028427D" w:rsidP="00916796">
      <w:pPr>
        <w:autoSpaceDE w:val="0"/>
        <w:autoSpaceDN w:val="0"/>
        <w:adjustRightInd w:val="0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2. Цели деятельности и задачи административной комиссии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A10CC3" w:rsidRPr="00916796" w:rsidRDefault="00A10CC3" w:rsidP="00916796">
      <w:pPr>
        <w:autoSpaceDE w:val="0"/>
        <w:autoSpaceDN w:val="0"/>
        <w:adjustRightInd w:val="0"/>
        <w:jc w:val="both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3. Состав административной комиссии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3.1. Состав административной комиссии утверждается Постановлением главы Ястребовского сельсовета.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3.2. В состав административной комиссии включаются граждане Российской Федерации, имеющие высшее или среднее профессиональное образование. Ответственный секретарь административной комиссии, как правило, должен иметь юридическое образование.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3.3. 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4. Полномочия членов административной комиссии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rPr>
          <w:sz w:val="20"/>
        </w:rPr>
      </w:pPr>
      <w:r w:rsidRPr="00916796">
        <w:rPr>
          <w:sz w:val="20"/>
        </w:rPr>
        <w:tab/>
        <w:t>4.1. Полномочия председателя административной комиссии: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а) осуществляет руководство деятельностью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б) председательствует на заседаниях комиссии и организует ее работу;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в) участвует в голосовании при вынесении постановления или определения по делу об административном правонарушении;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г) подписывает протоколы заседаний, постановления и определения, выносимые административной комиссией;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4.3. Ответственный секретарь административной комиссии: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в) ведет протокол заседания и подписывает его;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д) ведет делопроизводство, связанное с деятельностью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4.4. Члены административной комиссии, в том числе председатель, заместитель председателя и ответственный секретарь: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б) участвуют в заседаниях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в) участвуют в обсуждении принимаемых решений;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lastRenderedPageBreak/>
        <w:tab/>
        <w:t>г) участвуют в голосовании при принятии решений.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5. Прекращение полномочий члена административной комиссии.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5.1. Полномочия члена административной комиссии прекращаются досрочно в случаях: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а)   подачи членом административной комиссии письменного заявления о прекращении своих полномочий;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б)    вступления в законную силу обвинительного приговора суда в отношении члена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в)    прекращения гражданства Российской Федерации;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е)  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ж)   смерти члена административной комиссии.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6. Организация работы административной комиссии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6.2.     Заседания административной комиссии проводятся в помещении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>по адресу: Красноярский край, Ачинский район, с. Ястребово, ул. Советская, 38А, за исключением случаев, когда не поступило ни одного протокола на рассмотрение административной комиссии. В случае, если дата заседания месяца выпадает на праздничный день, административная комиссия проводится в рабочий день, предшествующий праздничному дню.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6.3. Заседания административной комиссии проводятся по мере необходимости, но не реже одного раза в полгода.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6.4.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28427D" w:rsidRPr="00916796" w:rsidRDefault="0028427D" w:rsidP="00916796">
      <w:pPr>
        <w:autoSpaceDE w:val="0"/>
        <w:autoSpaceDN w:val="0"/>
        <w:adjustRightInd w:val="0"/>
        <w:rPr>
          <w:sz w:val="20"/>
        </w:rPr>
      </w:pPr>
      <w:r w:rsidRPr="00916796">
        <w:rPr>
          <w:sz w:val="20"/>
        </w:rPr>
        <w:tab/>
        <w:t>6.5. Дела рассматриваются персонально по каждому лицу, в отношении которого ведется дело об административном правонарушении.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6.6.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lastRenderedPageBreak/>
        <w:tab/>
        <w:t>6.7.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6.10. На заседаниях административной комиссии могут присутствовать депутаты Ястребовского сельского Совета депутатов, должностные лица МО МВД России «Ачинский» и лица по приглашению председателя, если их участие в заседании административной комиссии признано необходимым.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6.11.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28427D" w:rsidRPr="00916796" w:rsidRDefault="0028427D" w:rsidP="00916796">
      <w:pPr>
        <w:autoSpaceDE w:val="0"/>
        <w:autoSpaceDN w:val="0"/>
        <w:adjustRightInd w:val="0"/>
        <w:rPr>
          <w:sz w:val="20"/>
        </w:rPr>
      </w:pPr>
      <w:r w:rsidRPr="00916796">
        <w:rPr>
          <w:sz w:val="20"/>
        </w:rPr>
        <w:tab/>
        <w:t>6.12. Голосование в заседаниях административной комиссии открытое.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6.13.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6.14.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6.15. При решении вопросов на заседании административной комиссии каждый член комиссии обладает одним голосом. При равенстве голосов голос председательствующего на заседании административной комиссии является решающим.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6.16.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6.17.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lastRenderedPageBreak/>
        <w:tab/>
        <w:t>6.18.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6.19.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6.20.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A10CC3" w:rsidRPr="00916796" w:rsidRDefault="00A10CC3" w:rsidP="00916796">
      <w:pPr>
        <w:autoSpaceDE w:val="0"/>
        <w:autoSpaceDN w:val="0"/>
        <w:adjustRightInd w:val="0"/>
        <w:jc w:val="both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7. Компетенция административной комиссии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Ястребовского сельсовета, подведомственность которых установлена законом Красноярского края от 02.10.2008 № 7-2161 «Об административных правонарушениях».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8. Организация и ведение делопроизводства административной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комиссии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8.1. Ответственный секретарь комиссии при ведении делопроизводства выполняет следующую работу: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1) ведет учет поступившей корреспонденции в журнале регистрации и учета материалов, поступающих на рассмотрение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2) ведет номенклатурные дела об административных правонарушениях;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3) осуществляет проверку правильности и полноты оформления дел;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4) направляет определения о назначении даты, времени и места рассмотрения дела лицам, в отношении которых возбуждено дело об административном правонарушении и другим лицам, вызываемым на заседание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5) готовит списки дел, назначенных к рассмотрению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6) своевременно направляет уведомления всем членам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7)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lastRenderedPageBreak/>
        <w:tab/>
        <w:t>8)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В протоколе указывается: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а) дата и место рассмотрения дела;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б) наименование и состав административной комиссии;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в) событие рассматриваемого правонарушения;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г) сведения о явке лиц, участвующих в рассмотрении дела, об извещении отсутствующих лиц в установленном порядке;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д) отводы, ходатайства и результаты их рассмотрения;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е) объяснения, показания, пояснения и заключения лиц, участвующих в рассмотрении дела;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ж) документы, исследованные при рассмотрении дела;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9)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рабочих дней со дня вынесения указанного постановления;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10) осуществляет контроль и учет исполнения постановлений по делам об административных правонарушениях, вынесенных административной комиссией;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11) вносит в постановление по делу об административном правонарушении отметку о дне вступления его в законную силу;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12)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13) направляет постановление по делу об административном правонарушении в орган, должностному лицу, уполномоченным приводить его в исполнение.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8.2. 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предшествующие заседанию административной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административной комиссии, подписанный в установленном порядке; решение по результатам рассмотрения дела. Все документы подшиваются в дело так, чтобы и текст был полностью виден.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 xml:space="preserve">8.3. После рассмотрения дела об административном правонарушении ответственным секретарем административной комиссии в журнале регистрации материалов, поступающих на рассмотрение Комиссии, производится отметка о </w:t>
      </w:r>
      <w:r w:rsidRPr="00916796">
        <w:rPr>
          <w:sz w:val="20"/>
        </w:rPr>
        <w:lastRenderedPageBreak/>
        <w:t>принятом решении. При направлении материалов дела об административном правонарушении или их копий в другие органы в указанном журнале регистрации также производятся соответствующие отметки.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8.4. При поступлении документов в адрес административной комиссии почтовым отправлением ответственный секретарь вскрывает пакеты, проверяет соответствие поступивших документов и проставляет дату поступления документа. Если при вскрытии пакетов будет обнаружено отсутствие какого-либо документа или приложения к нему, составляется акт, при этом копия акта отсылается обратно отправителю, а оригинал приобщается к полученным документам.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8.5.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материалов, поступающих на рассмотрение Комиссии, и год поступления.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8.6. На всех подшитых в дело документах в правом верхнем углу проставляется порядковый номер страницы. Нумерация листов в каждом томе дела начинается с первого номера. Чистые листы в делах не нумеруются. Лист, сложенный и подшитый за середину, нумеруется как два отдельных листа. Лист, сложенный в несколько раз и прошитый за один край, нумеруется на верхней складке как один лист. Карты, схемы, чертежи, фотосъемки и другие материалы, которые невозможно или нецелесообразно подшивать в дело, должны храниться при деле в отдельных пакетах (конвертах), с обязательным указанием о них в описи документов. В каждом деле при подшивке документов металлические скрепления (булавки, скрепки и т.п.) удаляются.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8.7. Основным принципом регистрации дел об административных правонарушениях является: единообразие регистрации дел об административных правонарушениях. При поступлении на рассмотрение в административную комиссию протокола об административном правонарушении ему присваивается индивидуальный порядковый номер согласно журналу учета материалов, поступающих на рассмотрение Комиссии, сопровождающий в дальнейшем производство по делу.</w:t>
      </w:r>
    </w:p>
    <w:p w:rsidR="0028427D" w:rsidRPr="00916796" w:rsidRDefault="0028427D" w:rsidP="00916796">
      <w:pPr>
        <w:autoSpaceDE w:val="0"/>
        <w:autoSpaceDN w:val="0"/>
        <w:adjustRightInd w:val="0"/>
        <w:rPr>
          <w:sz w:val="20"/>
        </w:rPr>
      </w:pPr>
      <w:r w:rsidRPr="00916796">
        <w:rPr>
          <w:sz w:val="20"/>
        </w:rPr>
        <w:tab/>
        <w:t>8.8. В административной комиссии ведутся:</w:t>
      </w:r>
    </w:p>
    <w:p w:rsidR="0028427D" w:rsidRPr="00916796" w:rsidRDefault="0028427D" w:rsidP="00916796">
      <w:pPr>
        <w:autoSpaceDE w:val="0"/>
        <w:autoSpaceDN w:val="0"/>
        <w:adjustRightInd w:val="0"/>
        <w:rPr>
          <w:sz w:val="20"/>
        </w:rPr>
      </w:pPr>
      <w:r w:rsidRPr="00916796">
        <w:rPr>
          <w:sz w:val="20"/>
        </w:rPr>
        <w:tab/>
        <w:t>- журнал регистрации входящей корреспонденции;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- журнал регистрации материалов, поступающих на рассмотрение административной комиссии Ястребовского сельсовета;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- журнал регистрации исходящей корреспонденции;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- книга регистрации протоколов, составленных членами административной комиссии.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 xml:space="preserve">8.9. Журналы и книги Комиссии должны быть пронумерованы, прошиты, скреплены печатью. Все записи в журналах делаются разборчиво, чернилами </w:t>
      </w:r>
      <w:r w:rsidRPr="00916796">
        <w:rPr>
          <w:sz w:val="20"/>
        </w:rPr>
        <w:lastRenderedPageBreak/>
        <w:t>(пастой) синего или фиолетового цвета. Все исправления должны быть оговорены и заверены подписью ответственного секретаря.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8.10. В соответствии с имеющимся перечнем нарядов составляется номенклатура дел, в которой указывается срок хранения каждого наряда. Срок хранения журналов регистрации материалов - 3 года. По истечении указанного срока журналы и административные производства, в соответствии с номенклатурой дел, по распоряжению председателя административной комиссии, сдаются по описи в архив.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8.11. Журналы учета материалов, поступающих на рассмотрение Комиссии, являются документами внутреннего пользования и не могут передаваться или выдаваться организациям, физическим или должностным лицам без письменного разрешения председателя административной комиссии, за исключением случаев, предусмотренных законодательством РФ.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8.12. Дела об административных правонарушениях, иная переписка по ним принимаются и хранятся ответственным секретарем административной комиссии до окончания сроков хранения. 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8.13. При смене председателя административной комиссии осуществляется передача дел. Передача дел оформляется ответственным секретарем в форме приемо-сдаточного акта. Акт составляется в двух экземплярах, подписывается бывшим председателем, ответственным секретарем, а также лицом, принимающим дела (председателем). Один экземпляр акта хранится в административной комиссии, а второй передается бывшему председателю.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916796">
        <w:rPr>
          <w:b/>
          <w:bCs/>
          <w:sz w:val="20"/>
        </w:rPr>
        <w:t>9. Заключительные положения</w:t>
      </w:r>
    </w:p>
    <w:p w:rsidR="0028427D" w:rsidRPr="00916796" w:rsidRDefault="0028427D" w:rsidP="00916796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9.1. Административная комиссия самостоятельна при принятии решений по делам об административных правонарушениях.</w:t>
      </w:r>
    </w:p>
    <w:p w:rsidR="0028427D" w:rsidRPr="00916796" w:rsidRDefault="0028427D" w:rsidP="00916796">
      <w:pPr>
        <w:autoSpaceDE w:val="0"/>
        <w:autoSpaceDN w:val="0"/>
        <w:adjustRightInd w:val="0"/>
        <w:jc w:val="both"/>
        <w:rPr>
          <w:sz w:val="20"/>
        </w:rPr>
      </w:pPr>
      <w:r w:rsidRPr="00916796">
        <w:rPr>
          <w:sz w:val="20"/>
        </w:rPr>
        <w:tab/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28427D" w:rsidRDefault="0028427D" w:rsidP="00916796">
      <w:pPr>
        <w:jc w:val="both"/>
        <w:rPr>
          <w:sz w:val="20"/>
        </w:rPr>
      </w:pPr>
    </w:p>
    <w:p w:rsidR="00297148" w:rsidRDefault="00297148" w:rsidP="00916796">
      <w:pPr>
        <w:jc w:val="both"/>
        <w:rPr>
          <w:sz w:val="20"/>
        </w:rPr>
      </w:pPr>
    </w:p>
    <w:p w:rsidR="00297148" w:rsidRDefault="00297148" w:rsidP="00916796">
      <w:pPr>
        <w:jc w:val="both"/>
        <w:rPr>
          <w:sz w:val="20"/>
        </w:rPr>
      </w:pPr>
    </w:p>
    <w:p w:rsidR="00297148" w:rsidRDefault="00297148" w:rsidP="00916796">
      <w:pPr>
        <w:jc w:val="both"/>
        <w:rPr>
          <w:sz w:val="20"/>
        </w:rPr>
      </w:pPr>
    </w:p>
    <w:p w:rsidR="00297148" w:rsidRDefault="00297148" w:rsidP="00916796">
      <w:pPr>
        <w:jc w:val="both"/>
        <w:rPr>
          <w:sz w:val="20"/>
        </w:rPr>
      </w:pPr>
    </w:p>
    <w:p w:rsidR="00297148" w:rsidRDefault="00297148" w:rsidP="00916796">
      <w:pPr>
        <w:jc w:val="both"/>
        <w:rPr>
          <w:sz w:val="20"/>
        </w:rPr>
      </w:pPr>
    </w:p>
    <w:p w:rsidR="00297148" w:rsidRDefault="00297148" w:rsidP="00916796">
      <w:pPr>
        <w:jc w:val="both"/>
        <w:rPr>
          <w:sz w:val="20"/>
        </w:rPr>
      </w:pPr>
    </w:p>
    <w:p w:rsidR="00297148" w:rsidRDefault="00297148" w:rsidP="00916796">
      <w:pPr>
        <w:jc w:val="both"/>
        <w:rPr>
          <w:sz w:val="20"/>
        </w:rPr>
      </w:pPr>
    </w:p>
    <w:p w:rsidR="00297148" w:rsidRDefault="00297148" w:rsidP="00916796">
      <w:pPr>
        <w:jc w:val="both"/>
        <w:rPr>
          <w:sz w:val="20"/>
        </w:rPr>
      </w:pPr>
    </w:p>
    <w:p w:rsidR="00297148" w:rsidRPr="00916796" w:rsidRDefault="00297148" w:rsidP="00916796">
      <w:pPr>
        <w:jc w:val="both"/>
        <w:rPr>
          <w:sz w:val="20"/>
        </w:rPr>
      </w:pPr>
    </w:p>
    <w:p w:rsidR="00916796" w:rsidRPr="00297148" w:rsidRDefault="00916796" w:rsidP="00297148">
      <w:pPr>
        <w:jc w:val="center"/>
        <w:rPr>
          <w:b/>
          <w:bCs/>
          <w:sz w:val="20"/>
        </w:rPr>
      </w:pPr>
      <w:r w:rsidRPr="00297148">
        <w:rPr>
          <w:b/>
          <w:bCs/>
          <w:sz w:val="20"/>
        </w:rPr>
        <w:lastRenderedPageBreak/>
        <w:t>КРАСНОЯРСКИЙ КРАЙ</w:t>
      </w:r>
    </w:p>
    <w:p w:rsidR="00916796" w:rsidRPr="00297148" w:rsidRDefault="00916796" w:rsidP="00297148">
      <w:pPr>
        <w:jc w:val="center"/>
        <w:rPr>
          <w:b/>
          <w:bCs/>
          <w:sz w:val="20"/>
        </w:rPr>
      </w:pPr>
      <w:r w:rsidRPr="00297148">
        <w:rPr>
          <w:b/>
          <w:bCs/>
          <w:sz w:val="20"/>
        </w:rPr>
        <w:t>АЧИНСКИЙ РАЙОН</w:t>
      </w:r>
    </w:p>
    <w:p w:rsidR="00916796" w:rsidRPr="00297148" w:rsidRDefault="00916796" w:rsidP="00297148">
      <w:pPr>
        <w:pStyle w:val="1"/>
        <w:jc w:val="center"/>
        <w:rPr>
          <w:b/>
          <w:sz w:val="20"/>
          <w:szCs w:val="20"/>
        </w:rPr>
      </w:pPr>
      <w:r w:rsidRPr="00297148">
        <w:rPr>
          <w:b/>
          <w:sz w:val="20"/>
          <w:szCs w:val="20"/>
        </w:rPr>
        <w:t>АДМИНИСТРАЦИЯ ЯСТРЕБОВСКОГО СЕЛЬСОВЕТА</w:t>
      </w:r>
    </w:p>
    <w:p w:rsidR="00916796" w:rsidRPr="00297148" w:rsidRDefault="00916796" w:rsidP="00916796">
      <w:pPr>
        <w:rPr>
          <w:b/>
          <w:sz w:val="20"/>
        </w:rPr>
      </w:pPr>
    </w:p>
    <w:p w:rsidR="00916796" w:rsidRPr="00297148" w:rsidRDefault="00916796" w:rsidP="00297148">
      <w:pPr>
        <w:jc w:val="center"/>
        <w:rPr>
          <w:b/>
          <w:spacing w:val="30"/>
          <w:sz w:val="20"/>
        </w:rPr>
      </w:pPr>
      <w:r w:rsidRPr="00297148">
        <w:rPr>
          <w:b/>
          <w:bCs/>
          <w:sz w:val="20"/>
        </w:rPr>
        <w:t>ПОСТАНОВЛЕНИЕ</w:t>
      </w:r>
    </w:p>
    <w:p w:rsidR="00916796" w:rsidRPr="00916796" w:rsidRDefault="00916796" w:rsidP="00916796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916796" w:rsidRPr="00916796" w:rsidRDefault="00916796" w:rsidP="00916796">
      <w:pPr>
        <w:tabs>
          <w:tab w:val="left" w:pos="1035"/>
        </w:tabs>
        <w:jc w:val="center"/>
        <w:rPr>
          <w:sz w:val="20"/>
        </w:rPr>
      </w:pPr>
    </w:p>
    <w:p w:rsidR="00916796" w:rsidRPr="00916796" w:rsidRDefault="00916796" w:rsidP="00916796">
      <w:pPr>
        <w:rPr>
          <w:b/>
          <w:sz w:val="20"/>
        </w:rPr>
      </w:pPr>
      <w:r w:rsidRPr="00916796">
        <w:rPr>
          <w:b/>
          <w:sz w:val="20"/>
        </w:rPr>
        <w:t>20.02.2024</w:t>
      </w:r>
      <w:r w:rsidR="00297148">
        <w:rPr>
          <w:b/>
          <w:sz w:val="20"/>
        </w:rPr>
        <w:t xml:space="preserve">                                              </w:t>
      </w:r>
      <w:r w:rsidRPr="00916796">
        <w:rPr>
          <w:b/>
          <w:sz w:val="20"/>
        </w:rPr>
        <w:t>с. Ястребово</w:t>
      </w:r>
      <w:r w:rsidRPr="00916796">
        <w:rPr>
          <w:b/>
          <w:sz w:val="20"/>
        </w:rPr>
        <w:tab/>
      </w:r>
      <w:r w:rsidRPr="00916796">
        <w:rPr>
          <w:b/>
          <w:sz w:val="20"/>
        </w:rPr>
        <w:tab/>
      </w:r>
      <w:r w:rsidR="00B51544">
        <w:rPr>
          <w:b/>
          <w:sz w:val="20"/>
        </w:rPr>
        <w:t xml:space="preserve">    </w:t>
      </w:r>
      <w:r w:rsidRPr="00916796">
        <w:rPr>
          <w:b/>
          <w:sz w:val="20"/>
        </w:rPr>
        <w:tab/>
        <w:t xml:space="preserve">    №  7-П</w:t>
      </w:r>
    </w:p>
    <w:p w:rsidR="00916796" w:rsidRPr="00916796" w:rsidRDefault="00916796" w:rsidP="00916796">
      <w:pPr>
        <w:jc w:val="both"/>
        <w:rPr>
          <w:b/>
          <w:sz w:val="20"/>
        </w:rPr>
      </w:pPr>
    </w:p>
    <w:p w:rsidR="00916796" w:rsidRPr="00916796" w:rsidRDefault="00916796" w:rsidP="00916796">
      <w:pPr>
        <w:jc w:val="both"/>
        <w:rPr>
          <w:b/>
          <w:sz w:val="20"/>
        </w:rPr>
      </w:pPr>
    </w:p>
    <w:p w:rsidR="00916796" w:rsidRPr="00916796" w:rsidRDefault="00916796" w:rsidP="00916796">
      <w:pPr>
        <w:jc w:val="both"/>
        <w:rPr>
          <w:b/>
          <w:sz w:val="20"/>
        </w:rPr>
      </w:pPr>
      <w:r w:rsidRPr="00916796">
        <w:rPr>
          <w:b/>
          <w:sz w:val="20"/>
        </w:rPr>
        <w:t>Об утверждении перечня автомобильных дорог общего пользования местного значения расположенных на территории Ястребовского сельсовета</w:t>
      </w:r>
    </w:p>
    <w:p w:rsidR="00916796" w:rsidRPr="00916796" w:rsidRDefault="00916796" w:rsidP="00916796">
      <w:pPr>
        <w:jc w:val="both"/>
        <w:rPr>
          <w:b/>
          <w:sz w:val="20"/>
        </w:rPr>
      </w:pPr>
    </w:p>
    <w:p w:rsidR="00916796" w:rsidRPr="00916796" w:rsidRDefault="00916796" w:rsidP="00916796">
      <w:pPr>
        <w:ind w:firstLine="600"/>
        <w:jc w:val="both"/>
        <w:rPr>
          <w:sz w:val="20"/>
        </w:rPr>
      </w:pPr>
    </w:p>
    <w:p w:rsidR="00916796" w:rsidRPr="00916796" w:rsidRDefault="00916796" w:rsidP="00916796">
      <w:pPr>
        <w:ind w:firstLine="600"/>
        <w:jc w:val="both"/>
        <w:rPr>
          <w:sz w:val="20"/>
        </w:rPr>
      </w:pPr>
      <w:r w:rsidRPr="00916796">
        <w:rPr>
          <w:sz w:val="20"/>
        </w:rPr>
        <w:t xml:space="preserve">Во исполнение части 9 статьи 5 и части 3 статьи 8 Федерального закона от 08.11.2007 года № 257-ФЗ «Об автомобильных дорогах и о дорожной деятельности в Российской Федерации и о внесении в отдельные законодательные акты Российской Федерации», в соответствии со ст. 14 Федерального закона от 06.10.2003 года № 131-ФЗ «Об общих принципах организации местного самоуправления в Российской Федерации», руководствуясь ст. 7, 17 Устава  Ястребовского сельсовета Ачинского района, </w:t>
      </w:r>
      <w:r w:rsidRPr="00916796">
        <w:rPr>
          <w:b/>
          <w:sz w:val="20"/>
        </w:rPr>
        <w:t>ПОСТАНОВЛЯЮ:</w:t>
      </w:r>
      <w:r w:rsidRPr="00916796">
        <w:rPr>
          <w:sz w:val="20"/>
        </w:rPr>
        <w:t xml:space="preserve">  </w:t>
      </w:r>
    </w:p>
    <w:p w:rsidR="00916796" w:rsidRPr="00916796" w:rsidRDefault="00916796" w:rsidP="00916796">
      <w:pPr>
        <w:pStyle w:val="afff3"/>
        <w:spacing w:line="240" w:lineRule="auto"/>
        <w:ind w:firstLine="567"/>
        <w:rPr>
          <w:sz w:val="20"/>
          <w:szCs w:val="20"/>
        </w:rPr>
      </w:pPr>
    </w:p>
    <w:p w:rsidR="00916796" w:rsidRPr="00916796" w:rsidRDefault="00916796" w:rsidP="00916796">
      <w:pPr>
        <w:pStyle w:val="afff3"/>
        <w:spacing w:line="240" w:lineRule="auto"/>
        <w:ind w:firstLine="567"/>
        <w:rPr>
          <w:sz w:val="20"/>
          <w:szCs w:val="20"/>
        </w:rPr>
      </w:pPr>
      <w:r w:rsidRPr="00916796">
        <w:rPr>
          <w:sz w:val="20"/>
          <w:szCs w:val="20"/>
        </w:rPr>
        <w:t>1. Утвердить перечень автомобильных дорог общего пользования местного значения расположенных на территории Ястребовского сельсовета в связи с проведенной инвентаризацией, согласно приложению.</w:t>
      </w:r>
    </w:p>
    <w:p w:rsidR="00916796" w:rsidRPr="00916796" w:rsidRDefault="00916796" w:rsidP="00916796">
      <w:pPr>
        <w:pStyle w:val="afff3"/>
        <w:spacing w:line="240" w:lineRule="auto"/>
        <w:ind w:firstLine="567"/>
        <w:rPr>
          <w:sz w:val="20"/>
          <w:szCs w:val="20"/>
        </w:rPr>
      </w:pPr>
      <w:r w:rsidRPr="00916796">
        <w:rPr>
          <w:sz w:val="20"/>
          <w:szCs w:val="20"/>
        </w:rPr>
        <w:t xml:space="preserve"> 2. Признать утратившим силу Постановление Администрации Ястребовского сельсовета № 24-П от 20.03.2013 «Об утверждении перечня автомобильных дорог общего пользования местного значении расположенных на территории Ястребовского сельсовета», №76-П от 24.19.2019 «Об утверждении перечня автомобильных дорог общего пользования местного значения расположенных на территории Ястребовского сельсовета». </w:t>
      </w:r>
    </w:p>
    <w:p w:rsidR="00916796" w:rsidRPr="00916796" w:rsidRDefault="00916796" w:rsidP="00916796">
      <w:pPr>
        <w:pStyle w:val="afff3"/>
        <w:spacing w:line="240" w:lineRule="auto"/>
        <w:ind w:firstLine="567"/>
        <w:rPr>
          <w:sz w:val="20"/>
          <w:szCs w:val="20"/>
        </w:rPr>
      </w:pPr>
      <w:r w:rsidRPr="00916796">
        <w:rPr>
          <w:sz w:val="20"/>
          <w:szCs w:val="20"/>
        </w:rPr>
        <w:t xml:space="preserve"> 3. Контроль  исполнения настоящего постановления оставляю за собой.</w:t>
      </w:r>
    </w:p>
    <w:p w:rsidR="00916796" w:rsidRPr="00916796" w:rsidRDefault="00916796" w:rsidP="00916796">
      <w:pPr>
        <w:ind w:firstLine="567"/>
        <w:jc w:val="both"/>
        <w:rPr>
          <w:sz w:val="20"/>
        </w:rPr>
      </w:pPr>
      <w:r w:rsidRPr="00916796">
        <w:rPr>
          <w:sz w:val="20"/>
        </w:rPr>
        <w:t xml:space="preserve"> 4.Опубликовать Постановление в информационном листе «Ястребовский вестник» и на официальном сайте Ачинского района:  </w:t>
      </w:r>
      <w:hyperlink r:id="rId10" w:history="1">
        <w:r w:rsidRPr="00916796">
          <w:rPr>
            <w:rStyle w:val="aa"/>
            <w:rFonts w:eastAsiaTheme="majorEastAsia"/>
            <w:sz w:val="20"/>
            <w:lang w:val="en-US"/>
          </w:rPr>
          <w:t>http</w:t>
        </w:r>
        <w:r w:rsidRPr="00916796">
          <w:rPr>
            <w:rStyle w:val="aa"/>
            <w:rFonts w:eastAsiaTheme="majorEastAsia"/>
            <w:sz w:val="20"/>
          </w:rPr>
          <w:t>://</w:t>
        </w:r>
        <w:r w:rsidRPr="00916796">
          <w:rPr>
            <w:rStyle w:val="aa"/>
            <w:rFonts w:eastAsiaTheme="majorEastAsia"/>
            <w:sz w:val="20"/>
            <w:lang w:val="en-US"/>
          </w:rPr>
          <w:t>www</w:t>
        </w:r>
        <w:r w:rsidRPr="00916796">
          <w:rPr>
            <w:rStyle w:val="aa"/>
            <w:rFonts w:eastAsiaTheme="majorEastAsia"/>
            <w:sz w:val="20"/>
          </w:rPr>
          <w:t>.</w:t>
        </w:r>
        <w:r w:rsidRPr="00916796">
          <w:rPr>
            <w:rStyle w:val="aa"/>
            <w:rFonts w:eastAsiaTheme="majorEastAsia"/>
            <w:sz w:val="20"/>
            <w:lang w:val="en-US"/>
          </w:rPr>
          <w:t>ach</w:t>
        </w:r>
        <w:r w:rsidRPr="00916796">
          <w:rPr>
            <w:rStyle w:val="aa"/>
            <w:rFonts w:eastAsiaTheme="majorEastAsia"/>
            <w:sz w:val="20"/>
          </w:rPr>
          <w:t>-</w:t>
        </w:r>
        <w:r w:rsidRPr="00916796">
          <w:rPr>
            <w:rStyle w:val="aa"/>
            <w:rFonts w:eastAsiaTheme="majorEastAsia"/>
            <w:sz w:val="20"/>
            <w:lang w:val="en-US"/>
          </w:rPr>
          <w:t>rajon</w:t>
        </w:r>
        <w:r w:rsidRPr="00916796">
          <w:rPr>
            <w:rStyle w:val="aa"/>
            <w:rFonts w:eastAsiaTheme="majorEastAsia"/>
            <w:sz w:val="20"/>
          </w:rPr>
          <w:t>.</w:t>
        </w:r>
        <w:r w:rsidRPr="00916796">
          <w:rPr>
            <w:rStyle w:val="aa"/>
            <w:rFonts w:eastAsiaTheme="majorEastAsia"/>
            <w:sz w:val="20"/>
            <w:lang w:val="en-US"/>
          </w:rPr>
          <w:t>ru</w:t>
        </w:r>
      </w:hyperlink>
    </w:p>
    <w:p w:rsidR="00916796" w:rsidRPr="00916796" w:rsidRDefault="00916796" w:rsidP="00916796">
      <w:pPr>
        <w:ind w:firstLine="567"/>
        <w:jc w:val="both"/>
        <w:rPr>
          <w:sz w:val="20"/>
        </w:rPr>
      </w:pPr>
      <w:r w:rsidRPr="00916796">
        <w:rPr>
          <w:sz w:val="20"/>
        </w:rPr>
        <w:t xml:space="preserve"> 5.Постановление вступает в силу после его официального опубликования.</w:t>
      </w:r>
    </w:p>
    <w:p w:rsidR="00916796" w:rsidRPr="00916796" w:rsidRDefault="00916796" w:rsidP="00916796">
      <w:pPr>
        <w:rPr>
          <w:sz w:val="20"/>
        </w:rPr>
      </w:pPr>
    </w:p>
    <w:p w:rsidR="00916796" w:rsidRPr="00916796" w:rsidRDefault="00916796" w:rsidP="00916796">
      <w:pPr>
        <w:rPr>
          <w:sz w:val="20"/>
        </w:rPr>
      </w:pPr>
    </w:p>
    <w:p w:rsidR="00916796" w:rsidRPr="00916796" w:rsidRDefault="00916796" w:rsidP="00916796">
      <w:pPr>
        <w:rPr>
          <w:sz w:val="20"/>
        </w:rPr>
      </w:pPr>
      <w:r w:rsidRPr="00916796">
        <w:rPr>
          <w:sz w:val="20"/>
        </w:rPr>
        <w:t xml:space="preserve">Глава сельсовета </w:t>
      </w:r>
      <w:r w:rsidRPr="00916796">
        <w:rPr>
          <w:sz w:val="20"/>
        </w:rPr>
        <w:tab/>
      </w:r>
      <w:r w:rsidRPr="00916796">
        <w:rPr>
          <w:sz w:val="20"/>
        </w:rPr>
        <w:tab/>
      </w:r>
      <w:r w:rsidRPr="00916796">
        <w:rPr>
          <w:sz w:val="20"/>
        </w:rPr>
        <w:tab/>
      </w:r>
      <w:r w:rsidRPr="00916796">
        <w:rPr>
          <w:sz w:val="20"/>
        </w:rPr>
        <w:tab/>
      </w:r>
      <w:r w:rsidRPr="00916796">
        <w:rPr>
          <w:sz w:val="20"/>
        </w:rPr>
        <w:tab/>
      </w:r>
      <w:r w:rsidR="00B51544">
        <w:rPr>
          <w:sz w:val="20"/>
        </w:rPr>
        <w:t xml:space="preserve"> </w:t>
      </w:r>
      <w:r w:rsidRPr="00916796">
        <w:rPr>
          <w:sz w:val="20"/>
        </w:rPr>
        <w:tab/>
        <w:t xml:space="preserve">Е.Н. Тимошенко </w:t>
      </w:r>
    </w:p>
    <w:p w:rsidR="00916796" w:rsidRPr="00916796" w:rsidRDefault="00916796" w:rsidP="00916796">
      <w:pPr>
        <w:rPr>
          <w:sz w:val="20"/>
        </w:rPr>
      </w:pPr>
    </w:p>
    <w:p w:rsidR="0024736C" w:rsidRDefault="0024736C" w:rsidP="0024736C">
      <w:pPr>
        <w:autoSpaceDE w:val="0"/>
        <w:autoSpaceDN w:val="0"/>
        <w:adjustRightInd w:val="0"/>
        <w:ind w:right="-1"/>
        <w:rPr>
          <w:sz w:val="20"/>
        </w:rPr>
      </w:pPr>
    </w:p>
    <w:p w:rsidR="00916796" w:rsidRPr="00916796" w:rsidRDefault="00916796" w:rsidP="0024736C">
      <w:pPr>
        <w:autoSpaceDE w:val="0"/>
        <w:autoSpaceDN w:val="0"/>
        <w:adjustRightInd w:val="0"/>
        <w:ind w:right="-1"/>
        <w:jc w:val="right"/>
        <w:rPr>
          <w:sz w:val="20"/>
        </w:rPr>
      </w:pPr>
      <w:r w:rsidRPr="00916796">
        <w:rPr>
          <w:sz w:val="20"/>
        </w:rPr>
        <w:lastRenderedPageBreak/>
        <w:t xml:space="preserve">Приложение </w:t>
      </w:r>
    </w:p>
    <w:p w:rsidR="00916796" w:rsidRPr="00916796" w:rsidRDefault="00916796" w:rsidP="00916796">
      <w:pPr>
        <w:autoSpaceDE w:val="0"/>
        <w:autoSpaceDN w:val="0"/>
        <w:adjustRightInd w:val="0"/>
        <w:ind w:left="4248" w:right="-1"/>
        <w:jc w:val="right"/>
        <w:rPr>
          <w:sz w:val="20"/>
        </w:rPr>
      </w:pPr>
      <w:r w:rsidRPr="00916796">
        <w:rPr>
          <w:sz w:val="20"/>
        </w:rPr>
        <w:t xml:space="preserve">к Постановлению главы </w:t>
      </w:r>
    </w:p>
    <w:p w:rsidR="00916796" w:rsidRPr="00916796" w:rsidRDefault="00916796" w:rsidP="00916796">
      <w:pPr>
        <w:autoSpaceDE w:val="0"/>
        <w:autoSpaceDN w:val="0"/>
        <w:adjustRightInd w:val="0"/>
        <w:ind w:left="4248" w:right="-1"/>
        <w:jc w:val="right"/>
        <w:rPr>
          <w:sz w:val="20"/>
        </w:rPr>
      </w:pPr>
      <w:r w:rsidRPr="00916796">
        <w:rPr>
          <w:sz w:val="20"/>
        </w:rPr>
        <w:t xml:space="preserve"> Ястребовского сельсовета</w:t>
      </w:r>
    </w:p>
    <w:p w:rsidR="00916796" w:rsidRPr="00916796" w:rsidRDefault="00916796" w:rsidP="00916796">
      <w:pPr>
        <w:autoSpaceDE w:val="0"/>
        <w:autoSpaceDN w:val="0"/>
        <w:adjustRightInd w:val="0"/>
        <w:ind w:left="4248" w:right="-1"/>
        <w:jc w:val="right"/>
        <w:rPr>
          <w:sz w:val="20"/>
        </w:rPr>
      </w:pPr>
      <w:r w:rsidRPr="00916796">
        <w:rPr>
          <w:sz w:val="20"/>
        </w:rPr>
        <w:t>от  20.02.2024    № 7-П</w:t>
      </w:r>
    </w:p>
    <w:p w:rsidR="00916796" w:rsidRPr="00916796" w:rsidRDefault="00916796" w:rsidP="00916796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16796">
        <w:rPr>
          <w:color w:val="000000"/>
          <w:sz w:val="20"/>
          <w:szCs w:val="20"/>
        </w:rPr>
        <w:t>Перечень автомобильных дорог общего пользования местного значения  расположенных на территории Ястребовского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5020"/>
        <w:gridCol w:w="1974"/>
      </w:tblGrid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Протяженность дороги, км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16796">
              <w:rPr>
                <w:b/>
                <w:bCs/>
                <w:sz w:val="20"/>
                <w:szCs w:val="20"/>
              </w:rPr>
              <w:t>с. Ястребово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6796">
              <w:rPr>
                <w:b/>
                <w:bCs/>
                <w:color w:val="000000"/>
                <w:sz w:val="20"/>
              </w:rPr>
              <w:t>10,021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Кирова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2,8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пер. Дзержинского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0,6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Данилова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0,608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Юбилейная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0,6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Новая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0,406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водонапорной башни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0,3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водонапорной башни (на юго – восток в 700 метрах по ул. Советская от дома № 68 с. Ястребово)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полигона бытовых отходов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0,3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пожарного водоема (по ул. Советская)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0,2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пожарного водоема естественного (от дома № 1 по ул. Советская)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0,1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пожарного гидранта (на юго – запад от дома № 68 по ул. Советская)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0,1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кладбища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1,1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Лесная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1,5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школы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0,2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к пож. депо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0,2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 до промышленной зоны № 1 (контейнерная площадка)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0,1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16796">
              <w:rPr>
                <w:bCs/>
                <w:sz w:val="20"/>
                <w:szCs w:val="20"/>
              </w:rPr>
              <w:t>Пожарный проезд по ул. Новая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bCs/>
                <w:color w:val="000000"/>
                <w:sz w:val="20"/>
              </w:rPr>
              <w:t>0,19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6796">
              <w:rPr>
                <w:bCs/>
                <w:sz w:val="20"/>
                <w:szCs w:val="20"/>
              </w:rPr>
              <w:t>Проезд до пожарного водоема АПНИ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bCs/>
                <w:color w:val="000000"/>
                <w:sz w:val="20"/>
              </w:rPr>
              <w:t>0,065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16796">
              <w:rPr>
                <w:bCs/>
                <w:sz w:val="20"/>
                <w:szCs w:val="20"/>
              </w:rPr>
              <w:t>Проезд к пожарному водоему (Промзона №2)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bCs/>
                <w:color w:val="000000"/>
                <w:sz w:val="20"/>
              </w:rPr>
              <w:t>0,072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16796">
              <w:rPr>
                <w:bCs/>
                <w:sz w:val="20"/>
                <w:szCs w:val="20"/>
              </w:rPr>
              <w:t>Проезд к водонапорной башне ул. Кирова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bCs/>
                <w:color w:val="000000"/>
                <w:sz w:val="20"/>
              </w:rPr>
              <w:t>0,08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16796">
              <w:rPr>
                <w:b/>
                <w:bCs/>
                <w:sz w:val="20"/>
                <w:szCs w:val="20"/>
              </w:rPr>
              <w:t>пос. Березовый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6796">
              <w:rPr>
                <w:b/>
                <w:bCs/>
                <w:color w:val="000000"/>
                <w:sz w:val="20"/>
              </w:rPr>
              <w:t>3,201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Клубная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0,374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пожарного водоема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0,3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Новая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0,685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Магазинная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0,456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пер. Заречный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0,286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кладбища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0,3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полигона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0,3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16796">
              <w:rPr>
                <w:bCs/>
                <w:sz w:val="20"/>
                <w:szCs w:val="20"/>
              </w:rPr>
              <w:t>ул. Полевая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bCs/>
                <w:color w:val="000000"/>
                <w:sz w:val="20"/>
              </w:rPr>
              <w:t>0,5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16796">
              <w:rPr>
                <w:b/>
                <w:bCs/>
                <w:sz w:val="20"/>
                <w:szCs w:val="20"/>
              </w:rPr>
              <w:t>д. Барабановка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6796">
              <w:rPr>
                <w:b/>
                <w:bCs/>
                <w:color w:val="000000"/>
                <w:sz w:val="20"/>
              </w:rPr>
              <w:t>4,103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2,203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пер. Озерный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16796">
              <w:rPr>
                <w:bCs/>
                <w:sz w:val="20"/>
                <w:szCs w:val="20"/>
              </w:rPr>
              <w:t>Ул. Лесная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bCs/>
                <w:color w:val="000000"/>
                <w:sz w:val="20"/>
              </w:rPr>
              <w:t>0,7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16796">
              <w:rPr>
                <w:bCs/>
                <w:sz w:val="20"/>
                <w:szCs w:val="20"/>
              </w:rPr>
              <w:t>Проезд до кладбища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bCs/>
                <w:color w:val="000000"/>
                <w:sz w:val="20"/>
              </w:rPr>
              <w:t>0,6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16796">
              <w:rPr>
                <w:bCs/>
                <w:sz w:val="20"/>
                <w:szCs w:val="20"/>
              </w:rPr>
              <w:t>Проезд до пожарного водоема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bCs/>
                <w:color w:val="000000"/>
                <w:sz w:val="20"/>
              </w:rPr>
              <w:t>0,1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916796">
              <w:rPr>
                <w:b/>
                <w:bCs/>
                <w:sz w:val="20"/>
                <w:szCs w:val="20"/>
              </w:rPr>
              <w:t>д. Малая Покровка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6796">
              <w:rPr>
                <w:b/>
                <w:bCs/>
                <w:color w:val="000000"/>
                <w:sz w:val="20"/>
              </w:rPr>
              <w:t>2,375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1,575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пожарного водоема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0,3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кладбища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b/>
                <w:bCs/>
                <w:sz w:val="20"/>
                <w:szCs w:val="20"/>
              </w:rPr>
              <w:t>д. Новая Ильинка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6796">
              <w:rPr>
                <w:b/>
                <w:bCs/>
                <w:color w:val="000000"/>
                <w:sz w:val="20"/>
              </w:rPr>
              <w:t>1,8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1,6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ФАПа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0,1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кладбища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0,1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b/>
                <w:bCs/>
                <w:sz w:val="20"/>
                <w:szCs w:val="20"/>
              </w:rPr>
              <w:t>д. Ладановка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6796">
              <w:rPr>
                <w:b/>
                <w:bCs/>
                <w:color w:val="000000"/>
                <w:sz w:val="20"/>
              </w:rPr>
              <w:t>3,5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2,8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16796">
              <w:rPr>
                <w:sz w:val="20"/>
                <w:szCs w:val="20"/>
              </w:rPr>
              <w:t>Проезд до кладбища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color w:val="000000"/>
                <w:sz w:val="20"/>
              </w:rPr>
            </w:pPr>
            <w:r w:rsidRPr="00916796">
              <w:rPr>
                <w:color w:val="000000"/>
                <w:sz w:val="20"/>
              </w:rPr>
              <w:t>0,7</w:t>
            </w:r>
          </w:p>
        </w:tc>
      </w:tr>
      <w:tr w:rsidR="00916796" w:rsidRPr="00916796" w:rsidTr="0024736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6796" w:rsidRPr="00916796" w:rsidRDefault="00916796" w:rsidP="00916796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67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916796" w:rsidRPr="00916796" w:rsidRDefault="00916796" w:rsidP="0091679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6796">
              <w:rPr>
                <w:b/>
                <w:bCs/>
                <w:color w:val="000000"/>
                <w:sz w:val="20"/>
              </w:rPr>
              <w:t>25</w:t>
            </w:r>
          </w:p>
        </w:tc>
      </w:tr>
    </w:tbl>
    <w:p w:rsidR="00916796" w:rsidRPr="00916796" w:rsidRDefault="00916796" w:rsidP="00916796">
      <w:pPr>
        <w:jc w:val="both"/>
        <w:rPr>
          <w:sz w:val="20"/>
        </w:rPr>
      </w:pPr>
    </w:p>
    <w:p w:rsidR="00780DAC" w:rsidRPr="00916796" w:rsidRDefault="00780DAC" w:rsidP="00916796">
      <w:pPr>
        <w:ind w:right="-1"/>
        <w:rPr>
          <w:b/>
          <w:sz w:val="20"/>
        </w:rPr>
      </w:pPr>
    </w:p>
    <w:p w:rsidR="00F55797" w:rsidRPr="00916796" w:rsidRDefault="00F55797" w:rsidP="00916796">
      <w:pPr>
        <w:suppressAutoHyphens/>
        <w:rPr>
          <w:sz w:val="20"/>
        </w:rPr>
      </w:pPr>
    </w:p>
    <w:p w:rsidR="00621DB1" w:rsidRPr="00916796" w:rsidRDefault="00621DB1" w:rsidP="00916796">
      <w:pPr>
        <w:jc w:val="center"/>
        <w:rPr>
          <w:b/>
          <w:bCs/>
          <w:sz w:val="20"/>
        </w:rPr>
      </w:pPr>
    </w:p>
    <w:p w:rsidR="008E164F" w:rsidRPr="00916796" w:rsidRDefault="008E164F" w:rsidP="00916796">
      <w:pPr>
        <w:jc w:val="center"/>
        <w:rPr>
          <w:b/>
          <w:bCs/>
          <w:sz w:val="20"/>
        </w:rPr>
      </w:pPr>
    </w:p>
    <w:p w:rsidR="004F7F97" w:rsidRPr="00916796" w:rsidRDefault="004F7F97" w:rsidP="00916796">
      <w:pPr>
        <w:jc w:val="center"/>
        <w:rPr>
          <w:sz w:val="20"/>
        </w:rPr>
      </w:pPr>
    </w:p>
    <w:p w:rsidR="004F7F97" w:rsidRPr="00916796" w:rsidRDefault="004F7F97" w:rsidP="00916796">
      <w:pPr>
        <w:jc w:val="center"/>
        <w:rPr>
          <w:sz w:val="20"/>
        </w:rPr>
      </w:pPr>
    </w:p>
    <w:p w:rsidR="00BF7893" w:rsidRPr="00916796" w:rsidRDefault="00BF7893" w:rsidP="00916796">
      <w:pPr>
        <w:rPr>
          <w:sz w:val="20"/>
        </w:rPr>
        <w:sectPr w:rsidR="00BF7893" w:rsidRPr="00916796" w:rsidSect="00B56C3A">
          <w:headerReference w:type="default" r:id="rId11"/>
          <w:footerReference w:type="default" r:id="rId12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916796" w:rsidRDefault="00BF7893" w:rsidP="00916796">
      <w:pPr>
        <w:jc w:val="center"/>
        <w:rPr>
          <w:b/>
          <w:sz w:val="20"/>
        </w:rPr>
        <w:sectPr w:rsidR="00BF7893" w:rsidRPr="00916796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4F7F97" w:rsidRPr="00916796" w:rsidRDefault="004F7F97" w:rsidP="00916796">
      <w:pPr>
        <w:jc w:val="center"/>
        <w:rPr>
          <w:b/>
          <w:sz w:val="20"/>
        </w:rPr>
      </w:pPr>
    </w:p>
    <w:tbl>
      <w:tblPr>
        <w:tblpPr w:leftFromText="180" w:rightFromText="180" w:vertAnchor="text" w:horzAnchor="page" w:tblpX="8803" w:tblpY="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F55797" w:rsidRPr="00916796" w:rsidTr="00F55797">
        <w:trPr>
          <w:trHeight w:val="1677"/>
        </w:trPr>
        <w:tc>
          <w:tcPr>
            <w:tcW w:w="3479" w:type="dxa"/>
            <w:shd w:val="clear" w:color="auto" w:fill="auto"/>
          </w:tcPr>
          <w:p w:rsidR="00F55797" w:rsidRPr="00916796" w:rsidRDefault="00F55797" w:rsidP="00916796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F55797" w:rsidRPr="00916796" w:rsidRDefault="00F55797" w:rsidP="0091679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916796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916796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916796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916796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916796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F55797" w:rsidRPr="00916796" w:rsidRDefault="00F55797" w:rsidP="0091679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16796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8E164F" w:rsidRPr="00916796" w:rsidRDefault="008E164F" w:rsidP="00916796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916796" w:rsidRDefault="008373BC" w:rsidP="00916796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916796" w:rsidRDefault="008373BC" w:rsidP="00916796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916796" w:rsidRDefault="008373BC" w:rsidP="00916796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916796" w:rsidRDefault="008373BC" w:rsidP="00916796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916796" w:rsidRDefault="008373BC" w:rsidP="00916796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916796" w:rsidRDefault="008373BC" w:rsidP="00916796">
      <w:pPr>
        <w:autoSpaceDE w:val="0"/>
        <w:autoSpaceDN w:val="0"/>
        <w:adjustRightInd w:val="0"/>
        <w:outlineLvl w:val="0"/>
        <w:rPr>
          <w:sz w:val="20"/>
        </w:rPr>
      </w:pPr>
    </w:p>
    <w:p w:rsidR="00F55797" w:rsidRPr="00916796" w:rsidRDefault="00F55797" w:rsidP="00916796">
      <w:pPr>
        <w:autoSpaceDE w:val="0"/>
        <w:autoSpaceDN w:val="0"/>
        <w:adjustRightInd w:val="0"/>
        <w:outlineLvl w:val="0"/>
        <w:rPr>
          <w:sz w:val="20"/>
        </w:rPr>
      </w:pPr>
    </w:p>
    <w:p w:rsidR="00F55797" w:rsidRPr="00916796" w:rsidRDefault="00F55797" w:rsidP="00916796">
      <w:pPr>
        <w:autoSpaceDE w:val="0"/>
        <w:autoSpaceDN w:val="0"/>
        <w:adjustRightInd w:val="0"/>
        <w:outlineLvl w:val="0"/>
        <w:rPr>
          <w:sz w:val="20"/>
        </w:rPr>
      </w:pPr>
    </w:p>
    <w:p w:rsidR="00F55797" w:rsidRPr="00916796" w:rsidRDefault="00F55797" w:rsidP="00916796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916796" w:rsidSect="00DC012B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pgNumType w:start="8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23" w:rsidRDefault="00BD0823" w:rsidP="00913E49">
      <w:r>
        <w:separator/>
      </w:r>
    </w:p>
  </w:endnote>
  <w:endnote w:type="continuationSeparator" w:id="1">
    <w:p w:rsidR="00BD0823" w:rsidRDefault="00BD0823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979457"/>
      <w:docPartObj>
        <w:docPartGallery w:val="Page Numbers (Bottom of Page)"/>
        <w:docPartUnique/>
      </w:docPartObj>
    </w:sdtPr>
    <w:sdtContent>
      <w:p w:rsidR="00EC5348" w:rsidRDefault="000A1294">
        <w:pPr>
          <w:pStyle w:val="a8"/>
          <w:jc w:val="center"/>
        </w:pPr>
        <w:fldSimple w:instr="PAGE   \* MERGEFORMAT">
          <w:r w:rsidR="00DC012B">
            <w:rPr>
              <w:noProof/>
            </w:rPr>
            <w:t>8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0A1294">
    <w:pPr>
      <w:pStyle w:val="a8"/>
      <w:jc w:val="center"/>
    </w:pPr>
    <w:fldSimple w:instr="PAGE   \* MERGEFORMAT">
      <w:r w:rsidR="00DC012B">
        <w:rPr>
          <w:noProof/>
        </w:rPr>
        <w:t>9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23" w:rsidRDefault="00BD0823" w:rsidP="00913E49">
      <w:r>
        <w:separator/>
      </w:r>
    </w:p>
  </w:footnote>
  <w:footnote w:type="continuationSeparator" w:id="1">
    <w:p w:rsidR="00BD0823" w:rsidRDefault="00BD0823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691EF0">
      <w:rPr>
        <w:rFonts w:ascii="Monotype Corsiva" w:hAnsi="Monotype Corsiva"/>
        <w:b/>
        <w:i/>
      </w:rPr>
      <w:t>4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691EF0">
      <w:rPr>
        <w:rFonts w:ascii="Monotype Corsiva" w:hAnsi="Monotype Corsiva"/>
        <w:b/>
        <w:i/>
      </w:rPr>
      <w:t xml:space="preserve">  20.02</w:t>
    </w:r>
    <w:r w:rsidR="008A06FA"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7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8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7DD2DF9"/>
    <w:multiLevelType w:val="hybridMultilevel"/>
    <w:tmpl w:val="4FAE279A"/>
    <w:lvl w:ilvl="0" w:tplc="EA2E8D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0"/>
  </w:num>
  <w:num w:numId="4">
    <w:abstractNumId w:val="36"/>
  </w:num>
  <w:num w:numId="5">
    <w:abstractNumId w:val="22"/>
  </w:num>
  <w:num w:numId="6">
    <w:abstractNumId w:val="11"/>
  </w:num>
  <w:num w:numId="7">
    <w:abstractNumId w:val="35"/>
  </w:num>
  <w:num w:numId="8">
    <w:abstractNumId w:val="32"/>
  </w:num>
  <w:num w:numId="9">
    <w:abstractNumId w:val="30"/>
  </w:num>
  <w:num w:numId="10">
    <w:abstractNumId w:val="21"/>
  </w:num>
  <w:num w:numId="11">
    <w:abstractNumId w:val="12"/>
  </w:num>
  <w:num w:numId="12">
    <w:abstractNumId w:val="37"/>
  </w:num>
  <w:num w:numId="13">
    <w:abstractNumId w:val="15"/>
  </w:num>
  <w:num w:numId="14">
    <w:abstractNumId w:val="19"/>
  </w:num>
  <w:num w:numId="15">
    <w:abstractNumId w:val="26"/>
  </w:num>
  <w:num w:numId="16">
    <w:abstractNumId w:val="47"/>
  </w:num>
  <w:num w:numId="17">
    <w:abstractNumId w:val="28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31"/>
  </w:num>
  <w:num w:numId="23">
    <w:abstractNumId w:val="34"/>
  </w:num>
  <w:num w:numId="24">
    <w:abstractNumId w:val="38"/>
  </w:num>
  <w:num w:numId="25">
    <w:abstractNumId w:val="16"/>
  </w:num>
  <w:num w:numId="26">
    <w:abstractNumId w:val="29"/>
  </w:num>
  <w:num w:numId="27">
    <w:abstractNumId w:val="40"/>
  </w:num>
  <w:num w:numId="28">
    <w:abstractNumId w:val="24"/>
  </w:num>
  <w:num w:numId="29">
    <w:abstractNumId w:val="10"/>
  </w:num>
  <w:num w:numId="30">
    <w:abstractNumId w:val="39"/>
  </w:num>
  <w:num w:numId="31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4"/>
  </w:num>
  <w:num w:numId="40">
    <w:abstractNumId w:val="8"/>
  </w:num>
  <w:num w:numId="41">
    <w:abstractNumId w:val="46"/>
  </w:num>
  <w:num w:numId="42">
    <w:abstractNumId w:val="4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662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531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20D9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1294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5EE5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12B4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736C"/>
    <w:rsid w:val="002478C6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8427D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97148"/>
    <w:rsid w:val="002A0313"/>
    <w:rsid w:val="002A03CA"/>
    <w:rsid w:val="002A259B"/>
    <w:rsid w:val="002A3AFB"/>
    <w:rsid w:val="002A43F4"/>
    <w:rsid w:val="002A6980"/>
    <w:rsid w:val="002A7117"/>
    <w:rsid w:val="002A723A"/>
    <w:rsid w:val="002A75D0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6B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952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3F4DC4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4E57"/>
    <w:rsid w:val="00435195"/>
    <w:rsid w:val="0043593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268"/>
    <w:rsid w:val="004D7D32"/>
    <w:rsid w:val="004E1282"/>
    <w:rsid w:val="004E2780"/>
    <w:rsid w:val="004E29BF"/>
    <w:rsid w:val="004F0333"/>
    <w:rsid w:val="004F23BB"/>
    <w:rsid w:val="004F33D9"/>
    <w:rsid w:val="004F3B05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07D0"/>
    <w:rsid w:val="00510CF7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3664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1EF0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0DAC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4345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42"/>
    <w:rsid w:val="0087230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67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1C1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5E57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4B81"/>
    <w:rsid w:val="009F527B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CC3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0666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96"/>
    <w:rsid w:val="00A9160D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88A"/>
    <w:rsid w:val="00AB0B3A"/>
    <w:rsid w:val="00AB1658"/>
    <w:rsid w:val="00AB1798"/>
    <w:rsid w:val="00AB1811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544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0823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1F8E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C1A"/>
    <w:rsid w:val="00D64D5C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12B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EF5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20D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652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65BE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paragraph" w:customStyle="1" w:styleId="afff3">
    <w:name w:val="Стандарт"/>
    <w:basedOn w:val="a"/>
    <w:rsid w:val="00916796"/>
    <w:pPr>
      <w:spacing w:line="288" w:lineRule="auto"/>
      <w:ind w:firstLine="709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yperlink" Target="http://www.ach-raj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h-raion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9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1529</cp:revision>
  <cp:lastPrinted>2022-10-28T01:50:00Z</cp:lastPrinted>
  <dcterms:created xsi:type="dcterms:W3CDTF">2018-09-03T07:42:00Z</dcterms:created>
  <dcterms:modified xsi:type="dcterms:W3CDTF">2024-03-14T03:03:00Z</dcterms:modified>
</cp:coreProperties>
</file>