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34DF3" w:rsidRDefault="009C0098" w:rsidP="00634DF3">
      <w:pPr>
        <w:pStyle w:val="a5"/>
        <w:tabs>
          <w:tab w:val="left" w:pos="708"/>
        </w:tabs>
        <w:ind w:right="-113"/>
        <w:rPr>
          <w:b/>
          <w:sz w:val="20"/>
        </w:rPr>
      </w:pPr>
      <w:r w:rsidRPr="009C0098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34DF3" w:rsidRDefault="009C0098" w:rsidP="00634DF3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C0098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34DF3" w:rsidRDefault="00DB3C2E" w:rsidP="00634DF3">
      <w:pPr>
        <w:ind w:left="-4820"/>
        <w:jc w:val="both"/>
        <w:rPr>
          <w:b/>
          <w:bCs/>
          <w:sz w:val="20"/>
        </w:rPr>
      </w:pPr>
    </w:p>
    <w:p w:rsidR="00DB3C2E" w:rsidRPr="00634DF3" w:rsidRDefault="00DB3C2E" w:rsidP="00634DF3">
      <w:pPr>
        <w:rPr>
          <w:i/>
          <w:sz w:val="20"/>
        </w:rPr>
      </w:pPr>
    </w:p>
    <w:p w:rsidR="00242451" w:rsidRPr="00634DF3" w:rsidRDefault="00074C5C" w:rsidP="00634DF3">
      <w:pPr>
        <w:ind w:firstLine="360"/>
        <w:rPr>
          <w:b/>
          <w:sz w:val="20"/>
        </w:rPr>
      </w:pPr>
      <w:r w:rsidRPr="00634DF3">
        <w:rPr>
          <w:b/>
          <w:sz w:val="20"/>
        </w:rPr>
        <w:t xml:space="preserve">№ </w:t>
      </w:r>
      <w:r w:rsidR="00AA2E23" w:rsidRPr="00634DF3">
        <w:rPr>
          <w:b/>
          <w:sz w:val="20"/>
        </w:rPr>
        <w:t>30</w:t>
      </w:r>
      <w:r w:rsidR="008A06FA" w:rsidRPr="00634DF3">
        <w:rPr>
          <w:b/>
          <w:sz w:val="20"/>
        </w:rPr>
        <w:t xml:space="preserve"> </w:t>
      </w:r>
      <w:r w:rsidR="00DB3C2E" w:rsidRPr="00634DF3">
        <w:rPr>
          <w:b/>
          <w:sz w:val="20"/>
        </w:rPr>
        <w:t xml:space="preserve">                                            с. Ястребово      </w:t>
      </w:r>
      <w:r w:rsidRPr="00634DF3">
        <w:rPr>
          <w:b/>
          <w:sz w:val="20"/>
        </w:rPr>
        <w:t xml:space="preserve">                              </w:t>
      </w:r>
      <w:r w:rsidR="00AA2E23" w:rsidRPr="00634DF3">
        <w:rPr>
          <w:b/>
          <w:sz w:val="20"/>
        </w:rPr>
        <w:t>19.12</w:t>
      </w:r>
      <w:r w:rsidR="00345F26" w:rsidRPr="00634DF3">
        <w:rPr>
          <w:b/>
          <w:sz w:val="20"/>
        </w:rPr>
        <w:t>.202</w:t>
      </w:r>
      <w:r w:rsidR="008A06FA" w:rsidRPr="00634DF3">
        <w:rPr>
          <w:b/>
          <w:sz w:val="20"/>
        </w:rPr>
        <w:t>4</w:t>
      </w:r>
    </w:p>
    <w:p w:rsidR="00242451" w:rsidRPr="00634DF3" w:rsidRDefault="00242451" w:rsidP="00634DF3">
      <w:pPr>
        <w:ind w:firstLine="360"/>
        <w:rPr>
          <w:b/>
          <w:sz w:val="20"/>
        </w:rPr>
      </w:pPr>
    </w:p>
    <w:p w:rsidR="008D09AA" w:rsidRPr="00634DF3" w:rsidRDefault="008D09AA" w:rsidP="00634DF3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634DF3">
        <w:rPr>
          <w:b/>
          <w:bCs/>
          <w:color w:val="000000"/>
          <w:sz w:val="20"/>
        </w:rPr>
        <w:t>ЗАКЛЮЧЕНИЕ О РЕЗУЛЬТАТАХ  ПУБЛИЧНЫХ СЛУШАНИЙ</w:t>
      </w:r>
    </w:p>
    <w:p w:rsidR="008D09AA" w:rsidRPr="00634DF3" w:rsidRDefault="008D09AA" w:rsidP="00634DF3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634DF3">
        <w:rPr>
          <w:b/>
          <w:bCs/>
          <w:color w:val="000000"/>
          <w:sz w:val="20"/>
        </w:rPr>
        <w:t> 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634DF3">
        <w:rPr>
          <w:bCs/>
          <w:color w:val="000000"/>
          <w:sz w:val="20"/>
        </w:rPr>
        <w:t xml:space="preserve">По проекту решения </w:t>
      </w:r>
      <w:r w:rsidRPr="00634DF3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634DF3">
        <w:rPr>
          <w:bCs/>
          <w:color w:val="000000"/>
          <w:sz w:val="20"/>
        </w:rPr>
        <w:t>«</w:t>
      </w:r>
      <w:r w:rsidRPr="00634DF3">
        <w:rPr>
          <w:rFonts w:eastAsia="Calibri"/>
          <w:sz w:val="20"/>
        </w:rPr>
        <w:t>О бюджете Ястребовского сельсовета  на  2025 год  и плановый  период  2026-2027 годов</w:t>
      </w:r>
      <w:r w:rsidRPr="00634DF3">
        <w:rPr>
          <w:bCs/>
          <w:color w:val="000000"/>
          <w:sz w:val="20"/>
        </w:rPr>
        <w:t>»</w:t>
      </w:r>
    </w:p>
    <w:p w:rsidR="008D09AA" w:rsidRPr="00634DF3" w:rsidRDefault="008D09AA" w:rsidP="00634DF3">
      <w:pPr>
        <w:shd w:val="clear" w:color="auto" w:fill="FFFFFF"/>
        <w:ind w:firstLine="709"/>
        <w:jc w:val="center"/>
        <w:textAlignment w:val="baseline"/>
        <w:rPr>
          <w:color w:val="000000"/>
          <w:sz w:val="20"/>
        </w:rPr>
      </w:pPr>
      <w:r w:rsidRPr="00634DF3">
        <w:rPr>
          <w:bCs/>
          <w:color w:val="000000"/>
          <w:sz w:val="20"/>
        </w:rPr>
        <w:t> </w:t>
      </w:r>
    </w:p>
    <w:p w:rsidR="008D09AA" w:rsidRPr="00634DF3" w:rsidRDefault="008D09AA" w:rsidP="00634DF3">
      <w:pPr>
        <w:ind w:firstLine="708"/>
        <w:jc w:val="both"/>
        <w:rPr>
          <w:bCs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20.11.2024 № 11-П «</w:t>
      </w:r>
      <w:r w:rsidRPr="00634DF3">
        <w:rPr>
          <w:sz w:val="20"/>
        </w:rPr>
        <w:t xml:space="preserve">О назначении публичных слушаний по обсуждению проекта Решения </w:t>
      </w:r>
      <w:r w:rsidRPr="00634DF3">
        <w:rPr>
          <w:bCs/>
          <w:sz w:val="20"/>
        </w:rPr>
        <w:t>«</w:t>
      </w:r>
      <w:r w:rsidRPr="00634DF3">
        <w:rPr>
          <w:rFonts w:eastAsia="Calibri"/>
          <w:sz w:val="20"/>
        </w:rPr>
        <w:t>О бюджете Ястребовского сельсовета на 2025 год и плановый период 2026-2027 годов</w:t>
      </w:r>
      <w:r w:rsidRPr="00634DF3">
        <w:rPr>
          <w:bCs/>
          <w:sz w:val="20"/>
        </w:rPr>
        <w:t>»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634DF3">
        <w:rPr>
          <w:bCs/>
          <w:color w:val="000000"/>
          <w:sz w:val="20"/>
        </w:rPr>
        <w:t>Тема публичных слушаний:</w:t>
      </w:r>
      <w:r w:rsidRPr="00634DF3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634DF3">
        <w:rPr>
          <w:rFonts w:eastAsia="Calibri"/>
          <w:sz w:val="20"/>
        </w:rPr>
        <w:t>О бюджете  Ястребовского сельсовета на 2025 год и плановый период 2026-2027 годов</w:t>
      </w:r>
      <w:r w:rsidRPr="00634DF3">
        <w:rPr>
          <w:iCs/>
          <w:color w:val="000000"/>
          <w:sz w:val="20"/>
        </w:rPr>
        <w:t xml:space="preserve">» 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634DF3">
        <w:rPr>
          <w:bCs/>
          <w:color w:val="000000"/>
          <w:sz w:val="20"/>
        </w:rPr>
        <w:t>Инициаторы публичных слушаний: </w:t>
      </w:r>
      <w:r w:rsidRPr="00634DF3">
        <w:rPr>
          <w:iCs/>
          <w:color w:val="000000"/>
          <w:sz w:val="20"/>
        </w:rPr>
        <w:t xml:space="preserve">Совет депутатов Ястребовского сельсовета. 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634DF3">
        <w:rPr>
          <w:bCs/>
          <w:color w:val="000000"/>
          <w:sz w:val="20"/>
        </w:rPr>
        <w:t>Дата проведения:</w:t>
      </w:r>
      <w:r w:rsidRPr="00634DF3">
        <w:rPr>
          <w:color w:val="000000"/>
          <w:sz w:val="20"/>
          <w:bdr w:val="none" w:sz="0" w:space="0" w:color="auto" w:frame="1"/>
        </w:rPr>
        <w:t> 11.12.2024г.               </w:t>
      </w:r>
      <w:r w:rsidRPr="00634DF3">
        <w:rPr>
          <w:bCs/>
          <w:color w:val="000000"/>
          <w:sz w:val="20"/>
        </w:rPr>
        <w:t>Количество участников</w:t>
      </w:r>
      <w:r w:rsidRPr="00634DF3">
        <w:rPr>
          <w:color w:val="000000"/>
          <w:sz w:val="20"/>
          <w:bdr w:val="none" w:sz="0" w:space="0" w:color="auto" w:frame="1"/>
        </w:rPr>
        <w:t>: 13.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В результате обсуждения проекта решения </w:t>
      </w:r>
      <w:r w:rsidRPr="00634DF3">
        <w:rPr>
          <w:iCs/>
          <w:color w:val="000000"/>
          <w:sz w:val="20"/>
        </w:rPr>
        <w:t xml:space="preserve">Ястребовского сельского Совета депутатов </w:t>
      </w:r>
      <w:r w:rsidRPr="00634DF3">
        <w:rPr>
          <w:color w:val="000000"/>
          <w:sz w:val="20"/>
          <w:bdr w:val="none" w:sz="0" w:space="0" w:color="auto" w:frame="1"/>
        </w:rPr>
        <w:t>«</w:t>
      </w:r>
      <w:r w:rsidRPr="00634DF3">
        <w:rPr>
          <w:rFonts w:eastAsia="Calibri"/>
          <w:sz w:val="20"/>
        </w:rPr>
        <w:t>О бюджете  Ястребовского сельсовета  на  2025 год  и плановый  период  2026-2027 годов</w:t>
      </w:r>
      <w:r w:rsidRPr="00634DF3">
        <w:rPr>
          <w:color w:val="000000"/>
          <w:sz w:val="20"/>
          <w:bdr w:val="none" w:sz="0" w:space="0" w:color="auto" w:frame="1"/>
        </w:rPr>
        <w:t>» принято решение: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1. Одобрить проект решения «</w:t>
      </w:r>
      <w:r w:rsidRPr="00634DF3">
        <w:rPr>
          <w:rFonts w:eastAsia="Calibri"/>
          <w:sz w:val="20"/>
        </w:rPr>
        <w:t>О бюджете  Ястребовского сельсовета  на  2025 год  и плановый  период  2026-2027 годов</w:t>
      </w:r>
      <w:r w:rsidRPr="00634DF3">
        <w:rPr>
          <w:color w:val="000000"/>
          <w:sz w:val="20"/>
          <w:bdr w:val="none" w:sz="0" w:space="0" w:color="auto" w:frame="1"/>
        </w:rPr>
        <w:t>».</w:t>
      </w:r>
    </w:p>
    <w:p w:rsidR="008D09AA" w:rsidRPr="00634DF3" w:rsidRDefault="008D09AA" w:rsidP="00634DF3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634DF3">
        <w:rPr>
          <w:iCs/>
          <w:color w:val="000000"/>
          <w:sz w:val="20"/>
        </w:rPr>
        <w:t xml:space="preserve">Ястребовскому сельскому Совету депутатов </w:t>
      </w:r>
      <w:r w:rsidRPr="00634DF3">
        <w:rPr>
          <w:color w:val="000000"/>
          <w:sz w:val="20"/>
          <w:bdr w:val="none" w:sz="0" w:space="0" w:color="auto" w:frame="1"/>
        </w:rPr>
        <w:t>принять проект решения «</w:t>
      </w:r>
      <w:r w:rsidRPr="00634DF3">
        <w:rPr>
          <w:rFonts w:eastAsia="Calibri"/>
          <w:sz w:val="20"/>
        </w:rPr>
        <w:t>О бюджете  Ястребовского сельсовета  на  2025 год  и плановый  период  2026-2027 годов</w:t>
      </w:r>
      <w:r w:rsidRPr="00634DF3">
        <w:rPr>
          <w:color w:val="000000"/>
          <w:sz w:val="20"/>
          <w:bdr w:val="none" w:sz="0" w:space="0" w:color="auto" w:frame="1"/>
        </w:rPr>
        <w:t>»</w:t>
      </w:r>
      <w:r w:rsidRPr="00634DF3">
        <w:rPr>
          <w:i/>
          <w:iCs/>
          <w:color w:val="000000"/>
          <w:sz w:val="20"/>
        </w:rPr>
        <w:t>.</w:t>
      </w:r>
    </w:p>
    <w:p w:rsidR="008D09AA" w:rsidRPr="00634DF3" w:rsidRDefault="008D09AA" w:rsidP="00634DF3">
      <w:pPr>
        <w:shd w:val="clear" w:color="auto" w:fill="FFFFFF"/>
        <w:ind w:firstLine="567"/>
        <w:jc w:val="both"/>
        <w:textAlignment w:val="baseline"/>
        <w:rPr>
          <w:bCs/>
          <w:iCs/>
          <w:color w:val="000000"/>
          <w:sz w:val="20"/>
        </w:rPr>
      </w:pPr>
    </w:p>
    <w:p w:rsidR="008D09AA" w:rsidRPr="00634DF3" w:rsidRDefault="008D09AA" w:rsidP="00634DF3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 </w:t>
      </w:r>
    </w:p>
    <w:p w:rsidR="008D09AA" w:rsidRPr="00634DF3" w:rsidRDefault="008D09AA" w:rsidP="00634DF3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Председатель                                                                        </w:t>
      </w:r>
      <w:r w:rsidRPr="00634DF3">
        <w:rPr>
          <w:iCs/>
          <w:color w:val="000000"/>
          <w:sz w:val="20"/>
        </w:rPr>
        <w:t xml:space="preserve">Е. Н. Тимошенко </w:t>
      </w:r>
    </w:p>
    <w:p w:rsidR="008D09AA" w:rsidRPr="00634DF3" w:rsidRDefault="008D09AA" w:rsidP="00634DF3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8D09AA" w:rsidRPr="00634DF3" w:rsidRDefault="008D09AA" w:rsidP="00634DF3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6C753C" w:rsidRPr="00634DF3" w:rsidRDefault="008D09AA" w:rsidP="00634DF3">
      <w:pPr>
        <w:shd w:val="clear" w:color="auto" w:fill="FFFFFF"/>
        <w:ind w:firstLine="567"/>
        <w:textAlignment w:val="baseline"/>
        <w:rPr>
          <w:color w:val="000000"/>
          <w:sz w:val="20"/>
        </w:rPr>
      </w:pPr>
      <w:r w:rsidRPr="00634DF3">
        <w:rPr>
          <w:color w:val="000000"/>
          <w:sz w:val="20"/>
          <w:bdr w:val="none" w:sz="0" w:space="0" w:color="auto" w:frame="1"/>
        </w:rPr>
        <w:t>Секретарь                                                                           </w:t>
      </w:r>
      <w:r w:rsidRPr="00634DF3">
        <w:rPr>
          <w:iCs/>
          <w:color w:val="000000"/>
          <w:sz w:val="20"/>
        </w:rPr>
        <w:t>Ю.С. Малиновская</w:t>
      </w:r>
    </w:p>
    <w:p w:rsidR="006C753C" w:rsidRPr="00634DF3" w:rsidRDefault="006C753C" w:rsidP="00634DF3">
      <w:pPr>
        <w:jc w:val="center"/>
        <w:rPr>
          <w:sz w:val="20"/>
        </w:rPr>
      </w:pPr>
      <w:r w:rsidRPr="00634DF3">
        <w:rPr>
          <w:sz w:val="20"/>
        </w:rPr>
        <w:lastRenderedPageBreak/>
        <w:t>КРАСНОЯРСКИЙ КРАЙ</w:t>
      </w:r>
    </w:p>
    <w:p w:rsidR="006C753C" w:rsidRPr="00634DF3" w:rsidRDefault="006C753C" w:rsidP="00634DF3">
      <w:pPr>
        <w:jc w:val="center"/>
        <w:rPr>
          <w:sz w:val="20"/>
        </w:rPr>
      </w:pPr>
      <w:r w:rsidRPr="00634DF3">
        <w:rPr>
          <w:sz w:val="20"/>
        </w:rPr>
        <w:t>АЧИНСКИЙ РАЙОН</w:t>
      </w:r>
      <w:r w:rsidRPr="00634DF3">
        <w:rPr>
          <w:sz w:val="20"/>
        </w:rPr>
        <w:br/>
        <w:t>ЯСТРЕБОВСКИЙ СЕЛЬСКИЙ СОВЕТ ДЕПУТАТОВ</w:t>
      </w:r>
    </w:p>
    <w:p w:rsidR="006C753C" w:rsidRPr="00634DF3" w:rsidRDefault="006C753C" w:rsidP="00634DF3">
      <w:pPr>
        <w:jc w:val="center"/>
        <w:rPr>
          <w:sz w:val="20"/>
        </w:rPr>
      </w:pPr>
      <w:r w:rsidRPr="00634DF3">
        <w:rPr>
          <w:sz w:val="20"/>
        </w:rPr>
        <w:t>проект</w:t>
      </w:r>
    </w:p>
    <w:p w:rsidR="006C753C" w:rsidRPr="00634DF3" w:rsidRDefault="006C753C" w:rsidP="00634DF3">
      <w:pPr>
        <w:pStyle w:val="2"/>
        <w:rPr>
          <w:sz w:val="20"/>
          <w:szCs w:val="20"/>
        </w:rPr>
      </w:pPr>
      <w:bookmarkStart w:id="0" w:name="_Toc466455113"/>
      <w:r w:rsidRPr="00634DF3">
        <w:rPr>
          <w:sz w:val="20"/>
          <w:szCs w:val="20"/>
        </w:rPr>
        <w:t>РЕШЕНИЕ</w:t>
      </w:r>
      <w:bookmarkEnd w:id="0"/>
    </w:p>
    <w:p w:rsidR="006C753C" w:rsidRPr="00634DF3" w:rsidRDefault="006C753C" w:rsidP="00634DF3">
      <w:pPr>
        <w:rPr>
          <w:sz w:val="20"/>
        </w:rPr>
      </w:pPr>
    </w:p>
    <w:p w:rsidR="006C753C" w:rsidRPr="00634DF3" w:rsidRDefault="006C753C" w:rsidP="00634DF3">
      <w:pPr>
        <w:jc w:val="center"/>
        <w:rPr>
          <w:sz w:val="20"/>
        </w:rPr>
      </w:pPr>
    </w:p>
    <w:p w:rsidR="006C753C" w:rsidRPr="00634DF3" w:rsidRDefault="006C753C" w:rsidP="00634DF3">
      <w:pPr>
        <w:rPr>
          <w:sz w:val="20"/>
        </w:rPr>
      </w:pPr>
    </w:p>
    <w:p w:rsidR="006C753C" w:rsidRPr="00634DF3" w:rsidRDefault="006C753C" w:rsidP="00634DF3">
      <w:pPr>
        <w:rPr>
          <w:b/>
          <w:sz w:val="20"/>
        </w:rPr>
      </w:pPr>
      <w:r w:rsidRPr="00634DF3">
        <w:rPr>
          <w:b/>
          <w:sz w:val="20"/>
        </w:rPr>
        <w:t>00.00.00                                  с. Ястребово                                            № 00-00Р</w:t>
      </w:r>
    </w:p>
    <w:p w:rsidR="006C753C" w:rsidRPr="00634DF3" w:rsidRDefault="006C753C" w:rsidP="00634DF3">
      <w:pPr>
        <w:jc w:val="both"/>
        <w:rPr>
          <w:sz w:val="20"/>
        </w:rPr>
      </w:pPr>
    </w:p>
    <w:p w:rsidR="006C753C" w:rsidRPr="00634DF3" w:rsidRDefault="006C753C" w:rsidP="00634DF3">
      <w:pPr>
        <w:jc w:val="both"/>
        <w:rPr>
          <w:b/>
          <w:sz w:val="20"/>
        </w:rPr>
      </w:pPr>
      <w:r w:rsidRPr="00634DF3">
        <w:rPr>
          <w:b/>
          <w:sz w:val="20"/>
        </w:rPr>
        <w:t>О  бюджете Ястребовского сельсовета на очередной финансовый год 2025 год и плановый период 2026-2027 годов</w:t>
      </w:r>
      <w:r w:rsidRPr="00634DF3">
        <w:rPr>
          <w:b/>
          <w:sz w:val="20"/>
        </w:rPr>
        <w:tab/>
      </w:r>
    </w:p>
    <w:p w:rsidR="006C753C" w:rsidRPr="00634DF3" w:rsidRDefault="006C753C" w:rsidP="00634DF3">
      <w:pPr>
        <w:ind w:firstLine="709"/>
        <w:jc w:val="both"/>
        <w:rPr>
          <w:sz w:val="20"/>
        </w:rPr>
      </w:pPr>
      <w:r w:rsidRPr="00634DF3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 24 Устава Ястребовского сельского Совета депутатов, Ястребовский сельский Совет депутатов </w:t>
      </w:r>
    </w:p>
    <w:p w:rsidR="006C753C" w:rsidRPr="00634DF3" w:rsidRDefault="006C753C" w:rsidP="00634DF3">
      <w:pPr>
        <w:ind w:firstLine="709"/>
        <w:jc w:val="both"/>
        <w:rPr>
          <w:b/>
          <w:sz w:val="20"/>
        </w:rPr>
      </w:pPr>
      <w:r w:rsidRPr="00634DF3">
        <w:rPr>
          <w:b/>
          <w:sz w:val="20"/>
        </w:rPr>
        <w:t>РЕШИЛ:</w:t>
      </w:r>
    </w:p>
    <w:p w:rsidR="006C753C" w:rsidRPr="00634DF3" w:rsidRDefault="006C753C" w:rsidP="00634DF3">
      <w:pPr>
        <w:jc w:val="both"/>
        <w:rPr>
          <w:b/>
          <w:sz w:val="20"/>
        </w:rPr>
      </w:pPr>
      <w:bookmarkStart w:id="1" w:name="_Toc466455114"/>
      <w:r w:rsidRPr="00634DF3">
        <w:rPr>
          <w:b/>
          <w:sz w:val="20"/>
        </w:rPr>
        <w:t xml:space="preserve">Статья 1. Основные характеристики бюджета Ястребовского сельсовета на </w:t>
      </w:r>
      <w:bookmarkEnd w:id="1"/>
      <w:r w:rsidRPr="00634DF3">
        <w:rPr>
          <w:b/>
          <w:sz w:val="20"/>
        </w:rPr>
        <w:t>2025 год и плановый период 2026-2027 годов</w:t>
      </w:r>
      <w:r w:rsidRPr="00634DF3">
        <w:rPr>
          <w:b/>
          <w:sz w:val="20"/>
        </w:rPr>
        <w:tab/>
      </w:r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2" w:name="_Toc420567545"/>
      <w:r w:rsidRPr="00634DF3">
        <w:rPr>
          <w:sz w:val="20"/>
        </w:rPr>
        <w:t>1. Утвердить основные характеристики бюджета Ястребовского сельсовета на 2025 год:</w:t>
      </w:r>
      <w:bookmarkEnd w:id="2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3" w:name="_Toc420567546"/>
      <w:r w:rsidRPr="00634DF3">
        <w:rPr>
          <w:sz w:val="20"/>
        </w:rPr>
        <w:t>1) прогнозируемый общий объем доходов бюджета Ястребовского сельсовета в сумме 15 766,2 тыс. рублей;</w:t>
      </w:r>
      <w:bookmarkEnd w:id="3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4" w:name="_Toc420567547"/>
      <w:r w:rsidRPr="00634DF3">
        <w:rPr>
          <w:sz w:val="20"/>
        </w:rPr>
        <w:t>2) общий объем расходов бюджета Ястребовского сельсовета в сумме 15 786,2 тыс.рублей;</w:t>
      </w:r>
      <w:bookmarkEnd w:id="4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5" w:name="_Toc420567548"/>
      <w:r w:rsidRPr="00634DF3">
        <w:rPr>
          <w:sz w:val="20"/>
        </w:rPr>
        <w:t>3) дефицит бюджета Ястребовского сельсовета в сумме  20,0 тыс. рублей;</w:t>
      </w:r>
      <w:bookmarkEnd w:id="5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6" w:name="_Toc420567549"/>
      <w:r w:rsidRPr="00634DF3">
        <w:rPr>
          <w:sz w:val="20"/>
        </w:rPr>
        <w:t>4) источники внутреннего финансирования дефицита бюджета Ястребовского сельсовета в сумме 20,0 тыс. рублей согласно приложению 1 к настоящему Решению.</w:t>
      </w:r>
      <w:bookmarkEnd w:id="6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7" w:name="_Toc420567550"/>
      <w:r w:rsidRPr="00634DF3">
        <w:rPr>
          <w:sz w:val="20"/>
        </w:rPr>
        <w:t>2. Утвердить основные характеристики бюджета Ястребовского сельсовета</w:t>
      </w:r>
      <w:r w:rsidRPr="00634DF3">
        <w:rPr>
          <w:sz w:val="20"/>
        </w:rPr>
        <w:br/>
        <w:t>на 2026  и  2027 года:</w:t>
      </w:r>
      <w:bookmarkEnd w:id="7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8" w:name="_Toc420567551"/>
      <w:r w:rsidRPr="00634DF3">
        <w:rPr>
          <w:sz w:val="20"/>
        </w:rPr>
        <w:t>1) прогнозируемый общий объем доходов бюджета Ястребовского сельсовета на 2026 год в сумме 14 872,3 тыс. рублей и на 2027 год в сумме 14 856,0 тыс. рублей;</w:t>
      </w:r>
      <w:bookmarkEnd w:id="8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9" w:name="_Toc420567552"/>
      <w:r w:rsidRPr="00634DF3">
        <w:rPr>
          <w:sz w:val="20"/>
        </w:rPr>
        <w:t xml:space="preserve">2) общий объем расходов  бюджета Ястребовского сельсовета  на 2026 год в сумме 14 872,3 тыс. рублей, в том числе условно утвержденные расходы </w:t>
      </w:r>
      <w:r w:rsidRPr="00634DF3">
        <w:rPr>
          <w:sz w:val="20"/>
        </w:rPr>
        <w:br/>
        <w:t>в сумме 396,2 тыс. рублей, и на 2027 год в сумме 14 856,0 тыс. рублей, в том числе условно утвержденные расходы в сумме 806,1 тыс. рублей;</w:t>
      </w:r>
      <w:bookmarkEnd w:id="9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10" w:name="_Toc420567553"/>
      <w:r w:rsidRPr="00634DF3">
        <w:rPr>
          <w:sz w:val="20"/>
        </w:rPr>
        <w:t>3) дефицит  бюджета Ястребовского сельсовета на 2026 год в сумме «0,0» тыс. рублей и на 2027 год в сумме «0,0» тыс. рублей;</w:t>
      </w:r>
      <w:bookmarkEnd w:id="10"/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11" w:name="_Toc420567554"/>
      <w:r w:rsidRPr="00634DF3">
        <w:rPr>
          <w:sz w:val="20"/>
        </w:rPr>
        <w:lastRenderedPageBreak/>
        <w:t>4) источники внутреннего финансирования дефицита  бюджета  Ястребовского сельсовета на 2026 год в сумме «0,0» тыс. рублей и на 2027 год  в сумме «0,0» тыс. рублей согласно приложению 1 к настоящему Решению.</w:t>
      </w:r>
      <w:bookmarkEnd w:id="11"/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2" w:name="_Toc466455115"/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3" w:name="_Toc466455116"/>
      <w:bookmarkEnd w:id="12"/>
      <w:r w:rsidRPr="00634DF3">
        <w:rPr>
          <w:rFonts w:ascii="Times New Roman" w:hAnsi="Times New Roman"/>
          <w:sz w:val="20"/>
          <w:szCs w:val="20"/>
        </w:rPr>
        <w:t>Статья 2. Доходы  бюджета Ястребовского сельсовета</w:t>
      </w:r>
      <w:bookmarkEnd w:id="13"/>
      <w:r w:rsidRPr="00634DF3">
        <w:rPr>
          <w:rFonts w:ascii="Times New Roman" w:hAnsi="Times New Roman"/>
          <w:sz w:val="20"/>
          <w:szCs w:val="20"/>
        </w:rPr>
        <w:t xml:space="preserve">2025 год и </w:t>
      </w: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634DF3">
        <w:rPr>
          <w:rFonts w:ascii="Times New Roman" w:hAnsi="Times New Roman"/>
          <w:sz w:val="20"/>
          <w:szCs w:val="20"/>
        </w:rPr>
        <w:t>плановый период 2026-2027 годов</w:t>
      </w:r>
      <w:r w:rsidRPr="00634DF3">
        <w:rPr>
          <w:rFonts w:ascii="Times New Roman" w:hAnsi="Times New Roman"/>
          <w:sz w:val="20"/>
          <w:szCs w:val="20"/>
        </w:rPr>
        <w:tab/>
      </w: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r w:rsidRPr="00634DF3">
        <w:rPr>
          <w:rFonts w:ascii="Times New Roman" w:hAnsi="Times New Roman"/>
          <w:sz w:val="20"/>
          <w:szCs w:val="20"/>
        </w:rPr>
        <w:t>Утвердить доходы  бюджета Ястребовского сельсовета на 2025 год и плановый период 2026-2027 годов согласно приложению 2 к настоящему Решению.</w:t>
      </w:r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4" w:name="_Toc466455117"/>
      <w:r w:rsidRPr="00634DF3">
        <w:rPr>
          <w:rFonts w:ascii="Times New Roman" w:hAnsi="Times New Roman"/>
          <w:sz w:val="20"/>
          <w:szCs w:val="20"/>
        </w:rPr>
        <w:t xml:space="preserve">Статья 3. Распределение на 2025 год и плановый период </w:t>
      </w:r>
      <w:r w:rsidRPr="00634DF3">
        <w:rPr>
          <w:rFonts w:ascii="Times New Roman" w:hAnsi="Times New Roman"/>
          <w:sz w:val="20"/>
          <w:szCs w:val="20"/>
        </w:rPr>
        <w:br/>
        <w:t>2026 – 2027 годов расходов бюджета Ястребовского сельсовета по бюджетной классификации Российской Федерации</w:t>
      </w:r>
      <w:bookmarkEnd w:id="14"/>
    </w:p>
    <w:p w:rsidR="006C753C" w:rsidRPr="00634DF3" w:rsidRDefault="006C753C" w:rsidP="00634DF3">
      <w:pPr>
        <w:ind w:firstLine="720"/>
        <w:jc w:val="both"/>
        <w:rPr>
          <w:sz w:val="20"/>
        </w:rPr>
      </w:pPr>
      <w:r w:rsidRPr="00634DF3">
        <w:rPr>
          <w:sz w:val="20"/>
        </w:rPr>
        <w:t>Утвердить в пределах общего объема расходов  бюджета Ястребовского сельсовета, установленного статьей 1 настоящего Решения:</w:t>
      </w:r>
    </w:p>
    <w:p w:rsidR="006C753C" w:rsidRPr="00634DF3" w:rsidRDefault="006C753C" w:rsidP="00634DF3">
      <w:pPr>
        <w:ind w:firstLine="720"/>
        <w:jc w:val="both"/>
        <w:rPr>
          <w:sz w:val="20"/>
        </w:rPr>
      </w:pPr>
      <w:r w:rsidRPr="00634DF3">
        <w:rPr>
          <w:sz w:val="20"/>
        </w:rPr>
        <w:t xml:space="preserve">1) распределение бюджетных ассигнований по разделам </w:t>
      </w:r>
      <w:r w:rsidRPr="00634DF3">
        <w:rPr>
          <w:sz w:val="20"/>
        </w:rPr>
        <w:br/>
        <w:t>и подразделам 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6C753C" w:rsidRPr="00634DF3" w:rsidRDefault="006C753C" w:rsidP="00634DF3">
      <w:pPr>
        <w:ind w:firstLine="720"/>
        <w:jc w:val="both"/>
        <w:rPr>
          <w:sz w:val="20"/>
        </w:rPr>
      </w:pPr>
      <w:r w:rsidRPr="00634DF3">
        <w:rPr>
          <w:sz w:val="20"/>
        </w:rPr>
        <w:t>2) ведомственную структуру расходов бюджета Ястребовского сельсовета на 2025 год и плановый период 2026-2027 годов согласно приложению 4 к настоящему Решению;</w:t>
      </w:r>
    </w:p>
    <w:p w:rsidR="006C753C" w:rsidRPr="00634DF3" w:rsidRDefault="006C753C" w:rsidP="00634DF3">
      <w:pPr>
        <w:ind w:firstLine="720"/>
        <w:jc w:val="both"/>
        <w:rPr>
          <w:bCs/>
          <w:sz w:val="20"/>
        </w:rPr>
      </w:pPr>
      <w:bookmarkStart w:id="15" w:name="_Toc420567558"/>
      <w:r w:rsidRPr="00634DF3">
        <w:rPr>
          <w:bCs/>
          <w:sz w:val="20"/>
        </w:rPr>
        <w:t xml:space="preserve">3) распределение бюджетных ассигнований по целевым статьям (муниципальным  программам  Ястребовского сельсовета 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на </w:t>
      </w:r>
      <w:r w:rsidRPr="00634DF3">
        <w:rPr>
          <w:sz w:val="20"/>
        </w:rPr>
        <w:t xml:space="preserve">2025 год и плановый период 2026-2027 </w:t>
      </w:r>
      <w:r w:rsidRPr="00634DF3">
        <w:rPr>
          <w:bCs/>
          <w:sz w:val="20"/>
        </w:rPr>
        <w:t>годов согласно приложению 5 к настоящему Решению;</w:t>
      </w:r>
      <w:bookmarkEnd w:id="15"/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6" w:name="_Toc466455118"/>
      <w:r w:rsidRPr="00634DF3">
        <w:rPr>
          <w:rFonts w:ascii="Times New Roman" w:hAnsi="Times New Roman"/>
          <w:sz w:val="20"/>
          <w:szCs w:val="20"/>
        </w:rPr>
        <w:t xml:space="preserve">Статья 4. Публичные нормативные обязательства </w:t>
      </w:r>
      <w:bookmarkEnd w:id="16"/>
      <w:r w:rsidRPr="00634DF3">
        <w:rPr>
          <w:rFonts w:ascii="Times New Roman" w:hAnsi="Times New Roman"/>
          <w:sz w:val="20"/>
          <w:szCs w:val="20"/>
        </w:rPr>
        <w:t xml:space="preserve"> Ястребовского сельсовета</w:t>
      </w:r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  <w:r w:rsidRPr="00634DF3">
        <w:rPr>
          <w:color w:val="000000"/>
          <w:sz w:val="20"/>
        </w:rPr>
        <w:t>Утвердить общий объем средств бюджета сельсовета на исполнение публичных нормативных обязательств Ястребовского сельсовета на 2025 год в сумме 36,0 тыс.рублей, на 2026 год в сумме 36,0 тыс. рублей, на 2027 год в сумме 36,0 тыс. рублей.</w:t>
      </w:r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2"/>
        <w:rPr>
          <w:sz w:val="2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  <w:bookmarkStart w:id="17" w:name="_Toc466455120"/>
      <w:r w:rsidRPr="00634DF3">
        <w:rPr>
          <w:b/>
          <w:sz w:val="20"/>
        </w:rPr>
        <w:t>Статья 5. Изменение показателей сводной бюджетной росписи  бюджета Ястребовского сельсовета  в 2025 году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Установить, что Ястребовский сельсовет  Ачинского района  вправе в ходе исполнения настоящего Решения вносить изменения в сводную бюджетную роспись бюджета на 2025 год и плановый период 2026-2027 годов без внесения изменений в настоящее Решение: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lastRenderedPageBreak/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2) в случаях образования, переименования, реорганизации, ликвидации органов местного самоуправления и иных муниципальных органов Ястребовского сельсовета Ачинского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3)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4) в случае уменьшения суммы средств межбюджетных трансфертов из краевого и районного бюджетов;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5) в пределах общего объема средств межбюджетных трансфертов, предусмотренных бюджету Ястребовского сельсовета на выполнение переданных полномочий поселения 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Ястребовского сельсовета Ачинского района, после внесения изменений в указанную программу в установленном порядке.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634DF3">
        <w:rPr>
          <w:rFonts w:ascii="Times New Roman" w:hAnsi="Times New Roman"/>
          <w:sz w:val="20"/>
          <w:szCs w:val="20"/>
        </w:rPr>
        <w:t xml:space="preserve">Статья 6. Индексация размеров денежного вознаграждения лиц, замещающих муниципальные должности Ястребовского сельсовета, и должностных окладов муниципальных служащих </w:t>
      </w:r>
      <w:bookmarkEnd w:id="17"/>
      <w:r w:rsidRPr="00634DF3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634DF3" w:rsidRDefault="006C753C" w:rsidP="00634DF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bookmarkStart w:id="18" w:name="_Toc420567572"/>
      <w:r w:rsidRPr="00634DF3">
        <w:rPr>
          <w:rFonts w:ascii="Times New Roman" w:hAnsi="Times New Roman" w:cs="Times New Roman"/>
        </w:rPr>
        <w:t>Размеры денежного вознаграждения лиц, замещающих муниципальные должности  Ястребовского сельсовета, размеры должностных окладов по должностям муниципальной службы Ястребовского сельсовета, проиндексированные в 2009, 2011, 2012, 2013, 2015, 2018, 2019, 2021, 2022, 2023, 2024, 2025, 2026, 2027 годах,</w:t>
      </w:r>
      <w:bookmarkEnd w:id="18"/>
      <w:r w:rsidRPr="00634DF3">
        <w:rPr>
          <w:rFonts w:ascii="Times New Roman" w:hAnsi="Times New Roman" w:cs="Times New Roman"/>
        </w:rPr>
        <w:t xml:space="preserve"> увеличиваются (индексируются)  на коэффициент, равный 1.</w:t>
      </w:r>
    </w:p>
    <w:p w:rsidR="006C753C" w:rsidRPr="00634DF3" w:rsidRDefault="006C753C" w:rsidP="00634DF3">
      <w:pPr>
        <w:autoSpaceDE w:val="0"/>
        <w:autoSpaceDN w:val="0"/>
        <w:adjustRightInd w:val="0"/>
        <w:ind w:firstLine="709"/>
        <w:jc w:val="both"/>
        <w:rPr>
          <w:b/>
          <w:strike/>
          <w:sz w:val="20"/>
        </w:rPr>
      </w:pPr>
    </w:p>
    <w:p w:rsidR="006C753C" w:rsidRPr="00634DF3" w:rsidRDefault="006C753C" w:rsidP="00634DF3">
      <w:pPr>
        <w:ind w:firstLine="720"/>
        <w:jc w:val="both"/>
        <w:rPr>
          <w:b/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19" w:name="_Toc466455121"/>
      <w:r w:rsidRPr="00634DF3">
        <w:rPr>
          <w:rFonts w:ascii="Times New Roman" w:hAnsi="Times New Roman"/>
          <w:sz w:val="20"/>
          <w:szCs w:val="20"/>
        </w:rPr>
        <w:lastRenderedPageBreak/>
        <w:t xml:space="preserve">Статья 7. Общая предельная штатная численность муниципальных служащих </w:t>
      </w:r>
      <w:bookmarkEnd w:id="19"/>
      <w:r w:rsidRPr="00634DF3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634DF3" w:rsidRDefault="006C753C" w:rsidP="00634DF3">
      <w:pPr>
        <w:ind w:firstLine="720"/>
        <w:jc w:val="both"/>
        <w:rPr>
          <w:sz w:val="20"/>
        </w:rPr>
      </w:pPr>
      <w:bookmarkStart w:id="20" w:name="_Toc420567576"/>
      <w:r w:rsidRPr="00634DF3">
        <w:rPr>
          <w:sz w:val="20"/>
        </w:rPr>
        <w:t>Общая предельная штатная численность муниципальных служащих Ястребовского сельсовета, принятая к финансовому обеспечению на 2025 год и плановый период 2026-2027 годов, составляет 5  штатных единиц, в том числе предельная штатная численность муниципальных служащих исполнительно-распорядительных органов местного самоуправления  Ястребовского сельсовета  – 5 штатных единиц.</w:t>
      </w:r>
      <w:bookmarkEnd w:id="20"/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1" w:name="_Toc466455122"/>
      <w:r w:rsidRPr="00634DF3">
        <w:rPr>
          <w:rFonts w:ascii="Times New Roman" w:hAnsi="Times New Roman"/>
          <w:sz w:val="20"/>
          <w:szCs w:val="20"/>
        </w:rPr>
        <w:t xml:space="preserve">Статья 8. Индексация заработной платы работников </w:t>
      </w:r>
      <w:bookmarkEnd w:id="21"/>
      <w:r w:rsidRPr="00634DF3">
        <w:rPr>
          <w:rFonts w:ascii="Times New Roman" w:hAnsi="Times New Roman"/>
          <w:sz w:val="20"/>
          <w:szCs w:val="20"/>
        </w:rPr>
        <w:t>Ястребовского сельсовета</w:t>
      </w:r>
    </w:p>
    <w:p w:rsidR="006C753C" w:rsidRPr="00634DF3" w:rsidRDefault="006C753C" w:rsidP="00634DF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634DF3">
        <w:rPr>
          <w:rFonts w:ascii="Times New Roman" w:hAnsi="Times New Roman" w:cs="Times New Roman"/>
        </w:rPr>
        <w:t>Заработная плата работников администрации Ястребовского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</w:t>
      </w:r>
    </w:p>
    <w:p w:rsidR="006C753C" w:rsidRPr="00634DF3" w:rsidRDefault="006C753C" w:rsidP="00634DF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634DF3">
        <w:rPr>
          <w:rFonts w:ascii="Times New Roman" w:hAnsi="Times New Roman" w:cs="Times New Roman"/>
        </w:rPr>
        <w:t>в  2024г. 2025г. 2026г.2027г на коэффициент, равный 1.</w:t>
      </w:r>
    </w:p>
    <w:p w:rsidR="006C753C" w:rsidRPr="00634DF3" w:rsidRDefault="006C753C" w:rsidP="00634DF3">
      <w:pPr>
        <w:autoSpaceDE w:val="0"/>
        <w:autoSpaceDN w:val="0"/>
        <w:adjustRightInd w:val="0"/>
        <w:ind w:firstLine="709"/>
        <w:jc w:val="both"/>
        <w:rPr>
          <w:b/>
          <w:strike/>
          <w:sz w:val="20"/>
        </w:rPr>
      </w:pPr>
    </w:p>
    <w:p w:rsidR="006C753C" w:rsidRPr="00634DF3" w:rsidRDefault="006C753C" w:rsidP="00634DF3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2" w:name="_Toc466455124"/>
      <w:r w:rsidRPr="00634DF3">
        <w:rPr>
          <w:rFonts w:ascii="Times New Roman" w:hAnsi="Times New Roman"/>
          <w:sz w:val="20"/>
          <w:szCs w:val="20"/>
        </w:rPr>
        <w:t>Статья 9. Особенности исполнения бюджета Ястребовского сельсовета в 2025 году</w:t>
      </w:r>
      <w:bookmarkEnd w:id="22"/>
    </w:p>
    <w:p w:rsidR="006C753C" w:rsidRPr="00634DF3" w:rsidRDefault="006C753C" w:rsidP="00634DF3">
      <w:pPr>
        <w:pStyle w:val="ConsPlusNormal"/>
        <w:ind w:firstLine="700"/>
        <w:jc w:val="both"/>
        <w:rPr>
          <w:rFonts w:ascii="Times New Roman" w:hAnsi="Times New Roman" w:cs="Times New Roman"/>
        </w:rPr>
      </w:pPr>
      <w:bookmarkStart w:id="23" w:name="_Toc420567586"/>
      <w:r w:rsidRPr="00634DF3">
        <w:rPr>
          <w:rFonts w:ascii="Times New Roman" w:hAnsi="Times New Roman" w:cs="Times New Roman"/>
        </w:rPr>
        <w:t>1. Установить, что не использованные по состоянию на 1 января 2024 года остатки межбюджетных трансфертов, предоставленных Ястребовскому сельсовету за счет средств федерального, краевого и районного бюджетов в  форме субсидий, субвенций и иных межбюджетных трансфертов, имеющих целевое назначение, подлежат возврату в районный бюджет в течение первых 15 рабочих дней 2024 года.</w:t>
      </w:r>
      <w:bookmarkEnd w:id="23"/>
    </w:p>
    <w:p w:rsidR="006C753C" w:rsidRPr="00634DF3" w:rsidRDefault="006C753C" w:rsidP="00634D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4" w:name="_Toc420567587"/>
      <w:r w:rsidRPr="00634DF3">
        <w:rPr>
          <w:rFonts w:ascii="Times New Roman" w:hAnsi="Times New Roman" w:cs="Times New Roman"/>
        </w:rPr>
        <w:t>2. Остатки средств бюджета Ястребовского сельсовета на 1 января 2025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Ястребовского сельсовета в 2025 году</w:t>
      </w:r>
      <w:bookmarkEnd w:id="24"/>
      <w:r w:rsidRPr="00634DF3">
        <w:rPr>
          <w:rFonts w:ascii="Times New Roman" w:hAnsi="Times New Roman" w:cs="Times New Roman"/>
        </w:rPr>
        <w:t xml:space="preserve">, а также на увеличение бюджетных ассигнований на оплату заключенныхот имени Ястребовского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 собственности сельсовета),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</w:t>
      </w:r>
      <w:r w:rsidRPr="00634DF3">
        <w:rPr>
          <w:rFonts w:ascii="Times New Roman" w:hAnsi="Times New Roman" w:cs="Times New Roman"/>
        </w:rPr>
        <w:lastRenderedPageBreak/>
        <w:t xml:space="preserve">бюджетных ассигнований на указанные цели, в случае осуществления заказчиком </w:t>
      </w:r>
      <w:r w:rsidRPr="00634DF3">
        <w:rPr>
          <w:rFonts w:ascii="Times New Roman" w:hAnsi="Times New Roman" w:cs="Times New Roman"/>
          <w:color w:val="000000" w:themeColor="text1"/>
        </w:rPr>
        <w:t xml:space="preserve">до 1 февраля 2025 года </w:t>
      </w:r>
      <w:r w:rsidRPr="00634DF3">
        <w:rPr>
          <w:rFonts w:ascii="Times New Roman" w:hAnsi="Times New Roman" w:cs="Times New Roman"/>
        </w:rPr>
        <w:t>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6C753C" w:rsidRPr="00634DF3" w:rsidRDefault="006C753C" w:rsidP="00634D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4DF3">
        <w:rPr>
          <w:rFonts w:ascii="Times New Roman" w:hAnsi="Times New Roman" w:cs="Times New Roman"/>
        </w:rPr>
        <w:t>Внесение изменений в сводную бюджетную роспись бюджета Ястребовского сельсовета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 бюджета Ястребовского сельсовета.</w:t>
      </w:r>
    </w:p>
    <w:p w:rsidR="006C753C" w:rsidRPr="00634DF3" w:rsidRDefault="006C753C" w:rsidP="00634DF3">
      <w:pPr>
        <w:pStyle w:val="ConsPlusNormal"/>
        <w:ind w:firstLine="700"/>
        <w:jc w:val="both"/>
        <w:rPr>
          <w:rFonts w:ascii="Times New Roman" w:hAnsi="Times New Roman" w:cs="Times New Roman"/>
        </w:rPr>
      </w:pPr>
      <w:bookmarkStart w:id="25" w:name="_Toc420567588"/>
      <w:r w:rsidRPr="00634DF3">
        <w:rPr>
          <w:rFonts w:ascii="Times New Roman" w:hAnsi="Times New Roman" w:cs="Times New Roman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Ястребовского сельсовета за счет утвержденных им бюджетных ассигнований на 2025 год.</w:t>
      </w:r>
      <w:bookmarkEnd w:id="25"/>
    </w:p>
    <w:p w:rsidR="006C753C" w:rsidRPr="00634DF3" w:rsidRDefault="006C753C" w:rsidP="00634DF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0"/>
        </w:rPr>
      </w:pP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bookmarkStart w:id="26" w:name="_Toc466455125"/>
      <w:r w:rsidRPr="00634DF3">
        <w:rPr>
          <w:rFonts w:ascii="Times New Roman" w:hAnsi="Times New Roman"/>
          <w:sz w:val="20"/>
          <w:szCs w:val="20"/>
        </w:rPr>
        <w:t xml:space="preserve">Статья 10. Межбюджетные трансферты </w:t>
      </w:r>
      <w:bookmarkEnd w:id="26"/>
    </w:p>
    <w:p w:rsidR="006C753C" w:rsidRPr="00634DF3" w:rsidRDefault="006C753C" w:rsidP="00634DF3">
      <w:pPr>
        <w:rPr>
          <w:sz w:val="2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1. Утвердить распределение:</w:t>
      </w:r>
    </w:p>
    <w:p w:rsidR="006C753C" w:rsidRPr="00634DF3" w:rsidRDefault="006C753C" w:rsidP="00634DF3">
      <w:pPr>
        <w:tabs>
          <w:tab w:val="left" w:pos="-2127"/>
        </w:tabs>
        <w:ind w:firstLine="700"/>
        <w:jc w:val="both"/>
        <w:rPr>
          <w:sz w:val="20"/>
        </w:rPr>
      </w:pPr>
      <w:r w:rsidRPr="00634DF3">
        <w:rPr>
          <w:sz w:val="20"/>
        </w:rPr>
        <w:t>1) иных межбюджетных трансфертов из бюджета Ястребовского сельсовета в районный бюджет Ачинского района  на 2025 год и плановый период 2026 - 2027 годов согласно приложению 6 к настоящему Решению;</w:t>
      </w:r>
    </w:p>
    <w:p w:rsidR="006C753C" w:rsidRPr="00634DF3" w:rsidRDefault="006C753C" w:rsidP="00634DF3">
      <w:pPr>
        <w:tabs>
          <w:tab w:val="left" w:pos="-2127"/>
        </w:tabs>
        <w:ind w:firstLine="700"/>
        <w:jc w:val="both"/>
        <w:rPr>
          <w:sz w:val="20"/>
        </w:rPr>
      </w:pPr>
      <w:r w:rsidRPr="00634DF3">
        <w:rPr>
          <w:sz w:val="20"/>
        </w:rPr>
        <w:t>2. 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2025 год и плановый период 2026-2027 годов согласно приложению 7 к настоящему Решению;</w:t>
      </w:r>
    </w:p>
    <w:p w:rsidR="006C753C" w:rsidRPr="00634DF3" w:rsidRDefault="006C753C" w:rsidP="00634DF3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</w:p>
    <w:p w:rsidR="006C753C" w:rsidRPr="00634DF3" w:rsidRDefault="006C753C" w:rsidP="00634DF3">
      <w:pPr>
        <w:rPr>
          <w:sz w:val="2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  <w:r w:rsidRPr="00634DF3">
        <w:rPr>
          <w:b/>
          <w:sz w:val="20"/>
        </w:rPr>
        <w:t xml:space="preserve">Статья 11. Дорожный фонд Ястребовского сельсовета Ачинского района 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 xml:space="preserve"> Утвердить объем бюджетных ассигнований дорожного фонда Ястребовского сельсовета Ачинского района:</w:t>
      </w:r>
    </w:p>
    <w:p w:rsidR="006C753C" w:rsidRPr="00634DF3" w:rsidRDefault="006C753C" w:rsidP="00634DF3">
      <w:pPr>
        <w:autoSpaceDE w:val="0"/>
        <w:jc w:val="both"/>
        <w:rPr>
          <w:sz w:val="20"/>
        </w:rPr>
      </w:pPr>
      <w:r w:rsidRPr="00634DF3">
        <w:rPr>
          <w:sz w:val="20"/>
        </w:rPr>
        <w:t xml:space="preserve"> - содержание автомобильных дорого общего пользования местного значения за счет краевых средств:</w:t>
      </w:r>
    </w:p>
    <w:p w:rsidR="006C753C" w:rsidRPr="00634DF3" w:rsidRDefault="006C753C" w:rsidP="00634DF3">
      <w:pPr>
        <w:autoSpaceDE w:val="0"/>
        <w:jc w:val="both"/>
        <w:rPr>
          <w:sz w:val="20"/>
        </w:rPr>
      </w:pPr>
      <w:r w:rsidRPr="00634DF3">
        <w:rPr>
          <w:sz w:val="20"/>
        </w:rPr>
        <w:t>на 2025 год в сумме 637,7 тыс. рублей;</w:t>
      </w:r>
    </w:p>
    <w:p w:rsidR="006C753C" w:rsidRPr="00634DF3" w:rsidRDefault="006C753C" w:rsidP="00634DF3">
      <w:pPr>
        <w:autoSpaceDE w:val="0"/>
        <w:jc w:val="both"/>
        <w:rPr>
          <w:sz w:val="20"/>
        </w:rPr>
      </w:pPr>
      <w:r w:rsidRPr="00634DF3">
        <w:rPr>
          <w:sz w:val="20"/>
        </w:rPr>
        <w:t>на 2026 год в сумме 671,7 тыс. рублей;</w:t>
      </w:r>
    </w:p>
    <w:p w:rsidR="006C753C" w:rsidRPr="00634DF3" w:rsidRDefault="006C753C" w:rsidP="00634DF3">
      <w:pPr>
        <w:autoSpaceDE w:val="0"/>
        <w:jc w:val="both"/>
        <w:rPr>
          <w:sz w:val="20"/>
        </w:rPr>
      </w:pPr>
      <w:r w:rsidRPr="00634DF3">
        <w:rPr>
          <w:sz w:val="20"/>
        </w:rPr>
        <w:t>на 2027 год в сумме 932,2 тыс. рублей.</w:t>
      </w: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  <w:r w:rsidRPr="00634DF3">
        <w:rPr>
          <w:b/>
          <w:sz w:val="20"/>
        </w:rPr>
        <w:lastRenderedPageBreak/>
        <w:t xml:space="preserve">Статья 12. Резервный фонд администрации Ястребовского сельсовета Ачинского района 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Установить, что в расходной части бюджета предусматривается резервный фонд  Ястребовского сельсовета Ачинского района  на 2025 год и плановый период 2026-2027 годов в сумме 5,5 тыс. рублей ежегодно.</w:t>
      </w: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  <w:shd w:val="clear" w:color="auto" w:fill="FFFF0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  <w:r w:rsidRPr="00634DF3">
        <w:rPr>
          <w:b/>
          <w:sz w:val="20"/>
        </w:rPr>
        <w:t xml:space="preserve">Статья 13. Муниципальный внутренний долг Ястребовского сельсовета Ачинского района 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1. Установить верхний предел муниципального внутреннего долга Ястребовского сельсовета Ачинского района по состоянию на 1 января года, следующего за очередным финансовым годом и каждым годом планового периода, т.е по состоянию: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на 1 января 2026 года в сумме «0,0» тыс. рублей, в том числе по муниципальным  гарантиям  «0,0» тыс. рублей;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на 1 января 2027 года в сумме «0,0» тыс. рублей, в том числе по муниципальным  гарантиям «0,0» тыс. рублей;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на 1 января 2028 года в сумме «0,0» тыс. рублей, в том числе по муниципальным  гарантиям «0,0» тыс. рублей.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2. Муниципальный долг отсутствует. Программа внутренних заимствований не утверждена на 2025 год и плановый период 2026-2027 годов</w:t>
      </w: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</w:p>
    <w:p w:rsidR="006C753C" w:rsidRPr="00634DF3" w:rsidRDefault="006C753C" w:rsidP="00634DF3">
      <w:pPr>
        <w:autoSpaceDE w:val="0"/>
        <w:ind w:firstLine="700"/>
        <w:jc w:val="both"/>
        <w:rPr>
          <w:b/>
          <w:sz w:val="20"/>
        </w:rPr>
      </w:pPr>
      <w:r w:rsidRPr="00634DF3">
        <w:rPr>
          <w:b/>
          <w:sz w:val="20"/>
        </w:rPr>
        <w:t>Статья 14. Вступление в силу настоящего Решения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6C753C" w:rsidRPr="00634DF3" w:rsidRDefault="006C753C" w:rsidP="00634DF3">
      <w:pPr>
        <w:autoSpaceDE w:val="0"/>
        <w:ind w:firstLine="700"/>
        <w:jc w:val="both"/>
        <w:rPr>
          <w:sz w:val="20"/>
        </w:rPr>
      </w:pPr>
      <w:r w:rsidRPr="00634DF3">
        <w:rPr>
          <w:sz w:val="20"/>
        </w:rPr>
        <w:t>Размесить настоящее Решение в сети Интернет на официальном сайте Ачинского района: www. //ach-rajon.</w:t>
      </w:r>
      <w:r w:rsidRPr="00634DF3">
        <w:rPr>
          <w:sz w:val="20"/>
          <w:lang w:val="en-US"/>
        </w:rPr>
        <w:t>gosusiugi</w:t>
      </w:r>
      <w:r w:rsidRPr="00634DF3">
        <w:rPr>
          <w:sz w:val="20"/>
        </w:rPr>
        <w:t>.ru.</w:t>
      </w:r>
    </w:p>
    <w:p w:rsidR="006C753C" w:rsidRPr="00634DF3" w:rsidRDefault="006C753C" w:rsidP="00634DF3">
      <w:pPr>
        <w:ind w:firstLine="360"/>
        <w:jc w:val="both"/>
        <w:rPr>
          <w:sz w:val="20"/>
        </w:rPr>
      </w:pPr>
    </w:p>
    <w:p w:rsidR="006C753C" w:rsidRPr="00634DF3" w:rsidRDefault="006C753C" w:rsidP="00634DF3">
      <w:pPr>
        <w:ind w:firstLine="360"/>
        <w:jc w:val="both"/>
        <w:rPr>
          <w:sz w:val="20"/>
        </w:rPr>
      </w:pPr>
    </w:p>
    <w:p w:rsidR="006C753C" w:rsidRPr="00634DF3" w:rsidRDefault="006C753C" w:rsidP="00634DF3">
      <w:pPr>
        <w:ind w:right="-1"/>
        <w:jc w:val="both"/>
        <w:rPr>
          <w:b/>
          <w:sz w:val="20"/>
        </w:rPr>
      </w:pPr>
      <w:r w:rsidRPr="00634DF3">
        <w:rPr>
          <w:b/>
          <w:sz w:val="20"/>
        </w:rPr>
        <w:t>Председатель сельского</w:t>
      </w:r>
    </w:p>
    <w:p w:rsidR="006C753C" w:rsidRPr="00634DF3" w:rsidRDefault="006C753C" w:rsidP="00634DF3">
      <w:pPr>
        <w:rPr>
          <w:b/>
          <w:sz w:val="20"/>
        </w:rPr>
      </w:pPr>
      <w:r w:rsidRPr="00634DF3">
        <w:rPr>
          <w:b/>
          <w:sz w:val="20"/>
        </w:rPr>
        <w:t>Совета депутатов                                                                            В.В. Чеберяк</w:t>
      </w:r>
    </w:p>
    <w:p w:rsidR="006C753C" w:rsidRPr="00634DF3" w:rsidRDefault="006C753C" w:rsidP="00634DF3">
      <w:pPr>
        <w:rPr>
          <w:b/>
          <w:sz w:val="20"/>
        </w:rPr>
      </w:pPr>
    </w:p>
    <w:p w:rsidR="006C753C" w:rsidRPr="00634DF3" w:rsidRDefault="006C753C" w:rsidP="00634DF3">
      <w:pPr>
        <w:jc w:val="both"/>
        <w:rPr>
          <w:sz w:val="20"/>
        </w:rPr>
      </w:pPr>
    </w:p>
    <w:p w:rsidR="006C753C" w:rsidRPr="00634DF3" w:rsidRDefault="006C753C" w:rsidP="00634DF3">
      <w:pPr>
        <w:rPr>
          <w:b/>
          <w:sz w:val="20"/>
        </w:rPr>
      </w:pPr>
      <w:r w:rsidRPr="00634DF3">
        <w:rPr>
          <w:b/>
          <w:sz w:val="20"/>
        </w:rPr>
        <w:t>Глава сельсовета                                                                    Е.Н. Тимошенко</w:t>
      </w: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6C753C" w:rsidRPr="00634DF3" w:rsidRDefault="006C753C" w:rsidP="00634DF3">
      <w:pPr>
        <w:rPr>
          <w:b/>
          <w:sz w:val="20"/>
        </w:rPr>
      </w:pPr>
    </w:p>
    <w:p w:rsidR="006C753C" w:rsidRPr="00634DF3" w:rsidRDefault="006C753C" w:rsidP="00634DF3">
      <w:pPr>
        <w:jc w:val="center"/>
        <w:rPr>
          <w:sz w:val="20"/>
        </w:rPr>
      </w:pPr>
      <w:bookmarkStart w:id="27" w:name="RANGE!A1:F21"/>
      <w:bookmarkEnd w:id="27"/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</w:pPr>
    </w:p>
    <w:p w:rsidR="008A2335" w:rsidRPr="00634DF3" w:rsidRDefault="008A2335" w:rsidP="00634DF3">
      <w:pPr>
        <w:jc w:val="center"/>
        <w:rPr>
          <w:sz w:val="20"/>
        </w:rPr>
        <w:sectPr w:rsidR="008A2335" w:rsidRPr="00634DF3" w:rsidSect="00B56C3A">
          <w:headerReference w:type="default" r:id="rId8"/>
          <w:footerReference w:type="default" r:id="rId9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4"/>
        <w:gridCol w:w="2566"/>
        <w:gridCol w:w="7384"/>
        <w:gridCol w:w="1607"/>
        <w:gridCol w:w="1607"/>
        <w:gridCol w:w="1607"/>
      </w:tblGrid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Приложение 1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от 00.00.00 №00-0</w:t>
            </w:r>
          </w:p>
        </w:tc>
      </w:tr>
      <w:tr w:rsidR="006C753C" w:rsidRPr="00634DF3" w:rsidTr="006C753C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2025 год и плановый период 2026-2027 годов</w:t>
            </w:r>
          </w:p>
        </w:tc>
      </w:tr>
      <w:tr w:rsidR="006C753C" w:rsidRPr="00634DF3" w:rsidTr="006C753C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53C" w:rsidRPr="00634DF3" w:rsidRDefault="006C753C" w:rsidP="00634DF3">
            <w:pPr>
              <w:rPr>
                <w:b/>
                <w:bCs/>
                <w:sz w:val="20"/>
              </w:rPr>
            </w:pP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(рублей)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2027 год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-14 856 000,00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15 786 250,00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14 875 260,00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14 856 000,00</w:t>
            </w:r>
          </w:p>
        </w:tc>
      </w:tr>
      <w:tr w:rsidR="006C753C" w:rsidRPr="00634DF3" w:rsidTr="006C753C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53C" w:rsidRPr="00634DF3" w:rsidRDefault="006C753C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</w:tbl>
    <w:p w:rsidR="006C753C" w:rsidRPr="00634DF3" w:rsidRDefault="006C753C" w:rsidP="00634DF3">
      <w:pPr>
        <w:rPr>
          <w:b/>
          <w:sz w:val="20"/>
        </w:rPr>
        <w:sectPr w:rsidR="006C753C" w:rsidRPr="00634DF3" w:rsidSect="00212F6A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space="709"/>
          <w:docGrid w:linePitch="381"/>
        </w:sectPr>
      </w:pPr>
    </w:p>
    <w:p w:rsidR="006C753C" w:rsidRPr="00634DF3" w:rsidRDefault="006C753C" w:rsidP="00634DF3">
      <w:pPr>
        <w:rPr>
          <w:b/>
          <w:sz w:val="20"/>
        </w:rPr>
      </w:pPr>
    </w:p>
    <w:p w:rsidR="004F6245" w:rsidRPr="00634DF3" w:rsidRDefault="004F6245" w:rsidP="00634DF3">
      <w:pPr>
        <w:jc w:val="right"/>
        <w:rPr>
          <w:b/>
          <w:bCs/>
          <w:sz w:val="20"/>
        </w:rPr>
        <w:sectPr w:rsidR="004F6245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26"/>
        <w:gridCol w:w="516"/>
        <w:gridCol w:w="459"/>
        <w:gridCol w:w="459"/>
        <w:gridCol w:w="459"/>
        <w:gridCol w:w="516"/>
        <w:gridCol w:w="459"/>
        <w:gridCol w:w="616"/>
        <w:gridCol w:w="516"/>
        <w:gridCol w:w="7136"/>
        <w:gridCol w:w="1323"/>
        <w:gridCol w:w="1300"/>
        <w:gridCol w:w="1380"/>
      </w:tblGrid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Приложение 2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к проекту  Решения Ястребовского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от 00.00.00 ;00-0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Доходы Ястребовского сельсовета на 2025 и плановый период 2026-2027 годов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рублей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Доходы бюджета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Доходы бюджета            2027 год</w:t>
            </w: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13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1 694 950,00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2 020 490,00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293 150,00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310 990,00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289 250,00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306 890,00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4 100,00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923 200,00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587 400,00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486 000,00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486 000,00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2 500,00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2 500,00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508 400,00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508 400,00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-73 700,00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-73 700,00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618 400,00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221 300,00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221 300,00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397 100,00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72 600,00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72 600,00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324 500,00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324 500,00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166 900,00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14 174 150,00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13 177 310,00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12 835 510,00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14 174 150,00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13 177 310,00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12 835 510,00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4 898 500,00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4 545 560,00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4 545 560,00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1 411 760,00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Дотации  бюджетам сельских поселений на выравнивание бюджетной обеспеченности из бюджета субьекта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1 411 760,00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3 133 800,00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250 650,00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275 160,00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9 025 000,00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8 356 590,00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8 282 550,00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34DF3">
              <w:rPr>
                <w:color w:val="000000"/>
                <w:sz w:val="20"/>
              </w:rPr>
              <w:lastRenderedPageBreak/>
              <w:t>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8 523 060,00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7 854 650,00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7 780 610,00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8 523 060,00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7 854 650,00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7 780 610,00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7 611 700,00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6 943 290,00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6 869 250,00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</w:tr>
      <w:tr w:rsidR="004F6245" w:rsidRPr="00634DF3" w:rsidTr="004F6245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15 766 250,00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14 856 000,00</w:t>
            </w:r>
          </w:p>
        </w:tc>
      </w:tr>
    </w:tbl>
    <w:p w:rsidR="004F6245" w:rsidRPr="00634DF3" w:rsidRDefault="004F6245" w:rsidP="00634DF3">
      <w:pPr>
        <w:rPr>
          <w:b/>
          <w:sz w:val="20"/>
        </w:rPr>
        <w:sectPr w:rsidR="004F6245" w:rsidRPr="00634DF3" w:rsidSect="00AF3D3B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space="709"/>
          <w:docGrid w:linePitch="381"/>
        </w:sectPr>
      </w:pPr>
    </w:p>
    <w:p w:rsidR="004F6245" w:rsidRPr="00634DF3" w:rsidRDefault="004F6245" w:rsidP="00634DF3">
      <w:pPr>
        <w:rPr>
          <w:b/>
          <w:sz w:val="20"/>
        </w:rPr>
      </w:pPr>
    </w:p>
    <w:p w:rsidR="004F6245" w:rsidRPr="00634DF3" w:rsidRDefault="004F6245" w:rsidP="00634DF3">
      <w:pPr>
        <w:rPr>
          <w:sz w:val="20"/>
        </w:rPr>
        <w:sectPr w:rsidR="004F6245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94"/>
        <w:gridCol w:w="616"/>
        <w:gridCol w:w="1583"/>
        <w:gridCol w:w="1583"/>
        <w:gridCol w:w="1689"/>
      </w:tblGrid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Приложение 3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к проекту Решения Ястребовского  сельского Совета депутатов  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от 00.00.00 №00-0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2025 год и плановый период 2026 -2027 годов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2027 год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10 520 056,0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9 746 779,0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9 746 779,0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8 432 469,0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7 659 192,0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7 659 192,0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921 760,0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921 760,0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921 760,0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2 126 710,0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2 126 710,0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923 200,0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923 200,0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715 253,0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615 253,0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396 249,0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806 118,0</w:t>
            </w:r>
          </w:p>
        </w:tc>
      </w:tr>
      <w:tr w:rsidR="004F6245" w:rsidRPr="00634DF3" w:rsidTr="004F624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15 786 250,0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14 872 260,0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14 856 000,0</w:t>
            </w:r>
          </w:p>
        </w:tc>
      </w:tr>
    </w:tbl>
    <w:p w:rsidR="004F6245" w:rsidRPr="00634DF3" w:rsidRDefault="004F6245" w:rsidP="00634DF3">
      <w:pPr>
        <w:rPr>
          <w:b/>
          <w:sz w:val="20"/>
        </w:rPr>
        <w:sectPr w:rsidR="004F6245" w:rsidRPr="00634DF3" w:rsidSect="00AF3D3B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4F6245" w:rsidRPr="00634DF3" w:rsidRDefault="004F6245" w:rsidP="00634DF3">
      <w:pPr>
        <w:rPr>
          <w:b/>
          <w:sz w:val="20"/>
        </w:rPr>
      </w:pPr>
    </w:p>
    <w:p w:rsidR="004F6245" w:rsidRPr="00634DF3" w:rsidRDefault="004F6245" w:rsidP="00634DF3">
      <w:pPr>
        <w:jc w:val="right"/>
        <w:rPr>
          <w:sz w:val="20"/>
        </w:rPr>
        <w:sectPr w:rsidR="004F6245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66"/>
        <w:gridCol w:w="266"/>
        <w:gridCol w:w="7554"/>
        <w:gridCol w:w="517"/>
        <w:gridCol w:w="617"/>
        <w:gridCol w:w="417"/>
        <w:gridCol w:w="517"/>
        <w:gridCol w:w="717"/>
        <w:gridCol w:w="517"/>
        <w:gridCol w:w="1429"/>
        <w:gridCol w:w="1429"/>
        <w:gridCol w:w="1419"/>
      </w:tblGrid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Приложение 4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48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3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от 00.00.00 №00-0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3945CE">
        <w:trPr>
          <w:cantSplit/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2025 ГОД И ПЛАНОВЫЙ ПЕРИОД 2026 - 2027 ГОДА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40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 рублей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Код ведомства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Раздел-подраздел</w:t>
            </w:r>
          </w:p>
        </w:tc>
        <w:tc>
          <w:tcPr>
            <w:tcW w:w="5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Целевая статья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Вид расходов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2025 год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2026 год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2027 год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5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10 520 056,00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9 746 779,00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9 746 779,00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Глава муниципального образования в рамках непрограмных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Глава  муниципального образования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1 160 327,00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891 188,00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891 188,00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891 188,00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634DF3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269 139,00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269 139,00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269 139,00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Функционирование администрации Ястребовского сельсовета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8 432 469,00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7 659 192,00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5 907 052,00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5 133 775,00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5 133 775,00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3 867 028,00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2 970 067,00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2 970 067,00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2 970 067,00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634DF3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896 961,00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896 961,00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896 961,00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2 035 024,00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1 264 747,00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1 264 747,00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2 035 024,00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1 264 747,00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1 264 747,00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714 747,00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714 747,00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1 105 024,00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Ключинского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1 939 644,00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1 939 644,00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1 939 644,00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634DF3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0104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585 773,00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585 773,00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585 773,00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Резервный фонд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Функционирование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Резервный фонд 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бюджетные ассигнования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0113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921 760,00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921 760,00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921 760,00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 Мероприятия по профилактике терроризма и экстремизма в рамках подпрограммы " Профилактика терроризма и экстремизмана территории Ястребовского "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Отдельные мероприятие в рамках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911 360,00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75140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7 400,00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0200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Непрограммные расходы администрации Ястребоского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Функционирование администрации Ястребовского  сельсовета в рамках непрограммных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243 250,00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267 760,00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196 347,00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Фонд оплаты труда государственных муниципальных органов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150 804,00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150 804,00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45 543,00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45 543,00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0203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51180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46 903,00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71 413,00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0300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2 126 710,00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2 126 710,00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2 126 710,00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Подпрограмма "Обеспечение первичных мер пожарной безопасности на территории Ястребовского сельсовета" в рамках  муниципальной программы 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2 126 710,00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 на территории Ястребовского сельсовета" 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2 868 081,00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2 321 832,00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2 126 710,00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1 668 081,00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1 281 168,00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1 281 168,00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1 281 168,00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634DF3">
              <w:rPr>
                <w:sz w:val="20"/>
              </w:rPr>
              <w:br/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386 913,00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386 913,00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386 913,00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1 200 000,00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653 751,00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458 629,00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1 200 000,00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653 751,00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458 629,00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0310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93110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453 751,00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258 629,00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0400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923 200,00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923 200,00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94090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923 200,00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0409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94090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637 700,00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671 700,00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923 200,00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715 253,00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Подпрограмма"Благоустройство территории  Ястребовского сельсовета" в рамках муниципальной программы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взносы по многоквартирным домам на территории Ястребоского сельсовета в рамках подпрограммы "Благоустройство территории  Ястребовского сельсовета"муниципальной программы"Организация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179 223,00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100 000,00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615 253,00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800 000,00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830 000,00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615 253,00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Подпрограмма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565 253,00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содержание уличного освещения на территории Ястребоского сельсовета в рамках подпрограммы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565 253,00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565 253,00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565 253,00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95310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780 000,00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565 253,00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 xml:space="preserve">Подпрограмма «Благоустройство территории  Ястребовского сельсовета» в рамках  муниципальной программы "Организация комплексного благоустройства  территории Ястребовского сельсовета"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по благоустройству территории Ястребовсого сельсовета по сбору и вывозу мусора по договорам в рамках подпрограммы «Благоустройство территории  Ястребовского сельсовета» муниципальной программы  "Организация комплексного благоустройства 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0503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95350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0600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00000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0605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82060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501 940,00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36 000,00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312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1001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91000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312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36 000,00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396 249,00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806 118,00</w:t>
            </w:r>
          </w:p>
        </w:tc>
      </w:tr>
      <w:tr w:rsidR="004F6245" w:rsidRPr="00634DF3" w:rsidTr="003945CE">
        <w:trPr>
          <w:cantSplit/>
          <w:trHeight w:val="2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45" w:rsidRPr="00634DF3" w:rsidRDefault="004F6245" w:rsidP="00634DF3">
            <w:pPr>
              <w:rPr>
                <w:sz w:val="20"/>
              </w:rPr>
            </w:pPr>
          </w:p>
        </w:tc>
        <w:tc>
          <w:tcPr>
            <w:tcW w:w="2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F6245" w:rsidRPr="00634DF3" w:rsidRDefault="004F6245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15 786 250,00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14 872 260,00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6245" w:rsidRPr="00634DF3" w:rsidRDefault="004F6245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14 856 000,00</w:t>
            </w:r>
          </w:p>
        </w:tc>
      </w:tr>
    </w:tbl>
    <w:p w:rsidR="004F6245" w:rsidRPr="00634DF3" w:rsidRDefault="004F6245" w:rsidP="00634DF3">
      <w:pPr>
        <w:rPr>
          <w:b/>
          <w:sz w:val="20"/>
        </w:rPr>
        <w:sectPr w:rsidR="004F6245" w:rsidRPr="00634DF3" w:rsidSect="004C3AFE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4F6245" w:rsidRPr="00634DF3" w:rsidRDefault="004F6245" w:rsidP="00634DF3">
      <w:pPr>
        <w:rPr>
          <w:b/>
          <w:sz w:val="20"/>
        </w:rPr>
      </w:pPr>
    </w:p>
    <w:p w:rsidR="003945CE" w:rsidRPr="00634DF3" w:rsidRDefault="003945CE" w:rsidP="00634DF3">
      <w:pPr>
        <w:rPr>
          <w:sz w:val="20"/>
        </w:rPr>
        <w:sectPr w:rsidR="003945CE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039"/>
        <w:gridCol w:w="1298"/>
        <w:gridCol w:w="897"/>
        <w:gridCol w:w="1261"/>
        <w:gridCol w:w="1390"/>
        <w:gridCol w:w="1390"/>
        <w:gridCol w:w="1390"/>
      </w:tblGrid>
      <w:tr w:rsidR="003945CE" w:rsidRPr="00634DF3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Приложение 5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от 00.00.00 №00-0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</w:tr>
      <w:tr w:rsidR="003945CE" w:rsidRPr="00634DF3" w:rsidTr="003945CE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2025 год и плановый период    2026 - 2027 годов </w:t>
            </w:r>
          </w:p>
        </w:tc>
      </w:tr>
      <w:tr w:rsidR="003945CE" w:rsidRPr="00634DF3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sz w:val="20"/>
              </w:rPr>
            </w:pPr>
          </w:p>
        </w:tc>
      </w:tr>
      <w:tr w:rsidR="003945CE" w:rsidRPr="00634DF3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sz w:val="20"/>
              </w:rPr>
            </w:pPr>
          </w:p>
        </w:tc>
      </w:tr>
      <w:tr w:rsidR="003945CE" w:rsidRPr="00634DF3" w:rsidTr="003945CE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sz w:val="20"/>
              </w:rPr>
            </w:pP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руб.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 xml:space="preserve">Целевая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 xml:space="preserve">Вид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>Раздел-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 xml:space="preserve">Сумма на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2027 год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ПРОГРАММНЫЕ 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5 937 304,0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5 375 832,0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5 217 463,0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2 118 863,0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2 103 640,0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2 140 393,0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Подпрограмма "Ремонт и содержание автодорог местного значения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923 200,0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923 200,0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923 200,0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923 200,0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637 700,0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671 700,0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923 200,0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Подпрограмма "Организация и содержание освещения улиц населенных пунктов Ястребовского сельсовета в целях улучшения условийпроживания жителей села"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565 253,0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Ястребовского сельсовета в целях улучшения условийпроживания жителей села"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565 253,0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565 253,0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565 253,0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565 253,0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701 163,0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651 940,0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651 940,0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501 940,0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501 940,0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sz w:val="20"/>
              </w:rPr>
            </w:pPr>
            <w:r w:rsidRPr="00634DF3">
              <w:rPr>
                <w:sz w:val="20"/>
              </w:rPr>
              <w:t>100 000,0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179 223,0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50 000,0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2 871 081,0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2 324 832,0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2 129 710,0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2 126 710,0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2 868 081,0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2 321 832,0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2 126 710,0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1 668 081,0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458 629,0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653 751,0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0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458 629,0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1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453 751,0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258 629,0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</w:t>
            </w:r>
            <w:r w:rsidRPr="00634DF3">
              <w:rPr>
                <w:b/>
                <w:bCs/>
                <w:color w:val="000000"/>
                <w:sz w:val="20"/>
              </w:rPr>
              <w:lastRenderedPageBreak/>
              <w:t>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lastRenderedPageBreak/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3 000,0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947 360,0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947 360,0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947 360,0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911 360,0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634DF3" w:rsidRDefault="003945CE" w:rsidP="00634DF3">
            <w:pPr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36000,0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36000,0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9 848 946,0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9 100 179,0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8 832 419,0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9 848 946,0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9 100 179,0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8 832 419,0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243 250,0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267 760,0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634DF3"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lastRenderedPageBreak/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196 347,0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46 903,0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71 413,0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7 400,0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740,0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sz w:val="20"/>
              </w:rPr>
            </w:pPr>
            <w:r w:rsidRPr="00634DF3">
              <w:rPr>
                <w:sz w:val="20"/>
              </w:rPr>
              <w:t>1 160 327,0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2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outlineLvl w:val="6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1 160 327,0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5 907 052,0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5 133 775,0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5 133 775,0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3 867 028,0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2 035 024,0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1 264 747,0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Ястребовкого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Ястребовкого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2 525 417,0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2 525 417,0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5 500,0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5 500,0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396 249,0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806 118,0</w:t>
            </w:r>
          </w:p>
        </w:tc>
      </w:tr>
      <w:tr w:rsidR="003945CE" w:rsidRPr="00634DF3" w:rsidTr="003945C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5CE" w:rsidRPr="00634DF3" w:rsidRDefault="003945CE" w:rsidP="00634DF3">
            <w:pPr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15 786 250,0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14 872 260,0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CE" w:rsidRPr="00634DF3" w:rsidRDefault="003945CE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14 856 000,0</w:t>
            </w:r>
          </w:p>
        </w:tc>
      </w:tr>
    </w:tbl>
    <w:p w:rsidR="003945CE" w:rsidRPr="00634DF3" w:rsidRDefault="003945CE" w:rsidP="00634DF3">
      <w:pPr>
        <w:rPr>
          <w:b/>
          <w:sz w:val="20"/>
        </w:rPr>
        <w:sectPr w:rsidR="003945CE" w:rsidRPr="00634DF3" w:rsidSect="009C4817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space="709"/>
          <w:docGrid w:linePitch="381"/>
        </w:sectPr>
      </w:pPr>
    </w:p>
    <w:p w:rsidR="003945CE" w:rsidRPr="00634DF3" w:rsidRDefault="003945CE" w:rsidP="00634DF3">
      <w:pPr>
        <w:rPr>
          <w:b/>
          <w:sz w:val="20"/>
        </w:rPr>
      </w:pPr>
    </w:p>
    <w:p w:rsidR="002673D7" w:rsidRPr="00634DF3" w:rsidRDefault="002673D7" w:rsidP="00634DF3">
      <w:pPr>
        <w:rPr>
          <w:sz w:val="20"/>
        </w:rPr>
        <w:sectPr w:rsidR="002673D7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033"/>
        <w:gridCol w:w="1545"/>
        <w:gridCol w:w="1544"/>
        <w:gridCol w:w="1543"/>
      </w:tblGrid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Приложение 6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к  проекту Решения Ястребовского сельского  Совета депутатов  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от 00.00.00 №00-0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Распределение иных межбюджетных трансфертов, выделенных из бюджета Ястребовского сельсовета районному бюджету Ачинского района на 2025 год и плановый период 2026 — 2027 годов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 xml:space="preserve"> рублей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2027 год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Межбюджетные трансферты  бюджету муниципального района из бюджета поселения на осуществление части полномочий по обеспечению деятельности органов местного самоуправления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911 360,0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911 360,0</w:t>
            </w:r>
          </w:p>
        </w:tc>
      </w:tr>
    </w:tbl>
    <w:p w:rsidR="002673D7" w:rsidRPr="00634DF3" w:rsidRDefault="002673D7" w:rsidP="00634DF3">
      <w:pPr>
        <w:rPr>
          <w:b/>
          <w:sz w:val="20"/>
        </w:rPr>
        <w:sectPr w:rsidR="002673D7" w:rsidRPr="00634DF3" w:rsidSect="002673D7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7126D9" w:rsidRPr="00634DF3" w:rsidRDefault="007126D9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b/>
          <w:sz w:val="20"/>
        </w:rPr>
      </w:pPr>
    </w:p>
    <w:p w:rsidR="002673D7" w:rsidRPr="00634DF3" w:rsidRDefault="002673D7" w:rsidP="00634DF3">
      <w:pPr>
        <w:rPr>
          <w:sz w:val="20"/>
        </w:rPr>
        <w:sectPr w:rsidR="002673D7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734"/>
        <w:gridCol w:w="1304"/>
        <w:gridCol w:w="1304"/>
        <w:gridCol w:w="1323"/>
      </w:tblGrid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3D7" w:rsidRPr="00634DF3" w:rsidRDefault="002673D7" w:rsidP="00634DF3">
            <w:pPr>
              <w:jc w:val="right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к проекту Решения Ястребовского сельского  Совета депутатов   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от 00.0.00 № 00-00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2025 год и плановый период 2026 — 2027 годов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sz w:val="20"/>
              </w:rPr>
            </w:pPr>
            <w:r w:rsidRPr="00634DF3">
              <w:rPr>
                <w:sz w:val="20"/>
              </w:rPr>
              <w:t>рублей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 xml:space="preserve">Сумма на 2025 год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Сумма на  2027 год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752590,0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777100,0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509340,0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243250,0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267760,0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0,0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7400,0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3D7" w:rsidRPr="00634DF3" w:rsidRDefault="002673D7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D7" w:rsidRPr="00634DF3" w:rsidRDefault="002673D7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501940,0</w:t>
            </w:r>
          </w:p>
        </w:tc>
      </w:tr>
      <w:tr w:rsidR="002673D7" w:rsidRPr="00634DF3" w:rsidTr="002673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D7" w:rsidRPr="00634DF3" w:rsidRDefault="002673D7" w:rsidP="00634DF3">
            <w:pPr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752590,0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777100,0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3D7" w:rsidRPr="00634DF3" w:rsidRDefault="002673D7" w:rsidP="00634DF3">
            <w:pPr>
              <w:jc w:val="right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509340,0</w:t>
            </w:r>
          </w:p>
        </w:tc>
      </w:tr>
    </w:tbl>
    <w:p w:rsidR="002673D7" w:rsidRPr="00634DF3" w:rsidRDefault="002673D7" w:rsidP="00634DF3">
      <w:pPr>
        <w:rPr>
          <w:b/>
          <w:sz w:val="20"/>
        </w:rPr>
        <w:sectPr w:rsidR="002673D7" w:rsidRPr="00634DF3" w:rsidSect="002F6443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7126D9" w:rsidRPr="00634DF3" w:rsidRDefault="007126D9" w:rsidP="00634DF3">
      <w:pPr>
        <w:rPr>
          <w:b/>
          <w:sz w:val="20"/>
        </w:rPr>
      </w:pP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>Приложение 1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 xml:space="preserve">   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 К ПОРЯДОКУ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ИСПОЛЬЗОВАНИЯ АЧИНСКИМ РАЙОНОМ  ИНЫХ МЕЖБЮДЖЕТНЫХ ТРАНСФЕРТОВ, 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ПРЕДОСТАВЛЕННЫХ ПОСЕЛЕНИЕМ НА  ОСУЩЕСТВЛЕНИЕ ЧАСТИ 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 ПОЛНОМОЧИЙ ПО РЕШЕНИЮ ВОПРОСОВ МЕСТНОГО ЗНАЧЕНИЯ</w:t>
      </w:r>
    </w:p>
    <w:p w:rsidR="002673D7" w:rsidRPr="00634DF3" w:rsidRDefault="002673D7" w:rsidP="00634DF3">
      <w:pPr>
        <w:jc w:val="right"/>
        <w:rPr>
          <w:sz w:val="20"/>
        </w:rPr>
      </w:pPr>
    </w:p>
    <w:p w:rsidR="002673D7" w:rsidRPr="00634DF3" w:rsidRDefault="002673D7" w:rsidP="00634DF3">
      <w:pPr>
        <w:jc w:val="right"/>
        <w:rPr>
          <w:sz w:val="20"/>
        </w:rPr>
      </w:pPr>
    </w:p>
    <w:p w:rsidR="002673D7" w:rsidRPr="00634DF3" w:rsidRDefault="002673D7" w:rsidP="00634DF3">
      <w:pPr>
        <w:rPr>
          <w:sz w:val="20"/>
        </w:rPr>
      </w:pPr>
    </w:p>
    <w:p w:rsidR="002673D7" w:rsidRPr="00634DF3" w:rsidRDefault="002673D7" w:rsidP="00634DF3">
      <w:pPr>
        <w:rPr>
          <w:sz w:val="20"/>
        </w:rPr>
      </w:pP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>МЕТОДИКА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>ОПРЕДЕЛЕНИЯ ОБЪЕМА ИНЫХ МЕЖБЮДЖЕТНЫХ ТРАНСФЕРТОВ,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 xml:space="preserve"> ПРЕДОСТАВЛЕННЫХ НА ОСУЩЕСТВЛЕНИЕ ЧАСТИ ПОЛНОМОЧИЙ 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 xml:space="preserve">ПО  РЕШЕНИЮ ВОПРОСОВ  МЕСТНОГО ЗНАЧЕНИЯ </w:t>
      </w:r>
    </w:p>
    <w:p w:rsidR="002673D7" w:rsidRPr="00634DF3" w:rsidRDefault="002673D7" w:rsidP="00634DF3">
      <w:pPr>
        <w:jc w:val="center"/>
        <w:rPr>
          <w:b/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2673D7" w:rsidRPr="00634DF3" w:rsidRDefault="002673D7" w:rsidP="00634DF3">
      <w:pPr>
        <w:rPr>
          <w:sz w:val="20"/>
        </w:rPr>
      </w:pPr>
    </w:p>
    <w:p w:rsidR="002673D7" w:rsidRPr="00634DF3" w:rsidRDefault="002673D7" w:rsidP="00634DF3">
      <w:pPr>
        <w:jc w:val="center"/>
        <w:rPr>
          <w:sz w:val="20"/>
        </w:rPr>
      </w:pPr>
      <w:r w:rsidRPr="00634DF3">
        <w:rPr>
          <w:sz w:val="20"/>
        </w:rPr>
        <w:t>С</w:t>
      </w:r>
      <w:r w:rsidRPr="00634DF3">
        <w:rPr>
          <w:sz w:val="20"/>
          <w:vertAlign w:val="superscript"/>
        </w:rPr>
        <w:t>1</w:t>
      </w:r>
      <w:r w:rsidRPr="00634DF3">
        <w:rPr>
          <w:sz w:val="20"/>
        </w:rPr>
        <w:t xml:space="preserve">  =   </w:t>
      </w:r>
      <w:r w:rsidRPr="00634DF3">
        <w:rPr>
          <w:sz w:val="20"/>
          <w:lang w:val="en-US"/>
        </w:rPr>
        <w:t>V</w:t>
      </w:r>
      <w:r w:rsidRPr="00634DF3">
        <w:rPr>
          <w:sz w:val="20"/>
        </w:rPr>
        <w:t xml:space="preserve">  /  Ч  *  Ч</w:t>
      </w:r>
      <w:r w:rsidRPr="00634DF3">
        <w:rPr>
          <w:sz w:val="20"/>
          <w:vertAlign w:val="superscript"/>
        </w:rPr>
        <w:t>1</w:t>
      </w:r>
      <w:r w:rsidRPr="00634DF3">
        <w:rPr>
          <w:sz w:val="20"/>
        </w:rPr>
        <w:t>,   где</w:t>
      </w:r>
    </w:p>
    <w:p w:rsidR="002673D7" w:rsidRPr="00634DF3" w:rsidRDefault="002673D7" w:rsidP="00634DF3">
      <w:pPr>
        <w:jc w:val="center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С</w:t>
      </w:r>
      <w:r w:rsidRPr="00634DF3">
        <w:rPr>
          <w:sz w:val="20"/>
          <w:vertAlign w:val="superscript"/>
        </w:rPr>
        <w:t>1</w:t>
      </w:r>
      <w:r w:rsidRPr="00634DF3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634DF3">
        <w:rPr>
          <w:sz w:val="20"/>
          <w:vertAlign w:val="superscript"/>
        </w:rPr>
        <w:t xml:space="preserve"> </w:t>
      </w:r>
      <w:r w:rsidRPr="00634DF3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</w:r>
      <w:r w:rsidRPr="00634DF3">
        <w:rPr>
          <w:sz w:val="20"/>
          <w:lang w:val="en-US"/>
        </w:rPr>
        <w:t>V</w:t>
      </w:r>
      <w:r w:rsidRPr="00634DF3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Ч</w:t>
      </w:r>
      <w:r w:rsidRPr="00634DF3">
        <w:rPr>
          <w:sz w:val="20"/>
          <w:vertAlign w:val="superscript"/>
        </w:rPr>
        <w:t xml:space="preserve">1   </w:t>
      </w:r>
      <w:r w:rsidRPr="00634DF3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lastRenderedPageBreak/>
        <w:t>Приложение 8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к проекту Решения Ястребовского сельского </w:t>
      </w:r>
    </w:p>
    <w:p w:rsidR="002673D7" w:rsidRPr="00634DF3" w:rsidRDefault="002673D7" w:rsidP="00634DF3">
      <w:pPr>
        <w:jc w:val="right"/>
        <w:rPr>
          <w:sz w:val="20"/>
        </w:rPr>
      </w:pPr>
      <w:r w:rsidRPr="00634DF3">
        <w:rPr>
          <w:sz w:val="20"/>
        </w:rPr>
        <w:t xml:space="preserve">Совета депутатов </w:t>
      </w:r>
    </w:p>
    <w:p w:rsidR="002673D7" w:rsidRPr="00634DF3" w:rsidRDefault="002673D7" w:rsidP="00634DF3">
      <w:pPr>
        <w:jc w:val="right"/>
        <w:rPr>
          <w:b/>
          <w:sz w:val="20"/>
        </w:rPr>
      </w:pPr>
      <w:r w:rsidRPr="00634DF3">
        <w:rPr>
          <w:sz w:val="20"/>
        </w:rPr>
        <w:t>От 00.00.00 №00-0</w:t>
      </w:r>
    </w:p>
    <w:p w:rsidR="002673D7" w:rsidRPr="00634DF3" w:rsidRDefault="002673D7" w:rsidP="00634DF3">
      <w:pPr>
        <w:jc w:val="right"/>
        <w:rPr>
          <w:b/>
          <w:sz w:val="20"/>
        </w:rPr>
      </w:pPr>
      <w:r w:rsidRPr="00634DF3">
        <w:rPr>
          <w:b/>
          <w:sz w:val="20"/>
        </w:rPr>
        <w:t xml:space="preserve">  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>ПОРЯДОК</w:t>
      </w:r>
    </w:p>
    <w:p w:rsidR="002673D7" w:rsidRPr="00634DF3" w:rsidRDefault="002673D7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2673D7" w:rsidRPr="00634DF3" w:rsidRDefault="002673D7" w:rsidP="00634DF3">
      <w:pPr>
        <w:jc w:val="center"/>
        <w:rPr>
          <w:b/>
          <w:sz w:val="20"/>
        </w:rPr>
      </w:pP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2673D7" w:rsidRPr="00634DF3" w:rsidRDefault="002673D7" w:rsidP="00634DF3">
      <w:pPr>
        <w:jc w:val="both"/>
        <w:rPr>
          <w:sz w:val="20"/>
        </w:rPr>
      </w:pPr>
      <w:r w:rsidRPr="00634DF3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2673D7" w:rsidRPr="00634DF3" w:rsidRDefault="002673D7" w:rsidP="00634DF3">
      <w:pPr>
        <w:rPr>
          <w:b/>
          <w:sz w:val="20"/>
        </w:rPr>
      </w:pPr>
      <w:r w:rsidRPr="00634DF3">
        <w:rPr>
          <w:sz w:val="20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7126D9" w:rsidRPr="00634DF3" w:rsidRDefault="007126D9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rPr>
          <w:b/>
          <w:sz w:val="20"/>
        </w:rPr>
      </w:pPr>
    </w:p>
    <w:p w:rsidR="00D35A1F" w:rsidRPr="00634DF3" w:rsidRDefault="00D35A1F" w:rsidP="00634DF3">
      <w:pPr>
        <w:jc w:val="right"/>
        <w:rPr>
          <w:sz w:val="20"/>
        </w:rPr>
      </w:pPr>
      <w:r w:rsidRPr="00634DF3">
        <w:rPr>
          <w:sz w:val="20"/>
        </w:rPr>
        <w:lastRenderedPageBreak/>
        <w:t>Приложение  1</w:t>
      </w:r>
    </w:p>
    <w:p w:rsidR="00D35A1F" w:rsidRPr="00634DF3" w:rsidRDefault="00D35A1F" w:rsidP="00634DF3">
      <w:pPr>
        <w:jc w:val="right"/>
        <w:rPr>
          <w:sz w:val="20"/>
        </w:rPr>
      </w:pPr>
      <w:r w:rsidRPr="00634DF3">
        <w:rPr>
          <w:sz w:val="20"/>
        </w:rPr>
        <w:t>к Порядку использования</w:t>
      </w:r>
    </w:p>
    <w:p w:rsidR="00D35A1F" w:rsidRPr="00634DF3" w:rsidRDefault="00D35A1F" w:rsidP="00634DF3">
      <w:pPr>
        <w:jc w:val="right"/>
        <w:rPr>
          <w:sz w:val="20"/>
        </w:rPr>
      </w:pPr>
      <w:r w:rsidRPr="00634DF3">
        <w:rPr>
          <w:sz w:val="20"/>
        </w:rPr>
        <w:t>Ачинским районом  иных</w:t>
      </w:r>
    </w:p>
    <w:p w:rsidR="00D35A1F" w:rsidRPr="00634DF3" w:rsidRDefault="00D35A1F" w:rsidP="00634DF3">
      <w:pPr>
        <w:jc w:val="right"/>
        <w:rPr>
          <w:sz w:val="20"/>
        </w:rPr>
      </w:pPr>
      <w:r w:rsidRPr="00634DF3">
        <w:rPr>
          <w:sz w:val="20"/>
        </w:rPr>
        <w:t xml:space="preserve"> межбюджетных трансфертов</w:t>
      </w:r>
    </w:p>
    <w:p w:rsidR="00D35A1F" w:rsidRPr="00634DF3" w:rsidRDefault="00D35A1F" w:rsidP="00634DF3">
      <w:pPr>
        <w:jc w:val="right"/>
        <w:rPr>
          <w:sz w:val="20"/>
        </w:rPr>
      </w:pPr>
    </w:p>
    <w:p w:rsidR="00D35A1F" w:rsidRPr="00634DF3" w:rsidRDefault="00D35A1F" w:rsidP="00634DF3">
      <w:pPr>
        <w:jc w:val="center"/>
        <w:rPr>
          <w:sz w:val="20"/>
        </w:rPr>
      </w:pPr>
      <w:r w:rsidRPr="00634DF3">
        <w:rPr>
          <w:sz w:val="20"/>
        </w:rPr>
        <w:t>ОТЧЕТ</w:t>
      </w:r>
    </w:p>
    <w:p w:rsidR="00D35A1F" w:rsidRPr="00634DF3" w:rsidRDefault="00D35A1F" w:rsidP="00634DF3">
      <w:pPr>
        <w:jc w:val="center"/>
        <w:rPr>
          <w:sz w:val="20"/>
        </w:rPr>
      </w:pPr>
      <w:r w:rsidRPr="00634DF3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D35A1F" w:rsidRPr="00634DF3" w:rsidRDefault="00D35A1F" w:rsidP="00634DF3">
      <w:pPr>
        <w:jc w:val="center"/>
        <w:rPr>
          <w:sz w:val="20"/>
        </w:rPr>
      </w:pPr>
      <w:r w:rsidRPr="00634DF3">
        <w:rPr>
          <w:sz w:val="20"/>
        </w:rPr>
        <w:t>по состоянию на  ______________ года</w:t>
      </w:r>
    </w:p>
    <w:p w:rsidR="00D35A1F" w:rsidRPr="00634DF3" w:rsidRDefault="00D35A1F" w:rsidP="00634DF3">
      <w:pPr>
        <w:jc w:val="right"/>
        <w:rPr>
          <w:sz w:val="20"/>
        </w:rPr>
      </w:pPr>
      <w:r w:rsidRPr="00634DF3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1085"/>
        <w:gridCol w:w="1157"/>
        <w:gridCol w:w="1377"/>
        <w:gridCol w:w="871"/>
        <w:gridCol w:w="612"/>
        <w:gridCol w:w="845"/>
        <w:gridCol w:w="487"/>
        <w:gridCol w:w="454"/>
        <w:gridCol w:w="698"/>
      </w:tblGrid>
      <w:tr w:rsidR="00D35A1F" w:rsidRPr="00634DF3" w:rsidTr="00D35A1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Остаток средств ИМТ</w:t>
            </w:r>
          </w:p>
        </w:tc>
      </w:tr>
      <w:tr w:rsidR="00D35A1F" w:rsidRPr="00634DF3" w:rsidTr="00D35A1F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  <w:r w:rsidRPr="00634DF3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634DF3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634DF3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</w:tr>
      <w:tr w:rsidR="00D35A1F" w:rsidRPr="00634DF3" w:rsidTr="00D35A1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1F" w:rsidRPr="00634DF3" w:rsidRDefault="00D35A1F" w:rsidP="00634DF3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35A1F" w:rsidRPr="00634DF3" w:rsidRDefault="00D35A1F" w:rsidP="00634DF3">
      <w:pPr>
        <w:jc w:val="center"/>
        <w:rPr>
          <w:sz w:val="20"/>
        </w:rPr>
      </w:pPr>
    </w:p>
    <w:p w:rsidR="00D35A1F" w:rsidRPr="00634DF3" w:rsidRDefault="00D35A1F" w:rsidP="00634DF3">
      <w:pPr>
        <w:jc w:val="center"/>
        <w:rPr>
          <w:sz w:val="20"/>
        </w:rPr>
      </w:pPr>
    </w:p>
    <w:p w:rsidR="003226B3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Руководитель                                 </w:t>
      </w:r>
    </w:p>
    <w:p w:rsidR="00D35A1F" w:rsidRPr="00634DF3" w:rsidRDefault="00D35A1F" w:rsidP="00634DF3">
      <w:pPr>
        <w:rPr>
          <w:sz w:val="20"/>
        </w:rPr>
      </w:pPr>
      <w:r w:rsidRPr="00634DF3">
        <w:rPr>
          <w:sz w:val="20"/>
        </w:rPr>
        <w:t>________________________                                     ___________________________</w:t>
      </w:r>
    </w:p>
    <w:p w:rsidR="003226B3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                                                               </w:t>
      </w:r>
    </w:p>
    <w:p w:rsidR="00D35A1F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 подпись                                                                           расшифровка подписи</w:t>
      </w:r>
    </w:p>
    <w:p w:rsidR="00D35A1F" w:rsidRPr="00634DF3" w:rsidRDefault="00D35A1F" w:rsidP="00634DF3">
      <w:pPr>
        <w:rPr>
          <w:sz w:val="20"/>
        </w:rPr>
      </w:pPr>
    </w:p>
    <w:p w:rsidR="00D35A1F" w:rsidRPr="00634DF3" w:rsidRDefault="00D35A1F" w:rsidP="00634DF3">
      <w:pPr>
        <w:rPr>
          <w:sz w:val="20"/>
        </w:rPr>
      </w:pPr>
    </w:p>
    <w:p w:rsidR="003226B3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Гл.  бухгалтер                                </w:t>
      </w:r>
    </w:p>
    <w:p w:rsidR="00D35A1F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 ________________________                                     ___________________________</w:t>
      </w:r>
    </w:p>
    <w:p w:rsidR="003226B3" w:rsidRPr="00634DF3" w:rsidRDefault="00D35A1F" w:rsidP="00634DF3">
      <w:pPr>
        <w:rPr>
          <w:sz w:val="20"/>
        </w:rPr>
      </w:pPr>
      <w:r w:rsidRPr="00634DF3">
        <w:rPr>
          <w:sz w:val="20"/>
        </w:rPr>
        <w:t xml:space="preserve">                                                              </w:t>
      </w:r>
    </w:p>
    <w:p w:rsidR="00D35A1F" w:rsidRPr="00634DF3" w:rsidRDefault="00D35A1F" w:rsidP="00634DF3">
      <w:pPr>
        <w:rPr>
          <w:sz w:val="20"/>
          <w:lang w:val="en-US"/>
        </w:rPr>
      </w:pPr>
      <w:r w:rsidRPr="00634DF3">
        <w:rPr>
          <w:sz w:val="20"/>
        </w:rPr>
        <w:t xml:space="preserve"> подпись                                                                           расшифровка подписи</w:t>
      </w:r>
    </w:p>
    <w:p w:rsidR="00D35A1F" w:rsidRPr="00634DF3" w:rsidRDefault="00D35A1F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634DF3" w:rsidRPr="00634DF3" w:rsidRDefault="00634DF3" w:rsidP="00634DF3">
      <w:pPr>
        <w:pStyle w:val="1"/>
        <w:jc w:val="center"/>
        <w:rPr>
          <w:b/>
          <w:sz w:val="20"/>
          <w:szCs w:val="20"/>
        </w:rPr>
      </w:pPr>
      <w:r w:rsidRPr="00634DF3">
        <w:rPr>
          <w:b/>
          <w:sz w:val="20"/>
          <w:szCs w:val="20"/>
        </w:rPr>
        <w:lastRenderedPageBreak/>
        <w:t>АДМИНИСТРАЦИЯ  ЯСТРЕБОВСКОГО СЕЛЬСОВЕТА</w:t>
      </w:r>
    </w:p>
    <w:p w:rsidR="00634DF3" w:rsidRPr="00634DF3" w:rsidRDefault="00634DF3" w:rsidP="00634DF3">
      <w:pPr>
        <w:jc w:val="center"/>
        <w:rPr>
          <w:sz w:val="20"/>
        </w:rPr>
      </w:pPr>
      <w:r w:rsidRPr="00634DF3">
        <w:rPr>
          <w:b/>
          <w:bCs/>
          <w:sz w:val="20"/>
        </w:rPr>
        <w:t>АЧИНСКОГО РАЙОНА</w:t>
      </w:r>
    </w:p>
    <w:p w:rsidR="00634DF3" w:rsidRPr="00634DF3" w:rsidRDefault="00634DF3" w:rsidP="00634DF3">
      <w:pPr>
        <w:jc w:val="center"/>
        <w:rPr>
          <w:b/>
          <w:bCs/>
          <w:sz w:val="20"/>
        </w:rPr>
      </w:pPr>
      <w:r w:rsidRPr="00634DF3">
        <w:rPr>
          <w:b/>
          <w:bCs/>
          <w:sz w:val="20"/>
        </w:rPr>
        <w:t>КРАСНОЯРСКОГО  КРАЯ</w:t>
      </w:r>
    </w:p>
    <w:p w:rsidR="00634DF3" w:rsidRPr="00634DF3" w:rsidRDefault="00634DF3" w:rsidP="00634DF3">
      <w:pPr>
        <w:rPr>
          <w:sz w:val="20"/>
        </w:rPr>
      </w:pPr>
    </w:p>
    <w:p w:rsidR="00634DF3" w:rsidRPr="00634DF3" w:rsidRDefault="00634DF3" w:rsidP="00634DF3">
      <w:pPr>
        <w:jc w:val="center"/>
        <w:rPr>
          <w:b/>
          <w:sz w:val="20"/>
        </w:rPr>
      </w:pPr>
      <w:r w:rsidRPr="00634DF3">
        <w:rPr>
          <w:b/>
          <w:sz w:val="20"/>
        </w:rPr>
        <w:t>ПОСТАНОВЛЕНИЕ</w:t>
      </w:r>
    </w:p>
    <w:p w:rsidR="00634DF3" w:rsidRPr="00634DF3" w:rsidRDefault="00634DF3" w:rsidP="00634D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34DF3" w:rsidRPr="00634DF3" w:rsidRDefault="00634DF3" w:rsidP="00634DF3">
      <w:pPr>
        <w:pStyle w:val="a3"/>
        <w:rPr>
          <w:rFonts w:ascii="Times New Roman" w:hAnsi="Times New Roman" w:cs="Times New Roman"/>
          <w:sz w:val="20"/>
          <w:szCs w:val="20"/>
        </w:rPr>
      </w:pPr>
      <w:r w:rsidRPr="00634DF3">
        <w:rPr>
          <w:rFonts w:ascii="Times New Roman" w:hAnsi="Times New Roman" w:cs="Times New Roman"/>
          <w:sz w:val="20"/>
          <w:szCs w:val="20"/>
        </w:rPr>
        <w:t>1</w:t>
      </w:r>
      <w:r w:rsidR="00494D29">
        <w:rPr>
          <w:rFonts w:ascii="Times New Roman" w:hAnsi="Times New Roman" w:cs="Times New Roman"/>
          <w:sz w:val="20"/>
          <w:szCs w:val="20"/>
        </w:rPr>
        <w:t>6.12.2024</w:t>
      </w:r>
      <w:r w:rsidR="00494D29">
        <w:rPr>
          <w:rFonts w:ascii="Times New Roman" w:hAnsi="Times New Roman" w:cs="Times New Roman"/>
          <w:sz w:val="20"/>
          <w:szCs w:val="20"/>
        </w:rPr>
        <w:tab/>
      </w:r>
      <w:r w:rsidR="00494D29">
        <w:rPr>
          <w:rFonts w:ascii="Times New Roman" w:hAnsi="Times New Roman" w:cs="Times New Roman"/>
          <w:sz w:val="20"/>
          <w:szCs w:val="20"/>
        </w:rPr>
        <w:tab/>
      </w:r>
      <w:r w:rsidR="00494D29">
        <w:rPr>
          <w:rFonts w:ascii="Times New Roman" w:hAnsi="Times New Roman" w:cs="Times New Roman"/>
          <w:sz w:val="20"/>
          <w:szCs w:val="20"/>
        </w:rPr>
        <w:tab/>
        <w:t>с. Ястребово</w:t>
      </w:r>
      <w:r w:rsidR="00494D29">
        <w:rPr>
          <w:rFonts w:ascii="Times New Roman" w:hAnsi="Times New Roman" w:cs="Times New Roman"/>
          <w:sz w:val="20"/>
          <w:szCs w:val="20"/>
        </w:rPr>
        <w:tab/>
      </w:r>
      <w:r w:rsidR="00494D29">
        <w:rPr>
          <w:rFonts w:ascii="Times New Roman" w:hAnsi="Times New Roman" w:cs="Times New Roman"/>
          <w:sz w:val="20"/>
          <w:szCs w:val="20"/>
        </w:rPr>
        <w:tab/>
      </w:r>
      <w:r w:rsidR="00494D29">
        <w:rPr>
          <w:rFonts w:ascii="Times New Roman" w:hAnsi="Times New Roman" w:cs="Times New Roman"/>
          <w:sz w:val="20"/>
          <w:szCs w:val="20"/>
        </w:rPr>
        <w:tab/>
      </w:r>
      <w:r w:rsidR="00494D29">
        <w:rPr>
          <w:rFonts w:ascii="Times New Roman" w:hAnsi="Times New Roman" w:cs="Times New Roman"/>
          <w:sz w:val="20"/>
          <w:szCs w:val="20"/>
        </w:rPr>
        <w:tab/>
        <w:t>№ 81</w:t>
      </w:r>
      <w:r w:rsidRPr="00634DF3">
        <w:rPr>
          <w:rFonts w:ascii="Times New Roman" w:hAnsi="Times New Roman" w:cs="Times New Roman"/>
          <w:sz w:val="20"/>
          <w:szCs w:val="20"/>
        </w:rPr>
        <w:t>-П</w:t>
      </w:r>
    </w:p>
    <w:p w:rsidR="00634DF3" w:rsidRPr="00634DF3" w:rsidRDefault="00634DF3" w:rsidP="00634DF3">
      <w:pPr>
        <w:ind w:firstLine="709"/>
        <w:rPr>
          <w:sz w:val="20"/>
        </w:rPr>
      </w:pPr>
    </w:p>
    <w:p w:rsidR="00634DF3" w:rsidRPr="00634DF3" w:rsidRDefault="00634DF3" w:rsidP="00634DF3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4DF3">
        <w:rPr>
          <w:rFonts w:ascii="Times New Roman" w:hAnsi="Times New Roman" w:cs="Times New Roman"/>
          <w:b w:val="0"/>
          <w:sz w:val="20"/>
          <w:szCs w:val="20"/>
        </w:rPr>
        <w:t>О внесении изменений в постановление администрации Ястребовского сельсовета от 02.04.2019 №18-П «Об утверждении Положения о межведомственной комиссии по оценке и обследованию помещения в целях  признания его 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634DF3" w:rsidRPr="00634DF3" w:rsidRDefault="00634DF3" w:rsidP="00634DF3">
      <w:pPr>
        <w:tabs>
          <w:tab w:val="left" w:pos="10490"/>
        </w:tabs>
        <w:adjustRightInd w:val="0"/>
        <w:ind w:firstLine="709"/>
        <w:jc w:val="both"/>
        <w:rPr>
          <w:bCs/>
          <w:sz w:val="20"/>
        </w:rPr>
      </w:pPr>
    </w:p>
    <w:p w:rsidR="00634DF3" w:rsidRPr="00634DF3" w:rsidRDefault="00634DF3" w:rsidP="00634DF3">
      <w:pPr>
        <w:adjustRightInd w:val="0"/>
        <w:ind w:firstLine="709"/>
        <w:jc w:val="both"/>
        <w:rPr>
          <w:b/>
          <w:sz w:val="20"/>
        </w:rPr>
      </w:pPr>
      <w:r w:rsidRPr="00634DF3">
        <w:rPr>
          <w:sz w:val="20"/>
        </w:rPr>
        <w:t xml:space="preserve">В соответствии с изменениями, внесенными постановлением Правительства Российской Федерации от 19.10.2024 №1396 «О внесении изменения в Постановление Правительства Российской Федерации от 28.01.2006 №47», руководствуясь </w:t>
      </w:r>
      <w:r w:rsidRPr="00634DF3">
        <w:rPr>
          <w:bCs/>
          <w:sz w:val="20"/>
        </w:rPr>
        <w:t xml:space="preserve">Уставом </w:t>
      </w:r>
      <w:r w:rsidRPr="00634DF3">
        <w:rPr>
          <w:sz w:val="20"/>
        </w:rPr>
        <w:t>Ястребовского сельсовета Ачинского района Красноярского края</w:t>
      </w:r>
      <w:r w:rsidRPr="00634DF3">
        <w:rPr>
          <w:bCs/>
          <w:sz w:val="20"/>
        </w:rPr>
        <w:t>,</w:t>
      </w:r>
      <w:r w:rsidRPr="00634DF3">
        <w:rPr>
          <w:sz w:val="20"/>
        </w:rPr>
        <w:t xml:space="preserve"> ПОСТАНОВЛЯЮ:</w:t>
      </w:r>
    </w:p>
    <w:p w:rsidR="00634DF3" w:rsidRPr="00634DF3" w:rsidRDefault="00634DF3" w:rsidP="00634DF3">
      <w:pPr>
        <w:pStyle w:val="14"/>
        <w:tabs>
          <w:tab w:val="left" w:pos="10490"/>
        </w:tabs>
        <w:ind w:left="0" w:firstLine="709"/>
        <w:jc w:val="both"/>
        <w:rPr>
          <w:sz w:val="20"/>
          <w:szCs w:val="20"/>
        </w:rPr>
      </w:pPr>
    </w:p>
    <w:p w:rsidR="00634DF3" w:rsidRPr="00634DF3" w:rsidRDefault="00634DF3" w:rsidP="00634DF3">
      <w:pPr>
        <w:adjustRightInd w:val="0"/>
        <w:ind w:firstLine="709"/>
        <w:jc w:val="both"/>
        <w:rPr>
          <w:sz w:val="20"/>
        </w:rPr>
      </w:pPr>
      <w:r w:rsidRPr="00634DF3">
        <w:rPr>
          <w:sz w:val="20"/>
        </w:rPr>
        <w:t>1. Внести в Приложение №2 Постановления администрации Ястребовского сельсовета от 02.04.2019 №18-П «Об утверждении Положения о межведомственной комиссии по оценке и обследованию помещения в  целях  признания его  жилым  помещением, жилого помещения пригодным (непригодным) для проживания граждан, а также многоквартирного  дома  в   целях  признания  его  аварийным  и   подлежащим сносу или реконструкции и Порядка признания садового дома жилым домом и жилого дома садовым домом» (далее  - Положение) следующие изменения:</w:t>
      </w:r>
    </w:p>
    <w:p w:rsidR="00634DF3" w:rsidRPr="00634DF3" w:rsidRDefault="00634DF3" w:rsidP="00634DF3">
      <w:pPr>
        <w:ind w:firstLine="709"/>
        <w:jc w:val="both"/>
        <w:rPr>
          <w:sz w:val="20"/>
          <w:lang w:eastAsia="en-US"/>
        </w:rPr>
      </w:pPr>
      <w:r w:rsidRPr="00634DF3">
        <w:rPr>
          <w:sz w:val="20"/>
          <w:lang w:eastAsia="en-US"/>
        </w:rPr>
        <w:t>1.1. Абзац 3 пункта 7 изложить в следующей редакции:</w:t>
      </w:r>
    </w:p>
    <w:p w:rsidR="00634DF3" w:rsidRPr="00634DF3" w:rsidRDefault="00634DF3" w:rsidP="00634DF3">
      <w:pPr>
        <w:ind w:firstLine="709"/>
        <w:jc w:val="both"/>
        <w:rPr>
          <w:sz w:val="20"/>
        </w:rPr>
      </w:pPr>
      <w:r w:rsidRPr="00634DF3">
        <w:rPr>
          <w:sz w:val="20"/>
          <w:lang w:eastAsia="en-US"/>
        </w:rPr>
        <w:t>«</w:t>
      </w:r>
      <w:r w:rsidRPr="00634DF3">
        <w:rPr>
          <w:color w:val="000000"/>
          <w:sz w:val="20"/>
          <w:shd w:val="clear" w:color="auto" w:fill="FFFFFF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  <w:r w:rsidRPr="00634DF3">
        <w:rPr>
          <w:sz w:val="20"/>
        </w:rPr>
        <w:t>».</w:t>
      </w:r>
    </w:p>
    <w:p w:rsidR="00634DF3" w:rsidRPr="00634DF3" w:rsidRDefault="00634DF3" w:rsidP="00634DF3">
      <w:pPr>
        <w:ind w:firstLine="709"/>
        <w:jc w:val="both"/>
        <w:rPr>
          <w:sz w:val="20"/>
        </w:rPr>
      </w:pPr>
      <w:r w:rsidRPr="00634DF3">
        <w:rPr>
          <w:sz w:val="20"/>
        </w:rPr>
        <w:t>1.2. абзац 7 пункта 7 изложить в следующей редакции:</w:t>
      </w:r>
    </w:p>
    <w:p w:rsidR="00634DF3" w:rsidRPr="00634DF3" w:rsidRDefault="00634DF3" w:rsidP="00634DF3">
      <w:pPr>
        <w:ind w:firstLine="709"/>
        <w:jc w:val="both"/>
        <w:rPr>
          <w:sz w:val="20"/>
        </w:rPr>
      </w:pPr>
      <w:r w:rsidRPr="00634DF3">
        <w:rPr>
          <w:sz w:val="20"/>
        </w:rPr>
        <w:t>«</w:t>
      </w:r>
      <w:r w:rsidRPr="00634DF3">
        <w:rPr>
          <w:color w:val="000000"/>
          <w:sz w:val="20"/>
          <w:shd w:val="clear" w:color="auto" w:fill="FFFFFF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</w:t>
      </w:r>
      <w:r w:rsidRPr="00634DF3">
        <w:rPr>
          <w:color w:val="000000"/>
          <w:sz w:val="20"/>
          <w:shd w:val="clear" w:color="auto" w:fill="FFFFFF"/>
        </w:rPr>
        <w:lastRenderedPageBreak/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проектирования;»</w:t>
      </w:r>
    </w:p>
    <w:p w:rsidR="00634DF3" w:rsidRPr="00634DF3" w:rsidRDefault="00634DF3" w:rsidP="00634DF3">
      <w:pPr>
        <w:pStyle w:val="14"/>
        <w:tabs>
          <w:tab w:val="left" w:pos="10490"/>
        </w:tabs>
        <w:ind w:left="0" w:firstLine="709"/>
        <w:jc w:val="both"/>
        <w:rPr>
          <w:sz w:val="20"/>
          <w:szCs w:val="20"/>
        </w:rPr>
      </w:pPr>
      <w:r w:rsidRPr="00634DF3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634DF3" w:rsidRPr="00634DF3" w:rsidRDefault="00634DF3" w:rsidP="00634DF3">
      <w:pPr>
        <w:pStyle w:val="af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34DF3">
        <w:rPr>
          <w:rFonts w:ascii="Times New Roman" w:hAnsi="Times New Roman"/>
          <w:sz w:val="20"/>
          <w:szCs w:val="20"/>
        </w:rPr>
        <w:t xml:space="preserve">3. Постановление вступает в силу </w:t>
      </w:r>
      <w:r w:rsidRPr="00634DF3">
        <w:rPr>
          <w:rFonts w:ascii="Times New Roman" w:hAnsi="Times New Roman"/>
          <w:bCs/>
          <w:sz w:val="20"/>
          <w:szCs w:val="20"/>
        </w:rPr>
        <w:t xml:space="preserve">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края: </w:t>
      </w:r>
      <w:r w:rsidRPr="00634DF3">
        <w:rPr>
          <w:rFonts w:ascii="Times New Roman" w:hAnsi="Times New Roman"/>
          <w:bCs/>
          <w:sz w:val="20"/>
          <w:szCs w:val="20"/>
          <w:lang w:val="en-US"/>
        </w:rPr>
        <w:t>http</w:t>
      </w:r>
      <w:r w:rsidRPr="00634DF3">
        <w:rPr>
          <w:rFonts w:ascii="Times New Roman" w:hAnsi="Times New Roman"/>
          <w:bCs/>
          <w:sz w:val="20"/>
          <w:szCs w:val="20"/>
        </w:rPr>
        <w:t>://</w:t>
      </w:r>
      <w:r w:rsidRPr="00634DF3">
        <w:rPr>
          <w:rFonts w:ascii="Times New Roman" w:hAnsi="Times New Roman"/>
          <w:bCs/>
          <w:sz w:val="20"/>
          <w:szCs w:val="20"/>
          <w:lang w:val="en-US"/>
        </w:rPr>
        <w:t>ach</w:t>
      </w:r>
      <w:r w:rsidRPr="00634DF3">
        <w:rPr>
          <w:rFonts w:ascii="Times New Roman" w:hAnsi="Times New Roman"/>
          <w:bCs/>
          <w:sz w:val="20"/>
          <w:szCs w:val="20"/>
        </w:rPr>
        <w:t>-</w:t>
      </w:r>
      <w:r w:rsidRPr="00634DF3">
        <w:rPr>
          <w:rFonts w:ascii="Times New Roman" w:hAnsi="Times New Roman"/>
          <w:bCs/>
          <w:sz w:val="20"/>
          <w:szCs w:val="20"/>
          <w:lang w:val="en-US"/>
        </w:rPr>
        <w:t>rajon</w:t>
      </w:r>
      <w:r w:rsidRPr="00634DF3">
        <w:rPr>
          <w:rFonts w:ascii="Times New Roman" w:hAnsi="Times New Roman"/>
          <w:bCs/>
          <w:sz w:val="20"/>
          <w:szCs w:val="20"/>
        </w:rPr>
        <w:t>.gosuslugi.ru</w:t>
      </w:r>
    </w:p>
    <w:p w:rsidR="00634DF3" w:rsidRPr="00634DF3" w:rsidRDefault="00634DF3" w:rsidP="00634DF3">
      <w:pPr>
        <w:tabs>
          <w:tab w:val="left" w:pos="10348"/>
          <w:tab w:val="left" w:pos="10490"/>
        </w:tabs>
        <w:adjustRightInd w:val="0"/>
        <w:ind w:firstLine="709"/>
        <w:jc w:val="center"/>
        <w:rPr>
          <w:bCs/>
          <w:i/>
          <w:iCs/>
          <w:sz w:val="20"/>
        </w:rPr>
      </w:pPr>
    </w:p>
    <w:p w:rsidR="00634DF3" w:rsidRPr="00634DF3" w:rsidRDefault="00634DF3" w:rsidP="00634DF3">
      <w:pPr>
        <w:ind w:firstLine="709"/>
        <w:jc w:val="both"/>
        <w:rPr>
          <w:spacing w:val="-3"/>
          <w:sz w:val="20"/>
        </w:rPr>
      </w:pPr>
    </w:p>
    <w:p w:rsidR="00634DF3" w:rsidRPr="00634DF3" w:rsidRDefault="00634DF3" w:rsidP="00634DF3">
      <w:pPr>
        <w:jc w:val="both"/>
        <w:rPr>
          <w:sz w:val="20"/>
        </w:rPr>
      </w:pPr>
      <w:r w:rsidRPr="00634DF3">
        <w:rPr>
          <w:spacing w:val="-3"/>
          <w:sz w:val="20"/>
        </w:rPr>
        <w:t>Глава сельсовета</w:t>
      </w:r>
      <w:r w:rsidRPr="00634DF3">
        <w:rPr>
          <w:i/>
          <w:sz w:val="20"/>
        </w:rPr>
        <w:t xml:space="preserve">                                                                   </w:t>
      </w:r>
      <w:r w:rsidRPr="00634DF3">
        <w:rPr>
          <w:sz w:val="20"/>
        </w:rPr>
        <w:t>Е.Н.Тимошенко</w:t>
      </w:r>
    </w:p>
    <w:p w:rsidR="00634DF3" w:rsidRPr="00634DF3" w:rsidRDefault="00634DF3" w:rsidP="00634D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4DF3" w:rsidRPr="00634DF3" w:rsidRDefault="00634DF3" w:rsidP="00634D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34DF3" w:rsidRPr="00634DF3" w:rsidRDefault="00634DF3" w:rsidP="00634DF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4DF3">
        <w:rPr>
          <w:rFonts w:ascii="Times New Roman" w:hAnsi="Times New Roman" w:cs="Times New Roman"/>
        </w:rPr>
        <w:t>Исп. Арефьева Е.А.</w:t>
      </w:r>
    </w:p>
    <w:p w:rsidR="00634DF3" w:rsidRPr="00634DF3" w:rsidRDefault="00634DF3" w:rsidP="00634DF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4DF3">
        <w:rPr>
          <w:rFonts w:ascii="Times New Roman" w:hAnsi="Times New Roman" w:cs="Times New Roman"/>
        </w:rPr>
        <w:t>8-39151-99-2-75</w:t>
      </w:r>
    </w:p>
    <w:p w:rsidR="00634DF3" w:rsidRPr="00634DF3" w:rsidRDefault="00634DF3" w:rsidP="00634DF3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0"/>
        </w:rPr>
      </w:pPr>
      <w:r w:rsidRPr="00634DF3">
        <w:rPr>
          <w:color w:val="000000"/>
          <w:spacing w:val="2"/>
          <w:sz w:val="20"/>
        </w:rPr>
        <w:t>КРАСНОЯРСКИЙ КРАЙ</w:t>
      </w:r>
    </w:p>
    <w:p w:rsidR="00634DF3" w:rsidRPr="00634DF3" w:rsidRDefault="00634DF3" w:rsidP="00634DF3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634DF3">
        <w:rPr>
          <w:color w:val="000000"/>
          <w:spacing w:val="1"/>
          <w:sz w:val="20"/>
        </w:rPr>
        <w:t>АЧИНСКИЙ РАЙОН</w:t>
      </w:r>
    </w:p>
    <w:p w:rsidR="00634DF3" w:rsidRPr="00634DF3" w:rsidRDefault="00634DF3" w:rsidP="00634DF3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634DF3">
        <w:rPr>
          <w:color w:val="000000"/>
          <w:spacing w:val="1"/>
          <w:sz w:val="20"/>
        </w:rPr>
        <w:t>АДМИНИСТРАЦИЯ ЯСТРЕБОСКОГО СЕЛЬСОВЕТА</w:t>
      </w:r>
    </w:p>
    <w:p w:rsidR="00634DF3" w:rsidRPr="00634DF3" w:rsidRDefault="00634DF3" w:rsidP="00634DF3">
      <w:pPr>
        <w:jc w:val="center"/>
        <w:rPr>
          <w:rFonts w:eastAsia="Arial Unicode MS"/>
          <w:b/>
          <w:sz w:val="20"/>
        </w:rPr>
      </w:pPr>
      <w:r w:rsidRPr="00634DF3">
        <w:rPr>
          <w:sz w:val="20"/>
        </w:rPr>
        <w:t>ПОСТАНОВЛЕНИЕ</w:t>
      </w:r>
    </w:p>
    <w:p w:rsidR="00634DF3" w:rsidRPr="00634DF3" w:rsidRDefault="00634DF3" w:rsidP="00634DF3">
      <w:pPr>
        <w:rPr>
          <w:sz w:val="20"/>
        </w:rPr>
      </w:pPr>
    </w:p>
    <w:p w:rsidR="00634DF3" w:rsidRPr="00634DF3" w:rsidRDefault="00634DF3" w:rsidP="00634DF3">
      <w:pPr>
        <w:rPr>
          <w:bCs/>
          <w:sz w:val="20"/>
        </w:rPr>
      </w:pPr>
    </w:p>
    <w:p w:rsidR="00634DF3" w:rsidRPr="00634DF3" w:rsidRDefault="00634DF3" w:rsidP="00634DF3">
      <w:pPr>
        <w:rPr>
          <w:bCs/>
          <w:sz w:val="20"/>
        </w:rPr>
      </w:pPr>
      <w:r w:rsidRPr="00634DF3">
        <w:rPr>
          <w:bCs/>
          <w:sz w:val="20"/>
        </w:rPr>
        <w:t>16.12.2024                                 с. Ястребово                                           № 82-П</w:t>
      </w:r>
    </w:p>
    <w:p w:rsidR="00634DF3" w:rsidRPr="00634DF3" w:rsidRDefault="00634DF3" w:rsidP="00634DF3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634DF3" w:rsidRPr="00634DF3" w:rsidRDefault="00634DF3" w:rsidP="00634DF3">
      <w:pPr>
        <w:rPr>
          <w:sz w:val="20"/>
        </w:rPr>
      </w:pPr>
      <w:r w:rsidRPr="00634DF3">
        <w:rPr>
          <w:sz w:val="20"/>
        </w:rPr>
        <w:t>О внесении изменений в постановление Администрации Ястребовского сельсовета Ачинского района Красноярского края  от 30.12.2021г № 84-П «Об утверждении перечня главных администраторов доходов бюджета Ястребовского сельсовета»</w:t>
      </w:r>
    </w:p>
    <w:p w:rsidR="00634DF3" w:rsidRPr="00634DF3" w:rsidRDefault="00634DF3" w:rsidP="00634DF3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34DF3" w:rsidRPr="00634DF3" w:rsidRDefault="00634DF3" w:rsidP="00634DF3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4DF3">
        <w:rPr>
          <w:rFonts w:ascii="Times New Roman" w:hAnsi="Times New Roman" w:cs="Times New Roman"/>
          <w:b w:val="0"/>
          <w:sz w:val="20"/>
          <w:szCs w:val="20"/>
        </w:rPr>
        <w:tab/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634DF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медицинского страхования, местного бюджета», статьей 8 решения </w:t>
      </w:r>
      <w:r w:rsidRPr="00634DF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30 сентября 2013 года № 36Вн-145Р </w:t>
      </w:r>
      <w:r w:rsidRPr="00634DF3">
        <w:rPr>
          <w:rFonts w:ascii="Times New Roman" w:hAnsi="Times New Roman" w:cs="Times New Roman"/>
          <w:b w:val="0"/>
          <w:sz w:val="20"/>
          <w:szCs w:val="20"/>
        </w:rPr>
        <w:t>«Об утверждении Положения о бюджетном процессе в Ястребовском сельсовете», руководствуясь статьями 17,</w:t>
      </w:r>
      <w:r w:rsidRPr="00634DF3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634DF3">
        <w:rPr>
          <w:rFonts w:ascii="Times New Roman" w:hAnsi="Times New Roman" w:cs="Times New Roman"/>
          <w:b w:val="0"/>
          <w:sz w:val="20"/>
          <w:szCs w:val="20"/>
        </w:rPr>
        <w:t>32 Устава Ястребовского</w:t>
      </w:r>
      <w:r w:rsidRPr="00634DF3">
        <w:rPr>
          <w:rFonts w:ascii="Times New Roman" w:hAnsi="Times New Roman" w:cs="Times New Roman"/>
          <w:sz w:val="20"/>
          <w:szCs w:val="20"/>
        </w:rPr>
        <w:t xml:space="preserve"> </w:t>
      </w:r>
      <w:r w:rsidRPr="00634DF3">
        <w:rPr>
          <w:rFonts w:ascii="Times New Roman" w:hAnsi="Times New Roman" w:cs="Times New Roman"/>
          <w:b w:val="0"/>
          <w:sz w:val="20"/>
          <w:szCs w:val="20"/>
        </w:rPr>
        <w:t xml:space="preserve">сельсовета Ачинского района, </w:t>
      </w:r>
    </w:p>
    <w:p w:rsidR="00634DF3" w:rsidRPr="00634DF3" w:rsidRDefault="00634DF3" w:rsidP="00634DF3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4DF3">
        <w:rPr>
          <w:rFonts w:ascii="Times New Roman" w:hAnsi="Times New Roman" w:cs="Times New Roman"/>
          <w:b w:val="0"/>
          <w:sz w:val="20"/>
          <w:szCs w:val="20"/>
        </w:rPr>
        <w:t>ПОСТАНОВЛЯЮ:</w:t>
      </w:r>
    </w:p>
    <w:p w:rsidR="00634DF3" w:rsidRPr="00634DF3" w:rsidRDefault="00634DF3" w:rsidP="00634DF3">
      <w:pPr>
        <w:autoSpaceDE w:val="0"/>
        <w:autoSpaceDN w:val="0"/>
        <w:adjustRightInd w:val="0"/>
        <w:jc w:val="both"/>
        <w:rPr>
          <w:sz w:val="20"/>
        </w:rPr>
      </w:pPr>
      <w:r w:rsidRPr="00634DF3">
        <w:rPr>
          <w:bCs/>
          <w:sz w:val="20"/>
        </w:rPr>
        <w:t xml:space="preserve">         </w:t>
      </w:r>
      <w:r w:rsidRPr="00634DF3">
        <w:rPr>
          <w:sz w:val="20"/>
        </w:rPr>
        <w:t>1. 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634DF3" w:rsidRPr="00634DF3" w:rsidRDefault="00634DF3" w:rsidP="00634DF3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34DF3">
        <w:rPr>
          <w:sz w:val="20"/>
        </w:rPr>
        <w:t>2. Контроль за исполнением постановления оставляю за собой.</w:t>
      </w:r>
    </w:p>
    <w:p w:rsidR="00634DF3" w:rsidRPr="00634DF3" w:rsidRDefault="00634DF3" w:rsidP="00634DF3">
      <w:pPr>
        <w:widowControl w:val="0"/>
        <w:ind w:firstLine="709"/>
        <w:jc w:val="both"/>
        <w:rPr>
          <w:sz w:val="20"/>
          <w:u w:val="single"/>
        </w:rPr>
      </w:pPr>
      <w:r w:rsidRPr="00634DF3">
        <w:rPr>
          <w:sz w:val="20"/>
        </w:rPr>
        <w:t xml:space="preserve"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10" w:history="1">
        <w:r w:rsidRPr="00634DF3">
          <w:rPr>
            <w:rStyle w:val="aa"/>
            <w:sz w:val="20"/>
            <w:lang w:val="en-US"/>
          </w:rPr>
          <w:t>http</w:t>
        </w:r>
        <w:r w:rsidRPr="00634DF3">
          <w:rPr>
            <w:rStyle w:val="aa"/>
            <w:sz w:val="20"/>
          </w:rPr>
          <w:t>://</w:t>
        </w:r>
        <w:r w:rsidRPr="00634DF3">
          <w:rPr>
            <w:rStyle w:val="aa"/>
            <w:sz w:val="20"/>
            <w:lang w:val="en-US"/>
          </w:rPr>
          <w:t>ach</w:t>
        </w:r>
        <w:r w:rsidRPr="00634DF3">
          <w:rPr>
            <w:rStyle w:val="aa"/>
            <w:sz w:val="20"/>
          </w:rPr>
          <w:t>-</w:t>
        </w:r>
        <w:r w:rsidRPr="00634DF3">
          <w:rPr>
            <w:rStyle w:val="aa"/>
            <w:sz w:val="20"/>
            <w:lang w:val="en-US"/>
          </w:rPr>
          <w:t>rajon</w:t>
        </w:r>
        <w:r w:rsidRPr="00634DF3">
          <w:rPr>
            <w:rStyle w:val="aa"/>
            <w:sz w:val="20"/>
          </w:rPr>
          <w:t>.</w:t>
        </w:r>
        <w:r w:rsidRPr="00634DF3">
          <w:rPr>
            <w:rStyle w:val="aa"/>
            <w:sz w:val="20"/>
            <w:lang w:val="en-US"/>
          </w:rPr>
          <w:t>gosuslugi</w:t>
        </w:r>
        <w:r w:rsidRPr="00634DF3">
          <w:rPr>
            <w:rStyle w:val="aa"/>
            <w:sz w:val="20"/>
          </w:rPr>
          <w:t>.</w:t>
        </w:r>
        <w:r w:rsidRPr="00634DF3">
          <w:rPr>
            <w:rStyle w:val="aa"/>
            <w:sz w:val="20"/>
            <w:lang w:val="en-US"/>
          </w:rPr>
          <w:t>ru</w:t>
        </w:r>
      </w:hyperlink>
      <w:r w:rsidRPr="00634DF3">
        <w:rPr>
          <w:sz w:val="20"/>
          <w:u w:val="single"/>
        </w:rPr>
        <w:t xml:space="preserve">, </w:t>
      </w:r>
      <w:r w:rsidRPr="00634DF3">
        <w:rPr>
          <w:sz w:val="20"/>
        </w:rPr>
        <w:t>и применяется к правоотношениям, возникающим при составлении и исполнении бюджета сельсовета, начиная с бюджета на 2025 год и плановый период 2026-2027 годов.</w:t>
      </w:r>
    </w:p>
    <w:p w:rsidR="00634DF3" w:rsidRPr="00634DF3" w:rsidRDefault="00634DF3" w:rsidP="00634DF3">
      <w:pPr>
        <w:jc w:val="both"/>
        <w:rPr>
          <w:sz w:val="20"/>
        </w:rPr>
      </w:pPr>
    </w:p>
    <w:p w:rsidR="00634DF3" w:rsidRPr="00634DF3" w:rsidRDefault="00634DF3" w:rsidP="00634DF3">
      <w:pPr>
        <w:jc w:val="both"/>
        <w:rPr>
          <w:sz w:val="20"/>
        </w:rPr>
      </w:pPr>
    </w:p>
    <w:p w:rsidR="00634DF3" w:rsidRPr="00634DF3" w:rsidRDefault="00634DF3" w:rsidP="00634DF3">
      <w:pPr>
        <w:jc w:val="both"/>
        <w:rPr>
          <w:sz w:val="20"/>
        </w:rPr>
      </w:pPr>
      <w:r w:rsidRPr="00634DF3">
        <w:rPr>
          <w:sz w:val="20"/>
        </w:rPr>
        <w:t>Глава сельсовета                                                                           Е.Н.Тимошенко</w:t>
      </w:r>
    </w:p>
    <w:p w:rsidR="007126D9" w:rsidRDefault="007126D9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Default="00634DF3" w:rsidP="00634DF3">
      <w:pPr>
        <w:rPr>
          <w:b/>
          <w:sz w:val="20"/>
        </w:rPr>
      </w:pPr>
    </w:p>
    <w:p w:rsidR="00634DF3" w:rsidRPr="00634DF3" w:rsidRDefault="00634DF3" w:rsidP="00634DF3">
      <w:pPr>
        <w:rPr>
          <w:b/>
          <w:sz w:val="20"/>
        </w:rPr>
      </w:pPr>
    </w:p>
    <w:p w:rsidR="00634DF3" w:rsidRPr="00634DF3" w:rsidRDefault="00634DF3" w:rsidP="00634DF3">
      <w:pPr>
        <w:jc w:val="right"/>
        <w:rPr>
          <w:sz w:val="20"/>
        </w:rPr>
      </w:pPr>
      <w:r w:rsidRPr="00634DF3">
        <w:rPr>
          <w:sz w:val="20"/>
        </w:rPr>
        <w:t xml:space="preserve">Приложение </w:t>
      </w:r>
    </w:p>
    <w:p w:rsidR="00634DF3" w:rsidRPr="00634DF3" w:rsidRDefault="00634DF3" w:rsidP="00634DF3">
      <w:pPr>
        <w:jc w:val="right"/>
        <w:rPr>
          <w:sz w:val="20"/>
        </w:rPr>
      </w:pPr>
      <w:r w:rsidRPr="00634DF3">
        <w:rPr>
          <w:sz w:val="20"/>
        </w:rPr>
        <w:t>к Постановлению администрации Ястребовского сельсовета</w:t>
      </w:r>
    </w:p>
    <w:p w:rsidR="00634DF3" w:rsidRPr="00634DF3" w:rsidRDefault="00634DF3" w:rsidP="00634DF3">
      <w:pPr>
        <w:jc w:val="right"/>
        <w:rPr>
          <w:sz w:val="20"/>
        </w:rPr>
      </w:pPr>
      <w:r w:rsidRPr="00634DF3">
        <w:rPr>
          <w:sz w:val="20"/>
        </w:rPr>
        <w:t>сельсовета Ачинского района Красноярского края</w:t>
      </w:r>
    </w:p>
    <w:p w:rsidR="00634DF3" w:rsidRPr="00634DF3" w:rsidRDefault="00634DF3" w:rsidP="00634DF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634DF3" w:rsidRDefault="00634DF3" w:rsidP="00634DF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  <w:sectPr w:rsidR="00634DF3" w:rsidSect="006B7C09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num="2" w:space="709"/>
          <w:docGrid w:linePitch="381"/>
        </w:sectPr>
      </w:pPr>
    </w:p>
    <w:p w:rsidR="00634DF3" w:rsidRPr="00634DF3" w:rsidRDefault="00634DF3" w:rsidP="00634DF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34DF3">
        <w:rPr>
          <w:rFonts w:ascii="Times New Roman" w:hAnsi="Times New Roman" w:cs="Times New Roman"/>
          <w:b/>
          <w:bCs/>
          <w:color w:val="000000" w:themeColor="text1"/>
        </w:rPr>
        <w:lastRenderedPageBreak/>
        <w:t>Перечень главных администраторов доходов бюджета Ястребовского сельсовета</w:t>
      </w:r>
    </w:p>
    <w:p w:rsidR="00634DF3" w:rsidRDefault="00634DF3" w:rsidP="00634DF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  <w:sectPr w:rsidR="00634DF3" w:rsidSect="00634DF3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634DF3" w:rsidRPr="00634DF3" w:rsidRDefault="00634DF3" w:rsidP="00634DF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634DF3" w:rsidRDefault="00634DF3" w:rsidP="00634DF3">
      <w:pPr>
        <w:jc w:val="center"/>
        <w:rPr>
          <w:b/>
          <w:bCs/>
          <w:sz w:val="20"/>
        </w:rPr>
        <w:sectPr w:rsidR="00634DF3" w:rsidSect="006B7C09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num="2" w:space="709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030"/>
        <w:gridCol w:w="2776"/>
        <w:gridCol w:w="10443"/>
      </w:tblGrid>
      <w:tr w:rsidR="00634DF3" w:rsidRPr="00634DF3" w:rsidTr="00634DF3">
        <w:trPr>
          <w:trHeight w:val="20"/>
        </w:trPr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gridSpan w:val="2"/>
            <w:hideMark/>
          </w:tcPr>
          <w:p w:rsidR="00634DF3" w:rsidRPr="00634DF3" w:rsidRDefault="00634DF3" w:rsidP="00634DF3">
            <w:pPr>
              <w:rPr>
                <w:b/>
                <w:bCs/>
                <w:color w:val="000000"/>
                <w:sz w:val="20"/>
              </w:rPr>
            </w:pPr>
            <w:r w:rsidRPr="00634DF3">
              <w:rPr>
                <w:b/>
                <w:bCs/>
                <w:color w:val="000000"/>
                <w:sz w:val="20"/>
              </w:rPr>
              <w:t>Управление Федеральной налоговой службы по Красноярскому краю 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  <w:r w:rsidRPr="00634DF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Cs/>
                <w:sz w:val="20"/>
              </w:rPr>
            </w:pPr>
            <w:r w:rsidRPr="00634DF3">
              <w:rPr>
                <w:bCs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1 01 02030 01 0000 110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4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5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6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7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1 05 03010 01 0000 110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Единый сельскохозяйственный налог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9</w:t>
            </w:r>
          </w:p>
        </w:tc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  <w:hideMark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0" w:type="auto"/>
            <w:vAlign w:val="bottom"/>
            <w:hideMark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11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gridSpan w:val="2"/>
            <w:vAlign w:val="bottom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b/>
                <w:bCs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12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1 08 04020 01 1000 110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b/>
                <w:bCs/>
                <w:sz w:val="20"/>
              </w:rPr>
            </w:pPr>
            <w:r w:rsidRPr="00634DF3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13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1 08 04020 01 4000 110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vAlign w:val="center"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b/>
                <w:bCs/>
                <w:sz w:val="20"/>
              </w:rPr>
            </w:pPr>
            <w:r w:rsidRPr="00634DF3">
              <w:rPr>
                <w:sz w:val="20"/>
              </w:rPr>
              <w:t>1 11 09045 10 0000 120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rPr>
                <w:b/>
                <w:bCs/>
                <w:sz w:val="20"/>
              </w:rPr>
            </w:pPr>
            <w:r w:rsidRPr="00634DF3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15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116 07090 10 0000 140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16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116 02020 02 0000 140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17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b/>
                <w:bCs/>
                <w:sz w:val="20"/>
              </w:rPr>
            </w:pPr>
            <w:r w:rsidRPr="00634DF3">
              <w:rPr>
                <w:sz w:val="20"/>
              </w:rPr>
              <w:t>1 17 01050 10 0000 180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b/>
                <w:bCs/>
                <w:sz w:val="20"/>
              </w:rPr>
            </w:pPr>
            <w:r w:rsidRPr="00634DF3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18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b/>
                <w:bCs/>
                <w:sz w:val="20"/>
              </w:rPr>
            </w:pPr>
            <w:r w:rsidRPr="00634DF3">
              <w:rPr>
                <w:sz w:val="20"/>
              </w:rPr>
              <w:t>117 05050 10 0000 180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19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1 18 01520 10 0000 150</w:t>
            </w:r>
          </w:p>
        </w:tc>
        <w:tc>
          <w:tcPr>
            <w:tcW w:w="0" w:type="auto"/>
            <w:vAlign w:val="center"/>
          </w:tcPr>
          <w:p w:rsidR="00634DF3" w:rsidRPr="00634DF3" w:rsidRDefault="00634DF3" w:rsidP="00634DF3">
            <w:pPr>
              <w:rPr>
                <w:sz w:val="20"/>
              </w:rPr>
            </w:pPr>
            <w:r w:rsidRPr="00634DF3">
              <w:rPr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20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1 18 02500 10 0000 150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21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2 02 15001 10 0000 150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2 02 16001 10 0000 150</w:t>
            </w:r>
          </w:p>
        </w:tc>
        <w:tc>
          <w:tcPr>
            <w:tcW w:w="0" w:type="auto"/>
            <w:vAlign w:val="bottom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 xml:space="preserve">Дотации бюджетам сельских поселений (на выравнивание бюджетной обеспеченности из бюджетов муниципальных районов  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23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2 02 49999 10 7555 150</w:t>
            </w:r>
          </w:p>
        </w:tc>
        <w:tc>
          <w:tcPr>
            <w:tcW w:w="0" w:type="auto"/>
            <w:vAlign w:val="bottom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2 02 29999 10 1060 150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2 02 29999 10 7509 150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2</w:t>
            </w:r>
            <w:r w:rsidRPr="00634DF3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2 02 30024 10 7514 150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2</w:t>
            </w:r>
            <w:r w:rsidRPr="00634DF3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  <w:lang w:val="en-US"/>
              </w:rPr>
              <w:t>28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2 02 40014 10 8206 150</w:t>
            </w:r>
          </w:p>
        </w:tc>
        <w:tc>
          <w:tcPr>
            <w:tcW w:w="0" w:type="auto"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634DF3">
              <w:rPr>
                <w:sz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2 02 49999 10 7412 150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3</w:t>
            </w:r>
            <w:r w:rsidRPr="00634DF3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 xml:space="preserve"> 2 02 49999 10 8202 150</w:t>
            </w:r>
          </w:p>
        </w:tc>
        <w:tc>
          <w:tcPr>
            <w:tcW w:w="0" w:type="auto"/>
            <w:vAlign w:val="center"/>
            <w:hideMark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2 02 49999 10 8208 150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2 02 49999 10 2724 150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color w:val="000000"/>
                <w:sz w:val="20"/>
              </w:rPr>
            </w:pPr>
            <w:r w:rsidRPr="00634DF3">
              <w:rPr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 xml:space="preserve">  </w:t>
            </w: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2 02 29999 10 7571  150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  <w:p w:rsidR="00634DF3" w:rsidRPr="00634DF3" w:rsidRDefault="00634DF3" w:rsidP="00634DF3">
            <w:pPr>
              <w:jc w:val="both"/>
              <w:rPr>
                <w:sz w:val="20"/>
              </w:rPr>
            </w:pP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  <w:lang w:val="en-US"/>
              </w:rPr>
            </w:pPr>
            <w:r w:rsidRPr="00634DF3">
              <w:rPr>
                <w:sz w:val="20"/>
              </w:rPr>
              <w:t>3</w:t>
            </w:r>
            <w:r w:rsidRPr="00634DF3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hideMark/>
          </w:tcPr>
          <w:p w:rsidR="00634DF3" w:rsidRPr="00634DF3" w:rsidRDefault="00634DF3" w:rsidP="00634DF3">
            <w:pPr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2 02 49999 10 7745 150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rPr>
                <w:sz w:val="20"/>
              </w:rPr>
            </w:pP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891</w:t>
            </w:r>
          </w:p>
        </w:tc>
        <w:tc>
          <w:tcPr>
            <w:tcW w:w="0" w:type="auto"/>
            <w:gridSpan w:val="2"/>
            <w:noWrap/>
            <w:hideMark/>
          </w:tcPr>
          <w:p w:rsidR="00634DF3" w:rsidRPr="00634DF3" w:rsidRDefault="00634DF3" w:rsidP="00634DF3">
            <w:pPr>
              <w:jc w:val="both"/>
              <w:rPr>
                <w:b/>
                <w:bCs/>
                <w:sz w:val="20"/>
              </w:rPr>
            </w:pPr>
            <w:r w:rsidRPr="00634DF3">
              <w:rPr>
                <w:b/>
                <w:bCs/>
                <w:sz w:val="20"/>
              </w:rPr>
              <w:t>Финансовое управление администрации Ачинского района</w:t>
            </w:r>
          </w:p>
        </w:tc>
      </w:tr>
      <w:tr w:rsidR="00634DF3" w:rsidRPr="00634DF3" w:rsidTr="00634DF3">
        <w:trPr>
          <w:trHeight w:val="20"/>
        </w:trPr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37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sz w:val="20"/>
              </w:rPr>
            </w:pPr>
            <w:r w:rsidRPr="00634DF3">
              <w:rPr>
                <w:sz w:val="20"/>
              </w:rPr>
              <w:t>891</w:t>
            </w:r>
          </w:p>
        </w:tc>
        <w:tc>
          <w:tcPr>
            <w:tcW w:w="0" w:type="auto"/>
            <w:noWrap/>
          </w:tcPr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</w:p>
          <w:p w:rsidR="00634DF3" w:rsidRPr="00634DF3" w:rsidRDefault="00634DF3" w:rsidP="00634DF3">
            <w:pPr>
              <w:jc w:val="center"/>
              <w:rPr>
                <w:color w:val="000000"/>
                <w:sz w:val="20"/>
              </w:rPr>
            </w:pPr>
            <w:r w:rsidRPr="00634DF3">
              <w:rPr>
                <w:color w:val="000000"/>
                <w:sz w:val="20"/>
              </w:rPr>
              <w:t>2 08 05 000 10 0000 150</w:t>
            </w:r>
          </w:p>
        </w:tc>
        <w:tc>
          <w:tcPr>
            <w:tcW w:w="0" w:type="auto"/>
            <w:hideMark/>
          </w:tcPr>
          <w:p w:rsidR="00634DF3" w:rsidRPr="00634DF3" w:rsidRDefault="00634DF3" w:rsidP="00634DF3">
            <w:pPr>
              <w:jc w:val="both"/>
              <w:rPr>
                <w:sz w:val="20"/>
              </w:rPr>
            </w:pPr>
            <w:r w:rsidRPr="00634DF3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34DF3" w:rsidRDefault="00634DF3" w:rsidP="00634DF3">
      <w:pPr>
        <w:rPr>
          <w:b/>
          <w:sz w:val="20"/>
        </w:rPr>
        <w:sectPr w:rsidR="00634DF3" w:rsidSect="000D2C15">
          <w:type w:val="continuous"/>
          <w:pgSz w:w="16838" w:h="11906" w:orient="landscape"/>
          <w:pgMar w:top="1276" w:right="680" w:bottom="284" w:left="709" w:header="708" w:footer="708" w:gutter="0"/>
          <w:pgNumType w:start="24"/>
          <w:cols w:space="709"/>
          <w:docGrid w:linePitch="381"/>
        </w:sectPr>
      </w:pPr>
    </w:p>
    <w:p w:rsidR="00634DF3" w:rsidRPr="00634DF3" w:rsidRDefault="00634DF3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7126D9" w:rsidRPr="00634DF3" w:rsidRDefault="007126D9" w:rsidP="00634DF3">
      <w:pPr>
        <w:rPr>
          <w:b/>
          <w:sz w:val="20"/>
        </w:rPr>
      </w:pPr>
    </w:p>
    <w:p w:rsidR="009469CA" w:rsidRPr="00634DF3" w:rsidRDefault="009469CA" w:rsidP="00634DF3">
      <w:pPr>
        <w:rPr>
          <w:sz w:val="20"/>
        </w:rPr>
      </w:pPr>
    </w:p>
    <w:p w:rsidR="000D019B" w:rsidRPr="00634DF3" w:rsidRDefault="000D019B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p w:rsidR="00634DF3" w:rsidRPr="00634DF3" w:rsidRDefault="00634DF3" w:rsidP="00634DF3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634DF3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634DF3" w:rsidRDefault="00A23E9D" w:rsidP="00634DF3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634DF3" w:rsidRDefault="00A23E9D" w:rsidP="00634DF3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634DF3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634DF3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634DF3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634DF3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634DF3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634DF3" w:rsidRDefault="00A23E9D" w:rsidP="00634DF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34DF3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634DF3" w:rsidRDefault="00956887" w:rsidP="00634DF3">
      <w:pPr>
        <w:rPr>
          <w:sz w:val="20"/>
        </w:rPr>
        <w:sectPr w:rsidR="00956887" w:rsidRPr="00634DF3" w:rsidSect="00606BB2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num="2" w:space="709"/>
          <w:docGrid w:linePitch="381"/>
        </w:sectPr>
      </w:pPr>
    </w:p>
    <w:p w:rsidR="00956887" w:rsidRPr="00634DF3" w:rsidRDefault="00956887" w:rsidP="00634DF3">
      <w:pPr>
        <w:ind w:right="-1"/>
        <w:rPr>
          <w:b/>
          <w:sz w:val="20"/>
        </w:rPr>
        <w:sectPr w:rsidR="00956887" w:rsidRPr="00634DF3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634DF3" w:rsidRDefault="00BF7893" w:rsidP="00634DF3">
      <w:pPr>
        <w:rPr>
          <w:sz w:val="20"/>
        </w:rPr>
        <w:sectPr w:rsidR="00BF7893" w:rsidRPr="00634DF3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634DF3" w:rsidRDefault="00F55797" w:rsidP="00634DF3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634DF3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28" w:rsidRDefault="00097328" w:rsidP="00913E49">
      <w:r>
        <w:separator/>
      </w:r>
    </w:p>
  </w:endnote>
  <w:endnote w:type="continuationSeparator" w:id="1">
    <w:p w:rsidR="00097328" w:rsidRDefault="00097328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9C0098">
        <w:pPr>
          <w:pStyle w:val="a8"/>
          <w:jc w:val="center"/>
        </w:pPr>
        <w:fldSimple w:instr="PAGE   \* MERGEFORMAT">
          <w:r w:rsidR="00494D29">
            <w:rPr>
              <w:noProof/>
            </w:rPr>
            <w:t>23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9C0098">
    <w:pPr>
      <w:pStyle w:val="a8"/>
      <w:jc w:val="center"/>
    </w:pPr>
    <w:fldSimple w:instr="PAGE   \* MERGEFORMAT">
      <w:r w:rsidR="00634DF3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28" w:rsidRDefault="00097328" w:rsidP="00913E49">
      <w:r>
        <w:separator/>
      </w:r>
    </w:p>
  </w:footnote>
  <w:footnote w:type="continuationSeparator" w:id="1">
    <w:p w:rsidR="00097328" w:rsidRDefault="00097328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AA2E23">
      <w:rPr>
        <w:rFonts w:ascii="Monotype Corsiva" w:hAnsi="Monotype Corsiva"/>
        <w:b/>
        <w:i/>
      </w:rPr>
      <w:t>30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AA2E23">
      <w:rPr>
        <w:rFonts w:ascii="Monotype Corsiva" w:hAnsi="Monotype Corsiva"/>
        <w:b/>
        <w:i/>
      </w:rPr>
      <w:t xml:space="preserve">  19.12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D1649"/>
    <w:multiLevelType w:val="hybridMultilevel"/>
    <w:tmpl w:val="C6E60010"/>
    <w:lvl w:ilvl="0" w:tplc="D79883F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4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0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4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1"/>
  </w:num>
  <w:num w:numId="40">
    <w:abstractNumId w:val="8"/>
  </w:num>
  <w:num w:numId="41">
    <w:abstractNumId w:val="52"/>
  </w:num>
  <w:num w:numId="42">
    <w:abstractNumId w:val="53"/>
  </w:num>
  <w:num w:numId="43">
    <w:abstractNumId w:val="23"/>
  </w:num>
  <w:num w:numId="44">
    <w:abstractNumId w:val="49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 w:numId="49">
    <w:abstractNumId w:val="4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031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328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2C15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823"/>
    <w:rsid w:val="00113CD2"/>
    <w:rsid w:val="00115A5A"/>
    <w:rsid w:val="00115F9C"/>
    <w:rsid w:val="00117123"/>
    <w:rsid w:val="0011744C"/>
    <w:rsid w:val="00117A62"/>
    <w:rsid w:val="00117D65"/>
    <w:rsid w:val="001206A4"/>
    <w:rsid w:val="001229DE"/>
    <w:rsid w:val="00122CEE"/>
    <w:rsid w:val="001230A7"/>
    <w:rsid w:val="0012372E"/>
    <w:rsid w:val="001238C4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2F6A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3D7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5231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443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26B3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45CE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4D29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FDD"/>
    <w:rsid w:val="004C3AFE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6245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06BB2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4DF3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B7C09"/>
    <w:rsid w:val="006C1450"/>
    <w:rsid w:val="006C1D56"/>
    <w:rsid w:val="006C2C40"/>
    <w:rsid w:val="006C5831"/>
    <w:rsid w:val="006C727E"/>
    <w:rsid w:val="006C753C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D9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0B55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335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09AA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5EFC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78BD"/>
    <w:rsid w:val="00974CFD"/>
    <w:rsid w:val="00975116"/>
    <w:rsid w:val="00975A79"/>
    <w:rsid w:val="00976102"/>
    <w:rsid w:val="009763D4"/>
    <w:rsid w:val="0097740C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0098"/>
    <w:rsid w:val="009C10DB"/>
    <w:rsid w:val="009C2CBF"/>
    <w:rsid w:val="009C2E39"/>
    <w:rsid w:val="009C35D7"/>
    <w:rsid w:val="009C481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9E1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E23"/>
    <w:rsid w:val="00AA2F07"/>
    <w:rsid w:val="00AA4261"/>
    <w:rsid w:val="00AA4428"/>
    <w:rsid w:val="00AA5339"/>
    <w:rsid w:val="00AA5645"/>
    <w:rsid w:val="00AA6CE6"/>
    <w:rsid w:val="00AA6E7A"/>
    <w:rsid w:val="00AA6F93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84"/>
    <w:rsid w:val="00AC5870"/>
    <w:rsid w:val="00AC6024"/>
    <w:rsid w:val="00AC6329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3D3B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846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733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744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0BA3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A1F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BE8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6672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0F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BA5"/>
    <w:rsid w:val="00EA0DDA"/>
    <w:rsid w:val="00EA1E90"/>
    <w:rsid w:val="00EA2C1D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1AF6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http://ach-rajon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28</Pages>
  <Words>12198</Words>
  <Characters>69531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1683</cp:revision>
  <cp:lastPrinted>2024-04-25T08:39:00Z</cp:lastPrinted>
  <dcterms:created xsi:type="dcterms:W3CDTF">2018-09-03T07:42:00Z</dcterms:created>
  <dcterms:modified xsi:type="dcterms:W3CDTF">2025-01-09T02:31:00Z</dcterms:modified>
</cp:coreProperties>
</file>