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B15E1F" w:rsidRDefault="00B77A4A" w:rsidP="00B15E1F">
      <w:pPr>
        <w:pStyle w:val="a5"/>
        <w:tabs>
          <w:tab w:val="left" w:pos="708"/>
        </w:tabs>
        <w:ind w:right="-113"/>
        <w:rPr>
          <w:b/>
          <w:sz w:val="20"/>
        </w:rPr>
      </w:pPr>
      <w:r w:rsidRPr="00B15E1F">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B15E1F" w:rsidRDefault="00B77A4A" w:rsidP="00B15E1F">
      <w:pPr>
        <w:pStyle w:val="a5"/>
        <w:tabs>
          <w:tab w:val="left" w:pos="708"/>
        </w:tabs>
        <w:ind w:left="3240"/>
        <w:rPr>
          <w:b/>
          <w:bCs/>
          <w:sz w:val="20"/>
        </w:rPr>
      </w:pPr>
      <w:r w:rsidRPr="00B15E1F">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B15E1F" w:rsidRDefault="00DB3C2E" w:rsidP="00B15E1F">
      <w:pPr>
        <w:ind w:left="-4820"/>
        <w:jc w:val="both"/>
        <w:rPr>
          <w:b/>
          <w:bCs/>
          <w:sz w:val="20"/>
        </w:rPr>
      </w:pPr>
    </w:p>
    <w:p w:rsidR="00DB3C2E" w:rsidRPr="00B15E1F" w:rsidRDefault="00DB3C2E" w:rsidP="00B15E1F">
      <w:pPr>
        <w:rPr>
          <w:i/>
          <w:sz w:val="20"/>
        </w:rPr>
      </w:pPr>
    </w:p>
    <w:p w:rsidR="00242451" w:rsidRPr="00B15E1F" w:rsidRDefault="00074C5C" w:rsidP="00B15E1F">
      <w:pPr>
        <w:ind w:firstLine="360"/>
        <w:rPr>
          <w:b/>
          <w:sz w:val="20"/>
        </w:rPr>
      </w:pPr>
      <w:r w:rsidRPr="00B15E1F">
        <w:rPr>
          <w:b/>
          <w:sz w:val="20"/>
        </w:rPr>
        <w:t xml:space="preserve">№ </w:t>
      </w:r>
      <w:r w:rsidR="00134608" w:rsidRPr="00B15E1F">
        <w:rPr>
          <w:b/>
          <w:sz w:val="20"/>
        </w:rPr>
        <w:t>15</w:t>
      </w:r>
      <w:r w:rsidR="008A06FA" w:rsidRPr="00B15E1F">
        <w:rPr>
          <w:b/>
          <w:sz w:val="20"/>
        </w:rPr>
        <w:t xml:space="preserve"> </w:t>
      </w:r>
      <w:r w:rsidR="00DB3C2E" w:rsidRPr="00B15E1F">
        <w:rPr>
          <w:b/>
          <w:sz w:val="20"/>
        </w:rPr>
        <w:t xml:space="preserve">                                            с. Ястребово      </w:t>
      </w:r>
      <w:r w:rsidRPr="00B15E1F">
        <w:rPr>
          <w:b/>
          <w:sz w:val="20"/>
        </w:rPr>
        <w:t xml:space="preserve">                              </w:t>
      </w:r>
      <w:r w:rsidR="00F05652" w:rsidRPr="00B15E1F">
        <w:rPr>
          <w:b/>
          <w:sz w:val="20"/>
        </w:rPr>
        <w:t>2</w:t>
      </w:r>
      <w:r w:rsidR="00134608" w:rsidRPr="00B15E1F">
        <w:rPr>
          <w:b/>
          <w:sz w:val="20"/>
        </w:rPr>
        <w:t>8.06</w:t>
      </w:r>
      <w:r w:rsidR="00345F26" w:rsidRPr="00B15E1F">
        <w:rPr>
          <w:b/>
          <w:sz w:val="20"/>
        </w:rPr>
        <w:t>.202</w:t>
      </w:r>
      <w:r w:rsidR="008A06FA" w:rsidRPr="00B15E1F">
        <w:rPr>
          <w:b/>
          <w:sz w:val="20"/>
        </w:rPr>
        <w:t>4</w:t>
      </w:r>
    </w:p>
    <w:p w:rsidR="00242451" w:rsidRPr="00B15E1F" w:rsidRDefault="00242451" w:rsidP="00B15E1F">
      <w:pPr>
        <w:ind w:firstLine="360"/>
        <w:rPr>
          <w:b/>
          <w:sz w:val="20"/>
        </w:rPr>
      </w:pPr>
    </w:p>
    <w:p w:rsidR="00536C03" w:rsidRPr="00B15E1F" w:rsidRDefault="00F71F4D" w:rsidP="00B15E1F">
      <w:pPr>
        <w:ind w:right="-1" w:firstLine="709"/>
        <w:jc w:val="center"/>
        <w:rPr>
          <w:b/>
          <w:sz w:val="20"/>
        </w:rPr>
      </w:pPr>
      <w:r w:rsidRPr="00B15E1F">
        <w:rPr>
          <w:b/>
          <w:noProof/>
          <w:sz w:val="20"/>
        </w:rPr>
        <w:drawing>
          <wp:anchor distT="0" distB="0" distL="114300" distR="114300" simplePos="0" relativeHeight="251662336" behindDoc="1" locked="0" layoutInCell="1" allowOverlap="1">
            <wp:simplePos x="0" y="0"/>
            <wp:positionH relativeFrom="column">
              <wp:posOffset>1981835</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B15E1F" w:rsidRDefault="00536C03" w:rsidP="00B15E1F">
      <w:pPr>
        <w:ind w:right="-1" w:firstLine="709"/>
        <w:jc w:val="center"/>
        <w:rPr>
          <w:b/>
          <w:sz w:val="20"/>
        </w:rPr>
      </w:pPr>
    </w:p>
    <w:p w:rsidR="00536C03" w:rsidRPr="00B15E1F" w:rsidRDefault="00536C03" w:rsidP="00B15E1F">
      <w:pPr>
        <w:ind w:right="-1" w:firstLine="709"/>
        <w:jc w:val="center"/>
        <w:rPr>
          <w:b/>
          <w:sz w:val="20"/>
        </w:rPr>
      </w:pPr>
    </w:p>
    <w:p w:rsidR="00B01FB3" w:rsidRPr="00B15E1F" w:rsidRDefault="00B01FB3" w:rsidP="00B15E1F">
      <w:pPr>
        <w:ind w:right="-1"/>
        <w:rPr>
          <w:b/>
          <w:sz w:val="20"/>
        </w:rPr>
      </w:pPr>
    </w:p>
    <w:p w:rsidR="00F71F4D" w:rsidRPr="00B15E1F" w:rsidRDefault="00F71F4D" w:rsidP="00B15E1F">
      <w:pPr>
        <w:ind w:right="-1"/>
        <w:rPr>
          <w:b/>
          <w:sz w:val="20"/>
        </w:rPr>
      </w:pPr>
    </w:p>
    <w:p w:rsidR="00496DC5" w:rsidRPr="00B15E1F" w:rsidRDefault="00331441" w:rsidP="00B15E1F">
      <w:pPr>
        <w:tabs>
          <w:tab w:val="center" w:pos="4762"/>
          <w:tab w:val="left" w:pos="6225"/>
          <w:tab w:val="left" w:pos="9240"/>
        </w:tabs>
        <w:ind w:right="114"/>
        <w:jc w:val="center"/>
        <w:rPr>
          <w:b/>
          <w:sz w:val="20"/>
        </w:rPr>
      </w:pPr>
      <w:r w:rsidRPr="00B15E1F">
        <w:rPr>
          <w:b/>
          <w:bCs/>
          <w:sz w:val="20"/>
        </w:rPr>
        <w:t xml:space="preserve">ЯСТРЕБОВСКИЙ СЕЛЬСКИЙ СОВЕТ </w:t>
      </w:r>
      <w:r w:rsidR="00496DC5" w:rsidRPr="00B15E1F">
        <w:rPr>
          <w:b/>
          <w:bCs/>
          <w:sz w:val="20"/>
        </w:rPr>
        <w:t>ДЕПУТАТОВ</w:t>
      </w:r>
    </w:p>
    <w:p w:rsidR="00496DC5" w:rsidRPr="00B15E1F" w:rsidRDefault="00496DC5" w:rsidP="00B15E1F">
      <w:pPr>
        <w:pStyle w:val="1"/>
        <w:jc w:val="center"/>
        <w:rPr>
          <w:b/>
          <w:bCs/>
          <w:sz w:val="20"/>
          <w:szCs w:val="20"/>
        </w:rPr>
      </w:pPr>
      <w:r w:rsidRPr="00B15E1F">
        <w:rPr>
          <w:b/>
          <w:bCs/>
          <w:sz w:val="20"/>
          <w:szCs w:val="20"/>
        </w:rPr>
        <w:t>АЧИНСКИЙ РАЙОН</w:t>
      </w:r>
    </w:p>
    <w:p w:rsidR="00496DC5" w:rsidRPr="00B15E1F" w:rsidRDefault="00496DC5" w:rsidP="00B15E1F">
      <w:pPr>
        <w:pStyle w:val="1"/>
        <w:jc w:val="center"/>
        <w:rPr>
          <w:b/>
          <w:bCs/>
          <w:sz w:val="20"/>
          <w:szCs w:val="20"/>
        </w:rPr>
      </w:pPr>
      <w:r w:rsidRPr="00B15E1F">
        <w:rPr>
          <w:b/>
          <w:bCs/>
          <w:sz w:val="20"/>
          <w:szCs w:val="20"/>
        </w:rPr>
        <w:t>КРАСНОЯРСКИЙ  КРАЙ</w:t>
      </w:r>
    </w:p>
    <w:p w:rsidR="00496DC5" w:rsidRPr="00B15E1F" w:rsidRDefault="00496DC5" w:rsidP="00B15E1F">
      <w:pPr>
        <w:pStyle w:val="2"/>
        <w:jc w:val="left"/>
        <w:rPr>
          <w:iCs/>
          <w:sz w:val="20"/>
          <w:szCs w:val="20"/>
        </w:rPr>
      </w:pPr>
    </w:p>
    <w:p w:rsidR="00496DC5" w:rsidRPr="00B15E1F" w:rsidRDefault="00496DC5" w:rsidP="00B15E1F">
      <w:pPr>
        <w:pStyle w:val="2"/>
        <w:rPr>
          <w:iCs/>
          <w:sz w:val="20"/>
          <w:szCs w:val="20"/>
        </w:rPr>
      </w:pPr>
      <w:r w:rsidRPr="00B15E1F">
        <w:rPr>
          <w:iCs/>
          <w:sz w:val="20"/>
          <w:szCs w:val="20"/>
        </w:rPr>
        <w:t>Р Е Ш Е Н И Е</w:t>
      </w:r>
    </w:p>
    <w:p w:rsidR="00496DC5" w:rsidRPr="00B15E1F" w:rsidRDefault="00496DC5" w:rsidP="00B15E1F">
      <w:pPr>
        <w:rPr>
          <w:b/>
          <w:bCs/>
          <w:sz w:val="20"/>
        </w:rPr>
      </w:pPr>
    </w:p>
    <w:p w:rsidR="00496DC5" w:rsidRPr="00B15E1F" w:rsidRDefault="00496DC5" w:rsidP="00B15E1F">
      <w:pPr>
        <w:rPr>
          <w:bCs/>
          <w:sz w:val="20"/>
          <w:u w:val="single"/>
        </w:rPr>
      </w:pPr>
      <w:r w:rsidRPr="00B15E1F">
        <w:rPr>
          <w:bCs/>
          <w:sz w:val="20"/>
        </w:rPr>
        <w:t>28.06.2024</w:t>
      </w:r>
      <w:r w:rsidRPr="00B15E1F">
        <w:rPr>
          <w:bCs/>
          <w:sz w:val="20"/>
        </w:rPr>
        <w:tab/>
      </w:r>
      <w:r w:rsidRPr="00B15E1F">
        <w:rPr>
          <w:bCs/>
          <w:sz w:val="20"/>
        </w:rPr>
        <w:tab/>
      </w:r>
      <w:r w:rsidRPr="00B15E1F">
        <w:rPr>
          <w:bCs/>
          <w:sz w:val="20"/>
        </w:rPr>
        <w:tab/>
        <w:t xml:space="preserve">    с. Ястребово</w:t>
      </w:r>
      <w:r w:rsidRPr="00B15E1F">
        <w:rPr>
          <w:bCs/>
          <w:sz w:val="20"/>
        </w:rPr>
        <w:tab/>
      </w:r>
      <w:r w:rsidRPr="00B15E1F">
        <w:rPr>
          <w:bCs/>
          <w:sz w:val="20"/>
        </w:rPr>
        <w:tab/>
        <w:t xml:space="preserve">                     № 44-155Р </w:t>
      </w:r>
    </w:p>
    <w:p w:rsidR="00496DC5" w:rsidRPr="00B15E1F" w:rsidRDefault="00496DC5" w:rsidP="00B15E1F">
      <w:pPr>
        <w:contextualSpacing/>
        <w:jc w:val="both"/>
        <w:rPr>
          <w:bCs/>
          <w:sz w:val="20"/>
        </w:rPr>
      </w:pPr>
    </w:p>
    <w:p w:rsidR="00496DC5" w:rsidRPr="00B15E1F" w:rsidRDefault="00496DC5" w:rsidP="00B15E1F">
      <w:pPr>
        <w:jc w:val="both"/>
        <w:rPr>
          <w:sz w:val="20"/>
        </w:rPr>
      </w:pPr>
      <w:r w:rsidRPr="00B15E1F">
        <w:rPr>
          <w:bCs/>
          <w:sz w:val="20"/>
        </w:rPr>
        <w:t>О внесении изменений в Решение № 19-54Р  от 31.01.2022г.  «</w:t>
      </w:r>
      <w:r w:rsidRPr="00B15E1F">
        <w:rPr>
          <w:bCs/>
          <w:color w:val="000000"/>
          <w:sz w:val="20"/>
        </w:rPr>
        <w:t xml:space="preserve">Об утверждении Положения </w:t>
      </w:r>
      <w:bookmarkStart w:id="0" w:name="_Hlk77671647"/>
      <w:r w:rsidRPr="00B15E1F">
        <w:rPr>
          <w:bCs/>
          <w:color w:val="000000"/>
          <w:sz w:val="20"/>
        </w:rPr>
        <w:t xml:space="preserve">о муниципальном жилищном контроле в </w:t>
      </w:r>
      <w:bookmarkEnd w:id="0"/>
      <w:r w:rsidRPr="00B15E1F">
        <w:rPr>
          <w:bCs/>
          <w:color w:val="000000"/>
          <w:sz w:val="20"/>
        </w:rPr>
        <w:t>Ястребовском сельсовете Ачинского района Красноярского края</w:t>
      </w:r>
      <w:r w:rsidRPr="00B15E1F">
        <w:rPr>
          <w:sz w:val="20"/>
        </w:rPr>
        <w:t xml:space="preserve">»  </w:t>
      </w:r>
    </w:p>
    <w:p w:rsidR="00496DC5" w:rsidRPr="00B15E1F" w:rsidRDefault="00496DC5" w:rsidP="00B15E1F">
      <w:pPr>
        <w:contextualSpacing/>
        <w:jc w:val="both"/>
        <w:rPr>
          <w:bCs/>
          <w:sz w:val="20"/>
        </w:rPr>
      </w:pPr>
    </w:p>
    <w:p w:rsidR="00E01D63" w:rsidRPr="00B15E1F" w:rsidRDefault="00496DC5" w:rsidP="00B15E1F">
      <w:pPr>
        <w:ind w:firstLine="709"/>
        <w:contextualSpacing/>
        <w:jc w:val="both"/>
        <w:rPr>
          <w:rFonts w:eastAsia="Calibri"/>
          <w:sz w:val="20"/>
        </w:rPr>
      </w:pPr>
      <w:r w:rsidRPr="00B15E1F">
        <w:rPr>
          <w:bCs/>
          <w:sz w:val="20"/>
        </w:rPr>
        <w:t xml:space="preserve"> </w:t>
      </w:r>
      <w:bookmarkStart w:id="1" w:name="_Hlk78881423"/>
      <w:r w:rsidRPr="00B15E1F">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25.12.2023 №625-ФЗ «О внесении изменений в статью 98 Федерального закона от 31.07.2020 № 248-ФЗ </w:t>
      </w:r>
      <w:r w:rsidRPr="00B15E1F">
        <w:rPr>
          <w:sz w:val="20"/>
        </w:rPr>
        <w:t xml:space="preserve"> </w:t>
      </w:r>
      <w:r w:rsidRPr="00B15E1F">
        <w:rPr>
          <w:rFonts w:eastAsia="Calibri"/>
          <w:sz w:val="20"/>
        </w:rPr>
        <w:t>«О государственном контроле (надзоре) и муниципальном контроле в Российской Федерации»</w:t>
      </w:r>
      <w:r w:rsidRPr="00B15E1F">
        <w:rPr>
          <w:iCs/>
          <w:sz w:val="20"/>
        </w:rPr>
        <w:t xml:space="preserve">, </w:t>
      </w:r>
      <w:bookmarkEnd w:id="1"/>
      <w:r w:rsidRPr="00B15E1F">
        <w:rPr>
          <w:sz w:val="20"/>
        </w:rPr>
        <w:t xml:space="preserve">руководствуясь статьями </w:t>
      </w:r>
      <w:r w:rsidRPr="00B15E1F">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496DC5" w:rsidRPr="00B15E1F" w:rsidRDefault="00496DC5" w:rsidP="00B15E1F">
      <w:pPr>
        <w:ind w:firstLine="709"/>
        <w:jc w:val="both"/>
        <w:rPr>
          <w:bCs/>
          <w:color w:val="000000"/>
          <w:sz w:val="20"/>
        </w:rPr>
      </w:pPr>
      <w:r w:rsidRPr="00B15E1F">
        <w:rPr>
          <w:sz w:val="20"/>
        </w:rPr>
        <w:t xml:space="preserve">1. Внести в </w:t>
      </w:r>
      <w:r w:rsidRPr="00B15E1F">
        <w:rPr>
          <w:bCs/>
          <w:sz w:val="20"/>
        </w:rPr>
        <w:t>Решение № 19-54Р  от 31.01.2022г. «</w:t>
      </w:r>
      <w:r w:rsidRPr="00B15E1F">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B15E1F">
        <w:rPr>
          <w:sz w:val="20"/>
        </w:rPr>
        <w:t>»</w:t>
      </w:r>
      <w:r w:rsidRPr="00B15E1F">
        <w:rPr>
          <w:i/>
          <w:sz w:val="20"/>
        </w:rPr>
        <w:t xml:space="preserve"> </w:t>
      </w:r>
      <w:r w:rsidRPr="00B15E1F">
        <w:rPr>
          <w:sz w:val="20"/>
        </w:rPr>
        <w:t>следующие изменения:</w:t>
      </w:r>
    </w:p>
    <w:p w:rsidR="00496DC5" w:rsidRPr="00B15E1F" w:rsidRDefault="00496DC5" w:rsidP="00B15E1F">
      <w:pPr>
        <w:ind w:firstLine="709"/>
        <w:jc w:val="both"/>
        <w:rPr>
          <w:sz w:val="20"/>
        </w:rPr>
      </w:pPr>
      <w:r w:rsidRPr="00B15E1F">
        <w:rPr>
          <w:sz w:val="20"/>
        </w:rPr>
        <w:t>1.1.  Пункт 6.2 Приложения к решению изложить в следующей редакции:</w:t>
      </w:r>
    </w:p>
    <w:p w:rsidR="00496DC5" w:rsidRPr="00B15E1F" w:rsidRDefault="00496DC5" w:rsidP="00B15E1F">
      <w:pPr>
        <w:pStyle w:val="a3"/>
        <w:shd w:val="clear" w:color="auto" w:fill="FFFFFF"/>
        <w:ind w:firstLine="540"/>
        <w:rPr>
          <w:rFonts w:ascii="Times New Roman" w:hAnsi="Times New Roman" w:cs="Times New Roman"/>
          <w:color w:val="000000"/>
          <w:sz w:val="20"/>
          <w:szCs w:val="20"/>
        </w:rPr>
      </w:pPr>
      <w:r w:rsidRPr="00B15E1F">
        <w:rPr>
          <w:rFonts w:ascii="Times New Roman" w:hAnsi="Times New Roman" w:cs="Times New Roman"/>
          <w:sz w:val="20"/>
          <w:szCs w:val="20"/>
        </w:rPr>
        <w:t xml:space="preserve">«6.2. </w:t>
      </w:r>
      <w:r w:rsidRPr="00B15E1F">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w:t>
      </w:r>
      <w:r w:rsidRPr="00B15E1F">
        <w:rPr>
          <w:rFonts w:ascii="Times New Roman" w:hAnsi="Times New Roman" w:cs="Times New Roman"/>
          <w:color w:val="000000"/>
          <w:sz w:val="20"/>
          <w:szCs w:val="20"/>
        </w:rPr>
        <w:lastRenderedPageBreak/>
        <w:t xml:space="preserve">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B15E1F">
        <w:rPr>
          <w:rFonts w:ascii="Times New Roman" w:hAnsi="Times New Roman" w:cs="Times New Roman"/>
          <w:sz w:val="20"/>
          <w:szCs w:val="20"/>
        </w:rPr>
        <w:t xml:space="preserve">со </w:t>
      </w:r>
      <w:hyperlink r:id="rId9" w:anchor="dst100225" w:history="1">
        <w:r w:rsidRPr="00B15E1F">
          <w:rPr>
            <w:rStyle w:val="aa"/>
            <w:rFonts w:ascii="Times New Roman" w:eastAsia="Calibri" w:hAnsi="Times New Roman" w:cs="Times New Roman"/>
            <w:color w:val="auto"/>
            <w:sz w:val="20"/>
            <w:szCs w:val="20"/>
          </w:rPr>
          <w:t>статьей 21</w:t>
        </w:r>
      </w:hyperlink>
      <w:r w:rsidRPr="00B15E1F">
        <w:rPr>
          <w:rFonts w:ascii="Times New Roman" w:hAnsi="Times New Roman" w:cs="Times New Roman"/>
          <w:sz w:val="20"/>
          <w:szCs w:val="20"/>
        </w:rPr>
        <w:t xml:space="preserve"> </w:t>
      </w:r>
      <w:r w:rsidRPr="00B15E1F">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96DC5" w:rsidRPr="00B15E1F" w:rsidRDefault="00496DC5" w:rsidP="00B15E1F">
      <w:pPr>
        <w:jc w:val="both"/>
        <w:rPr>
          <w:sz w:val="20"/>
        </w:rPr>
      </w:pPr>
      <w:r w:rsidRPr="00B15E1F">
        <w:rPr>
          <w:sz w:val="20"/>
        </w:rPr>
        <w:t>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96DC5" w:rsidRPr="00B15E1F" w:rsidRDefault="00496DC5" w:rsidP="00B15E1F">
      <w:pPr>
        <w:ind w:firstLine="708"/>
        <w:jc w:val="both"/>
        <w:rPr>
          <w:sz w:val="20"/>
        </w:rPr>
      </w:pPr>
      <w:r w:rsidRPr="00B15E1F">
        <w:rPr>
          <w:sz w:val="20"/>
        </w:rPr>
        <w:t>2. Контроль за исполнением настоящего Решения возложить на Главу сельсовета.</w:t>
      </w:r>
    </w:p>
    <w:p w:rsidR="00496DC5" w:rsidRPr="00B15E1F" w:rsidRDefault="00496DC5" w:rsidP="00B15E1F">
      <w:pPr>
        <w:ind w:firstLine="709"/>
        <w:jc w:val="both"/>
        <w:rPr>
          <w:sz w:val="20"/>
        </w:rPr>
      </w:pPr>
      <w:r w:rsidRPr="00B15E1F">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B15E1F">
        <w:rPr>
          <w:sz w:val="20"/>
          <w:lang w:val="en-US"/>
        </w:rPr>
        <w:t>gosuslugi</w:t>
      </w:r>
      <w:r w:rsidRPr="00B15E1F">
        <w:rPr>
          <w:sz w:val="20"/>
        </w:rPr>
        <w:t>.ru.</w:t>
      </w:r>
    </w:p>
    <w:p w:rsidR="00496DC5" w:rsidRPr="00B15E1F" w:rsidRDefault="00496DC5" w:rsidP="00B15E1F">
      <w:pPr>
        <w:contextualSpacing/>
        <w:jc w:val="both"/>
        <w:rPr>
          <w:bCs/>
          <w:sz w:val="20"/>
        </w:rPr>
      </w:pPr>
    </w:p>
    <w:p w:rsidR="00496DC5" w:rsidRPr="00B15E1F" w:rsidRDefault="00496DC5" w:rsidP="00B15E1F">
      <w:pPr>
        <w:jc w:val="both"/>
        <w:rPr>
          <w:sz w:val="20"/>
        </w:rPr>
      </w:pPr>
      <w:bookmarkStart w:id="2" w:name="_GoBack"/>
      <w:bookmarkEnd w:id="2"/>
      <w:r w:rsidRPr="00B15E1F">
        <w:rPr>
          <w:sz w:val="20"/>
        </w:rPr>
        <w:t xml:space="preserve">Председатель сельского </w:t>
      </w:r>
    </w:p>
    <w:p w:rsidR="00496DC5" w:rsidRPr="00B15E1F" w:rsidRDefault="00496DC5" w:rsidP="00B15E1F">
      <w:pPr>
        <w:jc w:val="both"/>
        <w:rPr>
          <w:sz w:val="20"/>
        </w:rPr>
      </w:pPr>
      <w:r w:rsidRPr="00B15E1F">
        <w:rPr>
          <w:sz w:val="20"/>
        </w:rPr>
        <w:t xml:space="preserve">Совета депутатов                                                                       В.В. Чеберяк </w:t>
      </w:r>
    </w:p>
    <w:p w:rsidR="00496DC5" w:rsidRPr="00B15E1F" w:rsidRDefault="00496DC5" w:rsidP="00B15E1F">
      <w:pPr>
        <w:jc w:val="both"/>
        <w:rPr>
          <w:sz w:val="20"/>
        </w:rPr>
      </w:pPr>
    </w:p>
    <w:p w:rsidR="00496DC5" w:rsidRPr="00B15E1F" w:rsidRDefault="00496DC5" w:rsidP="00B15E1F">
      <w:pPr>
        <w:ind w:right="-1"/>
        <w:rPr>
          <w:sz w:val="20"/>
        </w:rPr>
      </w:pPr>
      <w:r w:rsidRPr="00B15E1F">
        <w:rPr>
          <w:sz w:val="20"/>
        </w:rPr>
        <w:t>Глава сельсовета                                                                      Е.Н.Тимошенко</w:t>
      </w:r>
    </w:p>
    <w:p w:rsidR="00496DC5" w:rsidRPr="00B15E1F" w:rsidRDefault="00496DC5" w:rsidP="00B15E1F">
      <w:pPr>
        <w:ind w:right="-1"/>
        <w:rPr>
          <w:sz w:val="20"/>
        </w:rPr>
      </w:pPr>
    </w:p>
    <w:p w:rsidR="00496DC5" w:rsidRPr="00B15E1F" w:rsidRDefault="00496DC5" w:rsidP="00B15E1F">
      <w:pPr>
        <w:jc w:val="center"/>
        <w:rPr>
          <w:b/>
          <w:bCs/>
          <w:sz w:val="20"/>
        </w:rPr>
      </w:pPr>
      <w:r w:rsidRPr="00B15E1F">
        <w:rPr>
          <w:b/>
          <w:bCs/>
          <w:sz w:val="20"/>
        </w:rPr>
        <w:t>ЯСТРЕБОВСКИЙ СЕЛЬСКИЙ СОВЕТ ДЕПУТАТОВ</w:t>
      </w:r>
    </w:p>
    <w:p w:rsidR="00496DC5" w:rsidRPr="00B15E1F" w:rsidRDefault="00496DC5" w:rsidP="00B15E1F">
      <w:pPr>
        <w:tabs>
          <w:tab w:val="left" w:pos="2000"/>
        </w:tabs>
        <w:jc w:val="center"/>
        <w:rPr>
          <w:b/>
          <w:bCs/>
          <w:sz w:val="20"/>
        </w:rPr>
      </w:pPr>
      <w:r w:rsidRPr="00B15E1F">
        <w:rPr>
          <w:b/>
          <w:bCs/>
          <w:sz w:val="20"/>
        </w:rPr>
        <w:t>АЧИНСКОГО РАЙОНА</w:t>
      </w:r>
    </w:p>
    <w:p w:rsidR="00496DC5" w:rsidRPr="00B15E1F" w:rsidRDefault="00496DC5" w:rsidP="00B15E1F">
      <w:pPr>
        <w:jc w:val="center"/>
        <w:rPr>
          <w:b/>
          <w:bCs/>
          <w:sz w:val="20"/>
        </w:rPr>
      </w:pPr>
      <w:r w:rsidRPr="00B15E1F">
        <w:rPr>
          <w:b/>
          <w:bCs/>
          <w:sz w:val="20"/>
        </w:rPr>
        <w:t>КРАСНОЯРСКОГО КРАЯ</w:t>
      </w:r>
    </w:p>
    <w:p w:rsidR="00496DC5" w:rsidRPr="00B15E1F" w:rsidRDefault="00496DC5" w:rsidP="00B15E1F">
      <w:pPr>
        <w:rPr>
          <w:sz w:val="20"/>
        </w:rPr>
      </w:pPr>
    </w:p>
    <w:p w:rsidR="00496DC5" w:rsidRPr="00B15E1F" w:rsidRDefault="00496DC5" w:rsidP="00B15E1F">
      <w:pPr>
        <w:pStyle w:val="2"/>
        <w:rPr>
          <w:i/>
          <w:iCs/>
          <w:sz w:val="20"/>
          <w:szCs w:val="20"/>
        </w:rPr>
      </w:pPr>
      <w:r w:rsidRPr="00B15E1F">
        <w:rPr>
          <w:sz w:val="20"/>
          <w:szCs w:val="20"/>
        </w:rPr>
        <w:t>Р Е Ш Е Н И Е</w:t>
      </w:r>
    </w:p>
    <w:p w:rsidR="00496DC5" w:rsidRPr="00B15E1F" w:rsidRDefault="00496DC5" w:rsidP="00B15E1F">
      <w:pPr>
        <w:rPr>
          <w:sz w:val="20"/>
        </w:rPr>
      </w:pPr>
    </w:p>
    <w:p w:rsidR="00496DC5" w:rsidRPr="00B15E1F" w:rsidRDefault="00496DC5" w:rsidP="00B15E1F">
      <w:pPr>
        <w:rPr>
          <w:sz w:val="20"/>
        </w:rPr>
      </w:pPr>
      <w:r w:rsidRPr="00B15E1F">
        <w:rPr>
          <w:bCs/>
          <w:sz w:val="20"/>
        </w:rPr>
        <w:t>28.06.2024</w:t>
      </w:r>
      <w:r w:rsidRPr="00B15E1F">
        <w:rPr>
          <w:bCs/>
          <w:sz w:val="20"/>
        </w:rPr>
        <w:tab/>
      </w:r>
      <w:r w:rsidRPr="00B15E1F">
        <w:rPr>
          <w:bCs/>
          <w:sz w:val="20"/>
        </w:rPr>
        <w:tab/>
      </w:r>
      <w:r w:rsidRPr="00B15E1F">
        <w:rPr>
          <w:bCs/>
          <w:sz w:val="20"/>
        </w:rPr>
        <w:tab/>
        <w:t xml:space="preserve">   </w:t>
      </w:r>
      <w:r w:rsidR="00BB0967" w:rsidRPr="00B15E1F">
        <w:rPr>
          <w:bCs/>
          <w:sz w:val="20"/>
        </w:rPr>
        <w:t xml:space="preserve">  с. Ястребово</w:t>
      </w:r>
      <w:r w:rsidR="00BB0967" w:rsidRPr="00B15E1F">
        <w:rPr>
          <w:bCs/>
          <w:sz w:val="20"/>
        </w:rPr>
        <w:tab/>
      </w:r>
      <w:r w:rsidRPr="00B15E1F">
        <w:rPr>
          <w:bCs/>
          <w:sz w:val="20"/>
        </w:rPr>
        <w:tab/>
      </w:r>
      <w:r w:rsidRPr="00B15E1F">
        <w:rPr>
          <w:bCs/>
          <w:sz w:val="20"/>
        </w:rPr>
        <w:tab/>
        <w:t xml:space="preserve">             № 44-156Р</w:t>
      </w:r>
    </w:p>
    <w:p w:rsidR="00496DC5" w:rsidRPr="00B15E1F" w:rsidRDefault="00496DC5" w:rsidP="00B15E1F">
      <w:pPr>
        <w:rPr>
          <w:sz w:val="20"/>
        </w:rPr>
      </w:pPr>
    </w:p>
    <w:p w:rsidR="00496DC5" w:rsidRPr="00B15E1F" w:rsidRDefault="00496DC5" w:rsidP="00B15E1F">
      <w:pPr>
        <w:jc w:val="both"/>
        <w:rPr>
          <w:sz w:val="20"/>
        </w:rPr>
      </w:pPr>
      <w:r w:rsidRPr="00B15E1F">
        <w:rPr>
          <w:sz w:val="20"/>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496DC5" w:rsidRPr="00B15E1F" w:rsidRDefault="00496DC5" w:rsidP="00B15E1F">
      <w:pPr>
        <w:jc w:val="both"/>
        <w:rPr>
          <w:sz w:val="20"/>
        </w:rPr>
      </w:pPr>
    </w:p>
    <w:p w:rsidR="00496DC5" w:rsidRPr="00B15E1F" w:rsidRDefault="00496DC5" w:rsidP="00B15E1F">
      <w:pPr>
        <w:pStyle w:val="Default"/>
        <w:ind w:firstLine="709"/>
        <w:jc w:val="both"/>
        <w:rPr>
          <w:sz w:val="20"/>
          <w:szCs w:val="20"/>
        </w:rPr>
      </w:pPr>
      <w:r w:rsidRPr="00B15E1F">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15E1F">
        <w:rPr>
          <w:rFonts w:eastAsia="Calibri"/>
          <w:sz w:val="20"/>
          <w:szCs w:val="20"/>
        </w:rPr>
        <w:t xml:space="preserve">Федеральным законом от 25.12.2023 №625-ФЗ «О внесении изменений в статью 98 </w:t>
      </w:r>
      <w:r w:rsidRPr="00B15E1F">
        <w:rPr>
          <w:rFonts w:eastAsia="Calibri"/>
          <w:sz w:val="20"/>
          <w:szCs w:val="20"/>
        </w:rPr>
        <w:lastRenderedPageBreak/>
        <w:t xml:space="preserve">Федерального закона от 31.07.2020 № 248-ФЗ </w:t>
      </w:r>
      <w:r w:rsidRPr="00B15E1F">
        <w:rPr>
          <w:sz w:val="20"/>
          <w:szCs w:val="20"/>
        </w:rPr>
        <w:t xml:space="preserve"> </w:t>
      </w:r>
      <w:r w:rsidRPr="00B15E1F">
        <w:rPr>
          <w:rFonts w:eastAsia="Calibri"/>
          <w:sz w:val="20"/>
          <w:szCs w:val="20"/>
        </w:rPr>
        <w:t>«О государственном контроле (надзоре) и муниципальном контроле в Российской Федерации»</w:t>
      </w:r>
      <w:r w:rsidRPr="00B15E1F">
        <w:rPr>
          <w:sz w:val="20"/>
          <w:szCs w:val="20"/>
        </w:rPr>
        <w:t xml:space="preserve">,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496DC5" w:rsidRPr="00B15E1F" w:rsidRDefault="00496DC5" w:rsidP="00B15E1F">
      <w:pPr>
        <w:pStyle w:val="Default"/>
        <w:ind w:firstLine="709"/>
        <w:jc w:val="both"/>
        <w:rPr>
          <w:sz w:val="20"/>
          <w:szCs w:val="20"/>
        </w:rPr>
      </w:pPr>
      <w:r w:rsidRPr="00B15E1F">
        <w:rPr>
          <w:sz w:val="20"/>
          <w:szCs w:val="20"/>
        </w:rPr>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(далее – Положение), следующие изменения и дополнения: </w:t>
      </w:r>
    </w:p>
    <w:p w:rsidR="00496DC5" w:rsidRPr="00B15E1F" w:rsidRDefault="00496DC5" w:rsidP="00B15E1F">
      <w:pPr>
        <w:ind w:firstLine="709"/>
        <w:jc w:val="both"/>
        <w:rPr>
          <w:sz w:val="20"/>
        </w:rPr>
      </w:pPr>
      <w:r w:rsidRPr="00B15E1F">
        <w:rPr>
          <w:sz w:val="20"/>
        </w:rPr>
        <w:t>1.1. Пункт 42 Приложения к решению изложить в следующей редакции:</w:t>
      </w:r>
    </w:p>
    <w:p w:rsidR="00496DC5" w:rsidRPr="00B15E1F" w:rsidRDefault="00496DC5" w:rsidP="00B15E1F">
      <w:pPr>
        <w:pStyle w:val="a3"/>
        <w:shd w:val="clear" w:color="auto" w:fill="FFFFFF"/>
        <w:ind w:firstLine="540"/>
        <w:rPr>
          <w:rFonts w:ascii="Times New Roman" w:hAnsi="Times New Roman" w:cs="Times New Roman"/>
          <w:color w:val="000000"/>
          <w:sz w:val="20"/>
          <w:szCs w:val="20"/>
        </w:rPr>
      </w:pPr>
      <w:r w:rsidRPr="00B15E1F">
        <w:rPr>
          <w:rFonts w:ascii="Times New Roman" w:hAnsi="Times New Roman" w:cs="Times New Roman"/>
          <w:sz w:val="20"/>
          <w:szCs w:val="20"/>
        </w:rPr>
        <w:t>«</w:t>
      </w:r>
      <w:r w:rsidRPr="00B15E1F">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B15E1F">
        <w:rPr>
          <w:rFonts w:ascii="Times New Roman" w:hAnsi="Times New Roman" w:cs="Times New Roman"/>
          <w:sz w:val="20"/>
          <w:szCs w:val="20"/>
        </w:rPr>
        <w:t xml:space="preserve">со </w:t>
      </w:r>
      <w:hyperlink r:id="rId10" w:anchor="dst100225" w:history="1">
        <w:r w:rsidRPr="00B15E1F">
          <w:rPr>
            <w:rStyle w:val="aa"/>
            <w:rFonts w:ascii="Times New Roman" w:eastAsia="Calibri" w:hAnsi="Times New Roman" w:cs="Times New Roman"/>
            <w:color w:val="auto"/>
            <w:sz w:val="20"/>
            <w:szCs w:val="20"/>
          </w:rPr>
          <w:t>статьей 21</w:t>
        </w:r>
      </w:hyperlink>
      <w:r w:rsidRPr="00B15E1F">
        <w:rPr>
          <w:rFonts w:ascii="Times New Roman" w:hAnsi="Times New Roman" w:cs="Times New Roman"/>
          <w:sz w:val="20"/>
          <w:szCs w:val="20"/>
        </w:rPr>
        <w:t xml:space="preserve"> </w:t>
      </w:r>
      <w:r w:rsidRPr="00B15E1F">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96DC5" w:rsidRPr="00B15E1F" w:rsidRDefault="00496DC5" w:rsidP="00B15E1F">
      <w:pPr>
        <w:jc w:val="both"/>
        <w:rPr>
          <w:sz w:val="20"/>
        </w:rPr>
      </w:pPr>
      <w:r w:rsidRPr="00B15E1F">
        <w:rPr>
          <w:sz w:val="20"/>
        </w:rPr>
        <w:t>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96DC5" w:rsidRPr="00B15E1F" w:rsidRDefault="00496DC5" w:rsidP="00B15E1F">
      <w:pPr>
        <w:pStyle w:val="Default"/>
        <w:ind w:firstLine="709"/>
        <w:jc w:val="both"/>
        <w:rPr>
          <w:sz w:val="20"/>
          <w:szCs w:val="20"/>
        </w:rPr>
      </w:pPr>
      <w:r w:rsidRPr="00B15E1F">
        <w:rPr>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496DC5" w:rsidRPr="00B15E1F" w:rsidRDefault="00496DC5" w:rsidP="00B15E1F">
      <w:pPr>
        <w:ind w:firstLine="709"/>
        <w:jc w:val="both"/>
        <w:rPr>
          <w:sz w:val="20"/>
        </w:rPr>
      </w:pPr>
      <w:r w:rsidRPr="00B15E1F">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B15E1F">
        <w:rPr>
          <w:sz w:val="20"/>
          <w:lang w:val="en-US"/>
        </w:rPr>
        <w:t>gosuslugi</w:t>
      </w:r>
      <w:r w:rsidRPr="00B15E1F">
        <w:rPr>
          <w:sz w:val="20"/>
        </w:rPr>
        <w:t>.ru.</w:t>
      </w:r>
    </w:p>
    <w:p w:rsidR="00496DC5" w:rsidRPr="00B15E1F" w:rsidRDefault="00496DC5" w:rsidP="00B15E1F">
      <w:pPr>
        <w:jc w:val="both"/>
        <w:rPr>
          <w:sz w:val="20"/>
        </w:rPr>
      </w:pPr>
    </w:p>
    <w:p w:rsidR="00496DC5" w:rsidRPr="00B15E1F" w:rsidRDefault="00496DC5" w:rsidP="00B15E1F">
      <w:pPr>
        <w:rPr>
          <w:sz w:val="20"/>
        </w:rPr>
      </w:pPr>
      <w:r w:rsidRPr="00B15E1F">
        <w:rPr>
          <w:sz w:val="20"/>
        </w:rPr>
        <w:t xml:space="preserve">Председатель сельского </w:t>
      </w:r>
    </w:p>
    <w:p w:rsidR="00496DC5" w:rsidRPr="00B15E1F" w:rsidRDefault="00496DC5" w:rsidP="00B15E1F">
      <w:pPr>
        <w:rPr>
          <w:sz w:val="20"/>
        </w:rPr>
      </w:pPr>
      <w:r w:rsidRPr="00B15E1F">
        <w:rPr>
          <w:sz w:val="20"/>
        </w:rPr>
        <w:t>Совета депутатов                                                                      В.В.Чеберяк</w:t>
      </w:r>
    </w:p>
    <w:p w:rsidR="00496DC5" w:rsidRPr="00B15E1F" w:rsidRDefault="00496DC5" w:rsidP="00B15E1F">
      <w:pPr>
        <w:rPr>
          <w:sz w:val="20"/>
        </w:rPr>
      </w:pPr>
    </w:p>
    <w:p w:rsidR="00E01D63" w:rsidRPr="00B15E1F" w:rsidRDefault="00496DC5" w:rsidP="00B15E1F">
      <w:pPr>
        <w:rPr>
          <w:sz w:val="20"/>
        </w:rPr>
      </w:pPr>
      <w:r w:rsidRPr="00B15E1F">
        <w:rPr>
          <w:sz w:val="20"/>
        </w:rPr>
        <w:t>Глава сельсовета                                                                      Е.Н.Тимошенко</w:t>
      </w:r>
    </w:p>
    <w:p w:rsidR="00E01D63" w:rsidRPr="00B15E1F" w:rsidRDefault="00E01D63" w:rsidP="00B15E1F">
      <w:pPr>
        <w:rPr>
          <w:sz w:val="20"/>
        </w:rPr>
      </w:pPr>
    </w:p>
    <w:p w:rsidR="00F71F4D" w:rsidRPr="00B15E1F" w:rsidRDefault="00F71F4D" w:rsidP="00B15E1F">
      <w:pPr>
        <w:jc w:val="center"/>
        <w:rPr>
          <w:b/>
          <w:bCs/>
          <w:sz w:val="20"/>
        </w:rPr>
      </w:pPr>
      <w:r w:rsidRPr="00B15E1F">
        <w:rPr>
          <w:b/>
          <w:bCs/>
          <w:sz w:val="20"/>
        </w:rPr>
        <w:t>КРАСНОЯРСКИЙ КРАЙ</w:t>
      </w:r>
    </w:p>
    <w:p w:rsidR="00F71F4D" w:rsidRPr="00B15E1F" w:rsidRDefault="00F71F4D" w:rsidP="00B15E1F">
      <w:pPr>
        <w:jc w:val="center"/>
        <w:rPr>
          <w:b/>
          <w:bCs/>
          <w:sz w:val="20"/>
        </w:rPr>
      </w:pPr>
      <w:r w:rsidRPr="00B15E1F">
        <w:rPr>
          <w:b/>
          <w:bCs/>
          <w:sz w:val="20"/>
        </w:rPr>
        <w:t>АЧИНСКИЙ РАЙОН</w:t>
      </w:r>
    </w:p>
    <w:p w:rsidR="00F71F4D" w:rsidRPr="00B15E1F" w:rsidRDefault="00F71F4D" w:rsidP="00B15E1F">
      <w:pPr>
        <w:jc w:val="center"/>
        <w:rPr>
          <w:b/>
          <w:bCs/>
          <w:sz w:val="20"/>
        </w:rPr>
      </w:pPr>
      <w:r w:rsidRPr="00B15E1F">
        <w:rPr>
          <w:b/>
          <w:bCs/>
          <w:sz w:val="20"/>
        </w:rPr>
        <w:t>ЯСТРЕБОВСКИЙ СЕЛЬСКИЙ СОВЕТ ДЕПУТАТОВ</w:t>
      </w:r>
    </w:p>
    <w:p w:rsidR="00F71F4D" w:rsidRPr="00B15E1F" w:rsidRDefault="00F71F4D" w:rsidP="00B15E1F">
      <w:pPr>
        <w:pStyle w:val="1"/>
        <w:rPr>
          <w:b/>
          <w:bCs/>
          <w:sz w:val="20"/>
          <w:szCs w:val="20"/>
        </w:rPr>
      </w:pPr>
    </w:p>
    <w:p w:rsidR="00F71F4D" w:rsidRPr="00B15E1F" w:rsidRDefault="00F71F4D" w:rsidP="00B15E1F">
      <w:pPr>
        <w:pStyle w:val="1"/>
        <w:jc w:val="center"/>
        <w:rPr>
          <w:b/>
          <w:bCs/>
          <w:sz w:val="20"/>
          <w:szCs w:val="20"/>
        </w:rPr>
      </w:pPr>
      <w:r w:rsidRPr="00B15E1F">
        <w:rPr>
          <w:b/>
          <w:bCs/>
          <w:sz w:val="20"/>
          <w:szCs w:val="20"/>
        </w:rPr>
        <w:t>Р Е Ш Е Н И Е</w:t>
      </w:r>
    </w:p>
    <w:p w:rsidR="00F71F4D" w:rsidRPr="00B15E1F" w:rsidRDefault="00F71F4D" w:rsidP="00B15E1F">
      <w:pPr>
        <w:rPr>
          <w:sz w:val="20"/>
        </w:rPr>
      </w:pPr>
    </w:p>
    <w:p w:rsidR="00F71F4D" w:rsidRPr="00B15E1F" w:rsidRDefault="004F5758" w:rsidP="00B15E1F">
      <w:pPr>
        <w:rPr>
          <w:sz w:val="20"/>
        </w:rPr>
      </w:pPr>
      <w:r w:rsidRPr="00B15E1F">
        <w:rPr>
          <w:sz w:val="20"/>
        </w:rPr>
        <w:t>25</w:t>
      </w:r>
      <w:r w:rsidR="00F71F4D" w:rsidRPr="00B15E1F">
        <w:rPr>
          <w:sz w:val="20"/>
        </w:rPr>
        <w:t>.0</w:t>
      </w:r>
      <w:r w:rsidRPr="00B15E1F">
        <w:rPr>
          <w:sz w:val="20"/>
        </w:rPr>
        <w:t>4</w:t>
      </w:r>
      <w:r w:rsidR="00F71F4D" w:rsidRPr="00B15E1F">
        <w:rPr>
          <w:sz w:val="20"/>
        </w:rPr>
        <w:t>.</w:t>
      </w:r>
      <w:r w:rsidRPr="00B15E1F">
        <w:rPr>
          <w:sz w:val="20"/>
        </w:rPr>
        <w:t>2024</w:t>
      </w:r>
      <w:r w:rsidR="00F71F4D" w:rsidRPr="00B15E1F">
        <w:rPr>
          <w:sz w:val="20"/>
        </w:rPr>
        <w:t xml:space="preserve">                                  </w:t>
      </w:r>
      <w:r w:rsidR="00BB0967" w:rsidRPr="00B15E1F">
        <w:rPr>
          <w:sz w:val="20"/>
        </w:rPr>
        <w:t xml:space="preserve">           </w:t>
      </w:r>
      <w:r w:rsidR="00F71F4D" w:rsidRPr="00B15E1F">
        <w:rPr>
          <w:sz w:val="20"/>
        </w:rPr>
        <w:t xml:space="preserve">с. Ястребово                                            № </w:t>
      </w:r>
      <w:r w:rsidRPr="00B15E1F">
        <w:rPr>
          <w:sz w:val="20"/>
        </w:rPr>
        <w:t>42</w:t>
      </w:r>
      <w:r w:rsidR="00F71F4D" w:rsidRPr="00B15E1F">
        <w:rPr>
          <w:sz w:val="20"/>
        </w:rPr>
        <w:t>-</w:t>
      </w:r>
      <w:r w:rsidRPr="00B15E1F">
        <w:rPr>
          <w:sz w:val="20"/>
        </w:rPr>
        <w:t>152</w:t>
      </w:r>
      <w:r w:rsidR="00F71F4D" w:rsidRPr="00B15E1F">
        <w:rPr>
          <w:sz w:val="20"/>
        </w:rPr>
        <w:t>Р</w:t>
      </w:r>
    </w:p>
    <w:p w:rsidR="00F71F4D" w:rsidRPr="00B15E1F" w:rsidRDefault="00F71F4D" w:rsidP="00B15E1F">
      <w:pPr>
        <w:keepNext/>
        <w:keepLines/>
        <w:outlineLvl w:val="0"/>
        <w:rPr>
          <w:bCs/>
          <w:sz w:val="20"/>
        </w:rPr>
      </w:pPr>
    </w:p>
    <w:p w:rsidR="00F71F4D" w:rsidRPr="00B15E1F" w:rsidRDefault="00F71F4D" w:rsidP="00B15E1F">
      <w:pPr>
        <w:keepNext/>
        <w:keepLines/>
        <w:outlineLvl w:val="0"/>
        <w:rPr>
          <w:sz w:val="20"/>
        </w:rPr>
      </w:pPr>
      <w:r w:rsidRPr="00B15E1F">
        <w:rPr>
          <w:bCs/>
          <w:sz w:val="20"/>
        </w:rPr>
        <w:t>О внесении изменений в Устав Ястребовского</w:t>
      </w:r>
    </w:p>
    <w:p w:rsidR="00F71F4D" w:rsidRPr="00B15E1F" w:rsidRDefault="00F71F4D" w:rsidP="00B15E1F">
      <w:pPr>
        <w:keepNext/>
        <w:keepLines/>
        <w:outlineLvl w:val="0"/>
        <w:rPr>
          <w:bCs/>
          <w:sz w:val="20"/>
        </w:rPr>
      </w:pPr>
      <w:r w:rsidRPr="00B15E1F">
        <w:rPr>
          <w:sz w:val="20"/>
        </w:rPr>
        <w:t>сельсовета Ачинского района</w:t>
      </w:r>
    </w:p>
    <w:p w:rsidR="00F71F4D" w:rsidRPr="00B15E1F" w:rsidRDefault="00F71F4D" w:rsidP="00B15E1F">
      <w:pPr>
        <w:keepNext/>
        <w:keepLines/>
        <w:outlineLvl w:val="0"/>
        <w:rPr>
          <w:bCs/>
          <w:sz w:val="20"/>
        </w:rPr>
      </w:pPr>
    </w:p>
    <w:p w:rsidR="00F71F4D" w:rsidRPr="00B15E1F" w:rsidRDefault="00F71F4D" w:rsidP="00B15E1F">
      <w:pPr>
        <w:ind w:firstLine="709"/>
        <w:jc w:val="both"/>
        <w:rPr>
          <w:sz w:val="20"/>
        </w:rPr>
      </w:pPr>
      <w:r w:rsidRPr="00B15E1F">
        <w:rPr>
          <w:color w:val="000000"/>
          <w:sz w:val="20"/>
        </w:rPr>
        <w:t xml:space="preserve">В соответствии с </w:t>
      </w:r>
      <w:r w:rsidRPr="00B15E1F">
        <w:rPr>
          <w:sz w:val="20"/>
        </w:rPr>
        <w:t>Законом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руководствуясь статьями 20, 24 </w:t>
      </w:r>
      <w:hyperlink r:id="rId11" w:tgtFrame="_blank" w:history="1">
        <w:r w:rsidRPr="00B15E1F">
          <w:rPr>
            <w:sz w:val="20"/>
          </w:rPr>
          <w:t>Устава Ястребовского сельсовета Ачинского района Красноярского края</w:t>
        </w:r>
      </w:hyperlink>
      <w:r w:rsidRPr="00B15E1F">
        <w:rPr>
          <w:sz w:val="20"/>
        </w:rPr>
        <w:t>, Ястребовский сельский Совет депутатов РЕШИЛ:</w:t>
      </w:r>
    </w:p>
    <w:p w:rsidR="00F71F4D" w:rsidRPr="00B15E1F" w:rsidRDefault="00F71F4D" w:rsidP="00B15E1F">
      <w:pPr>
        <w:ind w:firstLine="709"/>
        <w:jc w:val="both"/>
        <w:rPr>
          <w:sz w:val="20"/>
        </w:rPr>
      </w:pPr>
      <w:r w:rsidRPr="00B15E1F">
        <w:rPr>
          <w:sz w:val="20"/>
        </w:rPr>
        <w:t>1. Внести в </w:t>
      </w:r>
      <w:hyperlink r:id="rId12" w:tgtFrame="_blank" w:history="1">
        <w:r w:rsidRPr="00B15E1F">
          <w:rPr>
            <w:sz w:val="20"/>
          </w:rPr>
          <w:t>Устав Ястребовского сельсовета Ачинского района Красноярского края</w:t>
        </w:r>
      </w:hyperlink>
      <w:r w:rsidRPr="00B15E1F">
        <w:rPr>
          <w:sz w:val="20"/>
        </w:rPr>
        <w:t> следующие изменения:</w:t>
      </w:r>
    </w:p>
    <w:p w:rsidR="00F71F4D" w:rsidRPr="00B15E1F" w:rsidRDefault="00F71F4D" w:rsidP="00B15E1F">
      <w:pPr>
        <w:ind w:firstLine="709"/>
        <w:jc w:val="both"/>
        <w:rPr>
          <w:sz w:val="20"/>
        </w:rPr>
      </w:pPr>
      <w:r w:rsidRPr="00B15E1F">
        <w:rPr>
          <w:sz w:val="20"/>
        </w:rPr>
        <w:t xml:space="preserve">1.1. </w:t>
      </w:r>
    </w:p>
    <w:p w:rsidR="00F71F4D" w:rsidRPr="00B15E1F" w:rsidRDefault="00F71F4D" w:rsidP="00B15E1F">
      <w:pPr>
        <w:ind w:firstLine="709"/>
        <w:jc w:val="both"/>
        <w:rPr>
          <w:sz w:val="20"/>
        </w:rPr>
      </w:pPr>
      <w:r w:rsidRPr="00B15E1F">
        <w:rPr>
          <w:sz w:val="20"/>
        </w:rPr>
        <w:t>пункт 5 статьи 63 изложить в следующей редакции:</w:t>
      </w:r>
    </w:p>
    <w:p w:rsidR="00F71F4D" w:rsidRPr="00B15E1F" w:rsidRDefault="00F71F4D" w:rsidP="00B15E1F">
      <w:pPr>
        <w:ind w:firstLine="709"/>
        <w:jc w:val="both"/>
        <w:rPr>
          <w:sz w:val="20"/>
        </w:rPr>
      </w:pPr>
      <w:r w:rsidRPr="00B15E1F">
        <w:rPr>
          <w:sz w:val="20"/>
        </w:rPr>
        <w:t xml:space="preserve"> «5. Действие подпункта 24 пункта 1 статьи 7 Устава приостановлено </w:t>
      </w:r>
      <w:r w:rsidRPr="00B15E1F">
        <w:rPr>
          <w:color w:val="000000"/>
          <w:sz w:val="20"/>
        </w:rPr>
        <w:t>до</w:t>
      </w:r>
      <w:r w:rsidRPr="00B15E1F">
        <w:rPr>
          <w:sz w:val="20"/>
        </w:rPr>
        <w:t xml:space="preserve">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B15E1F">
        <w:rPr>
          <w:color w:val="000000"/>
          <w:sz w:val="20"/>
        </w:rPr>
        <w:t>.</w:t>
      </w:r>
    </w:p>
    <w:p w:rsidR="00F71F4D" w:rsidRPr="00B15E1F" w:rsidRDefault="00F71F4D" w:rsidP="00B15E1F">
      <w:pPr>
        <w:ind w:firstLine="709"/>
        <w:jc w:val="both"/>
        <w:rPr>
          <w:sz w:val="20"/>
        </w:rPr>
      </w:pPr>
      <w:r w:rsidRPr="00B15E1F">
        <w:rPr>
          <w:sz w:val="20"/>
        </w:rPr>
        <w:t>2. Контроль за исполнением настоящего Решения возложить на главу сельсовета.</w:t>
      </w:r>
    </w:p>
    <w:p w:rsidR="00F71F4D" w:rsidRPr="00B15E1F" w:rsidRDefault="00F71F4D" w:rsidP="00B15E1F">
      <w:pPr>
        <w:ind w:firstLine="709"/>
        <w:jc w:val="both"/>
        <w:rPr>
          <w:sz w:val="20"/>
        </w:rPr>
      </w:pPr>
      <w:r w:rsidRPr="00B15E1F">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F71F4D" w:rsidRPr="00B15E1F" w:rsidRDefault="00F71F4D" w:rsidP="00B15E1F">
      <w:pPr>
        <w:tabs>
          <w:tab w:val="left" w:pos="1134"/>
          <w:tab w:val="left" w:pos="1276"/>
        </w:tabs>
        <w:ind w:firstLine="709"/>
        <w:contextualSpacing/>
        <w:jc w:val="both"/>
        <w:rPr>
          <w:sz w:val="20"/>
        </w:rPr>
      </w:pPr>
      <w:r w:rsidRPr="00B15E1F">
        <w:rPr>
          <w:bCs/>
          <w:sz w:val="20"/>
        </w:rPr>
        <w:t>4. Настоящее Решение подлежит официальному опубликованию после его государственной регистрации и вступает в силу в день,</w:t>
      </w:r>
      <w:r w:rsidRPr="00B15E1F">
        <w:rPr>
          <w:sz w:val="20"/>
        </w:rPr>
        <w:t xml:space="preserve"> следующий за днем официального опубликования.</w:t>
      </w:r>
    </w:p>
    <w:p w:rsidR="00F71F4D" w:rsidRPr="00B15E1F" w:rsidRDefault="00F71F4D" w:rsidP="00B15E1F">
      <w:pPr>
        <w:tabs>
          <w:tab w:val="num" w:pos="567"/>
        </w:tabs>
        <w:jc w:val="both"/>
        <w:rPr>
          <w:sz w:val="20"/>
        </w:rPr>
      </w:pPr>
    </w:p>
    <w:p w:rsidR="00F71F4D" w:rsidRPr="00B15E1F" w:rsidRDefault="00F71F4D" w:rsidP="00B15E1F">
      <w:pPr>
        <w:tabs>
          <w:tab w:val="num" w:pos="567"/>
        </w:tabs>
        <w:jc w:val="both"/>
        <w:rPr>
          <w:sz w:val="20"/>
        </w:rPr>
      </w:pPr>
      <w:r w:rsidRPr="00B15E1F">
        <w:rPr>
          <w:sz w:val="20"/>
        </w:rPr>
        <w:t xml:space="preserve">Председатель сельского </w:t>
      </w:r>
    </w:p>
    <w:p w:rsidR="00F71F4D" w:rsidRPr="00B15E1F" w:rsidRDefault="00F71F4D" w:rsidP="00B15E1F">
      <w:pPr>
        <w:tabs>
          <w:tab w:val="num" w:pos="567"/>
        </w:tabs>
        <w:jc w:val="both"/>
        <w:rPr>
          <w:sz w:val="20"/>
        </w:rPr>
      </w:pPr>
      <w:r w:rsidRPr="00B15E1F">
        <w:rPr>
          <w:sz w:val="20"/>
        </w:rPr>
        <w:t xml:space="preserve">Совета депутатов                                                     </w:t>
      </w:r>
      <w:r w:rsidRPr="00B15E1F">
        <w:rPr>
          <w:sz w:val="20"/>
        </w:rPr>
        <w:tab/>
      </w:r>
      <w:r w:rsidRPr="00B15E1F">
        <w:rPr>
          <w:sz w:val="20"/>
        </w:rPr>
        <w:tab/>
        <w:t xml:space="preserve">  В.В. Чеберяк</w:t>
      </w:r>
    </w:p>
    <w:p w:rsidR="00F71F4D" w:rsidRPr="00B15E1F" w:rsidRDefault="00F71F4D" w:rsidP="00B15E1F">
      <w:pPr>
        <w:jc w:val="both"/>
        <w:rPr>
          <w:sz w:val="20"/>
        </w:rPr>
      </w:pPr>
    </w:p>
    <w:p w:rsidR="00F71F4D" w:rsidRPr="00B15E1F" w:rsidRDefault="00F71F4D" w:rsidP="00B15E1F">
      <w:pPr>
        <w:jc w:val="both"/>
        <w:rPr>
          <w:sz w:val="20"/>
        </w:rPr>
      </w:pPr>
    </w:p>
    <w:p w:rsidR="00F71F4D" w:rsidRPr="00B15E1F" w:rsidRDefault="00F71F4D" w:rsidP="00B15E1F">
      <w:pPr>
        <w:ind w:right="-1"/>
        <w:rPr>
          <w:sz w:val="20"/>
        </w:rPr>
      </w:pPr>
      <w:r w:rsidRPr="00B15E1F">
        <w:rPr>
          <w:sz w:val="20"/>
        </w:rPr>
        <w:t xml:space="preserve">Глава сельсовета                                                            </w:t>
      </w:r>
      <w:r w:rsidRPr="00B15E1F">
        <w:rPr>
          <w:sz w:val="20"/>
        </w:rPr>
        <w:tab/>
        <w:t xml:space="preserve">  Е.Н. Тимошенко</w:t>
      </w:r>
    </w:p>
    <w:p w:rsidR="00E01D63" w:rsidRPr="00B15E1F" w:rsidRDefault="00E01D63" w:rsidP="00B15E1F">
      <w:pPr>
        <w:ind w:right="-1"/>
        <w:rPr>
          <w:sz w:val="20"/>
        </w:rPr>
      </w:pPr>
    </w:p>
    <w:p w:rsidR="00496DC5" w:rsidRPr="00B15E1F" w:rsidRDefault="00496DC5" w:rsidP="00B15E1F">
      <w:pPr>
        <w:ind w:right="-1"/>
        <w:rPr>
          <w:sz w:val="20"/>
        </w:rPr>
      </w:pPr>
    </w:p>
    <w:p w:rsidR="00496DC5" w:rsidRPr="00B15E1F" w:rsidRDefault="00496DC5" w:rsidP="00B15E1F">
      <w:pPr>
        <w:tabs>
          <w:tab w:val="center" w:pos="4762"/>
          <w:tab w:val="left" w:pos="6225"/>
          <w:tab w:val="left" w:pos="9240"/>
        </w:tabs>
        <w:ind w:right="114"/>
        <w:jc w:val="center"/>
        <w:rPr>
          <w:b/>
          <w:sz w:val="20"/>
        </w:rPr>
      </w:pPr>
      <w:r w:rsidRPr="00B15E1F">
        <w:rPr>
          <w:b/>
          <w:bCs/>
          <w:sz w:val="20"/>
        </w:rPr>
        <w:lastRenderedPageBreak/>
        <w:t>ЯСТРЕБОВСКИЙ СЕЛЬСКИЙ СОВЕТ  ДЕПУТАТОВ</w:t>
      </w:r>
    </w:p>
    <w:p w:rsidR="00496DC5" w:rsidRPr="00B15E1F" w:rsidRDefault="00496DC5" w:rsidP="00B15E1F">
      <w:pPr>
        <w:pStyle w:val="1"/>
        <w:jc w:val="center"/>
        <w:rPr>
          <w:b/>
          <w:bCs/>
          <w:sz w:val="20"/>
          <w:szCs w:val="20"/>
        </w:rPr>
      </w:pPr>
      <w:r w:rsidRPr="00B15E1F">
        <w:rPr>
          <w:b/>
          <w:bCs/>
          <w:sz w:val="20"/>
          <w:szCs w:val="20"/>
        </w:rPr>
        <w:t>АЧИНСКИЙ  РАЙОН</w:t>
      </w:r>
    </w:p>
    <w:p w:rsidR="00496DC5" w:rsidRPr="00B15E1F" w:rsidRDefault="00496DC5" w:rsidP="00B15E1F">
      <w:pPr>
        <w:pStyle w:val="1"/>
        <w:jc w:val="center"/>
        <w:rPr>
          <w:b/>
          <w:bCs/>
          <w:sz w:val="20"/>
          <w:szCs w:val="20"/>
        </w:rPr>
      </w:pPr>
      <w:r w:rsidRPr="00B15E1F">
        <w:rPr>
          <w:b/>
          <w:bCs/>
          <w:sz w:val="20"/>
          <w:szCs w:val="20"/>
        </w:rPr>
        <w:t>КРАСНОЯРСКИЙ  КРАЙ</w:t>
      </w:r>
    </w:p>
    <w:p w:rsidR="00496DC5" w:rsidRPr="00B15E1F" w:rsidRDefault="00496DC5" w:rsidP="00B15E1F">
      <w:pPr>
        <w:pStyle w:val="2"/>
        <w:jc w:val="left"/>
        <w:rPr>
          <w:iCs/>
          <w:sz w:val="20"/>
          <w:szCs w:val="20"/>
        </w:rPr>
      </w:pPr>
    </w:p>
    <w:p w:rsidR="00496DC5" w:rsidRPr="00B15E1F" w:rsidRDefault="00496DC5" w:rsidP="00B15E1F">
      <w:pPr>
        <w:pStyle w:val="2"/>
        <w:rPr>
          <w:iCs/>
          <w:sz w:val="20"/>
          <w:szCs w:val="20"/>
        </w:rPr>
      </w:pPr>
      <w:r w:rsidRPr="00B15E1F">
        <w:rPr>
          <w:iCs/>
          <w:sz w:val="20"/>
          <w:szCs w:val="20"/>
        </w:rPr>
        <w:t>Р Е Ш Е Н И Е</w:t>
      </w:r>
    </w:p>
    <w:p w:rsidR="00496DC5" w:rsidRPr="00B15E1F" w:rsidRDefault="00496DC5" w:rsidP="00B15E1F">
      <w:pPr>
        <w:rPr>
          <w:b/>
          <w:bCs/>
          <w:sz w:val="20"/>
        </w:rPr>
      </w:pPr>
    </w:p>
    <w:p w:rsidR="00496DC5" w:rsidRPr="00B15E1F" w:rsidRDefault="00496DC5" w:rsidP="00B15E1F">
      <w:pPr>
        <w:rPr>
          <w:bCs/>
          <w:sz w:val="20"/>
          <w:u w:val="single"/>
        </w:rPr>
      </w:pPr>
      <w:r w:rsidRPr="00B15E1F">
        <w:rPr>
          <w:bCs/>
          <w:sz w:val="20"/>
        </w:rPr>
        <w:t>28.06.2024</w:t>
      </w:r>
      <w:r w:rsidR="00BB0967" w:rsidRPr="00B15E1F">
        <w:rPr>
          <w:bCs/>
          <w:sz w:val="20"/>
        </w:rPr>
        <w:tab/>
      </w:r>
      <w:r w:rsidR="00BB0967" w:rsidRPr="00B15E1F">
        <w:rPr>
          <w:bCs/>
          <w:sz w:val="20"/>
        </w:rPr>
        <w:tab/>
      </w:r>
      <w:r w:rsidR="00BB0967" w:rsidRPr="00B15E1F">
        <w:rPr>
          <w:bCs/>
          <w:sz w:val="20"/>
        </w:rPr>
        <w:tab/>
      </w:r>
      <w:r w:rsidRPr="00B15E1F">
        <w:rPr>
          <w:bCs/>
          <w:sz w:val="20"/>
        </w:rPr>
        <w:t xml:space="preserve">    с. Ястребово</w:t>
      </w:r>
      <w:r w:rsidRPr="00B15E1F">
        <w:rPr>
          <w:bCs/>
          <w:sz w:val="20"/>
        </w:rPr>
        <w:tab/>
      </w:r>
      <w:r w:rsidRPr="00B15E1F">
        <w:rPr>
          <w:bCs/>
          <w:sz w:val="20"/>
        </w:rPr>
        <w:tab/>
        <w:t xml:space="preserve">                     № 44-157Р </w:t>
      </w:r>
    </w:p>
    <w:p w:rsidR="00496DC5" w:rsidRPr="00B15E1F" w:rsidRDefault="00496DC5" w:rsidP="00B15E1F">
      <w:pPr>
        <w:contextualSpacing/>
        <w:jc w:val="both"/>
        <w:rPr>
          <w:bCs/>
          <w:sz w:val="20"/>
        </w:rPr>
      </w:pPr>
    </w:p>
    <w:p w:rsidR="00496DC5" w:rsidRPr="00B15E1F" w:rsidRDefault="00496DC5" w:rsidP="00B15E1F">
      <w:pPr>
        <w:jc w:val="both"/>
        <w:rPr>
          <w:sz w:val="20"/>
        </w:rPr>
      </w:pPr>
      <w:r w:rsidRPr="00B15E1F">
        <w:rPr>
          <w:bCs/>
          <w:sz w:val="20"/>
        </w:rPr>
        <w:t xml:space="preserve">О внесении изменений в Решение № 23-78Р от 21.06.2022г. </w:t>
      </w:r>
      <w:r w:rsidRPr="00B15E1F">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p>
    <w:p w:rsidR="00496DC5" w:rsidRPr="00B15E1F" w:rsidRDefault="00496DC5" w:rsidP="00B15E1F">
      <w:pPr>
        <w:contextualSpacing/>
        <w:rPr>
          <w:bCs/>
          <w:sz w:val="20"/>
        </w:rPr>
      </w:pPr>
    </w:p>
    <w:p w:rsidR="00496DC5" w:rsidRPr="00B15E1F" w:rsidRDefault="00496DC5" w:rsidP="00B15E1F">
      <w:pPr>
        <w:ind w:firstLine="709"/>
        <w:contextualSpacing/>
        <w:jc w:val="both"/>
        <w:rPr>
          <w:b/>
          <w:sz w:val="20"/>
        </w:rPr>
      </w:pPr>
      <w:r w:rsidRPr="00B15E1F">
        <w:rPr>
          <w:bCs/>
          <w:sz w:val="20"/>
        </w:rPr>
        <w:t xml:space="preserve"> </w:t>
      </w:r>
      <w:r w:rsidRPr="00B15E1F">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25.12.2023 №625-ФЗ «О внесении изменений в статью 98 Федерального закона от 31.07.2020 № 248-ФЗ </w:t>
      </w:r>
      <w:r w:rsidRPr="00B15E1F">
        <w:rPr>
          <w:sz w:val="20"/>
        </w:rPr>
        <w:t xml:space="preserve"> </w:t>
      </w:r>
      <w:r w:rsidRPr="00B15E1F">
        <w:rPr>
          <w:rFonts w:eastAsia="Calibri"/>
          <w:sz w:val="20"/>
        </w:rPr>
        <w:t>«О государственном контроле (надзоре) и муниципальном контроле в Российской Федерации»</w:t>
      </w:r>
      <w:r w:rsidRPr="00B15E1F">
        <w:rPr>
          <w:iCs/>
          <w:sz w:val="20"/>
        </w:rPr>
        <w:t xml:space="preserve">, </w:t>
      </w:r>
      <w:r w:rsidRPr="00B15E1F">
        <w:rPr>
          <w:sz w:val="20"/>
        </w:rPr>
        <w:t xml:space="preserve">руководствуясь статьями </w:t>
      </w:r>
      <w:r w:rsidRPr="00B15E1F">
        <w:rPr>
          <w:rFonts w:eastAsia="Calibri"/>
          <w:sz w:val="20"/>
        </w:rPr>
        <w:t>20, 24 Устава Ястребовского сельсовета Ачинского района Красноярского края, Ястребовский сельский Совет депутатов РЕШИЛ</w:t>
      </w:r>
      <w:r w:rsidRPr="00B15E1F">
        <w:rPr>
          <w:rFonts w:eastAsia="Calibri"/>
          <w:b/>
          <w:sz w:val="20"/>
        </w:rPr>
        <w:t>:</w:t>
      </w:r>
    </w:p>
    <w:p w:rsidR="00496DC5" w:rsidRPr="00B15E1F" w:rsidRDefault="00496DC5" w:rsidP="00B15E1F">
      <w:pPr>
        <w:ind w:firstLine="709"/>
        <w:jc w:val="both"/>
        <w:rPr>
          <w:bCs/>
          <w:color w:val="000000"/>
          <w:sz w:val="20"/>
        </w:rPr>
      </w:pPr>
      <w:r w:rsidRPr="00B15E1F">
        <w:rPr>
          <w:sz w:val="20"/>
        </w:rPr>
        <w:t xml:space="preserve">1. Внести в </w:t>
      </w:r>
      <w:r w:rsidRPr="00B15E1F">
        <w:rPr>
          <w:bCs/>
          <w:sz w:val="20"/>
        </w:rPr>
        <w:t xml:space="preserve">Решение № 23-78Р от 21.06.2022г. </w:t>
      </w:r>
      <w:r w:rsidRPr="00B15E1F">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B15E1F">
        <w:rPr>
          <w:b/>
          <w:bCs/>
          <w:color w:val="000000"/>
          <w:sz w:val="20"/>
        </w:rPr>
        <w:t xml:space="preserve"> </w:t>
      </w:r>
      <w:r w:rsidRPr="00B15E1F">
        <w:rPr>
          <w:i/>
          <w:sz w:val="20"/>
        </w:rPr>
        <w:t xml:space="preserve"> </w:t>
      </w:r>
      <w:r w:rsidRPr="00B15E1F">
        <w:rPr>
          <w:sz w:val="20"/>
        </w:rPr>
        <w:t>следующие изменения:</w:t>
      </w:r>
    </w:p>
    <w:p w:rsidR="00496DC5" w:rsidRPr="00B15E1F" w:rsidRDefault="00496DC5" w:rsidP="00B15E1F">
      <w:pPr>
        <w:ind w:firstLine="709"/>
        <w:jc w:val="both"/>
        <w:rPr>
          <w:sz w:val="20"/>
        </w:rPr>
      </w:pPr>
      <w:r w:rsidRPr="00B15E1F">
        <w:rPr>
          <w:sz w:val="20"/>
        </w:rPr>
        <w:t>1.1.  Пункт 3.16 Приложения к решению абзац 3 изложить в следующей редакции:</w:t>
      </w:r>
    </w:p>
    <w:p w:rsidR="00496DC5" w:rsidRPr="00B15E1F" w:rsidRDefault="00496DC5" w:rsidP="00B15E1F">
      <w:pPr>
        <w:pStyle w:val="a3"/>
        <w:shd w:val="clear" w:color="auto" w:fill="FFFFFF"/>
        <w:ind w:firstLine="540"/>
        <w:rPr>
          <w:rFonts w:ascii="Times New Roman" w:hAnsi="Times New Roman" w:cs="Times New Roman"/>
          <w:color w:val="000000"/>
          <w:sz w:val="20"/>
          <w:szCs w:val="20"/>
        </w:rPr>
      </w:pPr>
      <w:r w:rsidRPr="00B15E1F">
        <w:rPr>
          <w:rFonts w:ascii="Times New Roman" w:hAnsi="Times New Roman" w:cs="Times New Roman"/>
          <w:sz w:val="20"/>
          <w:szCs w:val="20"/>
        </w:rPr>
        <w:t>«</w:t>
      </w:r>
      <w:r w:rsidRPr="00B15E1F">
        <w:rPr>
          <w:rFonts w:ascii="Times New Roman" w:hAnsi="Times New Roman" w:cs="Times New Roman"/>
          <w:color w:val="000000"/>
          <w:sz w:val="20"/>
          <w:szCs w:val="20"/>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w:t>
      </w:r>
      <w:r w:rsidRPr="00B15E1F">
        <w:rPr>
          <w:rFonts w:ascii="Times New Roman" w:hAnsi="Times New Roman" w:cs="Times New Roman"/>
          <w:sz w:val="20"/>
          <w:szCs w:val="20"/>
        </w:rPr>
        <w:t xml:space="preserve">со </w:t>
      </w:r>
      <w:hyperlink r:id="rId13" w:anchor="dst100225" w:history="1">
        <w:r w:rsidRPr="00B15E1F">
          <w:rPr>
            <w:rStyle w:val="aa"/>
            <w:rFonts w:ascii="Times New Roman" w:eastAsia="Calibri" w:hAnsi="Times New Roman" w:cs="Times New Roman"/>
            <w:color w:val="auto"/>
            <w:sz w:val="20"/>
            <w:szCs w:val="20"/>
          </w:rPr>
          <w:t>статьей 21</w:t>
        </w:r>
      </w:hyperlink>
      <w:r w:rsidRPr="00B15E1F">
        <w:rPr>
          <w:rFonts w:ascii="Times New Roman" w:hAnsi="Times New Roman" w:cs="Times New Roman"/>
          <w:sz w:val="20"/>
          <w:szCs w:val="20"/>
        </w:rPr>
        <w:t xml:space="preserve"> </w:t>
      </w:r>
      <w:r w:rsidRPr="00B15E1F">
        <w:rPr>
          <w:rFonts w:ascii="Times New Roman" w:hAnsi="Times New Roman" w:cs="Times New Roman"/>
          <w:color w:val="000000"/>
          <w:sz w:val="20"/>
          <w:szCs w:val="20"/>
        </w:rPr>
        <w:t xml:space="preserve"> Федерального закона от 31.07.2020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96DC5" w:rsidRPr="00B15E1F" w:rsidRDefault="00496DC5" w:rsidP="00B15E1F">
      <w:pPr>
        <w:jc w:val="both"/>
        <w:rPr>
          <w:sz w:val="20"/>
        </w:rPr>
      </w:pPr>
      <w:r w:rsidRPr="00B15E1F">
        <w:rPr>
          <w:sz w:val="20"/>
        </w:rPr>
        <w:t xml:space="preserve">До 31 декабря 2025 года указанные в настоящем пункте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w:t>
      </w:r>
      <w:r w:rsidRPr="00B15E1F">
        <w:rPr>
          <w:sz w:val="20"/>
        </w:rPr>
        <w:lastRenderedPageBreak/>
        <w:t>Федерации или положением о виде государственного контроля (надзора) не установлено иное.»</w:t>
      </w:r>
    </w:p>
    <w:p w:rsidR="00496DC5" w:rsidRPr="00B15E1F" w:rsidRDefault="00496DC5" w:rsidP="00B15E1F">
      <w:pPr>
        <w:ind w:firstLine="708"/>
        <w:jc w:val="both"/>
        <w:rPr>
          <w:sz w:val="20"/>
        </w:rPr>
      </w:pPr>
      <w:r w:rsidRPr="00B15E1F">
        <w:rPr>
          <w:sz w:val="20"/>
        </w:rPr>
        <w:t>2. Контроль за исполнением настоящего Решения возложить на Главу сельсовета.</w:t>
      </w:r>
    </w:p>
    <w:p w:rsidR="00496DC5" w:rsidRPr="00B15E1F" w:rsidRDefault="00496DC5" w:rsidP="00B15E1F">
      <w:pPr>
        <w:ind w:firstLine="709"/>
        <w:jc w:val="both"/>
        <w:rPr>
          <w:sz w:val="20"/>
        </w:rPr>
      </w:pPr>
      <w:r w:rsidRPr="00B15E1F">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B15E1F">
        <w:rPr>
          <w:sz w:val="20"/>
          <w:lang w:val="en-US"/>
        </w:rPr>
        <w:t>gosuslugi</w:t>
      </w:r>
      <w:r w:rsidRPr="00B15E1F">
        <w:rPr>
          <w:sz w:val="20"/>
        </w:rPr>
        <w:t>.ru.</w:t>
      </w:r>
    </w:p>
    <w:p w:rsidR="00BB0967" w:rsidRPr="00B15E1F" w:rsidRDefault="00BB0967" w:rsidP="00B15E1F">
      <w:pPr>
        <w:ind w:firstLine="709"/>
        <w:contextualSpacing/>
        <w:jc w:val="both"/>
        <w:rPr>
          <w:bCs/>
          <w:sz w:val="20"/>
        </w:rPr>
      </w:pPr>
    </w:p>
    <w:p w:rsidR="00496DC5" w:rsidRPr="00B15E1F" w:rsidRDefault="00496DC5" w:rsidP="00B15E1F">
      <w:pPr>
        <w:jc w:val="both"/>
        <w:rPr>
          <w:sz w:val="20"/>
        </w:rPr>
      </w:pPr>
      <w:r w:rsidRPr="00B15E1F">
        <w:rPr>
          <w:sz w:val="20"/>
        </w:rPr>
        <w:t xml:space="preserve">Председатель сельского </w:t>
      </w:r>
    </w:p>
    <w:p w:rsidR="00496DC5" w:rsidRPr="00B15E1F" w:rsidRDefault="00496DC5" w:rsidP="00B15E1F">
      <w:pPr>
        <w:jc w:val="both"/>
        <w:rPr>
          <w:sz w:val="20"/>
        </w:rPr>
      </w:pPr>
      <w:r w:rsidRPr="00B15E1F">
        <w:rPr>
          <w:sz w:val="20"/>
        </w:rPr>
        <w:t xml:space="preserve">Совета депутатов                                                                       В.В. Чеберяк </w:t>
      </w:r>
    </w:p>
    <w:p w:rsidR="00496DC5" w:rsidRPr="00B15E1F" w:rsidRDefault="00496DC5" w:rsidP="00B15E1F">
      <w:pPr>
        <w:jc w:val="both"/>
        <w:rPr>
          <w:sz w:val="20"/>
        </w:rPr>
      </w:pPr>
    </w:p>
    <w:p w:rsidR="00496DC5" w:rsidRPr="00B15E1F" w:rsidRDefault="00496DC5" w:rsidP="00B15E1F">
      <w:pPr>
        <w:jc w:val="both"/>
        <w:rPr>
          <w:sz w:val="20"/>
        </w:rPr>
      </w:pPr>
      <w:r w:rsidRPr="00B15E1F">
        <w:rPr>
          <w:sz w:val="20"/>
        </w:rPr>
        <w:t>Глава сельсовета                                                                      Е.Н.Тимошенко</w:t>
      </w:r>
    </w:p>
    <w:p w:rsidR="00BB0967" w:rsidRPr="00B15E1F" w:rsidRDefault="00BB0967" w:rsidP="00B15E1F">
      <w:pPr>
        <w:jc w:val="both"/>
        <w:rPr>
          <w:sz w:val="20"/>
        </w:rPr>
      </w:pPr>
    </w:p>
    <w:p w:rsidR="00BB0967" w:rsidRPr="00B15E1F" w:rsidRDefault="00BB0967" w:rsidP="00B15E1F">
      <w:pPr>
        <w:jc w:val="center"/>
        <w:rPr>
          <w:b/>
          <w:sz w:val="20"/>
        </w:rPr>
      </w:pPr>
      <w:r w:rsidRPr="00B15E1F">
        <w:rPr>
          <w:b/>
          <w:sz w:val="20"/>
        </w:rPr>
        <w:t xml:space="preserve">КРАСНОЯРСКИЙ  КРАЙ  </w:t>
      </w:r>
    </w:p>
    <w:p w:rsidR="00BB0967" w:rsidRPr="00B15E1F" w:rsidRDefault="00BB0967" w:rsidP="00B15E1F">
      <w:pPr>
        <w:jc w:val="center"/>
        <w:rPr>
          <w:b/>
          <w:sz w:val="20"/>
        </w:rPr>
      </w:pPr>
      <w:r w:rsidRPr="00B15E1F">
        <w:rPr>
          <w:b/>
          <w:sz w:val="20"/>
        </w:rPr>
        <w:t>АЧИНСКИЙ  РАЙОН</w:t>
      </w:r>
    </w:p>
    <w:p w:rsidR="00BB0967" w:rsidRPr="00B15E1F" w:rsidRDefault="00BB0967" w:rsidP="00B15E1F">
      <w:pPr>
        <w:pStyle w:val="1"/>
        <w:jc w:val="center"/>
        <w:rPr>
          <w:b/>
          <w:bCs/>
          <w:sz w:val="20"/>
          <w:szCs w:val="20"/>
        </w:rPr>
      </w:pPr>
      <w:r w:rsidRPr="00B15E1F">
        <w:rPr>
          <w:b/>
          <w:bCs/>
          <w:sz w:val="20"/>
          <w:szCs w:val="20"/>
        </w:rPr>
        <w:t xml:space="preserve">ЯСТРЕБОВСКИЙ  СЕЛЬСКИЙ  СОВЕТ  ДЕПУТАТОВ </w:t>
      </w:r>
    </w:p>
    <w:p w:rsidR="00BB0967" w:rsidRPr="00B15E1F" w:rsidRDefault="00BB0967" w:rsidP="00B15E1F">
      <w:pPr>
        <w:rPr>
          <w:sz w:val="20"/>
        </w:rPr>
      </w:pPr>
    </w:p>
    <w:p w:rsidR="00BB0967" w:rsidRPr="00B15E1F" w:rsidRDefault="00BB0967" w:rsidP="00B15E1F">
      <w:pPr>
        <w:jc w:val="center"/>
        <w:rPr>
          <w:b/>
          <w:spacing w:val="100"/>
          <w:sz w:val="20"/>
        </w:rPr>
      </w:pPr>
      <w:r w:rsidRPr="00B15E1F">
        <w:rPr>
          <w:b/>
          <w:spacing w:val="100"/>
          <w:sz w:val="20"/>
        </w:rPr>
        <w:t>РЕШЕНИЕ</w:t>
      </w:r>
    </w:p>
    <w:p w:rsidR="00BB0967" w:rsidRPr="00B15E1F" w:rsidRDefault="00BB0967" w:rsidP="00B15E1F">
      <w:pPr>
        <w:tabs>
          <w:tab w:val="center" w:pos="4677"/>
        </w:tabs>
        <w:rPr>
          <w:b/>
          <w:sz w:val="20"/>
        </w:rPr>
      </w:pPr>
    </w:p>
    <w:p w:rsidR="00BB0967" w:rsidRPr="00B15E1F" w:rsidRDefault="00BB0967" w:rsidP="00B15E1F">
      <w:pPr>
        <w:tabs>
          <w:tab w:val="center" w:pos="4677"/>
        </w:tabs>
        <w:rPr>
          <w:b/>
          <w:sz w:val="20"/>
        </w:rPr>
      </w:pPr>
      <w:r w:rsidRPr="00B15E1F">
        <w:rPr>
          <w:b/>
          <w:bCs/>
          <w:sz w:val="20"/>
        </w:rPr>
        <w:t xml:space="preserve">28.06.2024                                                                                              № 44-158Р </w:t>
      </w:r>
    </w:p>
    <w:p w:rsidR="00BB0967" w:rsidRPr="00B15E1F" w:rsidRDefault="00BB0967" w:rsidP="00B15E1F">
      <w:pPr>
        <w:rPr>
          <w:b/>
          <w:bCs/>
          <w:sz w:val="20"/>
        </w:rPr>
      </w:pPr>
    </w:p>
    <w:p w:rsidR="00BB0967" w:rsidRPr="00B15E1F" w:rsidRDefault="00BB0967" w:rsidP="00B15E1F">
      <w:pPr>
        <w:pStyle w:val="23"/>
        <w:spacing w:after="0" w:line="240" w:lineRule="auto"/>
        <w:rPr>
          <w:b/>
        </w:rPr>
      </w:pPr>
      <w:r w:rsidRPr="00B15E1F">
        <w:rPr>
          <w:b/>
        </w:rPr>
        <w:t>О внесении изменений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w:t>
      </w:r>
    </w:p>
    <w:p w:rsidR="00BB0967" w:rsidRPr="00B15E1F" w:rsidRDefault="00BB0967" w:rsidP="00B15E1F">
      <w:pPr>
        <w:rPr>
          <w:sz w:val="20"/>
        </w:rPr>
      </w:pPr>
    </w:p>
    <w:p w:rsidR="00BB0967" w:rsidRPr="00B15E1F" w:rsidRDefault="00BB0967" w:rsidP="00B15E1F">
      <w:pPr>
        <w:pStyle w:val="23"/>
        <w:spacing w:after="0" w:line="240" w:lineRule="auto"/>
        <w:ind w:firstLine="708"/>
      </w:pPr>
      <w:r w:rsidRPr="00B15E1F">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BB0967" w:rsidRPr="00B15E1F" w:rsidRDefault="00BB0967" w:rsidP="00B15E1F">
      <w:pPr>
        <w:autoSpaceDE w:val="0"/>
        <w:autoSpaceDN w:val="0"/>
        <w:adjustRightInd w:val="0"/>
        <w:ind w:firstLine="709"/>
        <w:jc w:val="both"/>
        <w:rPr>
          <w:sz w:val="20"/>
        </w:rPr>
      </w:pPr>
      <w:r w:rsidRPr="00B15E1F">
        <w:rPr>
          <w:sz w:val="20"/>
        </w:rPr>
        <w:t>1. Внести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BB0967" w:rsidRPr="00B15E1F" w:rsidRDefault="00BB0967" w:rsidP="00B15E1F">
      <w:pPr>
        <w:autoSpaceDE w:val="0"/>
        <w:autoSpaceDN w:val="0"/>
        <w:adjustRightInd w:val="0"/>
        <w:ind w:firstLine="709"/>
        <w:jc w:val="both"/>
        <w:rPr>
          <w:sz w:val="20"/>
        </w:rPr>
      </w:pPr>
      <w:r w:rsidRPr="00B15E1F">
        <w:rPr>
          <w:sz w:val="20"/>
        </w:rPr>
        <w:t>1.1. Пункт 2 Решения дополнить подпунктом «д» следующего содержания:</w:t>
      </w:r>
    </w:p>
    <w:p w:rsidR="00BB0967" w:rsidRPr="00B15E1F" w:rsidRDefault="00BB0967" w:rsidP="00B15E1F">
      <w:pPr>
        <w:autoSpaceDE w:val="0"/>
        <w:autoSpaceDN w:val="0"/>
        <w:adjustRightInd w:val="0"/>
        <w:ind w:firstLine="709"/>
        <w:jc w:val="both"/>
        <w:rPr>
          <w:sz w:val="20"/>
        </w:rPr>
      </w:pPr>
      <w:r w:rsidRPr="00B15E1F">
        <w:rPr>
          <w:sz w:val="20"/>
        </w:rPr>
        <w:t xml:space="preserve">«д) решение Ястребовского сельского Совета депутатов от 09.04.2010 № 1-4Р «Об утверждении положения о порядке и условиях проведения конкурса на </w:t>
      </w:r>
      <w:r w:rsidRPr="00B15E1F">
        <w:rPr>
          <w:sz w:val="20"/>
        </w:rPr>
        <w:lastRenderedPageBreak/>
        <w:t>замещение должности главы администрации Ястребовского сельсовета Ачинского района Красноярского края»</w:t>
      </w:r>
    </w:p>
    <w:p w:rsidR="00BB0967" w:rsidRPr="00B15E1F" w:rsidRDefault="00BB0967" w:rsidP="00B15E1F">
      <w:pPr>
        <w:autoSpaceDE w:val="0"/>
        <w:autoSpaceDN w:val="0"/>
        <w:adjustRightInd w:val="0"/>
        <w:ind w:firstLine="709"/>
        <w:jc w:val="both"/>
        <w:rPr>
          <w:sz w:val="20"/>
        </w:rPr>
      </w:pPr>
      <w:r w:rsidRPr="00B15E1F">
        <w:rPr>
          <w:sz w:val="20"/>
        </w:rPr>
        <w:t>2.  Внести в Приложение к Решению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BB0967" w:rsidRPr="00B15E1F" w:rsidRDefault="00BB0967" w:rsidP="00B15E1F">
      <w:pPr>
        <w:autoSpaceDE w:val="0"/>
        <w:autoSpaceDN w:val="0"/>
        <w:adjustRightInd w:val="0"/>
        <w:ind w:firstLine="709"/>
        <w:jc w:val="both"/>
        <w:rPr>
          <w:sz w:val="20"/>
        </w:rPr>
      </w:pPr>
      <w:r w:rsidRPr="00B15E1F">
        <w:rPr>
          <w:sz w:val="20"/>
        </w:rPr>
        <w:t>2.1. Подпункт 2 пункта 3.1 Приложения к Решению изложить в следующей редакции:</w:t>
      </w:r>
    </w:p>
    <w:p w:rsidR="00BB0967" w:rsidRPr="00B15E1F" w:rsidRDefault="00BB0967" w:rsidP="00B15E1F">
      <w:pPr>
        <w:autoSpaceDE w:val="0"/>
        <w:autoSpaceDN w:val="0"/>
        <w:adjustRightInd w:val="0"/>
        <w:ind w:firstLine="709"/>
        <w:jc w:val="both"/>
        <w:rPr>
          <w:sz w:val="20"/>
        </w:rPr>
      </w:pPr>
      <w:r w:rsidRPr="00B15E1F">
        <w:rPr>
          <w:sz w:val="20"/>
        </w:rPr>
        <w:t>«2) анкету, предусмотренную статьей 15</w:t>
      </w:r>
      <w:r w:rsidRPr="00B15E1F">
        <w:rPr>
          <w:sz w:val="20"/>
          <w:vertAlign w:val="superscript"/>
        </w:rPr>
        <w:t xml:space="preserve">2 </w:t>
      </w:r>
      <w:r w:rsidRPr="00B15E1F">
        <w:rPr>
          <w:sz w:val="20"/>
        </w:rPr>
        <w:t>Федерального закона от 02.03.2007 №25-ФЗ «О муниципальной службе в Российской Федерации»</w:t>
      </w:r>
    </w:p>
    <w:p w:rsidR="00BB0967" w:rsidRPr="00B15E1F" w:rsidRDefault="00BB0967" w:rsidP="00B15E1F">
      <w:pPr>
        <w:autoSpaceDE w:val="0"/>
        <w:autoSpaceDN w:val="0"/>
        <w:adjustRightInd w:val="0"/>
        <w:ind w:firstLine="709"/>
        <w:jc w:val="both"/>
        <w:rPr>
          <w:sz w:val="20"/>
        </w:rPr>
      </w:pPr>
      <w:r w:rsidRPr="00B15E1F">
        <w:rPr>
          <w:sz w:val="20"/>
        </w:rPr>
        <w:t>2.2 Приложение 2 к Положению о порядке проведения конкурса по отбору кандидатур</w:t>
      </w:r>
      <w:r w:rsidRPr="00B15E1F">
        <w:rPr>
          <w:color w:val="FF0000"/>
          <w:sz w:val="20"/>
        </w:rPr>
        <w:t xml:space="preserve"> </w:t>
      </w:r>
      <w:r w:rsidRPr="00B15E1F">
        <w:rPr>
          <w:sz w:val="20"/>
        </w:rPr>
        <w:t>на должность главы Ястребовского сельсовета изложить в следующей редакции:</w:t>
      </w:r>
    </w:p>
    <w:p w:rsidR="00BB0967" w:rsidRPr="00B15E1F" w:rsidRDefault="00BB0967" w:rsidP="00B15E1F">
      <w:pPr>
        <w:ind w:right="-441" w:firstLine="709"/>
        <w:rPr>
          <w:sz w:val="20"/>
        </w:rPr>
      </w:pPr>
    </w:p>
    <w:p w:rsidR="00BB0967" w:rsidRPr="00B15E1F" w:rsidRDefault="00BB0967" w:rsidP="00B15E1F">
      <w:pPr>
        <w:widowControl w:val="0"/>
        <w:autoSpaceDE w:val="0"/>
        <w:autoSpaceDN w:val="0"/>
        <w:adjustRightInd w:val="0"/>
        <w:ind w:left="4820"/>
        <w:rPr>
          <w:b/>
          <w:bCs/>
          <w:sz w:val="20"/>
        </w:rPr>
      </w:pPr>
      <w:r w:rsidRPr="00B15E1F">
        <w:rPr>
          <w:sz w:val="20"/>
        </w:rPr>
        <w:t>Приложение 2 к Положению о порядке проведения конкурса по отбору кандидатур</w:t>
      </w:r>
      <w:r w:rsidRPr="00B15E1F">
        <w:rPr>
          <w:color w:val="FF0000"/>
          <w:sz w:val="20"/>
        </w:rPr>
        <w:t xml:space="preserve"> </w:t>
      </w:r>
      <w:r w:rsidRPr="00B15E1F">
        <w:rPr>
          <w:sz w:val="20"/>
        </w:rPr>
        <w:t>на должность главы Ястребовского сельсовета изложить в следующей редакции</w:t>
      </w:r>
    </w:p>
    <w:p w:rsidR="00BB0967" w:rsidRPr="00B15E1F" w:rsidRDefault="00BB0967" w:rsidP="00B15E1F">
      <w:pPr>
        <w:widowControl w:val="0"/>
        <w:autoSpaceDE w:val="0"/>
        <w:autoSpaceDN w:val="0"/>
        <w:adjustRightInd w:val="0"/>
        <w:jc w:val="center"/>
        <w:rPr>
          <w:b/>
          <w:bCs/>
          <w:sz w:val="20"/>
        </w:rPr>
      </w:pPr>
    </w:p>
    <w:p w:rsidR="00BB0967" w:rsidRPr="00B15E1F" w:rsidRDefault="00BB0967" w:rsidP="00B15E1F">
      <w:pPr>
        <w:widowControl w:val="0"/>
        <w:autoSpaceDE w:val="0"/>
        <w:autoSpaceDN w:val="0"/>
        <w:adjustRightInd w:val="0"/>
        <w:jc w:val="center"/>
        <w:rPr>
          <w:sz w:val="20"/>
        </w:rPr>
      </w:pPr>
      <w:r w:rsidRPr="00B15E1F">
        <w:rPr>
          <w:b/>
          <w:bCs/>
          <w:sz w:val="20"/>
        </w:rPr>
        <w:t>АНКЕТА</w:t>
      </w:r>
    </w:p>
    <w:p w:rsidR="00BB0967" w:rsidRPr="00B15E1F" w:rsidRDefault="00BB0967" w:rsidP="00B15E1F">
      <w:pPr>
        <w:widowControl w:val="0"/>
        <w:autoSpaceDE w:val="0"/>
        <w:autoSpaceDN w:val="0"/>
        <w:adjustRightInd w:val="0"/>
        <w:rPr>
          <w:sz w:val="20"/>
        </w:rPr>
      </w:pPr>
    </w:p>
    <w:tbl>
      <w:tblPr>
        <w:tblW w:w="5000" w:type="pct"/>
        <w:tblCellMar>
          <w:left w:w="0" w:type="dxa"/>
          <w:right w:w="0" w:type="dxa"/>
        </w:tblCellMar>
        <w:tblLook w:val="0000"/>
      </w:tblPr>
      <w:tblGrid>
        <w:gridCol w:w="408"/>
        <w:gridCol w:w="866"/>
        <w:gridCol w:w="2317"/>
        <w:gridCol w:w="927"/>
        <w:gridCol w:w="2860"/>
      </w:tblGrid>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1570"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val="restart"/>
            <w:tcBorders>
              <w:top w:val="single" w:sz="6" w:space="0" w:color="auto"/>
              <w:left w:val="single" w:sz="6" w:space="0" w:color="auto"/>
              <w:bottom w:val="nil"/>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Место</w:t>
            </w:r>
          </w:p>
          <w:p w:rsidR="00BB0967" w:rsidRPr="00B15E1F" w:rsidRDefault="00BB0967" w:rsidP="00B15E1F">
            <w:pPr>
              <w:widowControl w:val="0"/>
              <w:autoSpaceDE w:val="0"/>
              <w:autoSpaceDN w:val="0"/>
              <w:adjustRightInd w:val="0"/>
              <w:jc w:val="center"/>
              <w:rPr>
                <w:sz w:val="20"/>
              </w:rPr>
            </w:pPr>
            <w:r w:rsidRPr="00B15E1F">
              <w:rPr>
                <w:sz w:val="20"/>
              </w:rPr>
              <w:t>для</w:t>
            </w:r>
          </w:p>
          <w:p w:rsidR="00BB0967" w:rsidRPr="00B15E1F" w:rsidRDefault="00BB0967" w:rsidP="00B15E1F">
            <w:pPr>
              <w:widowControl w:val="0"/>
              <w:autoSpaceDE w:val="0"/>
              <w:autoSpaceDN w:val="0"/>
              <w:adjustRightInd w:val="0"/>
              <w:jc w:val="center"/>
              <w:rPr>
                <w:sz w:val="20"/>
              </w:rPr>
            </w:pPr>
            <w:r w:rsidRPr="00B15E1F">
              <w:rPr>
                <w:sz w:val="20"/>
              </w:rPr>
              <w:t>фотографии</w:t>
            </w: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1570"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nil"/>
              <w:right w:val="single" w:sz="6" w:space="0" w:color="auto"/>
            </w:tcBorders>
          </w:tcPr>
          <w:p w:rsidR="00BB0967" w:rsidRPr="00B15E1F" w:rsidRDefault="00BB0967" w:rsidP="00B15E1F">
            <w:pPr>
              <w:widowControl w:val="0"/>
              <w:autoSpaceDE w:val="0"/>
              <w:autoSpaceDN w:val="0"/>
              <w:adjustRightInd w:val="0"/>
              <w:rPr>
                <w:sz w:val="20"/>
              </w:rPr>
            </w:pP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1570"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nil"/>
              <w:right w:val="single" w:sz="6" w:space="0" w:color="auto"/>
            </w:tcBorders>
          </w:tcPr>
          <w:p w:rsidR="00BB0967" w:rsidRPr="00B15E1F" w:rsidRDefault="00BB0967" w:rsidP="00B15E1F">
            <w:pPr>
              <w:widowControl w:val="0"/>
              <w:autoSpaceDE w:val="0"/>
              <w:autoSpaceDN w:val="0"/>
              <w:adjustRightInd w:val="0"/>
              <w:rPr>
                <w:sz w:val="20"/>
              </w:rPr>
            </w:pP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1570"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nil"/>
              <w:right w:val="single" w:sz="6" w:space="0" w:color="auto"/>
            </w:tcBorders>
          </w:tcPr>
          <w:p w:rsidR="00BB0967" w:rsidRPr="00B15E1F" w:rsidRDefault="00BB0967" w:rsidP="00B15E1F">
            <w:pPr>
              <w:widowControl w:val="0"/>
              <w:autoSpaceDE w:val="0"/>
              <w:autoSpaceDN w:val="0"/>
              <w:adjustRightInd w:val="0"/>
              <w:rPr>
                <w:sz w:val="20"/>
              </w:rPr>
            </w:pP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Фамилия</w:t>
            </w:r>
          </w:p>
        </w:tc>
        <w:tc>
          <w:tcPr>
            <w:tcW w:w="1570" w:type="pct"/>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nil"/>
              <w:right w:val="single" w:sz="6" w:space="0" w:color="auto"/>
            </w:tcBorders>
          </w:tcPr>
          <w:p w:rsidR="00BB0967" w:rsidRPr="00B15E1F" w:rsidRDefault="00BB0967" w:rsidP="00B15E1F">
            <w:pPr>
              <w:widowControl w:val="0"/>
              <w:autoSpaceDE w:val="0"/>
              <w:autoSpaceDN w:val="0"/>
              <w:adjustRightInd w:val="0"/>
              <w:rPr>
                <w:sz w:val="20"/>
              </w:rPr>
            </w:pP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Имя</w:t>
            </w:r>
          </w:p>
        </w:tc>
        <w:tc>
          <w:tcPr>
            <w:tcW w:w="1570" w:type="pct"/>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nil"/>
              <w:right w:val="single" w:sz="6" w:space="0" w:color="auto"/>
            </w:tcBorders>
          </w:tcPr>
          <w:p w:rsidR="00BB0967" w:rsidRPr="00B15E1F" w:rsidRDefault="00BB0967" w:rsidP="00B15E1F">
            <w:pPr>
              <w:widowControl w:val="0"/>
              <w:autoSpaceDE w:val="0"/>
              <w:autoSpaceDN w:val="0"/>
              <w:adjustRightInd w:val="0"/>
              <w:rPr>
                <w:sz w:val="20"/>
              </w:rPr>
            </w:pPr>
          </w:p>
        </w:tc>
      </w:tr>
      <w:tr w:rsidR="00BB0967" w:rsidRPr="00B15E1F" w:rsidTr="00881984">
        <w:tblPrEx>
          <w:tblCellMar>
            <w:top w:w="0" w:type="dxa"/>
            <w:left w:w="0" w:type="dxa"/>
            <w:bottom w:w="0" w:type="dxa"/>
            <w:right w:w="0" w:type="dxa"/>
          </w:tblCellMar>
        </w:tblPrEx>
        <w:trPr>
          <w:trHeight w:val="170"/>
        </w:trPr>
        <w:tc>
          <w:tcPr>
            <w:tcW w:w="27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587" w:type="pct"/>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Отчество</w:t>
            </w:r>
          </w:p>
        </w:tc>
        <w:tc>
          <w:tcPr>
            <w:tcW w:w="1570" w:type="pct"/>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628" w:type="pct"/>
            <w:tcBorders>
              <w:top w:val="nil"/>
              <w:left w:val="nil"/>
              <w:bottom w:val="nil"/>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w:t>
            </w:r>
          </w:p>
        </w:tc>
        <w:tc>
          <w:tcPr>
            <w:tcW w:w="1938" w:type="pct"/>
            <w:vMerge/>
            <w:tcBorders>
              <w:top w:val="nil"/>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p>
        </w:tc>
      </w:tr>
    </w:tbl>
    <w:p w:rsidR="00BB0967" w:rsidRPr="00B15E1F" w:rsidRDefault="00BB0967" w:rsidP="00B15E1F">
      <w:pPr>
        <w:widowControl w:val="0"/>
        <w:autoSpaceDE w:val="0"/>
        <w:autoSpaceDN w:val="0"/>
        <w:adjustRightInd w:val="0"/>
        <w:rPr>
          <w:sz w:val="20"/>
        </w:rPr>
      </w:pPr>
    </w:p>
    <w:tbl>
      <w:tblPr>
        <w:tblW w:w="0" w:type="auto"/>
        <w:jc w:val="center"/>
        <w:tblCellMar>
          <w:left w:w="0" w:type="dxa"/>
          <w:right w:w="0" w:type="dxa"/>
        </w:tblCellMar>
        <w:tblLook w:val="0000"/>
      </w:tblPr>
      <w:tblGrid>
        <w:gridCol w:w="7312"/>
        <w:gridCol w:w="58"/>
      </w:tblGrid>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xml:space="preserve">2. Если изменяли фамилию, имя или отчество, то укажите их, а также когда, где и по какой причине изменяли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3. Число, месяц, год и место рождения (село, деревня, город, район, область, край, республика, страна)</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 xml:space="preserve">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w:t>
            </w:r>
            <w:r w:rsidRPr="00B15E1F">
              <w:rPr>
                <w:sz w:val="20"/>
              </w:rPr>
              <w:lastRenderedPageBreak/>
              <w:t>подтверждающий право на постоянное проживание гражданина на территории иностранного государства, - укажите</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5. Образование (когда и какие учебные заведения окончили, номера дипломов)</w:t>
            </w:r>
          </w:p>
          <w:p w:rsidR="00BB0967" w:rsidRPr="00B15E1F" w:rsidRDefault="00BB0967" w:rsidP="00B15E1F">
            <w:pPr>
              <w:widowControl w:val="0"/>
              <w:autoSpaceDE w:val="0"/>
              <w:autoSpaceDN w:val="0"/>
              <w:adjustRightInd w:val="0"/>
              <w:rPr>
                <w:sz w:val="20"/>
              </w:rPr>
            </w:pPr>
            <w:r w:rsidRPr="00B15E1F">
              <w:rPr>
                <w:sz w:val="20"/>
              </w:rPr>
              <w:t>Направление подготовки или специальность по диплому</w:t>
            </w:r>
          </w:p>
          <w:p w:rsidR="00BB0967" w:rsidRPr="00B15E1F" w:rsidRDefault="00BB0967" w:rsidP="00B15E1F">
            <w:pPr>
              <w:widowControl w:val="0"/>
              <w:autoSpaceDE w:val="0"/>
              <w:autoSpaceDN w:val="0"/>
              <w:adjustRightInd w:val="0"/>
              <w:rPr>
                <w:sz w:val="20"/>
              </w:rPr>
            </w:pPr>
            <w:r w:rsidRPr="00B15E1F">
              <w:rPr>
                <w:sz w:val="20"/>
              </w:rPr>
              <w:t>Квалификация по диплому</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B0967" w:rsidRPr="00B15E1F" w:rsidRDefault="00BB0967" w:rsidP="00B15E1F">
            <w:pPr>
              <w:widowControl w:val="0"/>
              <w:autoSpaceDE w:val="0"/>
              <w:autoSpaceDN w:val="0"/>
              <w:adjustRightInd w:val="0"/>
              <w:rPr>
                <w:sz w:val="20"/>
              </w:rPr>
            </w:pPr>
            <w:r w:rsidRPr="00B15E1F">
              <w:rPr>
                <w:sz w:val="20"/>
              </w:rPr>
              <w:t>Ученая степень, ученое звание (когда присвоены, номера дипломов, аттестатов)</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454"/>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rPr>
                <w:sz w:val="20"/>
              </w:rPr>
            </w:pPr>
            <w:r w:rsidRPr="00B15E1F">
              <w:rPr>
                <w:sz w:val="20"/>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bl>
    <w:p w:rsidR="00BB0967" w:rsidRPr="00B15E1F" w:rsidRDefault="00BB0967" w:rsidP="00B15E1F">
      <w:pPr>
        <w:widowControl w:val="0"/>
        <w:autoSpaceDE w:val="0"/>
        <w:autoSpaceDN w:val="0"/>
        <w:adjustRightInd w:val="0"/>
        <w:jc w:val="both"/>
        <w:rPr>
          <w:sz w:val="20"/>
        </w:rPr>
      </w:pPr>
    </w:p>
    <w:p w:rsidR="00BB0967" w:rsidRPr="00B15E1F" w:rsidRDefault="00BB0967" w:rsidP="00B15E1F">
      <w:pPr>
        <w:widowControl w:val="0"/>
        <w:autoSpaceDE w:val="0"/>
        <w:autoSpaceDN w:val="0"/>
        <w:adjustRightInd w:val="0"/>
        <w:jc w:val="both"/>
        <w:rPr>
          <w:sz w:val="20"/>
        </w:rPr>
      </w:pPr>
      <w:r w:rsidRPr="00B15E1F">
        <w:rPr>
          <w:sz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BB0967" w:rsidRPr="00B15E1F" w:rsidRDefault="00BB0967" w:rsidP="00B15E1F">
      <w:pPr>
        <w:widowControl w:val="0"/>
        <w:autoSpaceDE w:val="0"/>
        <w:autoSpaceDN w:val="0"/>
        <w:adjustRightInd w:val="0"/>
        <w:jc w:val="both"/>
        <w:rPr>
          <w:sz w:val="20"/>
        </w:rPr>
      </w:pPr>
      <w:r w:rsidRPr="00B15E1F">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jc w:val="center"/>
        <w:tblCellMar>
          <w:left w:w="0" w:type="dxa"/>
          <w:right w:w="0" w:type="dxa"/>
        </w:tblCellMar>
        <w:tblLook w:val="0000"/>
      </w:tblPr>
      <w:tblGrid>
        <w:gridCol w:w="1093"/>
        <w:gridCol w:w="506"/>
        <w:gridCol w:w="2797"/>
        <w:gridCol w:w="2974"/>
      </w:tblGrid>
      <w:tr w:rsidR="00BB0967" w:rsidRPr="00B15E1F" w:rsidTr="00881984">
        <w:tblPrEx>
          <w:tblCellMar>
            <w:top w:w="0" w:type="dxa"/>
            <w:left w:w="0" w:type="dxa"/>
            <w:bottom w:w="0" w:type="dxa"/>
            <w:right w:w="0" w:type="dxa"/>
          </w:tblCellMar>
        </w:tblPrEx>
        <w:trPr>
          <w:trHeight w:val="170"/>
          <w:jc w:val="center"/>
        </w:trPr>
        <w:tc>
          <w:tcPr>
            <w:tcW w:w="0" w:type="auto"/>
            <w:gridSpan w:val="2"/>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Месяц и год </w:t>
            </w:r>
          </w:p>
        </w:tc>
        <w:tc>
          <w:tcPr>
            <w:tcW w:w="0" w:type="auto"/>
            <w:vMerge w:val="restart"/>
            <w:tcBorders>
              <w:top w:val="single" w:sz="6" w:space="0" w:color="auto"/>
              <w:left w:val="single" w:sz="6" w:space="0" w:color="auto"/>
              <w:bottom w:val="nil"/>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Должность с указанием организации </w:t>
            </w:r>
          </w:p>
        </w:tc>
        <w:tc>
          <w:tcPr>
            <w:tcW w:w="0" w:type="auto"/>
            <w:vMerge w:val="restart"/>
            <w:tcBorders>
              <w:top w:val="single" w:sz="6" w:space="0" w:color="auto"/>
              <w:left w:val="single" w:sz="6" w:space="0" w:color="auto"/>
              <w:bottom w:val="nil"/>
              <w:right w:val="nil"/>
            </w:tcBorders>
          </w:tcPr>
          <w:p w:rsidR="00BB0967" w:rsidRPr="00B15E1F" w:rsidRDefault="00BB0967" w:rsidP="00B15E1F">
            <w:pPr>
              <w:widowControl w:val="0"/>
              <w:autoSpaceDE w:val="0"/>
              <w:autoSpaceDN w:val="0"/>
              <w:adjustRightInd w:val="0"/>
              <w:jc w:val="center"/>
              <w:rPr>
                <w:sz w:val="20"/>
              </w:rPr>
            </w:pPr>
            <w:r w:rsidRPr="00B15E1F">
              <w:rPr>
                <w:sz w:val="20"/>
              </w:rPr>
              <w:t xml:space="preserve">Адрес организации (в т. ч. за границей)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поступления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ухода </w:t>
            </w:r>
          </w:p>
        </w:tc>
        <w:tc>
          <w:tcPr>
            <w:tcW w:w="0" w:type="auto"/>
            <w:vMerge/>
            <w:tcBorders>
              <w:top w:val="nil"/>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p>
        </w:tc>
        <w:tc>
          <w:tcPr>
            <w:tcW w:w="0" w:type="auto"/>
            <w:vMerge/>
            <w:tcBorders>
              <w:top w:val="nil"/>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881984">
        <w:tblPrEx>
          <w:tblCellMar>
            <w:top w:w="0" w:type="dxa"/>
            <w:left w:w="0" w:type="dxa"/>
            <w:bottom w:w="0" w:type="dxa"/>
            <w:right w:w="0" w:type="dxa"/>
          </w:tblCellMar>
        </w:tblPrEx>
        <w:trPr>
          <w:trHeight w:val="170"/>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bl>
    <w:p w:rsidR="00BB0967" w:rsidRPr="00B15E1F" w:rsidRDefault="00BB0967" w:rsidP="00B15E1F">
      <w:pPr>
        <w:widowControl w:val="0"/>
        <w:autoSpaceDE w:val="0"/>
        <w:autoSpaceDN w:val="0"/>
        <w:adjustRightInd w:val="0"/>
        <w:jc w:val="both"/>
        <w:rPr>
          <w:sz w:val="20"/>
        </w:rPr>
      </w:pPr>
    </w:p>
    <w:p w:rsidR="00BB0967" w:rsidRPr="00B15E1F" w:rsidRDefault="00BB0967" w:rsidP="00B15E1F">
      <w:pPr>
        <w:widowControl w:val="0"/>
        <w:autoSpaceDE w:val="0"/>
        <w:autoSpaceDN w:val="0"/>
        <w:adjustRightInd w:val="0"/>
        <w:jc w:val="both"/>
        <w:rPr>
          <w:sz w:val="20"/>
        </w:rPr>
      </w:pPr>
      <w:r w:rsidRPr="00B15E1F">
        <w:rPr>
          <w:sz w:val="20"/>
        </w:rPr>
        <w:t>12. Государственные награды, иные награды и знаки отличия</w:t>
      </w:r>
    </w:p>
    <w:p w:rsidR="00BB0967" w:rsidRPr="00B15E1F" w:rsidRDefault="00BB0967" w:rsidP="00B15E1F">
      <w:pPr>
        <w:widowControl w:val="0"/>
        <w:autoSpaceDE w:val="0"/>
        <w:autoSpaceDN w:val="0"/>
        <w:adjustRightInd w:val="0"/>
        <w:jc w:val="both"/>
        <w:rPr>
          <w:sz w:val="20"/>
        </w:rPr>
      </w:pPr>
      <w:r w:rsidRPr="00B15E1F">
        <w:rPr>
          <w:sz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B0967" w:rsidRPr="00B15E1F" w:rsidRDefault="00BB0967" w:rsidP="00B15E1F">
      <w:pPr>
        <w:widowControl w:val="0"/>
        <w:autoSpaceDE w:val="0"/>
        <w:autoSpaceDN w:val="0"/>
        <w:adjustRightInd w:val="0"/>
        <w:jc w:val="both"/>
        <w:rPr>
          <w:sz w:val="20"/>
        </w:rPr>
      </w:pPr>
      <w:r w:rsidRPr="00B15E1F">
        <w:rPr>
          <w:sz w:val="20"/>
        </w:rPr>
        <w:t>Если родственники изменяли фамилию, имя, отчество, необходимо также указать их прежние фамилию, имя, отчество.</w:t>
      </w:r>
    </w:p>
    <w:tbl>
      <w:tblPr>
        <w:tblW w:w="0" w:type="auto"/>
        <w:jc w:val="center"/>
        <w:tblCellMar>
          <w:left w:w="0" w:type="dxa"/>
          <w:right w:w="0" w:type="dxa"/>
        </w:tblCellMar>
        <w:tblLook w:val="0000"/>
      </w:tblPr>
      <w:tblGrid>
        <w:gridCol w:w="850"/>
        <w:gridCol w:w="1085"/>
        <w:gridCol w:w="1294"/>
        <w:gridCol w:w="2103"/>
        <w:gridCol w:w="2038"/>
      </w:tblGrid>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Степень родства</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Фамилия, имя, отчество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Год, число, месяц и место рождения</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xml:space="preserve">Место работы (наименование и адрес организации), должность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xml:space="preserve">Домашний адрес (адрес регистрации, фактического проживания)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113"/>
          <w:jc w:val="center"/>
        </w:trPr>
        <w:tc>
          <w:tcPr>
            <w:tcW w:w="0" w:type="auto"/>
            <w:tcBorders>
              <w:top w:val="single" w:sz="6" w:space="0" w:color="auto"/>
              <w:left w:val="nil"/>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single" w:sz="6" w:space="0" w:color="auto"/>
            </w:tcBorders>
          </w:tcPr>
          <w:p w:rsidR="00BB0967" w:rsidRPr="00B15E1F" w:rsidRDefault="00BB0967" w:rsidP="00B15E1F">
            <w:pPr>
              <w:widowControl w:val="0"/>
              <w:autoSpaceDE w:val="0"/>
              <w:autoSpaceDN w:val="0"/>
              <w:adjustRightInd w:val="0"/>
              <w:jc w:val="center"/>
              <w:rPr>
                <w:sz w:val="20"/>
              </w:rPr>
            </w:pPr>
            <w:r w:rsidRPr="00B15E1F">
              <w:rPr>
                <w:sz w:val="20"/>
              </w:rPr>
              <w:t> </w:t>
            </w:r>
          </w:p>
        </w:tc>
        <w:tc>
          <w:tcPr>
            <w:tcW w:w="0" w:type="auto"/>
            <w:tcBorders>
              <w:top w:val="single" w:sz="6" w:space="0" w:color="auto"/>
              <w:left w:val="single" w:sz="6" w:space="0" w:color="auto"/>
              <w:bottom w:val="single" w:sz="6" w:space="0" w:color="auto"/>
              <w:right w:val="nil"/>
            </w:tcBorders>
          </w:tcPr>
          <w:p w:rsidR="00BB0967" w:rsidRPr="00B15E1F" w:rsidRDefault="00BB0967" w:rsidP="00B15E1F">
            <w:pPr>
              <w:widowControl w:val="0"/>
              <w:autoSpaceDE w:val="0"/>
              <w:autoSpaceDN w:val="0"/>
              <w:adjustRightInd w:val="0"/>
              <w:jc w:val="center"/>
              <w:rPr>
                <w:sz w:val="20"/>
              </w:rPr>
            </w:pPr>
            <w:r w:rsidRPr="00B15E1F">
              <w:rPr>
                <w:sz w:val="20"/>
              </w:rPr>
              <w:t> </w:t>
            </w:r>
          </w:p>
        </w:tc>
      </w:tr>
    </w:tbl>
    <w:p w:rsidR="00BB0967" w:rsidRPr="00B15E1F" w:rsidRDefault="00BB0967" w:rsidP="00B15E1F">
      <w:pPr>
        <w:widowControl w:val="0"/>
        <w:autoSpaceDE w:val="0"/>
        <w:autoSpaceDN w:val="0"/>
        <w:adjustRightInd w:val="0"/>
        <w:rPr>
          <w:sz w:val="20"/>
        </w:rPr>
      </w:pPr>
    </w:p>
    <w:tbl>
      <w:tblPr>
        <w:tblW w:w="0" w:type="auto"/>
        <w:jc w:val="center"/>
        <w:tblCellMar>
          <w:left w:w="0" w:type="dxa"/>
          <w:right w:w="0" w:type="dxa"/>
        </w:tblCellMar>
        <w:tblLook w:val="0000"/>
      </w:tblPr>
      <w:tblGrid>
        <w:gridCol w:w="3603"/>
        <w:gridCol w:w="3538"/>
        <w:gridCol w:w="229"/>
      </w:tblGrid>
      <w:tr w:rsidR="00BB0967" w:rsidRPr="00B15E1F" w:rsidTr="00081B2B">
        <w:tblPrEx>
          <w:tblCellMar>
            <w:top w:w="0" w:type="dxa"/>
            <w:left w:w="0" w:type="dxa"/>
            <w:bottom w:w="0" w:type="dxa"/>
            <w:right w:w="0" w:type="dxa"/>
          </w:tblCellMar>
        </w:tblPrEx>
        <w:trPr>
          <w:trHeight w:val="57"/>
          <w:jc w:val="center"/>
        </w:trPr>
        <w:tc>
          <w:tcPr>
            <w:tcW w:w="9000" w:type="dxa"/>
            <w:gridSpan w:val="3"/>
            <w:tcBorders>
              <w:top w:val="nil"/>
              <w:left w:val="nil"/>
              <w:bottom w:val="nil"/>
              <w:right w:val="nil"/>
            </w:tcBorders>
            <w:vAlign w:val="center"/>
          </w:tcPr>
          <w:p w:rsidR="00BB0967" w:rsidRPr="00B15E1F" w:rsidRDefault="00BB0967" w:rsidP="00B15E1F">
            <w:pPr>
              <w:widowControl w:val="0"/>
              <w:autoSpaceDE w:val="0"/>
              <w:autoSpaceDN w:val="0"/>
              <w:adjustRightInd w:val="0"/>
              <w:rPr>
                <w:sz w:val="20"/>
              </w:rPr>
            </w:pPr>
            <w:r w:rsidRPr="00B15E1F">
              <w:rPr>
                <w:sz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w:t>
            </w:r>
          </w:p>
        </w:tc>
      </w:tr>
      <w:tr w:rsidR="00BB0967" w:rsidRPr="00B15E1F" w:rsidTr="00081B2B">
        <w:tblPrEx>
          <w:tblCellMar>
            <w:top w:w="0" w:type="dxa"/>
            <w:left w:w="0" w:type="dxa"/>
            <w:bottom w:w="0" w:type="dxa"/>
            <w:right w:w="0" w:type="dxa"/>
          </w:tblCellMar>
        </w:tblPrEx>
        <w:trPr>
          <w:trHeight w:val="57"/>
          <w:jc w:val="center"/>
        </w:trPr>
        <w:tc>
          <w:tcPr>
            <w:tcW w:w="8750" w:type="dxa"/>
            <w:gridSpan w:val="2"/>
            <w:tcBorders>
              <w:top w:val="nil"/>
              <w:left w:val="nil"/>
              <w:bottom w:val="nil"/>
              <w:right w:val="nil"/>
            </w:tcBorders>
            <w:vAlign w:val="center"/>
          </w:tcPr>
          <w:p w:rsidR="00BB0967" w:rsidRPr="00B15E1F" w:rsidRDefault="00BB0967" w:rsidP="00B15E1F">
            <w:pPr>
              <w:widowControl w:val="0"/>
              <w:autoSpaceDE w:val="0"/>
              <w:autoSpaceDN w:val="0"/>
              <w:adjustRightInd w:val="0"/>
              <w:rPr>
                <w:sz w:val="20"/>
              </w:rPr>
            </w:pPr>
            <w:r w:rsidRPr="00B15E1F">
              <w:rPr>
                <w:sz w:val="20"/>
              </w:rPr>
              <w:t xml:space="preserve">границей и (или) оформляющие документы для выезда на постоянное место жительства в другое государство </w:t>
            </w:r>
          </w:p>
        </w:tc>
        <w:tc>
          <w:tcPr>
            <w:tcW w:w="250"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p>
        </w:tc>
      </w:tr>
      <w:tr w:rsidR="00BB0967" w:rsidRPr="00B15E1F" w:rsidTr="00081B2B">
        <w:tblPrEx>
          <w:tblCellMar>
            <w:top w:w="0" w:type="dxa"/>
            <w:left w:w="0" w:type="dxa"/>
            <w:bottom w:w="0" w:type="dxa"/>
            <w:right w:w="0" w:type="dxa"/>
          </w:tblCellMar>
        </w:tblPrEx>
        <w:trPr>
          <w:trHeight w:val="57"/>
          <w:jc w:val="center"/>
        </w:trPr>
        <w:tc>
          <w:tcPr>
            <w:tcW w:w="4375"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jc w:val="center"/>
              <w:rPr>
                <w:sz w:val="20"/>
              </w:rPr>
            </w:pPr>
            <w:r w:rsidRPr="00B15E1F">
              <w:rPr>
                <w:sz w:val="20"/>
              </w:rPr>
              <w:t> </w:t>
            </w:r>
          </w:p>
        </w:tc>
        <w:tc>
          <w:tcPr>
            <w:tcW w:w="4375"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t> </w:t>
            </w:r>
          </w:p>
        </w:tc>
        <w:tc>
          <w:tcPr>
            <w:tcW w:w="250" w:type="dxa"/>
            <w:tcBorders>
              <w:top w:val="single" w:sz="6" w:space="0" w:color="auto"/>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p>
        </w:tc>
      </w:tr>
      <w:tr w:rsidR="00BB0967" w:rsidRPr="00B15E1F" w:rsidTr="00081B2B">
        <w:tblPrEx>
          <w:tblCellMar>
            <w:top w:w="0" w:type="dxa"/>
            <w:left w:w="0" w:type="dxa"/>
            <w:bottom w:w="0" w:type="dxa"/>
            <w:right w:w="0" w:type="dxa"/>
          </w:tblCellMar>
        </w:tblPrEx>
        <w:trPr>
          <w:trHeight w:val="57"/>
          <w:jc w:val="center"/>
        </w:trPr>
        <w:tc>
          <w:tcPr>
            <w:tcW w:w="9000" w:type="dxa"/>
            <w:gridSpan w:val="3"/>
            <w:tcBorders>
              <w:top w:val="single" w:sz="6" w:space="0" w:color="auto"/>
              <w:left w:val="nil"/>
              <w:bottom w:val="nil"/>
              <w:right w:val="nil"/>
            </w:tcBorders>
            <w:vAlign w:val="center"/>
          </w:tcPr>
          <w:p w:rsidR="00BB0967" w:rsidRPr="00B15E1F" w:rsidRDefault="00BB0967" w:rsidP="00B15E1F">
            <w:pPr>
              <w:widowControl w:val="0"/>
              <w:autoSpaceDE w:val="0"/>
              <w:autoSpaceDN w:val="0"/>
              <w:adjustRightInd w:val="0"/>
              <w:jc w:val="center"/>
              <w:rPr>
                <w:sz w:val="20"/>
              </w:rPr>
            </w:pPr>
            <w:r w:rsidRPr="00B15E1F">
              <w:rPr>
                <w:sz w:val="20"/>
              </w:rPr>
              <w:t>(фамилия, имя, отчество, с какого времени они проживают за границей)</w:t>
            </w:r>
          </w:p>
        </w:tc>
      </w:tr>
      <w:tr w:rsidR="00BB0967" w:rsidRPr="00B15E1F" w:rsidTr="00081B2B">
        <w:tblPrEx>
          <w:tblCellMar>
            <w:top w:w="0" w:type="dxa"/>
            <w:left w:w="0" w:type="dxa"/>
            <w:bottom w:w="0" w:type="dxa"/>
            <w:right w:w="0" w:type="dxa"/>
          </w:tblCellMar>
        </w:tblPrEx>
        <w:trPr>
          <w:trHeight w:val="57"/>
          <w:jc w:val="center"/>
        </w:trPr>
        <w:tc>
          <w:tcPr>
            <w:tcW w:w="4375"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jc w:val="center"/>
              <w:rPr>
                <w:sz w:val="20"/>
              </w:rPr>
            </w:pPr>
            <w:r w:rsidRPr="00B15E1F">
              <w:rPr>
                <w:sz w:val="20"/>
              </w:rPr>
              <w:t> </w:t>
            </w:r>
          </w:p>
        </w:tc>
        <w:tc>
          <w:tcPr>
            <w:tcW w:w="4375"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t> </w:t>
            </w:r>
          </w:p>
        </w:tc>
        <w:tc>
          <w:tcPr>
            <w:tcW w:w="250"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57"/>
          <w:jc w:val="center"/>
        </w:trPr>
        <w:tc>
          <w:tcPr>
            <w:tcW w:w="4375" w:type="dxa"/>
            <w:tcBorders>
              <w:top w:val="single" w:sz="6" w:space="0" w:color="auto"/>
              <w:left w:val="nil"/>
              <w:bottom w:val="single" w:sz="6" w:space="0" w:color="auto"/>
              <w:right w:val="nil"/>
            </w:tcBorders>
            <w:vAlign w:val="center"/>
          </w:tcPr>
          <w:p w:rsidR="00BB0967" w:rsidRPr="00B15E1F" w:rsidRDefault="00BB0967" w:rsidP="00B15E1F">
            <w:pPr>
              <w:widowControl w:val="0"/>
              <w:autoSpaceDE w:val="0"/>
              <w:autoSpaceDN w:val="0"/>
              <w:adjustRightInd w:val="0"/>
              <w:jc w:val="center"/>
              <w:rPr>
                <w:sz w:val="20"/>
              </w:rPr>
            </w:pPr>
          </w:p>
        </w:tc>
        <w:tc>
          <w:tcPr>
            <w:tcW w:w="4375" w:type="dxa"/>
            <w:tcBorders>
              <w:top w:val="single" w:sz="6" w:space="0" w:color="auto"/>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t> </w:t>
            </w:r>
          </w:p>
        </w:tc>
        <w:tc>
          <w:tcPr>
            <w:tcW w:w="250" w:type="dxa"/>
            <w:tcBorders>
              <w:top w:val="single" w:sz="6" w:space="0" w:color="auto"/>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t> </w:t>
            </w:r>
          </w:p>
        </w:tc>
      </w:tr>
    </w:tbl>
    <w:p w:rsidR="00BB0967" w:rsidRPr="00B15E1F" w:rsidRDefault="00BB0967" w:rsidP="00B15E1F">
      <w:pPr>
        <w:widowControl w:val="0"/>
        <w:autoSpaceDE w:val="0"/>
        <w:autoSpaceDN w:val="0"/>
        <w:adjustRightInd w:val="0"/>
        <w:jc w:val="both"/>
        <w:rPr>
          <w:sz w:val="20"/>
        </w:rPr>
      </w:pPr>
    </w:p>
    <w:p w:rsidR="00BB0967" w:rsidRPr="00B15E1F" w:rsidRDefault="00BB0967" w:rsidP="00B15E1F">
      <w:pPr>
        <w:widowControl w:val="0"/>
        <w:autoSpaceDE w:val="0"/>
        <w:autoSpaceDN w:val="0"/>
        <w:adjustRightInd w:val="0"/>
        <w:jc w:val="both"/>
        <w:rPr>
          <w:sz w:val="20"/>
        </w:rPr>
      </w:pPr>
      <w:r w:rsidRPr="00B15E1F">
        <w:rPr>
          <w:sz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w:t>
      </w:r>
    </w:p>
    <w:tbl>
      <w:tblPr>
        <w:tblW w:w="0" w:type="auto"/>
        <w:jc w:val="center"/>
        <w:tblCellMar>
          <w:left w:w="0" w:type="dxa"/>
          <w:right w:w="0" w:type="dxa"/>
        </w:tblCellMar>
        <w:tblLook w:val="0000"/>
      </w:tblPr>
      <w:tblGrid>
        <w:gridCol w:w="7174"/>
        <w:gridCol w:w="196"/>
      </w:tblGrid>
      <w:tr w:rsidR="00BB0967" w:rsidRPr="00B15E1F" w:rsidTr="00FF19D1">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rsidR="00BB0967" w:rsidRPr="00B15E1F" w:rsidRDefault="00BB0967" w:rsidP="00B15E1F">
            <w:pPr>
              <w:widowControl w:val="0"/>
              <w:autoSpaceDE w:val="0"/>
              <w:autoSpaceDN w:val="0"/>
              <w:adjustRightInd w:val="0"/>
              <w:rPr>
                <w:sz w:val="20"/>
              </w:rPr>
            </w:pPr>
            <w:r w:rsidRPr="00B15E1F">
              <w:rPr>
                <w:sz w:val="20"/>
              </w:rPr>
              <w:t>замещения должности федеральной государственной гражданской службы, по которой предусмотрено присвоение дипломатического ранга)</w:t>
            </w:r>
          </w:p>
        </w:tc>
        <w:tc>
          <w:tcPr>
            <w:tcW w:w="250"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p>
        </w:tc>
      </w:tr>
      <w:tr w:rsidR="00BB0967" w:rsidRPr="00B15E1F" w:rsidTr="00FF19D1">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r w:rsidRPr="00B15E1F">
              <w:rPr>
                <w:sz w:val="20"/>
              </w:rPr>
              <w:lastRenderedPageBreak/>
              <w:t> </w:t>
            </w:r>
          </w:p>
        </w:tc>
      </w:tr>
    </w:tbl>
    <w:p w:rsidR="00BB0967" w:rsidRPr="00B15E1F" w:rsidRDefault="00BB0967" w:rsidP="00B15E1F">
      <w:pPr>
        <w:widowControl w:val="0"/>
        <w:autoSpaceDE w:val="0"/>
        <w:autoSpaceDN w:val="0"/>
        <w:adjustRightInd w:val="0"/>
        <w:rPr>
          <w:sz w:val="20"/>
        </w:rPr>
      </w:pPr>
    </w:p>
    <w:tbl>
      <w:tblPr>
        <w:tblW w:w="0" w:type="auto"/>
        <w:jc w:val="center"/>
        <w:tblCellMar>
          <w:left w:w="0" w:type="dxa"/>
          <w:right w:w="0" w:type="dxa"/>
        </w:tblCellMar>
        <w:tblLook w:val="0000"/>
      </w:tblPr>
      <w:tblGrid>
        <w:gridCol w:w="5518"/>
        <w:gridCol w:w="689"/>
        <w:gridCol w:w="681"/>
        <w:gridCol w:w="482"/>
      </w:tblGrid>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15. Пребывание за границей (когда, где, с какой целью)</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16. Отношение к воинской обязанности и воинское звание</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gridSpan w:val="3"/>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17. Домашний адрес (адрес регистрации, фактического проживания), номер телефона (либо иной вид связи)</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18. Паспорт или документ, его заменяющий</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gridSpan w:val="3"/>
            <w:tcBorders>
              <w:top w:val="single" w:sz="6" w:space="0" w:color="auto"/>
              <w:left w:val="nil"/>
              <w:bottom w:val="nil"/>
              <w:right w:val="nil"/>
            </w:tcBorders>
          </w:tcPr>
          <w:p w:rsidR="00BB0967" w:rsidRPr="00B15E1F" w:rsidRDefault="00BB0967" w:rsidP="00B15E1F">
            <w:pPr>
              <w:widowControl w:val="0"/>
              <w:autoSpaceDE w:val="0"/>
              <w:autoSpaceDN w:val="0"/>
              <w:adjustRightInd w:val="0"/>
              <w:jc w:val="center"/>
              <w:rPr>
                <w:sz w:val="20"/>
              </w:rPr>
            </w:pPr>
            <w:r w:rsidRPr="00B15E1F">
              <w:rPr>
                <w:sz w:val="20"/>
              </w:rPr>
              <w:t>(серия, номер, кем и когда выдан)</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19. Наличие заграничного паспорта</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gridSpan w:val="3"/>
            <w:tcBorders>
              <w:top w:val="single" w:sz="6" w:space="0" w:color="auto"/>
              <w:left w:val="nil"/>
              <w:bottom w:val="nil"/>
              <w:right w:val="nil"/>
            </w:tcBorders>
          </w:tcPr>
          <w:p w:rsidR="00BB0967" w:rsidRPr="00B15E1F" w:rsidRDefault="00BB0967" w:rsidP="00B15E1F">
            <w:pPr>
              <w:widowControl w:val="0"/>
              <w:autoSpaceDE w:val="0"/>
              <w:autoSpaceDN w:val="0"/>
              <w:adjustRightInd w:val="0"/>
              <w:jc w:val="center"/>
              <w:rPr>
                <w:sz w:val="20"/>
              </w:rPr>
            </w:pPr>
            <w:r w:rsidRPr="00B15E1F">
              <w:rPr>
                <w:sz w:val="20"/>
              </w:rPr>
              <w:t>(серия, номер, кем и когда выдан)</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gridSpan w:val="2"/>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20. Страховой номер индивидуального лицевого счета (если имеется)</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21. ИНН (если имеется)</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p>
        </w:tc>
      </w:tr>
      <w:tr w:rsidR="00BB0967" w:rsidRPr="00B15E1F" w:rsidTr="00081B2B">
        <w:tblPrEx>
          <w:tblCellMar>
            <w:top w:w="0" w:type="dxa"/>
            <w:left w:w="0" w:type="dxa"/>
            <w:bottom w:w="0" w:type="dxa"/>
            <w:right w:w="0" w:type="dxa"/>
          </w:tblCellMar>
        </w:tblPrEx>
        <w:trPr>
          <w:trHeight w:val="20"/>
          <w:jc w:val="center"/>
        </w:trPr>
        <w:tc>
          <w:tcPr>
            <w:tcW w:w="0" w:type="auto"/>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0" w:type="auto"/>
            <w:tcBorders>
              <w:top w:val="single" w:sz="6" w:space="0" w:color="auto"/>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r>
    </w:tbl>
    <w:p w:rsidR="00BB0967" w:rsidRPr="00B15E1F" w:rsidRDefault="00BB0967" w:rsidP="00B15E1F">
      <w:pPr>
        <w:widowControl w:val="0"/>
        <w:autoSpaceDE w:val="0"/>
        <w:autoSpaceDN w:val="0"/>
        <w:adjustRightInd w:val="0"/>
        <w:rPr>
          <w:sz w:val="20"/>
        </w:rPr>
      </w:pPr>
    </w:p>
    <w:tbl>
      <w:tblPr>
        <w:tblW w:w="0" w:type="auto"/>
        <w:jc w:val="center"/>
        <w:tblCellMar>
          <w:left w:w="0" w:type="dxa"/>
          <w:right w:w="0" w:type="dxa"/>
        </w:tblCellMar>
        <w:tblLook w:val="0000"/>
      </w:tblPr>
      <w:tblGrid>
        <w:gridCol w:w="7174"/>
        <w:gridCol w:w="196"/>
      </w:tblGrid>
      <w:tr w:rsidR="00BB0967" w:rsidRPr="00B15E1F" w:rsidTr="00FF19D1">
        <w:tblPrEx>
          <w:tblCellMar>
            <w:top w:w="0" w:type="dxa"/>
            <w:left w:w="0" w:type="dxa"/>
            <w:bottom w:w="0" w:type="dxa"/>
            <w:right w:w="0" w:type="dxa"/>
          </w:tblCellMar>
        </w:tblPrEx>
        <w:trPr>
          <w:jc w:val="center"/>
        </w:trPr>
        <w:tc>
          <w:tcPr>
            <w:tcW w:w="8750" w:type="dxa"/>
            <w:tcBorders>
              <w:top w:val="nil"/>
              <w:left w:val="nil"/>
              <w:bottom w:val="nil"/>
              <w:right w:val="nil"/>
            </w:tcBorders>
            <w:vAlign w:val="center"/>
          </w:tcPr>
          <w:p w:rsidR="00BB0967" w:rsidRPr="00B15E1F" w:rsidRDefault="00BB0967" w:rsidP="00B15E1F">
            <w:pPr>
              <w:widowControl w:val="0"/>
              <w:autoSpaceDE w:val="0"/>
              <w:autoSpaceDN w:val="0"/>
              <w:adjustRightInd w:val="0"/>
              <w:rPr>
                <w:sz w:val="20"/>
              </w:rPr>
            </w:pPr>
            <w:r w:rsidRPr="00B15E1F">
              <w:rPr>
                <w:sz w:val="20"/>
              </w:rPr>
              <w:t>22. Дополнительные сведения (участие в выборных представительных органах, другая информация, которую желаете сообщить о себе)</w:t>
            </w:r>
          </w:p>
        </w:tc>
        <w:tc>
          <w:tcPr>
            <w:tcW w:w="250" w:type="dxa"/>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p>
        </w:tc>
      </w:tr>
      <w:tr w:rsidR="00BB0967" w:rsidRPr="00B15E1F" w:rsidTr="00FF19D1">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vAlign w:val="center"/>
          </w:tcPr>
          <w:p w:rsidR="00BB0967" w:rsidRPr="00B15E1F" w:rsidRDefault="00BB0967" w:rsidP="00B15E1F">
            <w:pPr>
              <w:widowControl w:val="0"/>
              <w:autoSpaceDE w:val="0"/>
              <w:autoSpaceDN w:val="0"/>
              <w:adjustRightInd w:val="0"/>
              <w:rPr>
                <w:sz w:val="20"/>
              </w:rPr>
            </w:pPr>
          </w:p>
        </w:tc>
      </w:tr>
    </w:tbl>
    <w:p w:rsidR="00BB0967" w:rsidRPr="00B15E1F" w:rsidRDefault="00BB0967" w:rsidP="00B15E1F">
      <w:pPr>
        <w:widowControl w:val="0"/>
        <w:autoSpaceDE w:val="0"/>
        <w:autoSpaceDN w:val="0"/>
        <w:adjustRightInd w:val="0"/>
        <w:jc w:val="both"/>
        <w:rPr>
          <w:sz w:val="20"/>
        </w:rPr>
      </w:pPr>
    </w:p>
    <w:p w:rsidR="00BB0967" w:rsidRPr="00B15E1F" w:rsidRDefault="00BB0967" w:rsidP="00B15E1F">
      <w:pPr>
        <w:widowControl w:val="0"/>
        <w:autoSpaceDE w:val="0"/>
        <w:autoSpaceDN w:val="0"/>
        <w:adjustRightInd w:val="0"/>
        <w:jc w:val="both"/>
        <w:rPr>
          <w:sz w:val="20"/>
        </w:rPr>
      </w:pPr>
      <w:r w:rsidRPr="00B15E1F">
        <w:rPr>
          <w:sz w:val="20"/>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w:t>
      </w:r>
    </w:p>
    <w:p w:rsidR="00BB0967" w:rsidRPr="00B15E1F" w:rsidRDefault="00BB0967" w:rsidP="00B15E1F">
      <w:pPr>
        <w:widowControl w:val="0"/>
        <w:autoSpaceDE w:val="0"/>
        <w:autoSpaceDN w:val="0"/>
        <w:adjustRightInd w:val="0"/>
        <w:jc w:val="both"/>
        <w:rPr>
          <w:sz w:val="20"/>
        </w:rPr>
      </w:pPr>
      <w:r w:rsidRPr="00B15E1F">
        <w:rPr>
          <w:sz w:val="20"/>
        </w:rPr>
        <w:t xml:space="preserve">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 </w:t>
      </w:r>
    </w:p>
    <w:p w:rsidR="00BB0967" w:rsidRPr="00B15E1F" w:rsidRDefault="00BB0967" w:rsidP="00B15E1F">
      <w:pPr>
        <w:widowControl w:val="0"/>
        <w:autoSpaceDE w:val="0"/>
        <w:autoSpaceDN w:val="0"/>
        <w:adjustRightInd w:val="0"/>
        <w:rPr>
          <w:sz w:val="20"/>
        </w:rPr>
      </w:pPr>
    </w:p>
    <w:tbl>
      <w:tblPr>
        <w:tblW w:w="0" w:type="auto"/>
        <w:jc w:val="center"/>
        <w:tblCellMar>
          <w:left w:w="0" w:type="dxa"/>
          <w:right w:w="0" w:type="dxa"/>
        </w:tblCellMar>
        <w:tblLook w:val="0000"/>
      </w:tblPr>
      <w:tblGrid>
        <w:gridCol w:w="2521"/>
        <w:gridCol w:w="2118"/>
        <w:gridCol w:w="2731"/>
      </w:tblGrid>
      <w:tr w:rsidR="00BB0967" w:rsidRPr="00B15E1F" w:rsidTr="00FF19D1">
        <w:tblPrEx>
          <w:tblCellMar>
            <w:top w:w="0" w:type="dxa"/>
            <w:left w:w="0" w:type="dxa"/>
            <w:bottom w:w="0" w:type="dxa"/>
            <w:right w:w="0" w:type="dxa"/>
          </w:tblCellMar>
        </w:tblPrEx>
        <w:trPr>
          <w:jc w:val="center"/>
        </w:trPr>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lastRenderedPageBreak/>
              <w:t>"___" ______________ 20__ г.</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jc w:val="right"/>
              <w:rPr>
                <w:sz w:val="20"/>
              </w:rPr>
            </w:pPr>
            <w:r w:rsidRPr="00B15E1F">
              <w:rPr>
                <w:sz w:val="20"/>
              </w:rPr>
              <w:t> </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jc w:val="right"/>
              <w:rPr>
                <w:sz w:val="20"/>
              </w:rPr>
            </w:pPr>
            <w:r w:rsidRPr="00B15E1F">
              <w:rPr>
                <w:sz w:val="20"/>
              </w:rPr>
              <w:t>Подпись _____________________</w:t>
            </w:r>
          </w:p>
        </w:tc>
      </w:tr>
      <w:tr w:rsidR="00BB0967" w:rsidRPr="00B15E1F" w:rsidTr="00FF19D1">
        <w:tblPrEx>
          <w:tblCellMar>
            <w:top w:w="0" w:type="dxa"/>
            <w:left w:w="0" w:type="dxa"/>
            <w:bottom w:w="0" w:type="dxa"/>
            <w:right w:w="0" w:type="dxa"/>
          </w:tblCellMar>
        </w:tblPrEx>
        <w:trPr>
          <w:jc w:val="center"/>
        </w:trPr>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FF19D1">
        <w:tblPrEx>
          <w:tblCellMar>
            <w:top w:w="0" w:type="dxa"/>
            <w:left w:w="0" w:type="dxa"/>
            <w:bottom w:w="0" w:type="dxa"/>
            <w:right w:w="0" w:type="dxa"/>
          </w:tblCellMar>
        </w:tblPrEx>
        <w:trPr>
          <w:jc w:val="center"/>
        </w:trPr>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М. П.</w:t>
            </w:r>
          </w:p>
        </w:tc>
        <w:tc>
          <w:tcPr>
            <w:tcW w:w="6000" w:type="dxa"/>
            <w:gridSpan w:val="2"/>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B0967" w:rsidRPr="00B15E1F" w:rsidTr="00FF19D1">
        <w:tblPrEx>
          <w:tblCellMar>
            <w:top w:w="0" w:type="dxa"/>
            <w:left w:w="0" w:type="dxa"/>
            <w:bottom w:w="0" w:type="dxa"/>
            <w:right w:w="0" w:type="dxa"/>
          </w:tblCellMar>
        </w:tblPrEx>
        <w:trPr>
          <w:jc w:val="center"/>
        </w:trPr>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"___" _____________ 20__ г.</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3000" w:type="dxa"/>
            <w:tcBorders>
              <w:top w:val="nil"/>
              <w:left w:val="nil"/>
              <w:bottom w:val="single" w:sz="6" w:space="0" w:color="auto"/>
              <w:right w:val="nil"/>
            </w:tcBorders>
          </w:tcPr>
          <w:p w:rsidR="00BB0967" w:rsidRPr="00B15E1F" w:rsidRDefault="00BB0967" w:rsidP="00B15E1F">
            <w:pPr>
              <w:widowControl w:val="0"/>
              <w:autoSpaceDE w:val="0"/>
              <w:autoSpaceDN w:val="0"/>
              <w:adjustRightInd w:val="0"/>
              <w:rPr>
                <w:sz w:val="20"/>
              </w:rPr>
            </w:pPr>
            <w:r w:rsidRPr="00B15E1F">
              <w:rPr>
                <w:sz w:val="20"/>
              </w:rPr>
              <w:t> </w:t>
            </w:r>
          </w:p>
        </w:tc>
      </w:tr>
      <w:tr w:rsidR="00BB0967" w:rsidRPr="00B15E1F" w:rsidTr="00FF19D1">
        <w:tblPrEx>
          <w:tblCellMar>
            <w:top w:w="0" w:type="dxa"/>
            <w:left w:w="0" w:type="dxa"/>
            <w:bottom w:w="0" w:type="dxa"/>
            <w:right w:w="0" w:type="dxa"/>
          </w:tblCellMar>
        </w:tblPrEx>
        <w:trPr>
          <w:jc w:val="center"/>
        </w:trPr>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3000" w:type="dxa"/>
            <w:tcBorders>
              <w:top w:val="nil"/>
              <w:left w:val="nil"/>
              <w:bottom w:val="nil"/>
              <w:right w:val="nil"/>
            </w:tcBorders>
          </w:tcPr>
          <w:p w:rsidR="00BB0967" w:rsidRPr="00B15E1F" w:rsidRDefault="00BB0967" w:rsidP="00B15E1F">
            <w:pPr>
              <w:widowControl w:val="0"/>
              <w:autoSpaceDE w:val="0"/>
              <w:autoSpaceDN w:val="0"/>
              <w:adjustRightInd w:val="0"/>
              <w:rPr>
                <w:sz w:val="20"/>
              </w:rPr>
            </w:pPr>
            <w:r w:rsidRPr="00B15E1F">
              <w:rPr>
                <w:sz w:val="20"/>
              </w:rPr>
              <w:t> </w:t>
            </w:r>
          </w:p>
        </w:tc>
        <w:tc>
          <w:tcPr>
            <w:tcW w:w="3000" w:type="dxa"/>
            <w:tcBorders>
              <w:top w:val="single" w:sz="6" w:space="0" w:color="auto"/>
              <w:left w:val="nil"/>
              <w:bottom w:val="nil"/>
              <w:right w:val="nil"/>
            </w:tcBorders>
          </w:tcPr>
          <w:p w:rsidR="00BB0967" w:rsidRPr="00B15E1F" w:rsidRDefault="00BB0967" w:rsidP="00B15E1F">
            <w:pPr>
              <w:widowControl w:val="0"/>
              <w:autoSpaceDE w:val="0"/>
              <w:autoSpaceDN w:val="0"/>
              <w:adjustRightInd w:val="0"/>
              <w:jc w:val="center"/>
              <w:rPr>
                <w:sz w:val="20"/>
              </w:rPr>
            </w:pPr>
            <w:r w:rsidRPr="00B15E1F">
              <w:rPr>
                <w:sz w:val="20"/>
              </w:rPr>
              <w:t>(подпись, фамилия работника кадровой службы)</w:t>
            </w:r>
          </w:p>
        </w:tc>
      </w:tr>
    </w:tbl>
    <w:p w:rsidR="00BB0967" w:rsidRPr="00B15E1F" w:rsidRDefault="00BB0967" w:rsidP="00B15E1F">
      <w:pPr>
        <w:widowControl w:val="0"/>
        <w:autoSpaceDE w:val="0"/>
        <w:autoSpaceDN w:val="0"/>
        <w:adjustRightInd w:val="0"/>
        <w:jc w:val="both"/>
        <w:rPr>
          <w:sz w:val="20"/>
        </w:rPr>
      </w:pPr>
    </w:p>
    <w:p w:rsidR="00BB0967" w:rsidRPr="00B15E1F" w:rsidRDefault="00BB0967" w:rsidP="00B15E1F">
      <w:pPr>
        <w:ind w:firstLine="708"/>
        <w:jc w:val="both"/>
        <w:rPr>
          <w:color w:val="000000"/>
          <w:sz w:val="20"/>
        </w:rPr>
      </w:pPr>
      <w:r w:rsidRPr="00B15E1F">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BB0967" w:rsidRPr="00B15E1F" w:rsidRDefault="00BB0967" w:rsidP="00B15E1F">
      <w:pPr>
        <w:ind w:firstLine="709"/>
        <w:jc w:val="both"/>
        <w:rPr>
          <w:sz w:val="20"/>
        </w:rPr>
      </w:pPr>
      <w:r w:rsidRPr="00B15E1F">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B15E1F">
        <w:rPr>
          <w:color w:val="000000"/>
          <w:sz w:val="20"/>
          <w:shd w:val="clear" w:color="auto" w:fill="FFFFFF"/>
        </w:rPr>
        <w:t> </w:t>
      </w:r>
      <w:r w:rsidRPr="00B15E1F">
        <w:rPr>
          <w:color w:val="000000"/>
          <w:sz w:val="20"/>
          <w:u w:val="single"/>
          <w:shd w:val="clear" w:color="auto" w:fill="FFFFFF"/>
          <w:lang w:val="en-US"/>
        </w:rPr>
        <w:t>https</w:t>
      </w:r>
      <w:r w:rsidRPr="00B15E1F">
        <w:rPr>
          <w:color w:val="000000"/>
          <w:sz w:val="20"/>
          <w:u w:val="single"/>
          <w:shd w:val="clear" w:color="auto" w:fill="FFFFFF"/>
        </w:rPr>
        <w:t>://</w:t>
      </w:r>
      <w:r w:rsidRPr="00B15E1F">
        <w:rPr>
          <w:color w:val="000000"/>
          <w:sz w:val="20"/>
          <w:u w:val="single"/>
          <w:shd w:val="clear" w:color="auto" w:fill="FFFFFF"/>
          <w:lang w:val="en-US"/>
        </w:rPr>
        <w:t>ach</w:t>
      </w:r>
      <w:r w:rsidRPr="00B15E1F">
        <w:rPr>
          <w:color w:val="000000"/>
          <w:sz w:val="20"/>
          <w:u w:val="single"/>
          <w:shd w:val="clear" w:color="auto" w:fill="FFFFFF"/>
        </w:rPr>
        <w:t>-</w:t>
      </w:r>
      <w:r w:rsidRPr="00B15E1F">
        <w:rPr>
          <w:color w:val="000000"/>
          <w:sz w:val="20"/>
          <w:u w:val="single"/>
          <w:shd w:val="clear" w:color="auto" w:fill="FFFFFF"/>
          <w:lang w:val="en-US"/>
        </w:rPr>
        <w:t>raion</w:t>
      </w:r>
      <w:r w:rsidRPr="00B15E1F">
        <w:rPr>
          <w:color w:val="000000"/>
          <w:sz w:val="20"/>
          <w:u w:val="single"/>
          <w:shd w:val="clear" w:color="auto" w:fill="FFFFFF"/>
        </w:rPr>
        <w:t>.</w:t>
      </w:r>
      <w:r w:rsidRPr="00B15E1F">
        <w:rPr>
          <w:color w:val="000000"/>
          <w:sz w:val="20"/>
          <w:u w:val="single"/>
          <w:shd w:val="clear" w:color="auto" w:fill="FFFFFF"/>
          <w:lang w:val="en-US"/>
        </w:rPr>
        <w:t>gosuslugi</w:t>
      </w:r>
      <w:r w:rsidRPr="00B15E1F">
        <w:rPr>
          <w:color w:val="000000"/>
          <w:sz w:val="20"/>
          <w:u w:val="single"/>
          <w:shd w:val="clear" w:color="auto" w:fill="FFFFFF"/>
        </w:rPr>
        <w:t>.</w:t>
      </w:r>
      <w:r w:rsidRPr="00B15E1F">
        <w:rPr>
          <w:color w:val="000000"/>
          <w:sz w:val="20"/>
          <w:u w:val="single"/>
          <w:shd w:val="clear" w:color="auto" w:fill="FFFFFF"/>
          <w:lang w:val="en-US"/>
        </w:rPr>
        <w:t>ru</w:t>
      </w:r>
      <w:r w:rsidRPr="00B15E1F">
        <w:rPr>
          <w:color w:val="000000"/>
          <w:sz w:val="20"/>
          <w:u w:val="single"/>
          <w:shd w:val="clear" w:color="auto" w:fill="FFFFFF"/>
        </w:rPr>
        <w:t>/.</w:t>
      </w:r>
    </w:p>
    <w:p w:rsidR="00BB0967" w:rsidRPr="00B15E1F" w:rsidRDefault="00BB0967" w:rsidP="00B15E1F">
      <w:pPr>
        <w:ind w:firstLine="708"/>
        <w:jc w:val="both"/>
        <w:rPr>
          <w:sz w:val="20"/>
        </w:rPr>
      </w:pPr>
    </w:p>
    <w:p w:rsidR="00BB0967" w:rsidRPr="00B15E1F" w:rsidRDefault="00BB0967" w:rsidP="00B15E1F">
      <w:pPr>
        <w:ind w:firstLine="708"/>
        <w:jc w:val="both"/>
        <w:rPr>
          <w:sz w:val="20"/>
        </w:rPr>
      </w:pPr>
    </w:p>
    <w:tbl>
      <w:tblPr>
        <w:tblW w:w="0" w:type="auto"/>
        <w:tblLook w:val="04A0"/>
      </w:tblPr>
      <w:tblGrid>
        <w:gridCol w:w="3736"/>
        <w:gridCol w:w="3850"/>
      </w:tblGrid>
      <w:tr w:rsidR="00BB0967" w:rsidRPr="00B15E1F" w:rsidTr="00FF19D1">
        <w:tc>
          <w:tcPr>
            <w:tcW w:w="4784" w:type="dxa"/>
          </w:tcPr>
          <w:p w:rsidR="00BB0967" w:rsidRPr="00B15E1F" w:rsidRDefault="00BB0967" w:rsidP="00B15E1F">
            <w:pPr>
              <w:pStyle w:val="ab"/>
              <w:ind w:right="458"/>
              <w:rPr>
                <w:sz w:val="20"/>
                <w:szCs w:val="20"/>
              </w:rPr>
            </w:pPr>
            <w:r w:rsidRPr="00B15E1F">
              <w:rPr>
                <w:sz w:val="20"/>
                <w:szCs w:val="20"/>
              </w:rPr>
              <w:t>Председатель Ястребовского сельского Совета депутатов</w:t>
            </w:r>
          </w:p>
          <w:p w:rsidR="00BB0967" w:rsidRPr="00B15E1F" w:rsidRDefault="00BB0967" w:rsidP="00B15E1F">
            <w:pPr>
              <w:pStyle w:val="ab"/>
              <w:rPr>
                <w:sz w:val="20"/>
                <w:szCs w:val="20"/>
              </w:rPr>
            </w:pPr>
            <w:r w:rsidRPr="00B15E1F">
              <w:rPr>
                <w:sz w:val="20"/>
                <w:szCs w:val="20"/>
              </w:rPr>
              <w:t>______________В.В. Чеберяк</w:t>
            </w:r>
          </w:p>
        </w:tc>
        <w:tc>
          <w:tcPr>
            <w:tcW w:w="4786" w:type="dxa"/>
          </w:tcPr>
          <w:p w:rsidR="00BB0967" w:rsidRPr="00B15E1F" w:rsidRDefault="00BB0967" w:rsidP="00B15E1F">
            <w:pPr>
              <w:pStyle w:val="ab"/>
              <w:rPr>
                <w:sz w:val="20"/>
                <w:szCs w:val="20"/>
              </w:rPr>
            </w:pPr>
            <w:r w:rsidRPr="00B15E1F">
              <w:rPr>
                <w:sz w:val="20"/>
                <w:szCs w:val="20"/>
              </w:rPr>
              <w:t>Глава Ястребовского сельсовета</w:t>
            </w:r>
          </w:p>
          <w:p w:rsidR="00BB0967" w:rsidRPr="00B15E1F" w:rsidRDefault="00BB0967" w:rsidP="00B15E1F">
            <w:pPr>
              <w:pStyle w:val="ab"/>
              <w:rPr>
                <w:sz w:val="20"/>
                <w:szCs w:val="20"/>
              </w:rPr>
            </w:pPr>
          </w:p>
          <w:p w:rsidR="00BB0967" w:rsidRPr="00B15E1F" w:rsidRDefault="00BB0967" w:rsidP="00B15E1F">
            <w:pPr>
              <w:pStyle w:val="ab"/>
              <w:rPr>
                <w:sz w:val="20"/>
                <w:szCs w:val="20"/>
              </w:rPr>
            </w:pPr>
            <w:r w:rsidRPr="00B15E1F">
              <w:rPr>
                <w:sz w:val="20"/>
                <w:szCs w:val="20"/>
              </w:rPr>
              <w:t>_________________Е.Н. Тимошенко</w:t>
            </w:r>
          </w:p>
        </w:tc>
      </w:tr>
    </w:tbl>
    <w:p w:rsidR="00BB0967" w:rsidRPr="00B15E1F" w:rsidRDefault="00BB0967" w:rsidP="00B15E1F">
      <w:pPr>
        <w:jc w:val="both"/>
        <w:rPr>
          <w:sz w:val="20"/>
        </w:rPr>
      </w:pPr>
    </w:p>
    <w:p w:rsidR="00BB0967" w:rsidRPr="00B15E1F" w:rsidRDefault="00BB0967" w:rsidP="00B15E1F">
      <w:pPr>
        <w:jc w:val="center"/>
        <w:rPr>
          <w:b/>
          <w:sz w:val="20"/>
        </w:rPr>
      </w:pPr>
      <w:r w:rsidRPr="00B15E1F">
        <w:rPr>
          <w:b/>
          <w:sz w:val="20"/>
        </w:rPr>
        <w:t xml:space="preserve">КРАСНОЯРСКИЙ  КРАЙ  </w:t>
      </w:r>
    </w:p>
    <w:p w:rsidR="00BB0967" w:rsidRPr="00B15E1F" w:rsidRDefault="00BB0967" w:rsidP="00B15E1F">
      <w:pPr>
        <w:jc w:val="center"/>
        <w:rPr>
          <w:b/>
          <w:sz w:val="20"/>
        </w:rPr>
      </w:pPr>
      <w:r w:rsidRPr="00B15E1F">
        <w:rPr>
          <w:b/>
          <w:sz w:val="20"/>
        </w:rPr>
        <w:t>АЧИНСКИЙ  РАЙОН</w:t>
      </w:r>
    </w:p>
    <w:p w:rsidR="00BB0967" w:rsidRPr="00B15E1F" w:rsidRDefault="00BB0967" w:rsidP="00B15E1F">
      <w:pPr>
        <w:pStyle w:val="1"/>
        <w:jc w:val="center"/>
        <w:rPr>
          <w:b/>
          <w:bCs/>
          <w:sz w:val="20"/>
          <w:szCs w:val="20"/>
        </w:rPr>
      </w:pPr>
      <w:r w:rsidRPr="00B15E1F">
        <w:rPr>
          <w:b/>
          <w:bCs/>
          <w:sz w:val="20"/>
          <w:szCs w:val="20"/>
        </w:rPr>
        <w:t xml:space="preserve">ЯСТРЕБОВСКИЙ  СЕЛЬСКИЙ  СОВЕТ  ДЕПУТАТОВ </w:t>
      </w:r>
    </w:p>
    <w:p w:rsidR="00BB0967" w:rsidRPr="00B15E1F" w:rsidRDefault="00BB0967" w:rsidP="00B15E1F">
      <w:pPr>
        <w:rPr>
          <w:sz w:val="20"/>
        </w:rPr>
      </w:pPr>
    </w:p>
    <w:p w:rsidR="00BB0967" w:rsidRPr="00B15E1F" w:rsidRDefault="00BB0967" w:rsidP="00B15E1F">
      <w:pPr>
        <w:jc w:val="center"/>
        <w:rPr>
          <w:b/>
          <w:spacing w:val="100"/>
          <w:sz w:val="20"/>
        </w:rPr>
      </w:pPr>
      <w:r w:rsidRPr="00B15E1F">
        <w:rPr>
          <w:b/>
          <w:spacing w:val="100"/>
          <w:sz w:val="20"/>
        </w:rPr>
        <w:t>РЕШЕНИЕ</w:t>
      </w:r>
    </w:p>
    <w:p w:rsidR="00BB0967" w:rsidRPr="00B15E1F" w:rsidRDefault="00BB0967" w:rsidP="00B15E1F">
      <w:pPr>
        <w:tabs>
          <w:tab w:val="center" w:pos="4677"/>
        </w:tabs>
        <w:rPr>
          <w:b/>
          <w:sz w:val="20"/>
        </w:rPr>
      </w:pPr>
    </w:p>
    <w:p w:rsidR="00BB0967" w:rsidRPr="00B15E1F" w:rsidRDefault="00BB0967" w:rsidP="00B15E1F">
      <w:pPr>
        <w:tabs>
          <w:tab w:val="center" w:pos="4677"/>
        </w:tabs>
        <w:rPr>
          <w:b/>
          <w:bCs/>
          <w:sz w:val="20"/>
        </w:rPr>
      </w:pPr>
      <w:r w:rsidRPr="00B15E1F">
        <w:rPr>
          <w:b/>
          <w:bCs/>
          <w:sz w:val="20"/>
        </w:rPr>
        <w:t xml:space="preserve">28.06.2024                                                                                              № 44-159Р </w:t>
      </w:r>
    </w:p>
    <w:p w:rsidR="00E01D63" w:rsidRPr="00B15E1F" w:rsidRDefault="00E01D63" w:rsidP="00B15E1F">
      <w:pPr>
        <w:tabs>
          <w:tab w:val="center" w:pos="4677"/>
        </w:tabs>
        <w:rPr>
          <w:b/>
          <w:sz w:val="20"/>
        </w:rPr>
      </w:pPr>
    </w:p>
    <w:p w:rsidR="00BB0967" w:rsidRPr="00B15E1F" w:rsidRDefault="00BB0967" w:rsidP="00B15E1F">
      <w:pPr>
        <w:pStyle w:val="23"/>
        <w:spacing w:after="0" w:line="240" w:lineRule="auto"/>
        <w:rPr>
          <w:b/>
        </w:rPr>
      </w:pPr>
      <w:r w:rsidRPr="00B15E1F">
        <w:rPr>
          <w:b/>
        </w:rPr>
        <w:t>О внесении изменений в Решение Ястребовского сельского Совета депутатов №47-185Р от 22.08.2014 «Об утверждении Порядка   проведения конкурса на замещение должности муниципальной службы и формирования конкурсной комиссии»</w:t>
      </w:r>
    </w:p>
    <w:p w:rsidR="00BB0967" w:rsidRPr="00B15E1F" w:rsidRDefault="00BB0967" w:rsidP="00B15E1F">
      <w:pPr>
        <w:rPr>
          <w:sz w:val="20"/>
        </w:rPr>
      </w:pPr>
    </w:p>
    <w:p w:rsidR="00BB0967" w:rsidRPr="00B15E1F" w:rsidRDefault="00BB0967" w:rsidP="00B15E1F">
      <w:pPr>
        <w:pStyle w:val="23"/>
        <w:spacing w:after="0" w:line="240" w:lineRule="auto"/>
        <w:ind w:firstLine="708"/>
      </w:pPr>
      <w:r w:rsidRPr="00B15E1F">
        <w:lastRenderedPageBreak/>
        <w:t>В соответствии с изменениями, внесенными в п.2 ч. 3 ст. 16 Федерального закона от 02.03.2007 №25-ФЗ «О муниципальной службе в Российской Федерации» Федеральным законом от 12.12.2023 №594-ФЗ,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BB0967" w:rsidRPr="00B15E1F" w:rsidRDefault="00BB0967" w:rsidP="00B15E1F">
      <w:pPr>
        <w:autoSpaceDE w:val="0"/>
        <w:autoSpaceDN w:val="0"/>
        <w:adjustRightInd w:val="0"/>
        <w:ind w:firstLine="709"/>
        <w:jc w:val="both"/>
        <w:rPr>
          <w:sz w:val="20"/>
        </w:rPr>
      </w:pPr>
      <w:r w:rsidRPr="00B15E1F">
        <w:rPr>
          <w:sz w:val="20"/>
        </w:rPr>
        <w:t>1. Внести в Приложение к Решению Ястребовского сельского Совета депутатов №47-185Р от 22.08.2014 «Об утверждении Порядка проведения конкурса на замещение должности муниципальной службы и формирования конкурсной комиссии» следующие изменения:</w:t>
      </w:r>
    </w:p>
    <w:p w:rsidR="00BB0967" w:rsidRPr="00B15E1F" w:rsidRDefault="00BB0967" w:rsidP="00B15E1F">
      <w:pPr>
        <w:autoSpaceDE w:val="0"/>
        <w:autoSpaceDN w:val="0"/>
        <w:adjustRightInd w:val="0"/>
        <w:ind w:firstLine="709"/>
        <w:jc w:val="both"/>
        <w:rPr>
          <w:sz w:val="20"/>
        </w:rPr>
      </w:pPr>
      <w:r w:rsidRPr="00B15E1F">
        <w:rPr>
          <w:sz w:val="20"/>
        </w:rPr>
        <w:t>2.1. Абзац 2 пункта 3.1 Приложения к Решению изложить в следующей редакции:</w:t>
      </w:r>
    </w:p>
    <w:p w:rsidR="00BB0967" w:rsidRPr="00B15E1F" w:rsidRDefault="00BB0967" w:rsidP="00B15E1F">
      <w:pPr>
        <w:autoSpaceDE w:val="0"/>
        <w:autoSpaceDN w:val="0"/>
        <w:adjustRightInd w:val="0"/>
        <w:ind w:firstLine="709"/>
        <w:jc w:val="both"/>
        <w:rPr>
          <w:sz w:val="20"/>
        </w:rPr>
      </w:pPr>
      <w:r w:rsidRPr="00B15E1F">
        <w:rPr>
          <w:sz w:val="20"/>
        </w:rPr>
        <w:t>«2) анкету, предусмотренную статьей 15</w:t>
      </w:r>
      <w:r w:rsidRPr="00B15E1F">
        <w:rPr>
          <w:sz w:val="20"/>
          <w:vertAlign w:val="superscript"/>
        </w:rPr>
        <w:t xml:space="preserve">2 </w:t>
      </w:r>
      <w:r w:rsidRPr="00B15E1F">
        <w:rPr>
          <w:sz w:val="20"/>
        </w:rPr>
        <w:t>Федерального закона от 02.03.2007 №25-ФЗ «О муниципальной службе в Российской Федерации»».</w:t>
      </w:r>
    </w:p>
    <w:p w:rsidR="00BB0967" w:rsidRPr="00B15E1F" w:rsidRDefault="00BB0967" w:rsidP="00B15E1F">
      <w:pPr>
        <w:ind w:firstLine="708"/>
        <w:jc w:val="both"/>
        <w:rPr>
          <w:color w:val="000000"/>
          <w:sz w:val="20"/>
        </w:rPr>
      </w:pPr>
      <w:r w:rsidRPr="00B15E1F">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BB0967" w:rsidRPr="00B15E1F" w:rsidRDefault="00BB0967" w:rsidP="00B15E1F">
      <w:pPr>
        <w:ind w:firstLine="709"/>
        <w:jc w:val="both"/>
        <w:rPr>
          <w:sz w:val="20"/>
        </w:rPr>
      </w:pPr>
      <w:r w:rsidRPr="00B15E1F">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B15E1F">
        <w:rPr>
          <w:color w:val="000000"/>
          <w:sz w:val="20"/>
          <w:shd w:val="clear" w:color="auto" w:fill="FFFFFF"/>
        </w:rPr>
        <w:t> </w:t>
      </w:r>
      <w:r w:rsidRPr="00B15E1F">
        <w:rPr>
          <w:color w:val="000000"/>
          <w:sz w:val="20"/>
          <w:u w:val="single"/>
          <w:shd w:val="clear" w:color="auto" w:fill="FFFFFF"/>
          <w:lang w:val="en-US"/>
        </w:rPr>
        <w:t>https</w:t>
      </w:r>
      <w:r w:rsidRPr="00B15E1F">
        <w:rPr>
          <w:color w:val="000000"/>
          <w:sz w:val="20"/>
          <w:u w:val="single"/>
          <w:shd w:val="clear" w:color="auto" w:fill="FFFFFF"/>
        </w:rPr>
        <w:t>://</w:t>
      </w:r>
      <w:r w:rsidRPr="00B15E1F">
        <w:rPr>
          <w:color w:val="000000"/>
          <w:sz w:val="20"/>
          <w:u w:val="single"/>
          <w:shd w:val="clear" w:color="auto" w:fill="FFFFFF"/>
          <w:lang w:val="en-US"/>
        </w:rPr>
        <w:t>ach</w:t>
      </w:r>
      <w:r w:rsidRPr="00B15E1F">
        <w:rPr>
          <w:color w:val="000000"/>
          <w:sz w:val="20"/>
          <w:u w:val="single"/>
          <w:shd w:val="clear" w:color="auto" w:fill="FFFFFF"/>
        </w:rPr>
        <w:t>-</w:t>
      </w:r>
      <w:r w:rsidRPr="00B15E1F">
        <w:rPr>
          <w:color w:val="000000"/>
          <w:sz w:val="20"/>
          <w:u w:val="single"/>
          <w:shd w:val="clear" w:color="auto" w:fill="FFFFFF"/>
          <w:lang w:val="en-US"/>
        </w:rPr>
        <w:t>raion</w:t>
      </w:r>
      <w:r w:rsidRPr="00B15E1F">
        <w:rPr>
          <w:color w:val="000000"/>
          <w:sz w:val="20"/>
          <w:u w:val="single"/>
          <w:shd w:val="clear" w:color="auto" w:fill="FFFFFF"/>
        </w:rPr>
        <w:t>.</w:t>
      </w:r>
      <w:r w:rsidRPr="00B15E1F">
        <w:rPr>
          <w:color w:val="000000"/>
          <w:sz w:val="20"/>
          <w:u w:val="single"/>
          <w:shd w:val="clear" w:color="auto" w:fill="FFFFFF"/>
          <w:lang w:val="en-US"/>
        </w:rPr>
        <w:t>gosuslugi</w:t>
      </w:r>
      <w:r w:rsidRPr="00B15E1F">
        <w:rPr>
          <w:color w:val="000000"/>
          <w:sz w:val="20"/>
          <w:u w:val="single"/>
          <w:shd w:val="clear" w:color="auto" w:fill="FFFFFF"/>
        </w:rPr>
        <w:t>.</w:t>
      </w:r>
      <w:r w:rsidRPr="00B15E1F">
        <w:rPr>
          <w:color w:val="000000"/>
          <w:sz w:val="20"/>
          <w:u w:val="single"/>
          <w:shd w:val="clear" w:color="auto" w:fill="FFFFFF"/>
          <w:lang w:val="en-US"/>
        </w:rPr>
        <w:t>ru</w:t>
      </w:r>
      <w:r w:rsidRPr="00B15E1F">
        <w:rPr>
          <w:color w:val="000000"/>
          <w:sz w:val="20"/>
          <w:u w:val="single"/>
          <w:shd w:val="clear" w:color="auto" w:fill="FFFFFF"/>
        </w:rPr>
        <w:t>/.</w:t>
      </w:r>
    </w:p>
    <w:p w:rsidR="00BB0967" w:rsidRPr="00B15E1F" w:rsidRDefault="00BB0967" w:rsidP="00B15E1F">
      <w:pPr>
        <w:ind w:firstLine="708"/>
        <w:jc w:val="both"/>
        <w:rPr>
          <w:sz w:val="20"/>
        </w:rPr>
      </w:pPr>
    </w:p>
    <w:p w:rsidR="00BB0967" w:rsidRPr="00B15E1F" w:rsidRDefault="00BB0967" w:rsidP="00B15E1F">
      <w:pPr>
        <w:ind w:firstLine="708"/>
        <w:jc w:val="both"/>
        <w:rPr>
          <w:sz w:val="20"/>
        </w:rPr>
      </w:pPr>
    </w:p>
    <w:tbl>
      <w:tblPr>
        <w:tblW w:w="0" w:type="auto"/>
        <w:tblLook w:val="04A0"/>
      </w:tblPr>
      <w:tblGrid>
        <w:gridCol w:w="3736"/>
        <w:gridCol w:w="3850"/>
      </w:tblGrid>
      <w:tr w:rsidR="00BB0967" w:rsidRPr="00B15E1F" w:rsidTr="00FF19D1">
        <w:trPr>
          <w:trHeight w:val="284"/>
        </w:trPr>
        <w:tc>
          <w:tcPr>
            <w:tcW w:w="4784" w:type="dxa"/>
          </w:tcPr>
          <w:p w:rsidR="00BB0967" w:rsidRPr="00B15E1F" w:rsidRDefault="00BB0967" w:rsidP="00B15E1F">
            <w:pPr>
              <w:pStyle w:val="ab"/>
              <w:ind w:right="458"/>
              <w:rPr>
                <w:sz w:val="20"/>
                <w:szCs w:val="20"/>
              </w:rPr>
            </w:pPr>
            <w:r w:rsidRPr="00B15E1F">
              <w:rPr>
                <w:sz w:val="20"/>
                <w:szCs w:val="20"/>
              </w:rPr>
              <w:t>Председатель Ястребовского сельского Совета депутатов</w:t>
            </w:r>
          </w:p>
          <w:p w:rsidR="00BB0967" w:rsidRPr="00B15E1F" w:rsidRDefault="00BB0967" w:rsidP="00B15E1F">
            <w:pPr>
              <w:pStyle w:val="ab"/>
              <w:rPr>
                <w:sz w:val="20"/>
                <w:szCs w:val="20"/>
              </w:rPr>
            </w:pPr>
            <w:r w:rsidRPr="00B15E1F">
              <w:rPr>
                <w:sz w:val="20"/>
                <w:szCs w:val="20"/>
              </w:rPr>
              <w:t>______________В.В. Чеберяк</w:t>
            </w:r>
          </w:p>
        </w:tc>
        <w:tc>
          <w:tcPr>
            <w:tcW w:w="4786" w:type="dxa"/>
          </w:tcPr>
          <w:p w:rsidR="00BB0967" w:rsidRPr="00B15E1F" w:rsidRDefault="00BB0967" w:rsidP="00B15E1F">
            <w:pPr>
              <w:pStyle w:val="ab"/>
              <w:rPr>
                <w:sz w:val="20"/>
                <w:szCs w:val="20"/>
              </w:rPr>
            </w:pPr>
            <w:r w:rsidRPr="00B15E1F">
              <w:rPr>
                <w:sz w:val="20"/>
                <w:szCs w:val="20"/>
              </w:rPr>
              <w:t>Глава Ястребовского сельсовета</w:t>
            </w:r>
          </w:p>
          <w:p w:rsidR="00BB0967" w:rsidRPr="00B15E1F" w:rsidRDefault="00BB0967" w:rsidP="00B15E1F">
            <w:pPr>
              <w:pStyle w:val="ab"/>
              <w:rPr>
                <w:sz w:val="20"/>
                <w:szCs w:val="20"/>
              </w:rPr>
            </w:pPr>
          </w:p>
          <w:p w:rsidR="00BB0967" w:rsidRPr="00B15E1F" w:rsidRDefault="00BB0967" w:rsidP="00B15E1F">
            <w:pPr>
              <w:pStyle w:val="ab"/>
              <w:rPr>
                <w:sz w:val="20"/>
                <w:szCs w:val="20"/>
              </w:rPr>
            </w:pPr>
            <w:r w:rsidRPr="00B15E1F">
              <w:rPr>
                <w:sz w:val="20"/>
                <w:szCs w:val="20"/>
              </w:rPr>
              <w:t>_________________Е.Н. Тимошенко</w:t>
            </w:r>
          </w:p>
        </w:tc>
      </w:tr>
    </w:tbl>
    <w:p w:rsidR="00496DC5" w:rsidRPr="00B15E1F" w:rsidRDefault="00496DC5" w:rsidP="00B15E1F">
      <w:pPr>
        <w:ind w:right="-1"/>
        <w:rPr>
          <w:b/>
          <w:sz w:val="20"/>
        </w:rPr>
      </w:pPr>
    </w:p>
    <w:p w:rsidR="00BB0967" w:rsidRPr="00B15E1F" w:rsidRDefault="00BB0967" w:rsidP="00B15E1F">
      <w:pPr>
        <w:jc w:val="center"/>
        <w:rPr>
          <w:b/>
          <w:bCs/>
          <w:sz w:val="20"/>
        </w:rPr>
      </w:pPr>
      <w:r w:rsidRPr="00B15E1F">
        <w:rPr>
          <w:b/>
          <w:bCs/>
          <w:sz w:val="20"/>
        </w:rPr>
        <w:t>ЯСТРЕБОВСКИЙ СЕЛЬСКИЙ СОВЕТ ДЕПУТАТОВ</w:t>
      </w:r>
    </w:p>
    <w:p w:rsidR="00BB0967" w:rsidRPr="00B15E1F" w:rsidRDefault="00BB0967" w:rsidP="00B15E1F">
      <w:pPr>
        <w:tabs>
          <w:tab w:val="left" w:pos="2000"/>
        </w:tabs>
        <w:jc w:val="center"/>
        <w:rPr>
          <w:b/>
          <w:bCs/>
          <w:sz w:val="20"/>
        </w:rPr>
      </w:pPr>
      <w:r w:rsidRPr="00B15E1F">
        <w:rPr>
          <w:b/>
          <w:bCs/>
          <w:sz w:val="20"/>
        </w:rPr>
        <w:t>АЧИНСКОГО РАЙОНА</w:t>
      </w:r>
    </w:p>
    <w:p w:rsidR="00BB0967" w:rsidRPr="00B15E1F" w:rsidRDefault="00BB0967" w:rsidP="00B15E1F">
      <w:pPr>
        <w:jc w:val="center"/>
        <w:rPr>
          <w:b/>
          <w:bCs/>
          <w:sz w:val="20"/>
        </w:rPr>
      </w:pPr>
      <w:r w:rsidRPr="00B15E1F">
        <w:rPr>
          <w:b/>
          <w:bCs/>
          <w:sz w:val="20"/>
        </w:rPr>
        <w:t>КРАСНОЯРСКОГО КРАЯ</w:t>
      </w:r>
    </w:p>
    <w:p w:rsidR="00BB0967" w:rsidRPr="00B15E1F" w:rsidRDefault="00BB0967" w:rsidP="00B15E1F">
      <w:pPr>
        <w:pStyle w:val="2"/>
        <w:jc w:val="left"/>
        <w:rPr>
          <w:sz w:val="20"/>
          <w:szCs w:val="20"/>
        </w:rPr>
      </w:pPr>
    </w:p>
    <w:p w:rsidR="00BB0967" w:rsidRPr="00B15E1F" w:rsidRDefault="00BB0967" w:rsidP="00B15E1F">
      <w:pPr>
        <w:pStyle w:val="2"/>
        <w:rPr>
          <w:i/>
          <w:iCs/>
          <w:sz w:val="20"/>
          <w:szCs w:val="20"/>
        </w:rPr>
      </w:pPr>
      <w:r w:rsidRPr="00B15E1F">
        <w:rPr>
          <w:sz w:val="20"/>
          <w:szCs w:val="20"/>
        </w:rPr>
        <w:t>Р Е Ш Е Н И Е</w:t>
      </w:r>
    </w:p>
    <w:p w:rsidR="00BB0967" w:rsidRPr="00B15E1F" w:rsidRDefault="00BB0967" w:rsidP="00B15E1F">
      <w:pPr>
        <w:rPr>
          <w:bCs/>
          <w:sz w:val="20"/>
        </w:rPr>
      </w:pPr>
    </w:p>
    <w:p w:rsidR="00BB0967" w:rsidRPr="00B15E1F" w:rsidRDefault="00BB0967" w:rsidP="00B15E1F">
      <w:pPr>
        <w:rPr>
          <w:sz w:val="20"/>
        </w:rPr>
      </w:pPr>
      <w:r w:rsidRPr="00B15E1F">
        <w:rPr>
          <w:bCs/>
          <w:sz w:val="20"/>
        </w:rPr>
        <w:t xml:space="preserve">28.06.2024             </w:t>
      </w:r>
      <w:r w:rsidRPr="00B15E1F">
        <w:rPr>
          <w:bCs/>
          <w:sz w:val="20"/>
        </w:rPr>
        <w:tab/>
        <w:t xml:space="preserve">                   с. Ястребово</w:t>
      </w:r>
      <w:r w:rsidRPr="00B15E1F">
        <w:rPr>
          <w:bCs/>
          <w:sz w:val="20"/>
        </w:rPr>
        <w:tab/>
      </w:r>
      <w:r w:rsidRPr="00B15E1F">
        <w:rPr>
          <w:bCs/>
          <w:sz w:val="20"/>
        </w:rPr>
        <w:tab/>
      </w:r>
      <w:r w:rsidRPr="00B15E1F">
        <w:rPr>
          <w:bCs/>
          <w:sz w:val="20"/>
        </w:rPr>
        <w:tab/>
        <w:t xml:space="preserve">     № 44-160Р</w:t>
      </w:r>
    </w:p>
    <w:p w:rsidR="00BB0967" w:rsidRPr="00B15E1F" w:rsidRDefault="00BB0967" w:rsidP="00B15E1F">
      <w:pPr>
        <w:ind w:left="900"/>
        <w:jc w:val="center"/>
        <w:rPr>
          <w:sz w:val="20"/>
        </w:rPr>
      </w:pPr>
    </w:p>
    <w:p w:rsidR="00BB0967" w:rsidRPr="00B15E1F" w:rsidRDefault="00BB0967" w:rsidP="00B15E1F">
      <w:pPr>
        <w:jc w:val="both"/>
        <w:rPr>
          <w:sz w:val="20"/>
        </w:rPr>
      </w:pPr>
      <w:r w:rsidRPr="00B15E1F">
        <w:rPr>
          <w:sz w:val="20"/>
        </w:rPr>
        <w:t>О внесении изменений и дополнений в решение Ястребовского сельского совета депутатов от 25.12.2023г № 35-145Р «О  бюджете Ястребовского сельсовета на 2024 год и плановый период 2025-2026 годов.»</w:t>
      </w:r>
    </w:p>
    <w:p w:rsidR="00BB0967" w:rsidRPr="00B15E1F" w:rsidRDefault="00BB0967" w:rsidP="00B15E1F">
      <w:pPr>
        <w:jc w:val="both"/>
        <w:rPr>
          <w:sz w:val="20"/>
        </w:rPr>
      </w:pPr>
    </w:p>
    <w:p w:rsidR="00BB0967" w:rsidRPr="00B15E1F" w:rsidRDefault="00BB0967" w:rsidP="00B15E1F">
      <w:pPr>
        <w:ind w:firstLine="540"/>
        <w:jc w:val="both"/>
        <w:rPr>
          <w:sz w:val="20"/>
        </w:rPr>
      </w:pPr>
      <w:r w:rsidRPr="00B15E1F">
        <w:rPr>
          <w:sz w:val="20"/>
        </w:rPr>
        <w:t>Руководствуясь положениями Бюджетного кодекса Российской Фе</w:t>
      </w:r>
      <w:r w:rsidRPr="00B15E1F">
        <w:rPr>
          <w:sz w:val="20"/>
        </w:rPr>
        <w:softHyphen/>
      </w:r>
      <w:r w:rsidRPr="00B15E1F">
        <w:rPr>
          <w:spacing w:val="2"/>
          <w:sz w:val="20"/>
        </w:rPr>
        <w:t>дерации, решением Ястребовского сельско</w:t>
      </w:r>
      <w:r w:rsidRPr="00B15E1F">
        <w:rPr>
          <w:spacing w:val="2"/>
          <w:sz w:val="20"/>
        </w:rPr>
        <w:softHyphen/>
      </w:r>
      <w:r w:rsidRPr="00B15E1F">
        <w:rPr>
          <w:spacing w:val="6"/>
          <w:sz w:val="20"/>
        </w:rPr>
        <w:t xml:space="preserve">го Совета депутатов от 30.09.2013 </w:t>
      </w:r>
      <w:r w:rsidRPr="00B15E1F">
        <w:rPr>
          <w:sz w:val="20"/>
        </w:rPr>
        <w:t xml:space="preserve">№ 36Вн-145Р </w:t>
      </w:r>
      <w:r w:rsidRPr="00B15E1F">
        <w:rPr>
          <w:sz w:val="20"/>
        </w:rPr>
        <w:lastRenderedPageBreak/>
        <w:t>«Об утверждении Поло</w:t>
      </w:r>
      <w:r w:rsidRPr="00B15E1F">
        <w:rPr>
          <w:sz w:val="20"/>
        </w:rPr>
        <w:softHyphen/>
      </w:r>
      <w:r w:rsidRPr="00B15E1F">
        <w:rPr>
          <w:spacing w:val="2"/>
          <w:sz w:val="20"/>
        </w:rPr>
        <w:t>жения о бюджетном процессе в Ястребовском</w:t>
      </w:r>
      <w:r w:rsidRPr="00B15E1F">
        <w:rPr>
          <w:sz w:val="20"/>
        </w:rPr>
        <w:t xml:space="preserve"> сельсовете», </w:t>
      </w:r>
      <w:r w:rsidRPr="00B15E1F">
        <w:rPr>
          <w:spacing w:val="5"/>
          <w:sz w:val="20"/>
        </w:rPr>
        <w:t>статья</w:t>
      </w:r>
      <w:r w:rsidRPr="00B15E1F">
        <w:rPr>
          <w:spacing w:val="5"/>
          <w:sz w:val="20"/>
        </w:rPr>
        <w:softHyphen/>
        <w:t>ми 20, 24 Устава Ястребовского сельсове</w:t>
      </w:r>
      <w:r w:rsidRPr="00B15E1F">
        <w:rPr>
          <w:spacing w:val="5"/>
          <w:sz w:val="20"/>
        </w:rPr>
        <w:softHyphen/>
      </w:r>
      <w:r w:rsidRPr="00B15E1F">
        <w:rPr>
          <w:spacing w:val="6"/>
          <w:sz w:val="20"/>
        </w:rPr>
        <w:t>та, Ястребовский сельский Совет депута</w:t>
      </w:r>
      <w:r w:rsidRPr="00B15E1F">
        <w:rPr>
          <w:spacing w:val="6"/>
          <w:sz w:val="20"/>
        </w:rPr>
        <w:softHyphen/>
        <w:t>тов РЕШИЛ:</w:t>
      </w:r>
    </w:p>
    <w:p w:rsidR="00BB0967" w:rsidRPr="00B15E1F" w:rsidRDefault="00BB0967" w:rsidP="00B15E1F">
      <w:pPr>
        <w:ind w:firstLine="540"/>
        <w:jc w:val="both"/>
        <w:rPr>
          <w:sz w:val="20"/>
        </w:rPr>
      </w:pPr>
    </w:p>
    <w:p w:rsidR="00BB0967" w:rsidRPr="00B15E1F" w:rsidRDefault="00BB0967" w:rsidP="00B15E1F">
      <w:pPr>
        <w:ind w:firstLine="540"/>
        <w:jc w:val="both"/>
        <w:rPr>
          <w:sz w:val="20"/>
        </w:rPr>
      </w:pPr>
      <w:r w:rsidRPr="00B15E1F">
        <w:rPr>
          <w:sz w:val="20"/>
        </w:rPr>
        <w:t>1. Внести в решение Ястребовского сельского совета депутатов от 25.12.2023г №35-145Р «О бюджете Ястребовского сельсовета на 2024 год и плановый период 2025-2026 годов.» следующие изменения:</w:t>
      </w:r>
    </w:p>
    <w:p w:rsidR="00BB0967" w:rsidRPr="00B15E1F" w:rsidRDefault="00BB0967" w:rsidP="00B15E1F">
      <w:pPr>
        <w:ind w:firstLine="540"/>
        <w:jc w:val="both"/>
        <w:rPr>
          <w:sz w:val="20"/>
        </w:rPr>
      </w:pPr>
      <w:r w:rsidRPr="00B15E1F">
        <w:rPr>
          <w:sz w:val="20"/>
        </w:rPr>
        <w:t>в статье 1:</w:t>
      </w:r>
    </w:p>
    <w:p w:rsidR="00BB0967" w:rsidRPr="00B15E1F" w:rsidRDefault="00BB0967" w:rsidP="00B15E1F">
      <w:pPr>
        <w:ind w:firstLine="540"/>
        <w:jc w:val="both"/>
        <w:rPr>
          <w:sz w:val="20"/>
        </w:rPr>
      </w:pPr>
      <w:r w:rsidRPr="00B15E1F">
        <w:rPr>
          <w:sz w:val="20"/>
        </w:rPr>
        <w:t>а) в пункте 1 подпункте 1 цифры «13321,1» заменить цифрами «24467,7»;</w:t>
      </w:r>
    </w:p>
    <w:p w:rsidR="00BB0967" w:rsidRPr="00B15E1F" w:rsidRDefault="00BB0967" w:rsidP="00B15E1F">
      <w:pPr>
        <w:ind w:firstLine="540"/>
        <w:jc w:val="both"/>
        <w:rPr>
          <w:sz w:val="20"/>
        </w:rPr>
      </w:pPr>
      <w:r w:rsidRPr="00B15E1F">
        <w:rPr>
          <w:sz w:val="20"/>
        </w:rPr>
        <w:t>б) в пункте 1 подпункте 2 цифры «13341,1» заменить цифрами «24774,8»;</w:t>
      </w:r>
    </w:p>
    <w:p w:rsidR="00BB0967" w:rsidRPr="00B15E1F" w:rsidRDefault="00BB0967" w:rsidP="00B15E1F">
      <w:pPr>
        <w:ind w:firstLine="540"/>
        <w:jc w:val="both"/>
        <w:rPr>
          <w:sz w:val="20"/>
        </w:rPr>
      </w:pPr>
      <w:r w:rsidRPr="00B15E1F">
        <w:rPr>
          <w:sz w:val="20"/>
        </w:rPr>
        <w:t>2. Приложение 1,2,3,4,5,7 к решению изложить в редакции согласно приложениям  1,2,3,4,5,7 к настоящему решению.</w:t>
      </w:r>
    </w:p>
    <w:p w:rsidR="00BB0967" w:rsidRPr="00B15E1F" w:rsidRDefault="00BB0967" w:rsidP="00B15E1F">
      <w:pPr>
        <w:suppressAutoHyphens/>
        <w:autoSpaceDE w:val="0"/>
        <w:autoSpaceDN w:val="0"/>
        <w:adjustRightInd w:val="0"/>
        <w:jc w:val="both"/>
        <w:rPr>
          <w:sz w:val="20"/>
        </w:rPr>
      </w:pPr>
      <w:r w:rsidRPr="00B15E1F">
        <w:rPr>
          <w:sz w:val="20"/>
        </w:rPr>
        <w:t xml:space="preserve">         3. Контроль за исполнением настоящего решения оставляю за собой.</w:t>
      </w:r>
    </w:p>
    <w:p w:rsidR="00BB0967" w:rsidRPr="00B15E1F" w:rsidRDefault="00BB0967" w:rsidP="00B15E1F">
      <w:pPr>
        <w:ind w:firstLine="540"/>
        <w:jc w:val="both"/>
        <w:rPr>
          <w:sz w:val="20"/>
        </w:rPr>
      </w:pPr>
      <w:r w:rsidRPr="00B15E1F">
        <w:rPr>
          <w:sz w:val="20"/>
        </w:rPr>
        <w:t>4. Настоящее решение вступает в силу в день, следующий за днем его официального опубликования в информационном листе «Ястребовский вестник».</w:t>
      </w:r>
    </w:p>
    <w:p w:rsidR="00BB0967" w:rsidRPr="00B15E1F" w:rsidRDefault="00BB0967" w:rsidP="00B15E1F">
      <w:pPr>
        <w:ind w:firstLine="540"/>
        <w:jc w:val="both"/>
        <w:rPr>
          <w:sz w:val="20"/>
        </w:rPr>
      </w:pPr>
      <w:r w:rsidRPr="00B15E1F">
        <w:rPr>
          <w:sz w:val="20"/>
        </w:rPr>
        <w:t xml:space="preserve">Разместить настоящее Решение в сети Интернет на официальном сайте Ачинского района: </w:t>
      </w:r>
      <w:r w:rsidRPr="00B15E1F">
        <w:rPr>
          <w:sz w:val="20"/>
          <w:lang w:val="en-US"/>
        </w:rPr>
        <w:t>ww</w:t>
      </w:r>
      <w:r w:rsidRPr="00B15E1F">
        <w:rPr>
          <w:sz w:val="20"/>
        </w:rPr>
        <w:t>.</w:t>
      </w:r>
      <w:r w:rsidRPr="00B15E1F">
        <w:rPr>
          <w:sz w:val="20"/>
          <w:lang w:val="en-US"/>
        </w:rPr>
        <w:t>ach</w:t>
      </w:r>
      <w:r w:rsidRPr="00B15E1F">
        <w:rPr>
          <w:sz w:val="20"/>
        </w:rPr>
        <w:t>-</w:t>
      </w:r>
      <w:r w:rsidRPr="00B15E1F">
        <w:rPr>
          <w:sz w:val="20"/>
          <w:lang w:val="en-US"/>
        </w:rPr>
        <w:t>rajon</w:t>
      </w:r>
      <w:r w:rsidRPr="00B15E1F">
        <w:rPr>
          <w:sz w:val="20"/>
        </w:rPr>
        <w:t>.</w:t>
      </w:r>
      <w:r w:rsidRPr="00B15E1F">
        <w:rPr>
          <w:sz w:val="20"/>
          <w:lang w:val="en-US"/>
        </w:rPr>
        <w:t>ru</w:t>
      </w:r>
      <w:r w:rsidRPr="00B15E1F">
        <w:rPr>
          <w:sz w:val="20"/>
        </w:rPr>
        <w:t>.</w:t>
      </w:r>
    </w:p>
    <w:p w:rsidR="00BB0967" w:rsidRPr="00B15E1F" w:rsidRDefault="00BB0967" w:rsidP="00B15E1F">
      <w:pPr>
        <w:jc w:val="both"/>
        <w:rPr>
          <w:sz w:val="20"/>
        </w:rPr>
      </w:pPr>
    </w:p>
    <w:p w:rsidR="00BB0967" w:rsidRPr="00B15E1F" w:rsidRDefault="00BB0967" w:rsidP="00B15E1F">
      <w:pPr>
        <w:jc w:val="both"/>
        <w:rPr>
          <w:sz w:val="20"/>
        </w:rPr>
      </w:pPr>
      <w:r w:rsidRPr="00B15E1F">
        <w:rPr>
          <w:sz w:val="20"/>
        </w:rPr>
        <w:t>Председатель</w:t>
      </w:r>
    </w:p>
    <w:p w:rsidR="00BB0967" w:rsidRPr="00B15E1F" w:rsidRDefault="00BB0967" w:rsidP="00B15E1F">
      <w:pPr>
        <w:jc w:val="both"/>
        <w:rPr>
          <w:sz w:val="20"/>
        </w:rPr>
      </w:pPr>
      <w:r w:rsidRPr="00B15E1F">
        <w:rPr>
          <w:sz w:val="20"/>
        </w:rPr>
        <w:t>Сельского Совета депутатов                                                                       В.В.Чеберяк</w:t>
      </w:r>
    </w:p>
    <w:p w:rsidR="00BB0967" w:rsidRPr="00B15E1F" w:rsidRDefault="00BB0967" w:rsidP="00B15E1F">
      <w:pPr>
        <w:jc w:val="both"/>
        <w:rPr>
          <w:sz w:val="20"/>
        </w:rPr>
      </w:pPr>
    </w:p>
    <w:p w:rsidR="00BB0967" w:rsidRPr="00B15E1F" w:rsidRDefault="00BB0967" w:rsidP="00B15E1F">
      <w:pPr>
        <w:jc w:val="both"/>
        <w:rPr>
          <w:sz w:val="20"/>
        </w:rPr>
      </w:pPr>
    </w:p>
    <w:p w:rsidR="00BB0967" w:rsidRPr="00B15E1F" w:rsidRDefault="00BB0967" w:rsidP="00B15E1F">
      <w:pPr>
        <w:jc w:val="both"/>
        <w:rPr>
          <w:sz w:val="20"/>
        </w:rPr>
      </w:pPr>
      <w:r w:rsidRPr="00B15E1F">
        <w:rPr>
          <w:sz w:val="20"/>
        </w:rPr>
        <w:t xml:space="preserve">Глава сельсовета                                                           </w:t>
      </w:r>
      <w:r w:rsidR="00081B2B" w:rsidRPr="00B15E1F">
        <w:rPr>
          <w:sz w:val="20"/>
        </w:rPr>
        <w:t xml:space="preserve">                               </w:t>
      </w:r>
      <w:r w:rsidRPr="00B15E1F">
        <w:rPr>
          <w:sz w:val="20"/>
        </w:rPr>
        <w:t>Е.Н.Тимошенко</w:t>
      </w:r>
    </w:p>
    <w:p w:rsidR="00BB0967" w:rsidRPr="00B15E1F" w:rsidRDefault="00BB0967" w:rsidP="00B15E1F">
      <w:pPr>
        <w:ind w:right="-1"/>
        <w:rPr>
          <w:b/>
          <w:sz w:val="20"/>
        </w:rPr>
      </w:pPr>
    </w:p>
    <w:p w:rsidR="00BB0967" w:rsidRPr="00B15E1F" w:rsidRDefault="00BB0967" w:rsidP="00B15E1F">
      <w:pPr>
        <w:jc w:val="center"/>
        <w:rPr>
          <w:b/>
          <w:sz w:val="20"/>
        </w:rPr>
      </w:pPr>
      <w:r w:rsidRPr="00B15E1F">
        <w:rPr>
          <w:b/>
          <w:sz w:val="20"/>
        </w:rPr>
        <w:t>Пояснительная записка</w:t>
      </w:r>
    </w:p>
    <w:p w:rsidR="00BB0967" w:rsidRPr="00B15E1F" w:rsidRDefault="00BB0967" w:rsidP="00B15E1F">
      <w:pPr>
        <w:jc w:val="center"/>
        <w:rPr>
          <w:b/>
          <w:sz w:val="20"/>
        </w:rPr>
      </w:pPr>
      <w:r w:rsidRPr="00B15E1F">
        <w:rPr>
          <w:b/>
          <w:sz w:val="20"/>
        </w:rPr>
        <w:t xml:space="preserve">К Решению Ястребовского сельского Совета депутатов </w:t>
      </w:r>
    </w:p>
    <w:p w:rsidR="00BB0967" w:rsidRPr="00B15E1F" w:rsidRDefault="00BB0967" w:rsidP="00B15E1F">
      <w:pPr>
        <w:jc w:val="center"/>
        <w:rPr>
          <w:b/>
          <w:sz w:val="20"/>
        </w:rPr>
      </w:pPr>
      <w:r w:rsidRPr="00B15E1F">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BB0967" w:rsidRPr="00B15E1F" w:rsidRDefault="00BB0967" w:rsidP="00B15E1F">
      <w:pPr>
        <w:jc w:val="both"/>
        <w:rPr>
          <w:b/>
          <w:sz w:val="20"/>
        </w:rPr>
      </w:pPr>
    </w:p>
    <w:p w:rsidR="00BB0967" w:rsidRPr="00B15E1F" w:rsidRDefault="00BB0967" w:rsidP="00B15E1F">
      <w:pPr>
        <w:ind w:firstLine="567"/>
        <w:jc w:val="both"/>
        <w:rPr>
          <w:sz w:val="20"/>
        </w:rPr>
      </w:pPr>
      <w:r w:rsidRPr="00B15E1F">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–решение) подготовлен в целях обеспечения эффективного и рационального освоения средств.</w:t>
      </w:r>
    </w:p>
    <w:p w:rsidR="00BB0967" w:rsidRPr="00B15E1F" w:rsidRDefault="00BB0967" w:rsidP="00B15E1F">
      <w:pPr>
        <w:ind w:firstLine="567"/>
        <w:jc w:val="both"/>
        <w:rPr>
          <w:sz w:val="20"/>
        </w:rPr>
      </w:pPr>
    </w:p>
    <w:p w:rsidR="00BB0967" w:rsidRPr="00B15E1F" w:rsidRDefault="00BB0967" w:rsidP="00B15E1F">
      <w:pPr>
        <w:jc w:val="both"/>
        <w:rPr>
          <w:sz w:val="20"/>
          <w:u w:val="single"/>
        </w:rPr>
      </w:pPr>
      <w:r w:rsidRPr="00B15E1F">
        <w:rPr>
          <w:sz w:val="20"/>
          <w:u w:val="single"/>
        </w:rPr>
        <w:t>Увеличение доходной части бюджета связаны со следующими показателями:</w:t>
      </w:r>
    </w:p>
    <w:p w:rsidR="00BB0967" w:rsidRPr="00B15E1F" w:rsidRDefault="00BB0967" w:rsidP="00B15E1F">
      <w:pPr>
        <w:jc w:val="both"/>
        <w:rPr>
          <w:sz w:val="20"/>
        </w:rPr>
      </w:pPr>
    </w:p>
    <w:p w:rsidR="00BB0967" w:rsidRPr="00B15E1F" w:rsidRDefault="00BB0967" w:rsidP="00B15E1F">
      <w:pPr>
        <w:jc w:val="both"/>
        <w:rPr>
          <w:sz w:val="20"/>
        </w:rPr>
      </w:pPr>
      <w:r w:rsidRPr="00B15E1F">
        <w:rPr>
          <w:sz w:val="20"/>
        </w:rPr>
        <w:t>- на сумма 38262,58 рублей межбюджетных трансфертов на акарицидную обработку наиболее посещаемых мест населением.</w:t>
      </w:r>
    </w:p>
    <w:p w:rsidR="00BB0967" w:rsidRPr="00B15E1F" w:rsidRDefault="00BB0967" w:rsidP="00B15E1F">
      <w:pPr>
        <w:jc w:val="both"/>
        <w:rPr>
          <w:sz w:val="20"/>
        </w:rPr>
      </w:pPr>
    </w:p>
    <w:p w:rsidR="00BB0967" w:rsidRPr="00B15E1F" w:rsidRDefault="00BB0967" w:rsidP="00B15E1F">
      <w:pPr>
        <w:jc w:val="both"/>
        <w:rPr>
          <w:sz w:val="20"/>
          <w:u w:val="single"/>
        </w:rPr>
      </w:pPr>
      <w:r w:rsidRPr="00B15E1F">
        <w:rPr>
          <w:sz w:val="20"/>
          <w:u w:val="single"/>
        </w:rPr>
        <w:t>Увеличение расходной части бюджета связаны со следующими показателями:</w:t>
      </w:r>
    </w:p>
    <w:p w:rsidR="00BB0967" w:rsidRPr="00B15E1F" w:rsidRDefault="00BB0967" w:rsidP="00B15E1F">
      <w:pPr>
        <w:jc w:val="both"/>
        <w:rPr>
          <w:sz w:val="20"/>
          <w:u w:val="single"/>
        </w:rPr>
      </w:pPr>
    </w:p>
    <w:p w:rsidR="00BB0967" w:rsidRPr="00B15E1F" w:rsidRDefault="00BB0967" w:rsidP="00B15E1F">
      <w:pPr>
        <w:jc w:val="both"/>
        <w:rPr>
          <w:sz w:val="20"/>
        </w:rPr>
      </w:pPr>
      <w:r w:rsidRPr="00B15E1F">
        <w:rPr>
          <w:sz w:val="20"/>
        </w:rPr>
        <w:t xml:space="preserve">- на сумма 38262,58 рублей межбюджетных трансфертов на акарицидную обработку наиболее посещаемых мест населением </w:t>
      </w:r>
    </w:p>
    <w:p w:rsidR="00BB0967" w:rsidRPr="00B15E1F" w:rsidRDefault="00BB0967" w:rsidP="00B15E1F">
      <w:pPr>
        <w:jc w:val="both"/>
        <w:rPr>
          <w:sz w:val="20"/>
          <w:u w:val="single"/>
        </w:rPr>
      </w:pPr>
    </w:p>
    <w:p w:rsidR="00BB0967" w:rsidRPr="00B15E1F" w:rsidRDefault="00BB0967" w:rsidP="00B15E1F">
      <w:pPr>
        <w:jc w:val="both"/>
        <w:rPr>
          <w:sz w:val="20"/>
          <w:u w:val="single"/>
        </w:rPr>
      </w:pPr>
      <w:r w:rsidRPr="00B15E1F">
        <w:rPr>
          <w:sz w:val="20"/>
          <w:u w:val="single"/>
        </w:rPr>
        <w:t>Распределение средств между расходами:</w:t>
      </w:r>
    </w:p>
    <w:p w:rsidR="00BB0967" w:rsidRPr="00B15E1F" w:rsidRDefault="00BB0967" w:rsidP="00B15E1F">
      <w:pPr>
        <w:jc w:val="both"/>
        <w:rPr>
          <w:sz w:val="20"/>
          <w:u w:val="single"/>
        </w:rPr>
      </w:pPr>
    </w:p>
    <w:p w:rsidR="00BB0967" w:rsidRPr="00B15E1F" w:rsidRDefault="00BB0967" w:rsidP="00B15E1F">
      <w:pPr>
        <w:jc w:val="both"/>
        <w:rPr>
          <w:sz w:val="20"/>
        </w:rPr>
      </w:pPr>
      <w:r w:rsidRPr="00B15E1F">
        <w:rPr>
          <w:sz w:val="20"/>
        </w:rPr>
        <w:t>- на сумму 130000,00 рублей с  КБК 828 0503 0120095310 244(техобслуживание линий уличного освещения) перебрасываем на снос аварийного здание на КБК 828 0501 0130095110 244.</w:t>
      </w:r>
    </w:p>
    <w:p w:rsidR="00BB0967" w:rsidRPr="00B15E1F" w:rsidRDefault="00BB0967" w:rsidP="00B15E1F">
      <w:pPr>
        <w:jc w:val="both"/>
        <w:rPr>
          <w:sz w:val="20"/>
        </w:rPr>
      </w:pPr>
    </w:p>
    <w:p w:rsidR="00BB0967" w:rsidRPr="00B15E1F" w:rsidRDefault="00BB0967" w:rsidP="00B15E1F">
      <w:pPr>
        <w:jc w:val="both"/>
        <w:rPr>
          <w:sz w:val="20"/>
        </w:rPr>
      </w:pPr>
      <w:r w:rsidRPr="00B15E1F">
        <w:rPr>
          <w:sz w:val="20"/>
        </w:rPr>
        <w:t>Главный бухгалтер                                 Н.В.Прутовых</w:t>
      </w:r>
    </w:p>
    <w:p w:rsidR="00956887" w:rsidRPr="00B15E1F" w:rsidRDefault="0095688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BB0967" w:rsidRPr="00B15E1F" w:rsidRDefault="00BB0967" w:rsidP="00B15E1F">
      <w:pPr>
        <w:ind w:right="-1"/>
        <w:rPr>
          <w:b/>
          <w:sz w:val="20"/>
        </w:rPr>
      </w:pPr>
    </w:p>
    <w:p w:rsidR="004F5758" w:rsidRPr="00B15E1F" w:rsidRDefault="004F5758" w:rsidP="00B15E1F">
      <w:pPr>
        <w:autoSpaceDE w:val="0"/>
        <w:autoSpaceDN w:val="0"/>
        <w:adjustRightInd w:val="0"/>
        <w:ind w:firstLine="709"/>
        <w:jc w:val="center"/>
        <w:rPr>
          <w:sz w:val="20"/>
        </w:rPr>
      </w:pPr>
    </w:p>
    <w:p w:rsidR="004F5758" w:rsidRPr="00B15E1F" w:rsidRDefault="004F5758" w:rsidP="00B15E1F">
      <w:pPr>
        <w:autoSpaceDE w:val="0"/>
        <w:autoSpaceDN w:val="0"/>
        <w:adjustRightInd w:val="0"/>
        <w:ind w:firstLine="709"/>
        <w:jc w:val="center"/>
        <w:rPr>
          <w:sz w:val="20"/>
        </w:rPr>
      </w:pPr>
    </w:p>
    <w:p w:rsidR="00140557" w:rsidRPr="00B15E1F" w:rsidRDefault="00140557" w:rsidP="00B15E1F">
      <w:pPr>
        <w:autoSpaceDE w:val="0"/>
        <w:autoSpaceDN w:val="0"/>
        <w:adjustRightInd w:val="0"/>
        <w:ind w:firstLine="709"/>
        <w:jc w:val="center"/>
        <w:rPr>
          <w:sz w:val="20"/>
        </w:rPr>
      </w:pPr>
    </w:p>
    <w:p w:rsidR="00140557" w:rsidRPr="00B15E1F" w:rsidRDefault="00140557" w:rsidP="00B15E1F">
      <w:pPr>
        <w:autoSpaceDE w:val="0"/>
        <w:autoSpaceDN w:val="0"/>
        <w:adjustRightInd w:val="0"/>
        <w:ind w:firstLine="709"/>
        <w:jc w:val="center"/>
        <w:rPr>
          <w:sz w:val="20"/>
        </w:rPr>
      </w:pPr>
    </w:p>
    <w:p w:rsidR="00140557" w:rsidRPr="00B15E1F" w:rsidRDefault="00140557" w:rsidP="00B15E1F">
      <w:pPr>
        <w:jc w:val="center"/>
        <w:rPr>
          <w:sz w:val="20"/>
        </w:rPr>
        <w:sectPr w:rsidR="00140557" w:rsidRPr="00B15E1F" w:rsidSect="00B56C3A">
          <w:headerReference w:type="default" r:id="rId14"/>
          <w:footerReference w:type="default" r:id="rId15"/>
          <w:type w:val="continuous"/>
          <w:pgSz w:w="16838" w:h="11906" w:orient="landscape"/>
          <w:pgMar w:top="1276" w:right="680" w:bottom="284" w:left="709" w:header="708" w:footer="708" w:gutter="0"/>
          <w:pgNumType w:start="1"/>
          <w:cols w:num="2" w:space="709"/>
          <w:docGrid w:linePitch="381"/>
        </w:sectPr>
      </w:pPr>
      <w:bookmarkStart w:id="3" w:name="RANGE!A1:F21"/>
      <w:bookmarkEnd w:id="3"/>
    </w:p>
    <w:tbl>
      <w:tblPr>
        <w:tblW w:w="0" w:type="auto"/>
        <w:tblLook w:val="04A0"/>
      </w:tblPr>
      <w:tblGrid>
        <w:gridCol w:w="899"/>
        <w:gridCol w:w="2566"/>
        <w:gridCol w:w="7637"/>
        <w:gridCol w:w="1521"/>
        <w:gridCol w:w="1521"/>
        <w:gridCol w:w="1521"/>
      </w:tblGrid>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20"/>
              </w:rPr>
            </w:pPr>
          </w:p>
        </w:tc>
        <w:tc>
          <w:tcPr>
            <w:tcW w:w="0" w:type="auto"/>
            <w:gridSpan w:val="3"/>
            <w:tcBorders>
              <w:top w:val="nil"/>
              <w:left w:val="nil"/>
              <w:bottom w:val="nil"/>
              <w:right w:val="nil"/>
            </w:tcBorders>
            <w:shd w:val="clear" w:color="auto" w:fill="auto"/>
            <w:vAlign w:val="bottom"/>
            <w:hideMark/>
          </w:tcPr>
          <w:p w:rsidR="00140557" w:rsidRPr="00140557" w:rsidRDefault="00140557" w:rsidP="00B15E1F">
            <w:pPr>
              <w:jc w:val="right"/>
              <w:rPr>
                <w:b/>
                <w:bCs/>
                <w:sz w:val="20"/>
              </w:rPr>
            </w:pPr>
            <w:r w:rsidRPr="00140557">
              <w:rPr>
                <w:b/>
                <w:bCs/>
                <w:sz w:val="20"/>
              </w:rPr>
              <w:t>Приложение 1</w:t>
            </w:r>
          </w:p>
        </w:tc>
      </w:tr>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20"/>
              </w:rPr>
            </w:pPr>
          </w:p>
        </w:tc>
        <w:tc>
          <w:tcPr>
            <w:tcW w:w="0" w:type="auto"/>
            <w:gridSpan w:val="3"/>
            <w:vMerge w:val="restart"/>
            <w:tcBorders>
              <w:top w:val="nil"/>
              <w:left w:val="nil"/>
              <w:bottom w:val="nil"/>
              <w:right w:val="nil"/>
            </w:tcBorders>
            <w:shd w:val="clear" w:color="auto" w:fill="auto"/>
            <w:vAlign w:val="bottom"/>
            <w:hideMark/>
          </w:tcPr>
          <w:p w:rsidR="00140557" w:rsidRPr="00140557" w:rsidRDefault="00140557" w:rsidP="00B15E1F">
            <w:pPr>
              <w:jc w:val="right"/>
              <w:rPr>
                <w:sz w:val="20"/>
              </w:rPr>
            </w:pPr>
            <w:r w:rsidRPr="00140557">
              <w:rPr>
                <w:sz w:val="20"/>
              </w:rPr>
              <w:t xml:space="preserve">к Решению Ястребовского сельского Совета депутатов </w:t>
            </w:r>
          </w:p>
        </w:tc>
      </w:tr>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20"/>
              </w:rPr>
            </w:pPr>
          </w:p>
        </w:tc>
        <w:tc>
          <w:tcPr>
            <w:tcW w:w="0" w:type="auto"/>
            <w:gridSpan w:val="3"/>
            <w:vMerge/>
            <w:tcBorders>
              <w:top w:val="nil"/>
              <w:left w:val="nil"/>
              <w:bottom w:val="nil"/>
              <w:right w:val="nil"/>
            </w:tcBorders>
            <w:vAlign w:val="center"/>
            <w:hideMark/>
          </w:tcPr>
          <w:p w:rsidR="00140557" w:rsidRPr="00140557" w:rsidRDefault="00140557" w:rsidP="00B15E1F">
            <w:pPr>
              <w:rPr>
                <w:sz w:val="20"/>
              </w:rPr>
            </w:pPr>
          </w:p>
        </w:tc>
      </w:tr>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20"/>
              </w:rPr>
            </w:pPr>
          </w:p>
        </w:tc>
        <w:tc>
          <w:tcPr>
            <w:tcW w:w="0" w:type="auto"/>
            <w:gridSpan w:val="3"/>
            <w:vMerge/>
            <w:tcBorders>
              <w:top w:val="nil"/>
              <w:left w:val="nil"/>
              <w:bottom w:val="nil"/>
              <w:right w:val="nil"/>
            </w:tcBorders>
            <w:vAlign w:val="center"/>
            <w:hideMark/>
          </w:tcPr>
          <w:p w:rsidR="00140557" w:rsidRPr="00140557" w:rsidRDefault="00140557" w:rsidP="00B15E1F">
            <w:pPr>
              <w:rPr>
                <w:sz w:val="20"/>
              </w:rPr>
            </w:pPr>
          </w:p>
        </w:tc>
      </w:tr>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b/>
                <w:bCs/>
                <w:sz w:val="20"/>
              </w:rPr>
            </w:pPr>
          </w:p>
        </w:tc>
        <w:tc>
          <w:tcPr>
            <w:tcW w:w="0" w:type="auto"/>
            <w:gridSpan w:val="2"/>
            <w:tcBorders>
              <w:top w:val="nil"/>
              <w:left w:val="nil"/>
              <w:bottom w:val="nil"/>
              <w:right w:val="nil"/>
            </w:tcBorders>
            <w:shd w:val="clear" w:color="auto" w:fill="auto"/>
            <w:vAlign w:val="bottom"/>
            <w:hideMark/>
          </w:tcPr>
          <w:p w:rsidR="00140557" w:rsidRPr="00140557" w:rsidRDefault="00140557" w:rsidP="00B15E1F">
            <w:pPr>
              <w:jc w:val="right"/>
              <w:rPr>
                <w:sz w:val="20"/>
              </w:rPr>
            </w:pPr>
            <w:r w:rsidRPr="00140557">
              <w:rPr>
                <w:sz w:val="20"/>
              </w:rPr>
              <w:t>от 28.06.2024 №44-160Р</w:t>
            </w:r>
          </w:p>
        </w:tc>
      </w:tr>
      <w:tr w:rsidR="00140557" w:rsidRPr="00140557" w:rsidTr="00140557">
        <w:trPr>
          <w:trHeight w:val="264"/>
        </w:trPr>
        <w:tc>
          <w:tcPr>
            <w:tcW w:w="0" w:type="auto"/>
            <w:gridSpan w:val="6"/>
            <w:vMerge w:val="restart"/>
            <w:tcBorders>
              <w:top w:val="nil"/>
              <w:left w:val="nil"/>
              <w:bottom w:val="nil"/>
              <w:right w:val="nil"/>
            </w:tcBorders>
            <w:shd w:val="clear" w:color="auto" w:fill="auto"/>
            <w:vAlign w:val="bottom"/>
            <w:hideMark/>
          </w:tcPr>
          <w:p w:rsidR="00140557" w:rsidRPr="00140557" w:rsidRDefault="00140557" w:rsidP="00B15E1F">
            <w:pPr>
              <w:jc w:val="center"/>
              <w:rPr>
                <w:b/>
                <w:bCs/>
                <w:sz w:val="20"/>
              </w:rPr>
            </w:pPr>
            <w:r w:rsidRPr="00140557">
              <w:rPr>
                <w:b/>
                <w:bCs/>
                <w:sz w:val="20"/>
              </w:rPr>
              <w:t>Источники внутреннего финансирования дефицита бюджета Ястребовского сельсовета на 2024 год и плановый период 2025-2026 годов</w:t>
            </w:r>
          </w:p>
        </w:tc>
      </w:tr>
      <w:tr w:rsidR="00140557" w:rsidRPr="00140557" w:rsidTr="00140557">
        <w:trPr>
          <w:trHeight w:val="264"/>
        </w:trPr>
        <w:tc>
          <w:tcPr>
            <w:tcW w:w="0" w:type="auto"/>
            <w:gridSpan w:val="6"/>
            <w:vMerge/>
            <w:tcBorders>
              <w:top w:val="nil"/>
              <w:left w:val="nil"/>
              <w:bottom w:val="nil"/>
              <w:right w:val="nil"/>
            </w:tcBorders>
            <w:vAlign w:val="center"/>
            <w:hideMark/>
          </w:tcPr>
          <w:p w:rsidR="00140557" w:rsidRPr="00140557" w:rsidRDefault="00140557" w:rsidP="00B15E1F">
            <w:pPr>
              <w:rPr>
                <w:b/>
                <w:bCs/>
                <w:sz w:val="20"/>
              </w:rPr>
            </w:pPr>
          </w:p>
        </w:tc>
      </w:tr>
      <w:tr w:rsidR="00140557" w:rsidRPr="00140557" w:rsidTr="00140557">
        <w:trPr>
          <w:trHeight w:val="20"/>
        </w:trPr>
        <w:tc>
          <w:tcPr>
            <w:tcW w:w="0" w:type="auto"/>
            <w:tcBorders>
              <w:top w:val="nil"/>
              <w:left w:val="nil"/>
              <w:bottom w:val="nil"/>
              <w:right w:val="nil"/>
            </w:tcBorders>
            <w:shd w:val="clear" w:color="auto" w:fill="auto"/>
            <w:hideMark/>
          </w:tcPr>
          <w:p w:rsidR="00140557" w:rsidRPr="00140557" w:rsidRDefault="00140557" w:rsidP="00B15E1F">
            <w:pPr>
              <w:jc w:val="center"/>
              <w:rPr>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b/>
                <w:bCs/>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b/>
                <w:bCs/>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b/>
                <w:bCs/>
                <w:sz w:val="20"/>
              </w:rPr>
            </w:pPr>
          </w:p>
        </w:tc>
        <w:tc>
          <w:tcPr>
            <w:tcW w:w="0" w:type="auto"/>
            <w:tcBorders>
              <w:top w:val="nil"/>
              <w:left w:val="nil"/>
              <w:bottom w:val="nil"/>
              <w:right w:val="nil"/>
            </w:tcBorders>
            <w:shd w:val="clear" w:color="auto" w:fill="auto"/>
            <w:vAlign w:val="bottom"/>
            <w:hideMark/>
          </w:tcPr>
          <w:p w:rsidR="00140557" w:rsidRPr="00140557" w:rsidRDefault="00140557" w:rsidP="00B15E1F">
            <w:pPr>
              <w:jc w:val="center"/>
              <w:rPr>
                <w:b/>
                <w:bCs/>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sz w:val="20"/>
              </w:rPr>
            </w:pPr>
            <w:r w:rsidRPr="00140557">
              <w:rPr>
                <w:sz w:val="20"/>
              </w:rPr>
              <w:t>(рублей)</w:t>
            </w:r>
          </w:p>
        </w:tc>
      </w:tr>
      <w:tr w:rsidR="00140557" w:rsidRPr="00140557" w:rsidTr="00140557">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sz w:val="20"/>
              </w:rPr>
            </w:pPr>
            <w:r w:rsidRPr="00140557">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sz w:val="20"/>
              </w:rPr>
            </w:pPr>
            <w:r w:rsidRPr="00140557">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40557" w:rsidRPr="00140557" w:rsidRDefault="00140557" w:rsidP="00B15E1F">
            <w:pPr>
              <w:jc w:val="center"/>
              <w:rPr>
                <w:sz w:val="20"/>
              </w:rPr>
            </w:pPr>
            <w:r w:rsidRPr="00140557">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40557" w:rsidRPr="00140557" w:rsidRDefault="00140557" w:rsidP="00B15E1F">
            <w:pPr>
              <w:jc w:val="center"/>
              <w:rPr>
                <w:sz w:val="20"/>
              </w:rPr>
            </w:pPr>
            <w:r w:rsidRPr="00140557">
              <w:rPr>
                <w:sz w:val="20"/>
              </w:rPr>
              <w:t>Сумма</w:t>
            </w:r>
          </w:p>
        </w:tc>
      </w:tr>
      <w:tr w:rsidR="00140557" w:rsidRPr="00140557" w:rsidTr="00140557">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20"/>
              </w:rPr>
            </w:pPr>
            <w:r w:rsidRPr="00140557">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20"/>
              </w:rPr>
            </w:pPr>
            <w:r w:rsidRPr="00140557">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20"/>
              </w:rPr>
            </w:pPr>
            <w:r w:rsidRPr="00140557">
              <w:rPr>
                <w:sz w:val="20"/>
              </w:rPr>
              <w:t>2026 год</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40557" w:rsidRPr="00140557" w:rsidRDefault="00140557" w:rsidP="00B15E1F">
            <w:pPr>
              <w:jc w:val="center"/>
              <w:rPr>
                <w:sz w:val="20"/>
              </w:rPr>
            </w:pPr>
            <w:r w:rsidRPr="00140557">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sz w:val="20"/>
              </w:rPr>
            </w:pPr>
            <w:r w:rsidRPr="00140557">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sz w:val="20"/>
              </w:rPr>
            </w:pPr>
            <w:r w:rsidRPr="00140557">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sz w:val="20"/>
              </w:rPr>
            </w:pPr>
            <w:r w:rsidRPr="00140557">
              <w:rPr>
                <w:sz w:val="20"/>
              </w:rPr>
              <w:t>5</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-24 467 714,85</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-14 145 340,00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3</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-24 467 714,85</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-14 145 340,00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4</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-24 467 714,85</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-14 145 340,00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5</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-24 467 714,85</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-14 145 340,00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6</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24 774 802,66</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14 147 340,00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7</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24 774 802,66</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14 147 340,00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8</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24 774 802,66</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14 147 340,00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9</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center"/>
              <w:rPr>
                <w:sz w:val="20"/>
              </w:rPr>
            </w:pPr>
            <w:r w:rsidRPr="00140557">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140557" w:rsidRPr="00140557" w:rsidRDefault="00140557" w:rsidP="00B15E1F">
            <w:pPr>
              <w:rPr>
                <w:sz w:val="20"/>
              </w:rPr>
            </w:pPr>
            <w:r w:rsidRPr="00140557">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24 774 802,66</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14 147 340,00</w:t>
            </w:r>
          </w:p>
        </w:tc>
      </w:tr>
      <w:tr w:rsidR="00140557" w:rsidRPr="00140557" w:rsidTr="00140557">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140557" w:rsidRPr="00140557" w:rsidRDefault="00140557" w:rsidP="00B15E1F">
            <w:pPr>
              <w:rPr>
                <w:sz w:val="20"/>
              </w:rPr>
            </w:pPr>
            <w:r w:rsidRPr="00140557">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0,00</w:t>
            </w:r>
          </w:p>
        </w:tc>
        <w:tc>
          <w:tcPr>
            <w:tcW w:w="0" w:type="auto"/>
            <w:tcBorders>
              <w:top w:val="nil"/>
              <w:left w:val="nil"/>
              <w:bottom w:val="single" w:sz="4" w:space="0" w:color="auto"/>
              <w:right w:val="single" w:sz="4" w:space="0" w:color="auto"/>
            </w:tcBorders>
            <w:shd w:val="clear" w:color="auto" w:fill="auto"/>
            <w:noWrap/>
            <w:hideMark/>
          </w:tcPr>
          <w:p w:rsidR="00140557" w:rsidRPr="00140557" w:rsidRDefault="00140557" w:rsidP="00B15E1F">
            <w:pPr>
              <w:jc w:val="right"/>
              <w:rPr>
                <w:sz w:val="20"/>
              </w:rPr>
            </w:pPr>
            <w:r w:rsidRPr="00140557">
              <w:rPr>
                <w:sz w:val="20"/>
              </w:rPr>
              <w:t>0,00</w:t>
            </w:r>
          </w:p>
        </w:tc>
      </w:tr>
    </w:tbl>
    <w:p w:rsidR="00140557" w:rsidRPr="00B15E1F" w:rsidRDefault="00140557" w:rsidP="00B15E1F">
      <w:pPr>
        <w:autoSpaceDE w:val="0"/>
        <w:autoSpaceDN w:val="0"/>
        <w:adjustRightInd w:val="0"/>
        <w:ind w:firstLine="709"/>
        <w:jc w:val="center"/>
        <w:rPr>
          <w:sz w:val="20"/>
        </w:rPr>
        <w:sectPr w:rsidR="00140557" w:rsidRPr="00B15E1F" w:rsidSect="007557AA">
          <w:type w:val="continuous"/>
          <w:pgSz w:w="16838" w:h="11906" w:orient="landscape"/>
          <w:pgMar w:top="1276" w:right="680" w:bottom="284" w:left="709" w:header="708" w:footer="708" w:gutter="0"/>
          <w:pgNumType w:start="8"/>
          <w:cols w:space="709"/>
          <w:docGrid w:linePitch="381"/>
        </w:sectPr>
      </w:pPr>
    </w:p>
    <w:p w:rsidR="00140557" w:rsidRPr="00B15E1F" w:rsidRDefault="00140557" w:rsidP="00B15E1F">
      <w:pPr>
        <w:autoSpaceDE w:val="0"/>
        <w:autoSpaceDN w:val="0"/>
        <w:adjustRightInd w:val="0"/>
        <w:ind w:firstLine="709"/>
        <w:jc w:val="center"/>
        <w:rPr>
          <w:sz w:val="20"/>
        </w:rPr>
      </w:pPr>
    </w:p>
    <w:p w:rsidR="00140557" w:rsidRPr="00B15E1F" w:rsidRDefault="00140557" w:rsidP="00B15E1F">
      <w:pPr>
        <w:autoSpaceDE w:val="0"/>
        <w:autoSpaceDN w:val="0"/>
        <w:adjustRightInd w:val="0"/>
        <w:ind w:firstLine="709"/>
        <w:jc w:val="center"/>
        <w:rPr>
          <w:sz w:val="20"/>
        </w:rPr>
      </w:pPr>
    </w:p>
    <w:p w:rsidR="00140557" w:rsidRPr="00B15E1F" w:rsidRDefault="00140557" w:rsidP="00B15E1F">
      <w:pPr>
        <w:rPr>
          <w:b/>
          <w:bCs/>
          <w:sz w:val="20"/>
        </w:rPr>
        <w:sectPr w:rsidR="00140557" w:rsidRPr="00B15E1F"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53"/>
        <w:gridCol w:w="516"/>
        <w:gridCol w:w="459"/>
        <w:gridCol w:w="459"/>
        <w:gridCol w:w="459"/>
        <w:gridCol w:w="516"/>
        <w:gridCol w:w="459"/>
        <w:gridCol w:w="616"/>
        <w:gridCol w:w="516"/>
        <w:gridCol w:w="7105"/>
        <w:gridCol w:w="1319"/>
        <w:gridCol w:w="1303"/>
        <w:gridCol w:w="1385"/>
      </w:tblGrid>
      <w:tr w:rsidR="00140557" w:rsidRPr="00B15E1F" w:rsidTr="00140557">
        <w:trPr>
          <w:trHeight w:val="20"/>
        </w:trPr>
        <w:tc>
          <w:tcPr>
            <w:tcW w:w="0" w:type="auto"/>
            <w:tcBorders>
              <w:top w:val="nil"/>
              <w:left w:val="nil"/>
              <w:bottom w:val="nil"/>
              <w:right w:val="nil"/>
            </w:tcBorders>
            <w:shd w:val="clear" w:color="000000" w:fill="FFFFFF"/>
            <w:noWrap/>
            <w:vAlign w:val="bottom"/>
            <w:hideMark/>
          </w:tcPr>
          <w:p w:rsidR="00140557" w:rsidRPr="00140557" w:rsidRDefault="00140557" w:rsidP="00B15E1F">
            <w:pPr>
              <w:jc w:val="right"/>
              <w:rPr>
                <w:b/>
                <w:bCs/>
                <w:sz w:val="20"/>
              </w:rPr>
            </w:pPr>
            <w:r w:rsidRPr="00140557">
              <w:rPr>
                <w:b/>
                <w:bCs/>
                <w:sz w:val="20"/>
              </w:rPr>
              <w:lastRenderedPageBreak/>
              <w:t> </w:t>
            </w: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gridSpan w:val="3"/>
            <w:tcBorders>
              <w:top w:val="nil"/>
              <w:left w:val="nil"/>
              <w:bottom w:val="nil"/>
              <w:right w:val="nil"/>
            </w:tcBorders>
            <w:shd w:val="clear" w:color="auto" w:fill="auto"/>
            <w:noWrap/>
            <w:vAlign w:val="bottom"/>
            <w:hideMark/>
          </w:tcPr>
          <w:p w:rsidR="00140557" w:rsidRPr="00140557" w:rsidRDefault="00140557" w:rsidP="00B15E1F">
            <w:pPr>
              <w:jc w:val="right"/>
              <w:rPr>
                <w:b/>
                <w:bCs/>
                <w:sz w:val="20"/>
              </w:rPr>
            </w:pPr>
            <w:r w:rsidRPr="00140557">
              <w:rPr>
                <w:b/>
                <w:bCs/>
                <w:sz w:val="20"/>
              </w:rPr>
              <w:t>Приложение 2</w:t>
            </w:r>
          </w:p>
        </w:tc>
      </w:tr>
      <w:tr w:rsidR="00140557" w:rsidRPr="00B15E1F" w:rsidTr="00140557">
        <w:trPr>
          <w:trHeight w:val="20"/>
        </w:trPr>
        <w:tc>
          <w:tcPr>
            <w:tcW w:w="0" w:type="auto"/>
            <w:tcBorders>
              <w:top w:val="nil"/>
              <w:left w:val="nil"/>
              <w:bottom w:val="nil"/>
              <w:right w:val="nil"/>
            </w:tcBorders>
            <w:shd w:val="clear" w:color="000000" w:fill="FFFFFF"/>
            <w:noWrap/>
            <w:vAlign w:val="bottom"/>
            <w:hideMark/>
          </w:tcPr>
          <w:p w:rsidR="00140557" w:rsidRPr="00140557" w:rsidRDefault="00140557" w:rsidP="00B15E1F">
            <w:pPr>
              <w:jc w:val="right"/>
              <w:rPr>
                <w:b/>
                <w:bCs/>
                <w:sz w:val="20"/>
              </w:rPr>
            </w:pPr>
            <w:r w:rsidRPr="00140557">
              <w:rPr>
                <w:b/>
                <w:bCs/>
                <w:sz w:val="20"/>
              </w:rPr>
              <w:t xml:space="preserve">          </w:t>
            </w: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gridSpan w:val="3"/>
            <w:tcBorders>
              <w:top w:val="nil"/>
              <w:left w:val="nil"/>
              <w:bottom w:val="nil"/>
              <w:right w:val="nil"/>
            </w:tcBorders>
            <w:shd w:val="clear" w:color="auto" w:fill="auto"/>
            <w:noWrap/>
            <w:vAlign w:val="bottom"/>
            <w:hideMark/>
          </w:tcPr>
          <w:p w:rsidR="00140557" w:rsidRPr="00140557" w:rsidRDefault="00140557" w:rsidP="00B15E1F">
            <w:pPr>
              <w:jc w:val="right"/>
              <w:rPr>
                <w:sz w:val="20"/>
              </w:rPr>
            </w:pPr>
            <w:r w:rsidRPr="00140557">
              <w:rPr>
                <w:sz w:val="20"/>
              </w:rPr>
              <w:t>к Решения Ястребовского</w:t>
            </w:r>
          </w:p>
        </w:tc>
      </w:tr>
      <w:tr w:rsidR="00140557" w:rsidRPr="00B15E1F" w:rsidTr="00140557">
        <w:trPr>
          <w:trHeight w:val="20"/>
        </w:trPr>
        <w:tc>
          <w:tcPr>
            <w:tcW w:w="0" w:type="auto"/>
            <w:tcBorders>
              <w:top w:val="nil"/>
              <w:left w:val="nil"/>
              <w:bottom w:val="nil"/>
              <w:right w:val="nil"/>
            </w:tcBorders>
            <w:shd w:val="clear" w:color="000000" w:fill="FFFFFF"/>
            <w:noWrap/>
            <w:vAlign w:val="bottom"/>
            <w:hideMark/>
          </w:tcPr>
          <w:p w:rsidR="00140557" w:rsidRPr="00140557" w:rsidRDefault="00140557" w:rsidP="00B15E1F">
            <w:pPr>
              <w:jc w:val="right"/>
              <w:rPr>
                <w:sz w:val="20"/>
              </w:rPr>
            </w:pPr>
            <w:r w:rsidRPr="00140557">
              <w:rPr>
                <w:sz w:val="20"/>
              </w:rPr>
              <w:t xml:space="preserve">                                             </w:t>
            </w: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gridSpan w:val="3"/>
            <w:tcBorders>
              <w:top w:val="nil"/>
              <w:left w:val="nil"/>
              <w:bottom w:val="nil"/>
              <w:right w:val="nil"/>
            </w:tcBorders>
            <w:shd w:val="clear" w:color="auto" w:fill="auto"/>
            <w:noWrap/>
            <w:vAlign w:val="bottom"/>
            <w:hideMark/>
          </w:tcPr>
          <w:p w:rsidR="00140557" w:rsidRPr="00140557" w:rsidRDefault="00140557" w:rsidP="00B15E1F">
            <w:pPr>
              <w:jc w:val="right"/>
              <w:rPr>
                <w:sz w:val="20"/>
              </w:rPr>
            </w:pPr>
            <w:r w:rsidRPr="00140557">
              <w:rPr>
                <w:sz w:val="20"/>
              </w:rPr>
              <w:t xml:space="preserve">            сельского Совета депутатов  </w:t>
            </w:r>
          </w:p>
        </w:tc>
      </w:tr>
      <w:tr w:rsidR="00140557" w:rsidRPr="00B15E1F" w:rsidTr="00140557">
        <w:trPr>
          <w:trHeight w:val="20"/>
        </w:trPr>
        <w:tc>
          <w:tcPr>
            <w:tcW w:w="0" w:type="auto"/>
            <w:tcBorders>
              <w:top w:val="nil"/>
              <w:left w:val="nil"/>
              <w:bottom w:val="nil"/>
              <w:right w:val="nil"/>
            </w:tcBorders>
            <w:shd w:val="clear" w:color="000000" w:fill="FFFFFF"/>
            <w:noWrap/>
            <w:vAlign w:val="bottom"/>
            <w:hideMark/>
          </w:tcPr>
          <w:p w:rsidR="00140557" w:rsidRPr="00140557" w:rsidRDefault="00140557" w:rsidP="00B15E1F">
            <w:pPr>
              <w:jc w:val="right"/>
              <w:rPr>
                <w:sz w:val="20"/>
              </w:rPr>
            </w:pPr>
            <w:r w:rsidRPr="00140557">
              <w:rPr>
                <w:sz w:val="20"/>
              </w:rPr>
              <w:t xml:space="preserve">         </w:t>
            </w: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gridSpan w:val="3"/>
            <w:tcBorders>
              <w:top w:val="nil"/>
              <w:left w:val="nil"/>
              <w:bottom w:val="nil"/>
              <w:right w:val="nil"/>
            </w:tcBorders>
            <w:shd w:val="clear" w:color="auto" w:fill="auto"/>
            <w:noWrap/>
            <w:vAlign w:val="bottom"/>
            <w:hideMark/>
          </w:tcPr>
          <w:p w:rsidR="00140557" w:rsidRPr="00140557" w:rsidRDefault="00140557" w:rsidP="00B15E1F">
            <w:pPr>
              <w:jc w:val="right"/>
              <w:rPr>
                <w:sz w:val="20"/>
              </w:rPr>
            </w:pPr>
            <w:r w:rsidRPr="00140557">
              <w:rPr>
                <w:sz w:val="20"/>
              </w:rPr>
              <w:t>от 28.06.2024 №44-160Р</w:t>
            </w:r>
          </w:p>
        </w:tc>
      </w:tr>
      <w:tr w:rsidR="00140557" w:rsidRPr="00140557" w:rsidTr="00140557">
        <w:trPr>
          <w:trHeight w:val="20"/>
        </w:trPr>
        <w:tc>
          <w:tcPr>
            <w:tcW w:w="0" w:type="auto"/>
            <w:gridSpan w:val="13"/>
            <w:tcBorders>
              <w:top w:val="nil"/>
              <w:left w:val="nil"/>
              <w:bottom w:val="nil"/>
              <w:right w:val="nil"/>
            </w:tcBorders>
            <w:shd w:val="clear" w:color="auto" w:fill="auto"/>
            <w:noWrap/>
            <w:vAlign w:val="bottom"/>
            <w:hideMark/>
          </w:tcPr>
          <w:p w:rsidR="00140557" w:rsidRPr="00140557" w:rsidRDefault="00140557" w:rsidP="00B15E1F">
            <w:pPr>
              <w:jc w:val="center"/>
              <w:rPr>
                <w:b/>
                <w:bCs/>
                <w:sz w:val="20"/>
              </w:rPr>
            </w:pPr>
            <w:r w:rsidRPr="00140557">
              <w:rPr>
                <w:b/>
                <w:bCs/>
                <w:sz w:val="20"/>
              </w:rPr>
              <w:t>Доходы Ястребовского сельсовета на 2024 и плановый период 2025-2026 годов</w:t>
            </w:r>
          </w:p>
        </w:tc>
      </w:tr>
      <w:tr w:rsidR="00140557" w:rsidRPr="00B15E1F" w:rsidTr="00140557">
        <w:trPr>
          <w:trHeight w:val="20"/>
        </w:trPr>
        <w:tc>
          <w:tcPr>
            <w:tcW w:w="0" w:type="auto"/>
            <w:tcBorders>
              <w:top w:val="nil"/>
              <w:left w:val="nil"/>
              <w:bottom w:val="nil"/>
              <w:right w:val="nil"/>
            </w:tcBorders>
            <w:shd w:val="clear" w:color="000000" w:fill="FFFFFF"/>
            <w:noWrap/>
            <w:vAlign w:val="bottom"/>
            <w:hideMark/>
          </w:tcPr>
          <w:p w:rsidR="00140557" w:rsidRPr="00140557" w:rsidRDefault="00140557" w:rsidP="00B15E1F">
            <w:pPr>
              <w:jc w:val="right"/>
              <w:rPr>
                <w:sz w:val="20"/>
              </w:rPr>
            </w:pPr>
            <w:r w:rsidRPr="00140557">
              <w:rPr>
                <w:sz w:val="20"/>
              </w:rPr>
              <w:t> </w:t>
            </w: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140557" w:rsidRPr="00140557" w:rsidRDefault="00140557" w:rsidP="00B15E1F">
            <w:pPr>
              <w:jc w:val="right"/>
              <w:rPr>
                <w:sz w:val="20"/>
              </w:rPr>
            </w:pPr>
            <w:r w:rsidRPr="00140557">
              <w:rPr>
                <w:sz w:val="20"/>
              </w:rPr>
              <w:t>рублей</w:t>
            </w:r>
          </w:p>
        </w:tc>
      </w:tr>
      <w:tr w:rsidR="00140557" w:rsidRPr="00140557" w:rsidTr="00140557">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140557" w:rsidRPr="00140557" w:rsidRDefault="00140557" w:rsidP="00B15E1F">
            <w:pPr>
              <w:jc w:val="center"/>
              <w:rPr>
                <w:b/>
                <w:bCs/>
                <w:sz w:val="20"/>
              </w:rPr>
            </w:pPr>
            <w:r w:rsidRPr="00140557">
              <w:rPr>
                <w:b/>
                <w:bCs/>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Доходы бюджета 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Доходы бюджета            2026 год</w:t>
            </w: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40557" w:rsidRPr="00140557" w:rsidRDefault="00140557" w:rsidP="00B15E1F">
            <w:pPr>
              <w:jc w:val="center"/>
              <w:rPr>
                <w:b/>
                <w:bCs/>
                <w:sz w:val="20"/>
              </w:rPr>
            </w:pPr>
            <w:r w:rsidRPr="00140557">
              <w:rPr>
                <w:b/>
                <w:bCs/>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40557" w:rsidRPr="00140557" w:rsidRDefault="00140557" w:rsidP="00B15E1F">
            <w:pPr>
              <w:rPr>
                <w:b/>
                <w:bCs/>
                <w:sz w:val="20"/>
              </w:rPr>
            </w:pP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20"/>
              </w:rPr>
            </w:pPr>
            <w:r w:rsidRPr="00140557">
              <w:rPr>
                <w:b/>
                <w:bCs/>
                <w:sz w:val="20"/>
              </w:rPr>
              <w:t>13</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1 477 100,00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1 467 800,00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1 489 700,00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215 400,00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229 100,00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243 700,00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214 300,00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228 000,00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242 600,00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1 100,00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587 400,00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587 400,00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268 600,00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268 600,00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140557">
              <w:rPr>
                <w:sz w:val="20"/>
              </w:rPr>
              <w:lastRenderedPageBreak/>
              <w:t xml:space="preserve">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lastRenderedPageBreak/>
              <w:t>327 700,00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362 800,00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lastRenderedPageBreak/>
              <w:t>12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327 700,00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362 800,00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-46 000,00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-46 000,00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36 100,00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36 100,00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36 100,00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490 900,00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jc w:val="both"/>
              <w:rPr>
                <w:color w:val="000000"/>
                <w:sz w:val="20"/>
              </w:rPr>
            </w:pPr>
            <w:r w:rsidRPr="00140557">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174 900,00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jc w:val="both"/>
              <w:rPr>
                <w:color w:val="000000"/>
                <w:sz w:val="20"/>
              </w:rPr>
            </w:pPr>
            <w:r w:rsidRPr="00140557">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174 900,00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316 000,00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53 200,00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40557" w:rsidRPr="00140557" w:rsidRDefault="00140557" w:rsidP="00B15E1F">
            <w:pPr>
              <w:rPr>
                <w:color w:val="000000"/>
                <w:sz w:val="20"/>
              </w:rPr>
            </w:pPr>
            <w:r w:rsidRPr="00140557">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262 800,00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nil"/>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lastRenderedPageBreak/>
              <w:t>29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jc w:val="both"/>
              <w:rPr>
                <w:color w:val="000000"/>
                <w:sz w:val="20"/>
              </w:rPr>
            </w:pPr>
            <w:r w:rsidRPr="00140557">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130 000,00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130 000,00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nil"/>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22 990 614,85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12 655 640,00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0557" w:rsidRPr="00140557" w:rsidRDefault="00140557" w:rsidP="00B15E1F">
            <w:pPr>
              <w:rPr>
                <w:b/>
                <w:bCs/>
                <w:color w:val="000000"/>
                <w:sz w:val="20"/>
              </w:rPr>
            </w:pPr>
            <w:r w:rsidRPr="00140557">
              <w:rPr>
                <w:b/>
                <w:bCs/>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22 990 614,85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12 655 640,00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nil"/>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4 523 500,00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4 194 980,00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4 194 980,00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1 314 080,00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1 314 080,00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2 880 900,00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2 880 900,00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11 246 345,58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384 290,00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408 940,00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759 200,00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2724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Почие межбюджетные трансферты бюджетам сельских поелений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759 200,00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7395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субсидии бюджетам сельских поселений (на осуществление дорожной деятельности в целяъх решения задач социально-экономического развития территории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204 700,00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136 500,00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136 500,00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7412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204 700,00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136 500,00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136 500,00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7555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межбюджетные трансферты бюджетам сельских поселений (на реализацию мероприятий по профилатике заболеаний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38 262,58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lastRenderedPageBreak/>
              <w:t>47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7745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19 700,00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6 600,00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216 970,00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265 840,00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216 970,00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265 840,00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b/>
                <w:bCs/>
                <w:color w:val="000000"/>
                <w:sz w:val="20"/>
              </w:rPr>
            </w:pPr>
            <w:r w:rsidRPr="00140557">
              <w:rPr>
                <w:b/>
                <w:bCs/>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7 126 790,00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8 073 620,00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8 051 720,00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501 940,00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7 549 780,00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7 549 780,00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40557" w:rsidRPr="00140557" w:rsidRDefault="00140557" w:rsidP="00B15E1F">
            <w:pPr>
              <w:rPr>
                <w:color w:val="000000"/>
                <w:sz w:val="20"/>
              </w:rPr>
            </w:pPr>
            <w:r w:rsidRPr="00140557">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6 624 850,00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7 571 680,00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7 549 780,00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5 788 450,00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6 735 280,00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6 713 380,00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59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20"/>
              </w:rPr>
            </w:pPr>
            <w:r w:rsidRPr="00140557">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sz w:val="20"/>
              </w:rPr>
            </w:pPr>
            <w:r w:rsidRPr="00140557">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20"/>
              </w:rPr>
            </w:pPr>
            <w:r w:rsidRPr="00140557">
              <w:rPr>
                <w:sz w:val="20"/>
              </w:rPr>
              <w:t>836 400,00</w:t>
            </w:r>
          </w:p>
        </w:tc>
      </w:tr>
      <w:tr w:rsidR="00140557" w:rsidRPr="00B15E1F" w:rsidTr="0014055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60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20"/>
              </w:rPr>
            </w:pPr>
            <w:r w:rsidRPr="00140557">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93 979,27</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0,00</w:t>
            </w:r>
          </w:p>
        </w:tc>
      </w:tr>
      <w:tr w:rsidR="00140557" w:rsidRPr="00140557" w:rsidTr="00140557">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20"/>
              </w:rPr>
            </w:pPr>
            <w:r w:rsidRPr="00140557">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24 467 714,85</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14 120 690,00</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20"/>
              </w:rPr>
            </w:pPr>
            <w:r w:rsidRPr="00140557">
              <w:rPr>
                <w:b/>
                <w:bCs/>
                <w:sz w:val="20"/>
              </w:rPr>
              <w:t>14 145 340,00</w:t>
            </w:r>
          </w:p>
        </w:tc>
      </w:tr>
    </w:tbl>
    <w:p w:rsidR="00140557" w:rsidRDefault="00140557" w:rsidP="00B15E1F">
      <w:pPr>
        <w:ind w:right="-1"/>
        <w:rPr>
          <w:b/>
          <w:sz w:val="20"/>
        </w:rPr>
      </w:pPr>
    </w:p>
    <w:p w:rsidR="004E40CA" w:rsidRDefault="004E40CA" w:rsidP="00B15E1F">
      <w:pPr>
        <w:ind w:right="-1"/>
        <w:rPr>
          <w:b/>
          <w:sz w:val="20"/>
        </w:rPr>
      </w:pPr>
    </w:p>
    <w:p w:rsidR="004E40CA" w:rsidRDefault="004E40CA" w:rsidP="00B15E1F">
      <w:pPr>
        <w:ind w:right="-1"/>
        <w:rPr>
          <w:b/>
          <w:sz w:val="20"/>
        </w:rPr>
      </w:pPr>
    </w:p>
    <w:p w:rsidR="004E40CA" w:rsidRDefault="004E40CA" w:rsidP="00B15E1F">
      <w:pPr>
        <w:ind w:right="-1"/>
        <w:rPr>
          <w:b/>
          <w:sz w:val="20"/>
        </w:rPr>
      </w:pPr>
    </w:p>
    <w:p w:rsidR="004E40CA" w:rsidRPr="00B15E1F" w:rsidRDefault="004E40CA" w:rsidP="00B15E1F">
      <w:pPr>
        <w:ind w:right="-1"/>
        <w:rPr>
          <w:b/>
          <w:sz w:val="20"/>
        </w:rPr>
        <w:sectPr w:rsidR="004E40CA" w:rsidRPr="00B15E1F" w:rsidSect="008201F5">
          <w:type w:val="continuous"/>
          <w:pgSz w:w="16838" w:h="11906" w:orient="landscape"/>
          <w:pgMar w:top="1276" w:right="680" w:bottom="284" w:left="709" w:header="708" w:footer="708" w:gutter="0"/>
          <w:pgNumType w:start="8"/>
          <w:cols w:space="709"/>
          <w:docGrid w:linePitch="381"/>
        </w:sectPr>
      </w:pPr>
    </w:p>
    <w:p w:rsidR="00140557" w:rsidRPr="00B15E1F" w:rsidRDefault="00140557" w:rsidP="00B15E1F">
      <w:pPr>
        <w:ind w:right="-1"/>
        <w:rPr>
          <w:b/>
          <w:sz w:val="20"/>
        </w:rPr>
      </w:pPr>
    </w:p>
    <w:p w:rsidR="00140557" w:rsidRPr="00B15E1F" w:rsidRDefault="00140557" w:rsidP="00B15E1F">
      <w:pPr>
        <w:rPr>
          <w:sz w:val="20"/>
        </w:rPr>
        <w:sectPr w:rsidR="00140557" w:rsidRPr="00B15E1F"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16"/>
        <w:gridCol w:w="616"/>
        <w:gridCol w:w="1623"/>
        <w:gridCol w:w="1623"/>
        <w:gridCol w:w="1687"/>
      </w:tblGrid>
      <w:tr w:rsidR="00140557" w:rsidRPr="00140557" w:rsidTr="00140557">
        <w:trPr>
          <w:cantSplit/>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b/>
                <w:bCs/>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b/>
                <w:bCs/>
                <w:sz w:val="20"/>
              </w:rPr>
            </w:pPr>
            <w:r w:rsidRPr="00140557">
              <w:rPr>
                <w:b/>
                <w:bCs/>
                <w:sz w:val="20"/>
              </w:rPr>
              <w:t>Приложение 3</w:t>
            </w:r>
          </w:p>
        </w:tc>
      </w:tr>
      <w:tr w:rsidR="00140557" w:rsidRPr="00140557" w:rsidTr="00140557">
        <w:trPr>
          <w:cantSplit/>
          <w:trHeight w:val="20"/>
        </w:trPr>
        <w:tc>
          <w:tcPr>
            <w:tcW w:w="0" w:type="auto"/>
            <w:gridSpan w:val="5"/>
            <w:tcBorders>
              <w:top w:val="nil"/>
              <w:left w:val="nil"/>
              <w:bottom w:val="nil"/>
              <w:right w:val="nil"/>
            </w:tcBorders>
            <w:shd w:val="clear" w:color="auto" w:fill="auto"/>
            <w:noWrap/>
            <w:vAlign w:val="bottom"/>
            <w:hideMark/>
          </w:tcPr>
          <w:p w:rsidR="00140557" w:rsidRPr="00140557" w:rsidRDefault="00140557" w:rsidP="00B15E1F">
            <w:pPr>
              <w:jc w:val="right"/>
              <w:rPr>
                <w:sz w:val="20"/>
              </w:rPr>
            </w:pPr>
            <w:r w:rsidRPr="00140557">
              <w:rPr>
                <w:sz w:val="20"/>
              </w:rPr>
              <w:t xml:space="preserve">к Решению Ястребовского  сельского Совета депутатов  </w:t>
            </w:r>
          </w:p>
        </w:tc>
      </w:tr>
      <w:tr w:rsidR="00140557" w:rsidRPr="00140557" w:rsidTr="00140557">
        <w:trPr>
          <w:cantSplit/>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gridSpan w:val="2"/>
            <w:tcBorders>
              <w:top w:val="nil"/>
              <w:left w:val="nil"/>
              <w:bottom w:val="nil"/>
              <w:right w:val="nil"/>
            </w:tcBorders>
            <w:shd w:val="clear" w:color="auto" w:fill="auto"/>
            <w:noWrap/>
            <w:vAlign w:val="bottom"/>
            <w:hideMark/>
          </w:tcPr>
          <w:p w:rsidR="00140557" w:rsidRPr="00140557" w:rsidRDefault="00140557" w:rsidP="00B15E1F">
            <w:pPr>
              <w:jc w:val="right"/>
              <w:rPr>
                <w:sz w:val="20"/>
              </w:rPr>
            </w:pPr>
            <w:r w:rsidRPr="00140557">
              <w:rPr>
                <w:sz w:val="20"/>
              </w:rPr>
              <w:t>от 28.06.2024 №44-160Р</w:t>
            </w:r>
          </w:p>
        </w:tc>
      </w:tr>
      <w:tr w:rsidR="00140557" w:rsidRPr="00140557" w:rsidTr="00140557">
        <w:trPr>
          <w:cantSplit/>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20"/>
              </w:rPr>
            </w:pPr>
          </w:p>
        </w:tc>
      </w:tr>
      <w:tr w:rsidR="00140557" w:rsidRPr="00140557" w:rsidTr="00140557">
        <w:trPr>
          <w:cantSplit/>
          <w:trHeight w:val="20"/>
        </w:trPr>
        <w:tc>
          <w:tcPr>
            <w:tcW w:w="0" w:type="auto"/>
            <w:gridSpan w:val="5"/>
            <w:tcBorders>
              <w:top w:val="nil"/>
              <w:left w:val="nil"/>
              <w:bottom w:val="nil"/>
              <w:right w:val="nil"/>
            </w:tcBorders>
            <w:shd w:val="clear" w:color="auto" w:fill="auto"/>
            <w:hideMark/>
          </w:tcPr>
          <w:p w:rsidR="00140557" w:rsidRPr="00140557" w:rsidRDefault="00140557" w:rsidP="00B15E1F">
            <w:pPr>
              <w:jc w:val="center"/>
              <w:rPr>
                <w:b/>
                <w:bCs/>
                <w:sz w:val="20"/>
              </w:rPr>
            </w:pPr>
            <w:r w:rsidRPr="00140557">
              <w:rPr>
                <w:b/>
                <w:bCs/>
                <w:sz w:val="20"/>
              </w:rPr>
              <w:t>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w:t>
            </w:r>
          </w:p>
        </w:tc>
      </w:tr>
      <w:tr w:rsidR="00140557" w:rsidRPr="00140557" w:rsidTr="00140557">
        <w:trPr>
          <w:cantSplit/>
          <w:trHeight w:val="20"/>
        </w:trPr>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r>
      <w:tr w:rsidR="00140557" w:rsidRPr="00140557" w:rsidTr="00140557">
        <w:trPr>
          <w:cantSplit/>
          <w:trHeight w:val="20"/>
        </w:trPr>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c>
          <w:tcPr>
            <w:tcW w:w="0" w:type="auto"/>
            <w:tcBorders>
              <w:top w:val="nil"/>
              <w:left w:val="nil"/>
              <w:bottom w:val="nil"/>
              <w:right w:val="nil"/>
            </w:tcBorders>
            <w:shd w:val="clear" w:color="auto" w:fill="auto"/>
            <w:hideMark/>
          </w:tcPr>
          <w:p w:rsidR="00140557" w:rsidRPr="00140557" w:rsidRDefault="00140557" w:rsidP="00B15E1F">
            <w:pPr>
              <w:rPr>
                <w:b/>
                <w:bCs/>
                <w:sz w:val="20"/>
              </w:rPr>
            </w:pPr>
          </w:p>
        </w:tc>
      </w:tr>
      <w:tr w:rsidR="00140557" w:rsidRPr="00140557" w:rsidTr="00140557">
        <w:trPr>
          <w:cantSplit/>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b/>
                <w:bCs/>
                <w:color w:val="000000"/>
                <w:sz w:val="20"/>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b/>
                <w:bCs/>
                <w:color w:val="000000"/>
                <w:sz w:val="20"/>
              </w:rPr>
            </w:pPr>
            <w:r w:rsidRPr="00140557">
              <w:rPr>
                <w:b/>
                <w:bCs/>
                <w:color w:val="000000"/>
                <w:sz w:val="20"/>
              </w:rPr>
              <w:t xml:space="preserve"> рублей</w:t>
            </w:r>
          </w:p>
        </w:tc>
      </w:tr>
      <w:tr w:rsidR="00140557" w:rsidRPr="00140557" w:rsidTr="00140557">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0557" w:rsidRPr="00140557" w:rsidRDefault="00140557" w:rsidP="00B15E1F">
            <w:pPr>
              <w:jc w:val="center"/>
              <w:rPr>
                <w:sz w:val="20"/>
              </w:rPr>
            </w:pPr>
            <w:r w:rsidRPr="00140557">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140557" w:rsidRPr="00140557" w:rsidRDefault="00140557" w:rsidP="00B15E1F">
            <w:pPr>
              <w:jc w:val="center"/>
              <w:rPr>
                <w:sz w:val="20"/>
              </w:rPr>
            </w:pPr>
            <w:r w:rsidRPr="00140557">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40557" w:rsidRPr="00140557" w:rsidRDefault="00140557" w:rsidP="00B15E1F">
            <w:pPr>
              <w:jc w:val="center"/>
              <w:rPr>
                <w:sz w:val="20"/>
              </w:rPr>
            </w:pPr>
            <w:r w:rsidRPr="00140557">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40557" w:rsidRPr="00140557" w:rsidRDefault="00140557" w:rsidP="00B15E1F">
            <w:pPr>
              <w:jc w:val="center"/>
              <w:rPr>
                <w:sz w:val="20"/>
              </w:rPr>
            </w:pPr>
            <w:r w:rsidRPr="00140557">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40557" w:rsidRPr="00140557" w:rsidRDefault="00140557" w:rsidP="00B15E1F">
            <w:pPr>
              <w:jc w:val="center"/>
              <w:rPr>
                <w:sz w:val="20"/>
              </w:rPr>
            </w:pPr>
            <w:r w:rsidRPr="00140557">
              <w:rPr>
                <w:sz w:val="20"/>
              </w:rPr>
              <w:t>Сумма на 2026 год</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140557" w:rsidRPr="00140557" w:rsidRDefault="00140557" w:rsidP="00B15E1F">
            <w:pPr>
              <w:jc w:val="center"/>
              <w:rPr>
                <w:sz w:val="20"/>
              </w:rPr>
            </w:pPr>
            <w:r w:rsidRPr="00140557">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140557" w:rsidRPr="00140557" w:rsidRDefault="00140557" w:rsidP="00B15E1F">
            <w:pPr>
              <w:jc w:val="center"/>
              <w:rPr>
                <w:sz w:val="20"/>
              </w:rPr>
            </w:pPr>
            <w:r w:rsidRPr="00140557">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140557" w:rsidRPr="00140557" w:rsidRDefault="00140557" w:rsidP="00B15E1F">
            <w:pPr>
              <w:jc w:val="center"/>
              <w:rPr>
                <w:sz w:val="20"/>
              </w:rPr>
            </w:pPr>
            <w:r w:rsidRPr="00140557">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140557" w:rsidRPr="00140557" w:rsidRDefault="00140557" w:rsidP="00B15E1F">
            <w:pPr>
              <w:jc w:val="center"/>
              <w:rPr>
                <w:sz w:val="20"/>
              </w:rPr>
            </w:pPr>
            <w:r w:rsidRPr="00140557">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140557" w:rsidRPr="00140557" w:rsidRDefault="00140557" w:rsidP="00B15E1F">
            <w:pPr>
              <w:jc w:val="center"/>
              <w:rPr>
                <w:sz w:val="20"/>
              </w:rPr>
            </w:pPr>
            <w:r w:rsidRPr="00140557">
              <w:rPr>
                <w:sz w:val="20"/>
              </w:rPr>
              <w:t>5</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b/>
                <w:bCs/>
                <w:sz w:val="20"/>
              </w:rPr>
            </w:pPr>
            <w:r w:rsidRPr="00140557">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b/>
                <w:bCs/>
                <w:sz w:val="20"/>
              </w:rPr>
            </w:pPr>
            <w:r w:rsidRPr="00140557">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9 060 903,43</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8 239 605,00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8 043 115,00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1 301 731,43</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1 085 600,00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color w:val="000000"/>
                <w:sz w:val="20"/>
              </w:rPr>
            </w:pPr>
            <w:r w:rsidRPr="00140557">
              <w:rPr>
                <w:color w:val="000000"/>
                <w:sz w:val="20"/>
              </w:rPr>
              <w:t>6 906 759,00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color w:val="000000"/>
                <w:sz w:val="20"/>
              </w:rPr>
            </w:pPr>
            <w:r w:rsidRPr="00140557">
              <w:rPr>
                <w:color w:val="000000"/>
                <w:sz w:val="20"/>
              </w:rPr>
              <w:t>6 302 505,00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color w:val="000000"/>
                <w:sz w:val="20"/>
              </w:rPr>
            </w:pPr>
            <w:r w:rsidRPr="00140557">
              <w:rPr>
                <w:color w:val="000000"/>
                <w:sz w:val="20"/>
              </w:rPr>
              <w:t>6 106 015,00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5 500,00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846 913,00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846 000,00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846 000,00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b/>
                <w:bCs/>
                <w:sz w:val="20"/>
              </w:rPr>
            </w:pPr>
            <w:r w:rsidRPr="00140557">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b/>
                <w:bCs/>
                <w:sz w:val="20"/>
              </w:rPr>
            </w:pPr>
            <w:r w:rsidRPr="00140557">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216 970,00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265 840,00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216 970,00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265 840,00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b/>
                <w:bCs/>
                <w:sz w:val="20"/>
              </w:rPr>
            </w:pPr>
            <w:r w:rsidRPr="00140557">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b/>
                <w:bCs/>
                <w:sz w:val="20"/>
              </w:rPr>
            </w:pPr>
            <w:r w:rsidRPr="00140557">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2 923 019,00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2 858 119,00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2 923 019,00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2 858 119,00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b/>
                <w:bCs/>
                <w:sz w:val="20"/>
              </w:rPr>
            </w:pPr>
            <w:r w:rsidRPr="00140557">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b/>
                <w:bCs/>
                <w:sz w:val="20"/>
              </w:rPr>
            </w:pPr>
            <w:r w:rsidRPr="00140557">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587 400,00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40557" w:rsidRPr="00140557" w:rsidRDefault="00140557" w:rsidP="00B15E1F">
            <w:pPr>
              <w:rPr>
                <w:sz w:val="20"/>
              </w:rPr>
            </w:pPr>
            <w:r w:rsidRPr="00140557">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sz w:val="20"/>
              </w:rPr>
            </w:pPr>
            <w:r w:rsidRPr="00140557">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587 400,00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b/>
                <w:bCs/>
                <w:sz w:val="20"/>
              </w:rPr>
            </w:pPr>
            <w:r w:rsidRPr="00140557">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b/>
                <w:bCs/>
                <w:sz w:val="20"/>
              </w:rPr>
            </w:pPr>
            <w:r w:rsidRPr="00140557">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1 345 888,58</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1 177 336,00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1 080 926,00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sz w:val="20"/>
              </w:rPr>
            </w:pPr>
            <w:r w:rsidRPr="00140557">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sz w:val="20"/>
              </w:rPr>
            </w:pPr>
            <w:r w:rsidRPr="00140557">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269 000,00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132 000,00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sz w:val="20"/>
              </w:rPr>
            </w:pPr>
            <w:r w:rsidRPr="00140557">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sz w:val="20"/>
              </w:rPr>
            </w:pPr>
            <w:r w:rsidRPr="00140557">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1 076 888,58</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1 045 336,00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948 926,00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b/>
                <w:bCs/>
                <w:sz w:val="20"/>
              </w:rPr>
            </w:pPr>
            <w:r w:rsidRPr="00140557">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b/>
                <w:bCs/>
                <w:sz w:val="20"/>
              </w:rPr>
            </w:pPr>
            <w:r w:rsidRPr="00140557">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501 940,00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sz w:val="20"/>
              </w:rPr>
            </w:pPr>
            <w:r w:rsidRPr="00140557">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sz w:val="20"/>
              </w:rPr>
            </w:pPr>
            <w:r w:rsidRPr="00140557">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sz w:val="20"/>
              </w:rPr>
            </w:pPr>
            <w:r w:rsidRPr="00140557">
              <w:rPr>
                <w:sz w:val="20"/>
              </w:rPr>
              <w:t>501 940,00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40557" w:rsidRPr="00140557" w:rsidRDefault="00140557" w:rsidP="00B15E1F">
            <w:pPr>
              <w:rPr>
                <w:b/>
                <w:bCs/>
                <w:sz w:val="20"/>
              </w:rPr>
            </w:pPr>
            <w:r w:rsidRPr="00140557">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140557" w:rsidRPr="00140557" w:rsidRDefault="00140557" w:rsidP="00B15E1F">
            <w:pPr>
              <w:rPr>
                <w:b/>
                <w:bCs/>
                <w:sz w:val="20"/>
              </w:rPr>
            </w:pPr>
            <w:r w:rsidRPr="00140557">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36 000,00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40557" w:rsidRPr="00140557" w:rsidRDefault="00140557" w:rsidP="00B15E1F">
            <w:pPr>
              <w:rPr>
                <w:b/>
                <w:bCs/>
                <w:sz w:val="20"/>
              </w:rPr>
            </w:pPr>
            <w:r w:rsidRPr="00140557">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140557" w:rsidRPr="00140557" w:rsidRDefault="00140557" w:rsidP="00B15E1F">
            <w:pPr>
              <w:rPr>
                <w:b/>
                <w:bCs/>
                <w:sz w:val="20"/>
              </w:rPr>
            </w:pPr>
            <w:r w:rsidRPr="00140557">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rPr>
                <w:b/>
                <w:bCs/>
                <w:sz w:val="20"/>
              </w:rPr>
            </w:pPr>
            <w:r w:rsidRPr="00140557">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387 000,00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774 000,00</w:t>
            </w:r>
          </w:p>
        </w:tc>
      </w:tr>
      <w:tr w:rsidR="00140557" w:rsidRPr="00140557" w:rsidTr="00140557">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40557" w:rsidRPr="00140557" w:rsidRDefault="00140557" w:rsidP="00B15E1F">
            <w:pPr>
              <w:rPr>
                <w:b/>
                <w:bCs/>
                <w:sz w:val="20"/>
              </w:rPr>
            </w:pPr>
            <w:r w:rsidRPr="00140557">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40557" w:rsidRPr="00140557" w:rsidRDefault="00140557" w:rsidP="00B15E1F">
            <w:pPr>
              <w:rPr>
                <w:b/>
                <w:bCs/>
                <w:sz w:val="20"/>
              </w:rPr>
            </w:pPr>
            <w:r w:rsidRPr="00140557">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24 774 802,66</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14 120 690,00</w:t>
            </w:r>
          </w:p>
        </w:tc>
        <w:tc>
          <w:tcPr>
            <w:tcW w:w="0" w:type="auto"/>
            <w:tcBorders>
              <w:top w:val="nil"/>
              <w:left w:val="nil"/>
              <w:bottom w:val="single" w:sz="4" w:space="0" w:color="000000"/>
              <w:right w:val="single" w:sz="4" w:space="0" w:color="000000"/>
            </w:tcBorders>
            <w:shd w:val="clear" w:color="000000" w:fill="FFFFFF"/>
            <w:noWrap/>
            <w:hideMark/>
          </w:tcPr>
          <w:p w:rsidR="00140557" w:rsidRPr="00140557" w:rsidRDefault="00140557" w:rsidP="00B15E1F">
            <w:pPr>
              <w:jc w:val="right"/>
              <w:rPr>
                <w:b/>
                <w:bCs/>
                <w:sz w:val="20"/>
              </w:rPr>
            </w:pPr>
            <w:r w:rsidRPr="00140557">
              <w:rPr>
                <w:b/>
                <w:bCs/>
                <w:sz w:val="20"/>
              </w:rPr>
              <w:t>14 147 340,00</w:t>
            </w:r>
          </w:p>
        </w:tc>
      </w:tr>
    </w:tbl>
    <w:p w:rsidR="004E40CA" w:rsidRDefault="004E40CA" w:rsidP="00B15E1F">
      <w:pPr>
        <w:ind w:right="-1"/>
        <w:rPr>
          <w:b/>
          <w:sz w:val="20"/>
        </w:rPr>
      </w:pPr>
    </w:p>
    <w:p w:rsidR="004E40CA" w:rsidRPr="00B15E1F" w:rsidRDefault="004E40CA" w:rsidP="00B15E1F">
      <w:pPr>
        <w:ind w:right="-1"/>
        <w:rPr>
          <w:b/>
          <w:sz w:val="20"/>
        </w:rPr>
        <w:sectPr w:rsidR="004E40CA" w:rsidRPr="00B15E1F" w:rsidSect="006B1990">
          <w:type w:val="continuous"/>
          <w:pgSz w:w="16838" w:h="11906" w:orient="landscape"/>
          <w:pgMar w:top="1276" w:right="680" w:bottom="284" w:left="709" w:header="708" w:footer="708" w:gutter="0"/>
          <w:pgNumType w:start="13"/>
          <w:cols w:space="709"/>
          <w:docGrid w:linePitch="381"/>
        </w:sectPr>
      </w:pPr>
    </w:p>
    <w:p w:rsidR="00140557" w:rsidRPr="00B15E1F" w:rsidRDefault="00140557" w:rsidP="00B15E1F">
      <w:pPr>
        <w:ind w:right="-1"/>
        <w:rPr>
          <w:b/>
          <w:sz w:val="20"/>
        </w:rPr>
      </w:pPr>
    </w:p>
    <w:p w:rsidR="00140557" w:rsidRPr="00B15E1F" w:rsidRDefault="00140557" w:rsidP="00B15E1F">
      <w:pPr>
        <w:rPr>
          <w:sz w:val="20"/>
        </w:rPr>
        <w:sectPr w:rsidR="00140557" w:rsidRPr="00B15E1F" w:rsidSect="00B56C3A">
          <w:type w:val="continuous"/>
          <w:pgSz w:w="16838" w:h="11906" w:orient="landscape"/>
          <w:pgMar w:top="1276" w:right="680" w:bottom="284" w:left="709" w:header="708" w:footer="708" w:gutter="0"/>
          <w:pgNumType w:start="1"/>
          <w:cols w:num="2" w:space="709"/>
          <w:docGrid w:linePitch="381"/>
        </w:sectPr>
      </w:pPr>
    </w:p>
    <w:tbl>
      <w:tblPr>
        <w:tblW w:w="5000" w:type="pct"/>
        <w:tblLook w:val="04A0"/>
      </w:tblPr>
      <w:tblGrid>
        <w:gridCol w:w="7813"/>
        <w:gridCol w:w="520"/>
        <w:gridCol w:w="620"/>
        <w:gridCol w:w="1404"/>
        <w:gridCol w:w="520"/>
        <w:gridCol w:w="1598"/>
        <w:gridCol w:w="1598"/>
        <w:gridCol w:w="1592"/>
      </w:tblGrid>
      <w:tr w:rsidR="00140557" w:rsidRPr="00140557" w:rsidTr="00140557">
        <w:trPr>
          <w:cantSplit/>
          <w:trHeight w:val="20"/>
        </w:trPr>
        <w:tc>
          <w:tcPr>
            <w:tcW w:w="2857" w:type="pct"/>
            <w:gridSpan w:val="3"/>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448"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1019" w:type="pct"/>
            <w:gridSpan w:val="2"/>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Приложение № 4</w:t>
            </w:r>
          </w:p>
        </w:tc>
      </w:tr>
      <w:tr w:rsidR="00140557" w:rsidRPr="00140557" w:rsidTr="00140557">
        <w:trPr>
          <w:cantSplit/>
          <w:trHeight w:val="20"/>
        </w:trPr>
        <w:tc>
          <w:tcPr>
            <w:tcW w:w="2494"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98"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2143" w:type="pct"/>
            <w:gridSpan w:val="5"/>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 xml:space="preserve">к Решению Ястребовского сельского Совета депутатов  </w:t>
            </w:r>
          </w:p>
        </w:tc>
      </w:tr>
      <w:tr w:rsidR="00140557" w:rsidRPr="00140557" w:rsidTr="00140557">
        <w:trPr>
          <w:cantSplit/>
          <w:trHeight w:val="20"/>
        </w:trPr>
        <w:tc>
          <w:tcPr>
            <w:tcW w:w="2494"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98"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448"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jc w:val="right"/>
              <w:rPr>
                <w:b/>
                <w:bCs/>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1019" w:type="pct"/>
            <w:gridSpan w:val="2"/>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от 28.06.2024 №44-160Р</w:t>
            </w:r>
          </w:p>
        </w:tc>
      </w:tr>
      <w:tr w:rsidR="00140557" w:rsidRPr="00140557" w:rsidTr="00140557">
        <w:trPr>
          <w:cantSplit/>
          <w:trHeight w:val="20"/>
        </w:trPr>
        <w:tc>
          <w:tcPr>
            <w:tcW w:w="2494"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98"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448"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cantSplit/>
          <w:trHeight w:val="20"/>
        </w:trPr>
        <w:tc>
          <w:tcPr>
            <w:tcW w:w="2494"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98"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448"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cantSplit/>
          <w:trHeight w:val="230"/>
        </w:trPr>
        <w:tc>
          <w:tcPr>
            <w:tcW w:w="5000" w:type="pct"/>
            <w:gridSpan w:val="8"/>
            <w:vMerge w:val="restart"/>
            <w:tcBorders>
              <w:top w:val="nil"/>
              <w:left w:val="nil"/>
              <w:bottom w:val="nil"/>
              <w:right w:val="nil"/>
            </w:tcBorders>
            <w:shd w:val="clear" w:color="auto" w:fill="auto"/>
            <w:hideMark/>
          </w:tcPr>
          <w:p w:rsidR="00140557" w:rsidRPr="00140557" w:rsidRDefault="00140557" w:rsidP="00B15E1F">
            <w:pPr>
              <w:jc w:val="center"/>
              <w:rPr>
                <w:b/>
                <w:bCs/>
                <w:sz w:val="18"/>
                <w:szCs w:val="18"/>
              </w:rPr>
            </w:pPr>
            <w:r w:rsidRPr="00140557">
              <w:rPr>
                <w:b/>
                <w:bCs/>
                <w:sz w:val="18"/>
                <w:szCs w:val="18"/>
              </w:rPr>
              <w:t>ВЕДОМСТВЕННАЯ СТРУКТУРА  РАСХОДОВ  БЮДЖЕТА  ЯСТРЕБОВСКОГО СЕЛЬСОВЕТА НА 2024 ГОД И ПЛАНОВЫЙ ПЕРИОД 2025 - 2056 ГОДА</w:t>
            </w:r>
          </w:p>
        </w:tc>
      </w:tr>
      <w:tr w:rsidR="00140557" w:rsidRPr="00140557" w:rsidTr="00140557">
        <w:trPr>
          <w:cantSplit/>
          <w:trHeight w:val="230"/>
        </w:trPr>
        <w:tc>
          <w:tcPr>
            <w:tcW w:w="5000" w:type="pct"/>
            <w:gridSpan w:val="8"/>
            <w:vMerge/>
            <w:tcBorders>
              <w:top w:val="nil"/>
              <w:left w:val="nil"/>
              <w:bottom w:val="nil"/>
              <w:right w:val="nil"/>
            </w:tcBorders>
            <w:vAlign w:val="center"/>
            <w:hideMark/>
          </w:tcPr>
          <w:p w:rsidR="00140557" w:rsidRPr="00140557" w:rsidRDefault="00140557" w:rsidP="00B15E1F">
            <w:pPr>
              <w:rPr>
                <w:b/>
                <w:bCs/>
                <w:sz w:val="18"/>
                <w:szCs w:val="18"/>
              </w:rPr>
            </w:pPr>
          </w:p>
        </w:tc>
      </w:tr>
      <w:tr w:rsidR="00140557" w:rsidRPr="00140557" w:rsidTr="00140557">
        <w:trPr>
          <w:cantSplit/>
          <w:trHeight w:val="230"/>
        </w:trPr>
        <w:tc>
          <w:tcPr>
            <w:tcW w:w="5000" w:type="pct"/>
            <w:gridSpan w:val="8"/>
            <w:vMerge/>
            <w:tcBorders>
              <w:top w:val="nil"/>
              <w:left w:val="nil"/>
              <w:bottom w:val="nil"/>
              <w:right w:val="nil"/>
            </w:tcBorders>
            <w:vAlign w:val="center"/>
            <w:hideMark/>
          </w:tcPr>
          <w:p w:rsidR="00140557" w:rsidRPr="00140557" w:rsidRDefault="00140557" w:rsidP="00B15E1F">
            <w:pPr>
              <w:rPr>
                <w:b/>
                <w:bCs/>
                <w:sz w:val="18"/>
                <w:szCs w:val="18"/>
              </w:rPr>
            </w:pPr>
          </w:p>
        </w:tc>
      </w:tr>
      <w:tr w:rsidR="00140557" w:rsidRPr="00140557" w:rsidTr="00140557">
        <w:trPr>
          <w:cantSplit/>
          <w:trHeight w:val="20"/>
        </w:trPr>
        <w:tc>
          <w:tcPr>
            <w:tcW w:w="3306" w:type="pct"/>
            <w:gridSpan w:val="4"/>
            <w:tcBorders>
              <w:top w:val="nil"/>
              <w:left w:val="nil"/>
              <w:bottom w:val="nil"/>
              <w:right w:val="nil"/>
            </w:tcBorders>
            <w:shd w:val="clear" w:color="auto" w:fill="auto"/>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cantSplit/>
          <w:trHeight w:val="20"/>
        </w:trPr>
        <w:tc>
          <w:tcPr>
            <w:tcW w:w="2494" w:type="pct"/>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198" w:type="pct"/>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448" w:type="pct"/>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166" w:type="pct"/>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510" w:type="pct"/>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рублей.</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lastRenderedPageBreak/>
              <w:t>Наименование главных распорядителей и наименование показателей бюджетной классификации</w:t>
            </w:r>
          </w:p>
        </w:tc>
        <w:tc>
          <w:tcPr>
            <w:tcW w:w="166"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140557" w:rsidRPr="00140557" w:rsidRDefault="00140557" w:rsidP="00B15E1F">
            <w:pPr>
              <w:jc w:val="center"/>
              <w:outlineLvl w:val="1"/>
              <w:rPr>
                <w:b/>
                <w:bCs/>
                <w:sz w:val="18"/>
                <w:szCs w:val="18"/>
              </w:rPr>
            </w:pPr>
            <w:r w:rsidRPr="00140557">
              <w:rPr>
                <w:b/>
                <w:bCs/>
                <w:sz w:val="18"/>
                <w:szCs w:val="18"/>
              </w:rPr>
              <w:t>Код ведомства</w:t>
            </w:r>
          </w:p>
        </w:tc>
        <w:tc>
          <w:tcPr>
            <w:tcW w:w="19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140557" w:rsidRPr="00140557" w:rsidRDefault="00140557" w:rsidP="00B15E1F">
            <w:pPr>
              <w:jc w:val="center"/>
              <w:outlineLvl w:val="1"/>
              <w:rPr>
                <w:b/>
                <w:bCs/>
                <w:sz w:val="18"/>
                <w:szCs w:val="18"/>
              </w:rPr>
            </w:pPr>
            <w:r w:rsidRPr="00140557">
              <w:rPr>
                <w:b/>
                <w:bCs/>
                <w:sz w:val="18"/>
                <w:szCs w:val="18"/>
              </w:rPr>
              <w:t>Раздел-подраздел</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Целевая статья</w:t>
            </w:r>
          </w:p>
        </w:tc>
        <w:tc>
          <w:tcPr>
            <w:tcW w:w="166"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140557" w:rsidRPr="00140557" w:rsidRDefault="00140557" w:rsidP="00B15E1F">
            <w:pPr>
              <w:jc w:val="center"/>
              <w:outlineLvl w:val="1"/>
              <w:rPr>
                <w:b/>
                <w:bCs/>
                <w:sz w:val="18"/>
                <w:szCs w:val="18"/>
              </w:rPr>
            </w:pPr>
            <w:r w:rsidRPr="00140557">
              <w:rPr>
                <w:b/>
                <w:bCs/>
                <w:sz w:val="18"/>
                <w:szCs w:val="18"/>
              </w:rPr>
              <w:t>Вид расходов</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Сумма на 2024 год</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Сумма на 2025 год</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Сумма на 2026 год</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ОБЩЕГОСУДАРСТВЕННЫЕ ВОПРОСЫ</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9 060 903,43</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8 239 605,00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8 043 115,00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Функционирование высшего должностного лица субъекта Российской Федерации и муниципального образования</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0102</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1 301 731,43</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1 085 600,00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1 085 600,00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Фонд оплаты труда государственных (муниципальных) органов</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0102</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7210090110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1 036 685,43</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833 600,00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833 600,00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0102</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7210090110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265 046,00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252 000,00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252 000,00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b/>
                <w:bCs/>
                <w:sz w:val="18"/>
                <w:szCs w:val="18"/>
              </w:rPr>
            </w:pPr>
            <w:r w:rsidRPr="0014055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0104</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6 906 759,00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6 302 505,00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6 106 015,00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Фонд оплаты труда государственных (муниципальных) органов</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7210027240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259 200,00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7210027240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331 300,00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bookmarkStart w:id="4" w:name="RANGE!A19:E20"/>
            <w:r w:rsidRPr="00140557">
              <w:rPr>
                <w:sz w:val="18"/>
                <w:szCs w:val="18"/>
              </w:rPr>
              <w:t>Фонд оплаты труда государственных (муниципальных) органов</w:t>
            </w:r>
            <w:bookmarkEnd w:id="4"/>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7210090210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2 638 867,00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2 682 067,00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2 682 067,00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7210090210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656 328,00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809 990,00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809 990,00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7210090210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529 000,00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429 000,00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182 510,00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Закупка энергетических ресурсов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7210090210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247</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370 000,00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400 000,00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450 000,00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sz w:val="18"/>
                <w:szCs w:val="18"/>
              </w:rPr>
            </w:pPr>
            <w:r w:rsidRPr="00140557">
              <w:rPr>
                <w:sz w:val="18"/>
                <w:szCs w:val="18"/>
              </w:rPr>
              <w:t>Уплата иных платежей</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7210090210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853</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2 000,00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2 000,00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2 000,00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Фонд оплаты труда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7210090220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1 628 298,00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1 520 298,00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1 520 298,00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0104</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7210090220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491 766,00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459 150,00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459 150,00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Резервные фонды</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0111</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5 500,00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Резервные средства</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0111</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7210091110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870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5 500,00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b/>
                <w:bCs/>
                <w:sz w:val="18"/>
                <w:szCs w:val="18"/>
              </w:rPr>
            </w:pPr>
            <w:r w:rsidRPr="00140557">
              <w:rPr>
                <w:b/>
                <w:bCs/>
                <w:sz w:val="18"/>
                <w:szCs w:val="18"/>
              </w:rPr>
              <w:t>Другие общегосударственные вопросы</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0113</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846 913,00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846 000,00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846 000,00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0113</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0220091170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Иные межбюджетные трансферты</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0113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0390090280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540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836 400,00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836 400,00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836 400,00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0113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7210075140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7 513,00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6 600,00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6 600,00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НАЦИОНАЛЬНАЯ ОБОРОНА</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216 970,00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241 190,00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265 840,00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Мобилизационная и вневойсковая подготовка</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0203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216 970,00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241 190,00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265 840,00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Фонд оплаты труда государственных (муниципальных) органов</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0203</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7210051180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129 310,00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129 310,00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129 310,00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7210051180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39 051,00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39 051,00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39 051,00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0203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7210051180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48 609,00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72 829,00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97 479,00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b/>
                <w:bCs/>
                <w:sz w:val="18"/>
                <w:szCs w:val="18"/>
              </w:rPr>
            </w:pPr>
            <w:r w:rsidRPr="00140557">
              <w:rPr>
                <w:b/>
                <w:bCs/>
                <w:sz w:val="18"/>
                <w:szCs w:val="18"/>
              </w:rPr>
              <w:t>НАЦИОНАЛЬНАЯ БЕЗОПАСНОСТЬ И ПРАВООХРАНИТЕЛЬНАЯ ДЕЯТЕЛЬНОСТЬ</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2 923 019,00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2 956 119,00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2 856 119,00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2 923 019,00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2 956 119,00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2 856 119,00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Фонд оплаты труда государственных (муниципальных) органов</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0310</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0210027240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121</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129 600,00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0210027240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39 100,00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sz w:val="18"/>
                <w:szCs w:val="18"/>
              </w:rPr>
            </w:pPr>
            <w:r w:rsidRPr="00140557">
              <w:rPr>
                <w:sz w:val="18"/>
                <w:szCs w:val="18"/>
              </w:rPr>
              <w:t>Фонд оплаты труда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0210093110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121</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1 013 532,00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1 013 532,00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1 013 532,00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0210093110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129</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306 087,00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306 087,00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306 087,00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0210093110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139 226,00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292 815,00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192 815,00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Закупка энергетических ресурсов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0210093110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247</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1 080 000,00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1 200 000,00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1 200 000,00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0310</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02100S4120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215 474,00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143 685,00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143 685,00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НАЦИОНАЛЬНАЯ ЭКОНОМИКА</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10 690 081,65</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581 500,00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587 400,00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b/>
                <w:bCs/>
                <w:sz w:val="18"/>
                <w:szCs w:val="18"/>
              </w:rPr>
            </w:pPr>
            <w:r w:rsidRPr="00140557">
              <w:rPr>
                <w:b/>
                <w:bCs/>
                <w:sz w:val="18"/>
                <w:szCs w:val="18"/>
              </w:rPr>
              <w:t>Дорожное хозяйство (дорожные фонды)</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0409</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10 690 081,65</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581 500,00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b/>
                <w:bCs/>
                <w:sz w:val="18"/>
                <w:szCs w:val="18"/>
              </w:rPr>
            </w:pPr>
            <w:r w:rsidRPr="00140557">
              <w:rPr>
                <w:b/>
                <w:bCs/>
                <w:sz w:val="18"/>
                <w:szCs w:val="18"/>
              </w:rPr>
              <w:t>587 400,00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0409</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0110094090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669 246,70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581 500,00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587 400,00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0409</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01100S3950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10 020 834,95</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ЖИЛИЩНО-КОММУНАЛЬНОЕ ХОЗЯЙСТВО</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1 345 888,58</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1 177 336,00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1 080 926,00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b/>
                <w:bCs/>
                <w:sz w:val="18"/>
                <w:szCs w:val="18"/>
              </w:rPr>
            </w:pPr>
            <w:r w:rsidRPr="00140557">
              <w:rPr>
                <w:b/>
                <w:bCs/>
                <w:sz w:val="18"/>
                <w:szCs w:val="18"/>
              </w:rPr>
              <w:t>Жилищное хозяйство</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0501</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399 000,00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132 000,00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b/>
                <w:bCs/>
                <w:sz w:val="18"/>
                <w:szCs w:val="18"/>
              </w:rPr>
            </w:pPr>
            <w:r w:rsidRPr="00140557">
              <w:rPr>
                <w:b/>
                <w:bCs/>
                <w:sz w:val="18"/>
                <w:szCs w:val="18"/>
              </w:rPr>
              <w:t>132 000,00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0501</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0130095110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399 000,00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132 000,00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132 000,00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Благоустройство</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0503</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946 888,58</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1 045 336,00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948 926,00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0"/>
              <w:rPr>
                <w:sz w:val="18"/>
                <w:szCs w:val="18"/>
              </w:rPr>
            </w:pPr>
            <w:r w:rsidRPr="00140557">
              <w:rPr>
                <w:sz w:val="18"/>
                <w:szCs w:val="18"/>
              </w:rPr>
              <w:t>Прочая закупка товаров, работ и услуг</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0503</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0120077450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0"/>
              <w:rPr>
                <w:sz w:val="18"/>
                <w:szCs w:val="18"/>
              </w:rPr>
            </w:pPr>
            <w:r w:rsidRPr="00140557">
              <w:rPr>
                <w:sz w:val="18"/>
                <w:szCs w:val="18"/>
              </w:rPr>
              <w:t>244</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19 700,00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0"/>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0503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0120095310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70 000,00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146 410,00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50 000,00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outlineLvl w:val="1"/>
              <w:rPr>
                <w:sz w:val="18"/>
                <w:szCs w:val="18"/>
              </w:rPr>
            </w:pPr>
            <w:r w:rsidRPr="00140557">
              <w:rPr>
                <w:sz w:val="18"/>
                <w:szCs w:val="18"/>
              </w:rPr>
              <w:t>Закупка энергетических ресурсов</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0503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0120095310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sz w:val="18"/>
                <w:szCs w:val="18"/>
              </w:rPr>
            </w:pPr>
            <w:r w:rsidRPr="00140557">
              <w:rPr>
                <w:sz w:val="18"/>
                <w:szCs w:val="18"/>
              </w:rPr>
              <w:t>247</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780 000,00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780 000,00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1"/>
              <w:rPr>
                <w:sz w:val="18"/>
                <w:szCs w:val="18"/>
              </w:rPr>
            </w:pPr>
            <w:r w:rsidRPr="00140557">
              <w:rPr>
                <w:sz w:val="18"/>
                <w:szCs w:val="18"/>
              </w:rPr>
              <w:t>780 000,00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0503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0130095340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20 000,00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0503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0130095350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18 926,00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118 926,00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118 926,00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Прочая закупка товаров, работ и услуг</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0503</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01300S5550</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244</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38 262,58</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ОХРАНА ОКРУЖАЮЩЕЙ СРЕДЫ</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Другие вопросы в области охраны окружающей среды</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0605</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501 940,00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Прочая закупка товаров, работ и услуг</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0605</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0130082060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244</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501 940,00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501 940,00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501 940,00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СОЦИАЛЬНАЯ ПОЛИТИКА</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r>
      <w:tr w:rsidR="00140557" w:rsidRPr="00140557" w:rsidTr="00140557">
        <w:trPr>
          <w:cantSplit/>
          <w:trHeight w:val="20"/>
        </w:trPr>
        <w:tc>
          <w:tcPr>
            <w:tcW w:w="2494" w:type="pct"/>
            <w:tcBorders>
              <w:top w:val="nil"/>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Пенсионное обеспечение</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828</w:t>
            </w:r>
          </w:p>
        </w:tc>
        <w:tc>
          <w:tcPr>
            <w:tcW w:w="19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1001</w:t>
            </w:r>
          </w:p>
        </w:tc>
        <w:tc>
          <w:tcPr>
            <w:tcW w:w="448"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c>
          <w:tcPr>
            <w:tcW w:w="510" w:type="pct"/>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36 000,00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rPr>
                <w:sz w:val="18"/>
                <w:szCs w:val="18"/>
              </w:rPr>
            </w:pPr>
            <w:r w:rsidRPr="00140557">
              <w:rPr>
                <w:sz w:val="18"/>
                <w:szCs w:val="18"/>
              </w:rPr>
              <w:t>Иные пенсии, социальные доплаты к пенсиям</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828</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1001</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0390091000</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312</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36 000,00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36 000,00</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36 000,00</w:t>
            </w:r>
          </w:p>
        </w:tc>
      </w:tr>
      <w:tr w:rsidR="00140557" w:rsidRPr="00140557" w:rsidTr="00140557">
        <w:trPr>
          <w:cantSplit/>
          <w:trHeight w:val="20"/>
        </w:trPr>
        <w:tc>
          <w:tcPr>
            <w:tcW w:w="2494" w:type="pct"/>
            <w:tcBorders>
              <w:top w:val="nil"/>
              <w:left w:val="single" w:sz="4" w:space="0" w:color="auto"/>
              <w:bottom w:val="nil"/>
              <w:right w:val="single" w:sz="4" w:space="0" w:color="auto"/>
            </w:tcBorders>
            <w:shd w:val="clear" w:color="000000" w:fill="FFFFFF"/>
            <w:vAlign w:val="center"/>
            <w:hideMark/>
          </w:tcPr>
          <w:p w:rsidR="00140557" w:rsidRPr="00140557" w:rsidRDefault="00140557" w:rsidP="00B15E1F">
            <w:pPr>
              <w:rPr>
                <w:b/>
                <w:bCs/>
                <w:sz w:val="18"/>
                <w:szCs w:val="18"/>
              </w:rPr>
            </w:pPr>
            <w:r w:rsidRPr="00140557">
              <w:rPr>
                <w:b/>
                <w:bCs/>
                <w:sz w:val="18"/>
                <w:szCs w:val="18"/>
              </w:rPr>
              <w:t>Условно утвержденные расходы</w:t>
            </w:r>
          </w:p>
        </w:tc>
        <w:tc>
          <w:tcPr>
            <w:tcW w:w="166" w:type="pct"/>
            <w:tcBorders>
              <w:top w:val="nil"/>
              <w:left w:val="nil"/>
              <w:bottom w:val="nil"/>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 </w:t>
            </w:r>
          </w:p>
        </w:tc>
        <w:tc>
          <w:tcPr>
            <w:tcW w:w="198" w:type="pct"/>
            <w:tcBorders>
              <w:top w:val="nil"/>
              <w:left w:val="nil"/>
              <w:bottom w:val="nil"/>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 </w:t>
            </w:r>
          </w:p>
        </w:tc>
        <w:tc>
          <w:tcPr>
            <w:tcW w:w="448" w:type="pct"/>
            <w:tcBorders>
              <w:top w:val="nil"/>
              <w:left w:val="nil"/>
              <w:bottom w:val="nil"/>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 </w:t>
            </w:r>
          </w:p>
        </w:tc>
        <w:tc>
          <w:tcPr>
            <w:tcW w:w="166" w:type="pct"/>
            <w:tcBorders>
              <w:top w:val="nil"/>
              <w:left w:val="nil"/>
              <w:bottom w:val="nil"/>
              <w:right w:val="single" w:sz="4" w:space="0" w:color="auto"/>
            </w:tcBorders>
            <w:shd w:val="clear" w:color="000000" w:fill="FFFFFF"/>
            <w:vAlign w:val="center"/>
            <w:hideMark/>
          </w:tcPr>
          <w:p w:rsidR="00140557" w:rsidRPr="00140557" w:rsidRDefault="00140557" w:rsidP="00B15E1F">
            <w:pPr>
              <w:jc w:val="center"/>
              <w:rPr>
                <w:sz w:val="18"/>
                <w:szCs w:val="18"/>
              </w:rPr>
            </w:pPr>
            <w:r w:rsidRPr="00140557">
              <w:rPr>
                <w:sz w:val="18"/>
                <w:szCs w:val="18"/>
              </w:rPr>
              <w:t> </w:t>
            </w:r>
          </w:p>
        </w:tc>
        <w:tc>
          <w:tcPr>
            <w:tcW w:w="510" w:type="pct"/>
            <w:tcBorders>
              <w:top w:val="nil"/>
              <w:left w:val="nil"/>
              <w:bottom w:val="nil"/>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 </w:t>
            </w:r>
          </w:p>
        </w:tc>
        <w:tc>
          <w:tcPr>
            <w:tcW w:w="510" w:type="pct"/>
            <w:tcBorders>
              <w:top w:val="nil"/>
              <w:left w:val="nil"/>
              <w:bottom w:val="nil"/>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387 000,00</w:t>
            </w:r>
          </w:p>
        </w:tc>
        <w:tc>
          <w:tcPr>
            <w:tcW w:w="510" w:type="pct"/>
            <w:tcBorders>
              <w:top w:val="nil"/>
              <w:left w:val="nil"/>
              <w:bottom w:val="nil"/>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774 000,00</w:t>
            </w:r>
          </w:p>
        </w:tc>
      </w:tr>
      <w:tr w:rsidR="00140557" w:rsidRPr="00140557" w:rsidTr="00140557">
        <w:trPr>
          <w:cantSplit/>
          <w:trHeight w:val="20"/>
        </w:trPr>
        <w:tc>
          <w:tcPr>
            <w:tcW w:w="249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0557" w:rsidRPr="00140557" w:rsidRDefault="00140557" w:rsidP="00B15E1F">
            <w:pP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center"/>
              <w:rPr>
                <w:b/>
                <w:bCs/>
                <w:sz w:val="18"/>
                <w:szCs w:val="18"/>
              </w:rPr>
            </w:pPr>
            <w:r w:rsidRPr="00140557">
              <w:rPr>
                <w:b/>
                <w:bCs/>
                <w:sz w:val="18"/>
                <w:szCs w:val="18"/>
              </w:rPr>
              <w:t> </w:t>
            </w:r>
          </w:p>
        </w:tc>
        <w:tc>
          <w:tcPr>
            <w:tcW w:w="198"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center"/>
              <w:rPr>
                <w:b/>
                <w:bCs/>
                <w:sz w:val="18"/>
                <w:szCs w:val="18"/>
              </w:rPr>
            </w:pPr>
            <w:r w:rsidRPr="00140557">
              <w:rPr>
                <w:b/>
                <w:bCs/>
                <w:sz w:val="18"/>
                <w:szCs w:val="18"/>
              </w:rPr>
              <w:t> </w:t>
            </w:r>
          </w:p>
        </w:tc>
        <w:tc>
          <w:tcPr>
            <w:tcW w:w="448"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center"/>
              <w:rPr>
                <w:b/>
                <w:bCs/>
                <w:sz w:val="18"/>
                <w:szCs w:val="18"/>
              </w:rPr>
            </w:pPr>
            <w:r w:rsidRPr="00140557">
              <w:rPr>
                <w:b/>
                <w:bCs/>
                <w:sz w:val="18"/>
                <w:szCs w:val="18"/>
              </w:rPr>
              <w:t> </w:t>
            </w:r>
          </w:p>
        </w:tc>
        <w:tc>
          <w:tcPr>
            <w:tcW w:w="166"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center"/>
              <w:rPr>
                <w:b/>
                <w:bCs/>
                <w:sz w:val="18"/>
                <w:szCs w:val="18"/>
              </w:rPr>
            </w:pPr>
            <w:r w:rsidRPr="00140557">
              <w:rPr>
                <w:b/>
                <w:bCs/>
                <w:sz w:val="18"/>
                <w:szCs w:val="18"/>
              </w:rPr>
              <w:t> </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right"/>
              <w:rPr>
                <w:b/>
                <w:bCs/>
                <w:sz w:val="18"/>
                <w:szCs w:val="18"/>
              </w:rPr>
            </w:pPr>
            <w:r w:rsidRPr="00140557">
              <w:rPr>
                <w:b/>
                <w:bCs/>
                <w:sz w:val="18"/>
                <w:szCs w:val="18"/>
              </w:rPr>
              <w:t>24 774 802,66</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right"/>
              <w:rPr>
                <w:b/>
                <w:bCs/>
                <w:sz w:val="18"/>
                <w:szCs w:val="18"/>
              </w:rPr>
            </w:pPr>
            <w:r w:rsidRPr="00140557">
              <w:rPr>
                <w:b/>
                <w:bCs/>
                <w:sz w:val="18"/>
                <w:szCs w:val="18"/>
              </w:rPr>
              <w:t>14 120 690,00</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140557" w:rsidRPr="00140557" w:rsidRDefault="00140557" w:rsidP="00B15E1F">
            <w:pPr>
              <w:jc w:val="right"/>
              <w:rPr>
                <w:b/>
                <w:bCs/>
                <w:sz w:val="18"/>
                <w:szCs w:val="18"/>
              </w:rPr>
            </w:pPr>
            <w:r w:rsidRPr="00140557">
              <w:rPr>
                <w:b/>
                <w:bCs/>
                <w:sz w:val="18"/>
                <w:szCs w:val="18"/>
              </w:rPr>
              <w:t>14 145 340,00</w:t>
            </w:r>
          </w:p>
        </w:tc>
      </w:tr>
    </w:tbl>
    <w:p w:rsidR="00140557" w:rsidRPr="00B15E1F" w:rsidRDefault="00140557" w:rsidP="00B15E1F">
      <w:pPr>
        <w:ind w:right="-1"/>
        <w:rPr>
          <w:b/>
          <w:sz w:val="20"/>
        </w:rPr>
        <w:sectPr w:rsidR="00140557" w:rsidRPr="00B15E1F" w:rsidSect="000C0563">
          <w:type w:val="continuous"/>
          <w:pgSz w:w="16838" w:h="11906" w:orient="landscape"/>
          <w:pgMar w:top="1276" w:right="680" w:bottom="284" w:left="709" w:header="708" w:footer="708" w:gutter="0"/>
          <w:pgNumType w:start="13"/>
          <w:cols w:space="709"/>
          <w:docGrid w:linePitch="381"/>
        </w:sectPr>
      </w:pPr>
    </w:p>
    <w:p w:rsidR="00140557" w:rsidRPr="00B15E1F" w:rsidRDefault="00140557" w:rsidP="00B15E1F">
      <w:pPr>
        <w:ind w:right="-1"/>
        <w:rPr>
          <w:b/>
          <w:sz w:val="20"/>
        </w:rPr>
      </w:pPr>
    </w:p>
    <w:p w:rsidR="00140557" w:rsidRPr="00B15E1F" w:rsidRDefault="00140557" w:rsidP="00B15E1F">
      <w:pPr>
        <w:jc w:val="right"/>
        <w:rPr>
          <w:sz w:val="20"/>
        </w:rPr>
        <w:sectPr w:rsidR="00140557" w:rsidRPr="00B15E1F"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460"/>
        <w:gridCol w:w="1198"/>
        <w:gridCol w:w="829"/>
        <w:gridCol w:w="1155"/>
        <w:gridCol w:w="1335"/>
        <w:gridCol w:w="1344"/>
        <w:gridCol w:w="1344"/>
      </w:tblGrid>
      <w:tr w:rsidR="00140557" w:rsidRPr="00140557" w:rsidTr="00140557">
        <w:trPr>
          <w:trHeight w:val="20"/>
        </w:trPr>
        <w:tc>
          <w:tcPr>
            <w:tcW w:w="0" w:type="auto"/>
            <w:gridSpan w:val="4"/>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Приложение 5</w:t>
            </w:r>
          </w:p>
        </w:tc>
      </w:tr>
      <w:tr w:rsidR="00140557" w:rsidRPr="00140557" w:rsidTr="00140557">
        <w:trPr>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gridSpan w:val="5"/>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 xml:space="preserve">к </w:t>
            </w:r>
            <w:r w:rsidRPr="004E40CA">
              <w:rPr>
                <w:sz w:val="18"/>
                <w:szCs w:val="18"/>
              </w:rPr>
              <w:t>Решению</w:t>
            </w:r>
            <w:r w:rsidRPr="00140557">
              <w:rPr>
                <w:sz w:val="18"/>
                <w:szCs w:val="18"/>
              </w:rPr>
              <w:t xml:space="preserve"> Ястребовского сельского Совета депутатов</w:t>
            </w:r>
          </w:p>
        </w:tc>
      </w:tr>
      <w:tr w:rsidR="00140557" w:rsidRPr="00140557" w:rsidTr="00140557">
        <w:trPr>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от 28.06.2024 №44-160Р</w:t>
            </w:r>
          </w:p>
        </w:tc>
      </w:tr>
      <w:tr w:rsidR="00140557" w:rsidRPr="00140557" w:rsidTr="00140557">
        <w:trPr>
          <w:trHeight w:val="20"/>
        </w:trPr>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center"/>
              <w:rPr>
                <w:b/>
                <w:bCs/>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trHeight w:val="230"/>
        </w:trPr>
        <w:tc>
          <w:tcPr>
            <w:tcW w:w="0" w:type="auto"/>
            <w:gridSpan w:val="7"/>
            <w:vMerge w:val="restart"/>
            <w:tcBorders>
              <w:top w:val="nil"/>
              <w:left w:val="nil"/>
              <w:bottom w:val="nil"/>
              <w:right w:val="nil"/>
            </w:tcBorders>
            <w:shd w:val="clear" w:color="auto" w:fill="auto"/>
            <w:vAlign w:val="bottom"/>
            <w:hideMark/>
          </w:tcPr>
          <w:p w:rsidR="00140557" w:rsidRPr="00140557" w:rsidRDefault="00140557" w:rsidP="00B15E1F">
            <w:pPr>
              <w:jc w:val="center"/>
              <w:rPr>
                <w:b/>
                <w:bCs/>
                <w:sz w:val="18"/>
                <w:szCs w:val="18"/>
              </w:rPr>
            </w:pPr>
            <w:r w:rsidRPr="00140557">
              <w:rPr>
                <w:b/>
                <w:bCs/>
                <w:sz w:val="18"/>
                <w:szCs w:val="18"/>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2024 год и плановый период    2025 - 2026 годов </w:t>
            </w:r>
          </w:p>
        </w:tc>
      </w:tr>
      <w:tr w:rsidR="00140557" w:rsidRPr="00140557" w:rsidTr="00140557">
        <w:trPr>
          <w:trHeight w:val="230"/>
        </w:trPr>
        <w:tc>
          <w:tcPr>
            <w:tcW w:w="0" w:type="auto"/>
            <w:gridSpan w:val="7"/>
            <w:vMerge/>
            <w:tcBorders>
              <w:top w:val="nil"/>
              <w:left w:val="nil"/>
              <w:bottom w:val="nil"/>
              <w:right w:val="nil"/>
            </w:tcBorders>
            <w:vAlign w:val="center"/>
            <w:hideMark/>
          </w:tcPr>
          <w:p w:rsidR="00140557" w:rsidRPr="00140557" w:rsidRDefault="00140557" w:rsidP="00B15E1F">
            <w:pPr>
              <w:rPr>
                <w:b/>
                <w:bCs/>
                <w:sz w:val="18"/>
                <w:szCs w:val="18"/>
              </w:rPr>
            </w:pPr>
          </w:p>
        </w:tc>
      </w:tr>
      <w:tr w:rsidR="00140557" w:rsidRPr="00140557" w:rsidTr="00140557">
        <w:trPr>
          <w:trHeight w:val="230"/>
        </w:trPr>
        <w:tc>
          <w:tcPr>
            <w:tcW w:w="0" w:type="auto"/>
            <w:gridSpan w:val="7"/>
            <w:vMerge/>
            <w:tcBorders>
              <w:top w:val="nil"/>
              <w:left w:val="nil"/>
              <w:bottom w:val="nil"/>
              <w:right w:val="nil"/>
            </w:tcBorders>
            <w:vAlign w:val="center"/>
            <w:hideMark/>
          </w:tcPr>
          <w:p w:rsidR="00140557" w:rsidRPr="00140557" w:rsidRDefault="00140557" w:rsidP="00B15E1F">
            <w:pPr>
              <w:rPr>
                <w:b/>
                <w:bCs/>
                <w:sz w:val="18"/>
                <w:szCs w:val="18"/>
              </w:rPr>
            </w:pPr>
          </w:p>
        </w:tc>
      </w:tr>
      <w:tr w:rsidR="00140557" w:rsidRPr="00140557" w:rsidTr="00140557">
        <w:trPr>
          <w:trHeight w:val="230"/>
        </w:trPr>
        <w:tc>
          <w:tcPr>
            <w:tcW w:w="0" w:type="auto"/>
            <w:gridSpan w:val="7"/>
            <w:vMerge/>
            <w:tcBorders>
              <w:top w:val="nil"/>
              <w:left w:val="nil"/>
              <w:bottom w:val="nil"/>
              <w:right w:val="nil"/>
            </w:tcBorders>
            <w:vAlign w:val="center"/>
            <w:hideMark/>
          </w:tcPr>
          <w:p w:rsidR="00140557" w:rsidRPr="00140557" w:rsidRDefault="00140557" w:rsidP="00B15E1F">
            <w:pPr>
              <w:rPr>
                <w:b/>
                <w:bCs/>
                <w:sz w:val="18"/>
                <w:szCs w:val="18"/>
              </w:rPr>
            </w:pPr>
          </w:p>
        </w:tc>
      </w:tr>
      <w:tr w:rsidR="00140557" w:rsidRPr="00140557" w:rsidTr="00140557">
        <w:trPr>
          <w:trHeight w:val="20"/>
        </w:trPr>
        <w:tc>
          <w:tcPr>
            <w:tcW w:w="0" w:type="auto"/>
            <w:gridSpan w:val="4"/>
            <w:tcBorders>
              <w:top w:val="nil"/>
              <w:left w:val="nil"/>
              <w:bottom w:val="nil"/>
              <w:right w:val="nil"/>
            </w:tcBorders>
            <w:shd w:val="clear" w:color="auto" w:fill="auto"/>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trHeight w:val="20"/>
        </w:trPr>
        <w:tc>
          <w:tcPr>
            <w:tcW w:w="0" w:type="auto"/>
            <w:gridSpan w:val="4"/>
            <w:tcBorders>
              <w:top w:val="nil"/>
              <w:left w:val="nil"/>
              <w:bottom w:val="nil"/>
              <w:right w:val="nil"/>
            </w:tcBorders>
            <w:shd w:val="clear" w:color="auto" w:fill="auto"/>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trHeight w:val="20"/>
        </w:trPr>
        <w:tc>
          <w:tcPr>
            <w:tcW w:w="0" w:type="auto"/>
            <w:gridSpan w:val="4"/>
            <w:tcBorders>
              <w:top w:val="nil"/>
              <w:left w:val="nil"/>
              <w:bottom w:val="nil"/>
              <w:right w:val="nil"/>
            </w:tcBorders>
            <w:shd w:val="clear" w:color="auto" w:fill="auto"/>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r>
      <w:tr w:rsidR="00140557" w:rsidRPr="00140557" w:rsidTr="00140557">
        <w:trPr>
          <w:trHeight w:val="20"/>
        </w:trPr>
        <w:tc>
          <w:tcPr>
            <w:tcW w:w="0" w:type="auto"/>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jc w:val="right"/>
              <w:rPr>
                <w:sz w:val="18"/>
                <w:szCs w:val="18"/>
              </w:rPr>
            </w:pPr>
            <w:r w:rsidRPr="00140557">
              <w:rPr>
                <w:sz w:val="18"/>
                <w:szCs w:val="18"/>
              </w:rPr>
              <w:t>рублей</w:t>
            </w:r>
          </w:p>
        </w:tc>
      </w:tr>
      <w:tr w:rsidR="00140557" w:rsidRPr="00140557" w:rsidTr="00140557">
        <w:trPr>
          <w:trHeight w:val="20"/>
        </w:trPr>
        <w:tc>
          <w:tcPr>
            <w:tcW w:w="0" w:type="auto"/>
            <w:gridSpan w:val="4"/>
            <w:tcBorders>
              <w:top w:val="nil"/>
              <w:left w:val="nil"/>
              <w:bottom w:val="nil"/>
              <w:right w:val="nil"/>
            </w:tcBorders>
            <w:shd w:val="clear" w:color="auto" w:fill="auto"/>
            <w:noWrap/>
            <w:vAlign w:val="bottom"/>
            <w:hideMark/>
          </w:tcPr>
          <w:p w:rsidR="00140557" w:rsidRPr="00140557" w:rsidRDefault="00140557" w:rsidP="00B15E1F">
            <w:pPr>
              <w:outlineLvl w:val="0"/>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outlineLvl w:val="0"/>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outlineLvl w:val="0"/>
              <w:rPr>
                <w:sz w:val="18"/>
                <w:szCs w:val="18"/>
              </w:rPr>
            </w:pPr>
          </w:p>
        </w:tc>
        <w:tc>
          <w:tcPr>
            <w:tcW w:w="0" w:type="auto"/>
            <w:tcBorders>
              <w:top w:val="nil"/>
              <w:left w:val="nil"/>
              <w:bottom w:val="nil"/>
              <w:right w:val="nil"/>
            </w:tcBorders>
            <w:shd w:val="clear" w:color="auto" w:fill="auto"/>
            <w:noWrap/>
            <w:vAlign w:val="bottom"/>
            <w:hideMark/>
          </w:tcPr>
          <w:p w:rsidR="00140557" w:rsidRPr="00140557" w:rsidRDefault="00140557" w:rsidP="00B15E1F">
            <w:pPr>
              <w:outlineLvl w:val="0"/>
              <w:rPr>
                <w:sz w:val="18"/>
                <w:szCs w:val="18"/>
              </w:rPr>
            </w:pPr>
          </w:p>
        </w:tc>
      </w:tr>
      <w:tr w:rsidR="004E40CA" w:rsidRPr="00140557" w:rsidTr="0014055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Сумма на 2024год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40557" w:rsidRPr="00140557" w:rsidRDefault="00140557" w:rsidP="00B15E1F">
            <w:pPr>
              <w:jc w:val="center"/>
              <w:outlineLvl w:val="1"/>
              <w:rPr>
                <w:b/>
                <w:bCs/>
                <w:color w:val="000000"/>
                <w:sz w:val="18"/>
                <w:szCs w:val="18"/>
              </w:rPr>
            </w:pPr>
            <w:r w:rsidRPr="00140557">
              <w:rPr>
                <w:b/>
                <w:bCs/>
                <w:color w:val="000000"/>
                <w:sz w:val="18"/>
                <w:szCs w:val="18"/>
              </w:rPr>
              <w:t>Сумма на 2026 год</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0000000000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24 774 802,66</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13 733 690,00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13 371 340,00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0100000000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12 537 910,23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2 260 776,00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2 170 266,00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lastRenderedPageBreak/>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0110000000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10 690 081,65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581 500,00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587 400,00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0110094090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669 246,70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581 500,00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587 400,00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0110094090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669 246,70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581 500,00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587 400,00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0110094090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0409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669 246,70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581 500,00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587 400,00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bookmarkStart w:id="5" w:name="RANGE!A21:E22"/>
            <w:r w:rsidRPr="00140557">
              <w:rPr>
                <w:b/>
                <w:bCs/>
                <w:sz w:val="18"/>
                <w:szCs w:val="18"/>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5"/>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01100S3950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bookmarkStart w:id="6" w:name="RANGE!D21"/>
            <w:r w:rsidRPr="00140557">
              <w:rPr>
                <w:b/>
                <w:bCs/>
                <w:sz w:val="18"/>
                <w:szCs w:val="18"/>
              </w:rPr>
              <w:t> </w:t>
            </w:r>
            <w:bookmarkEnd w:id="6"/>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10 020 834,95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01100S3950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10 020 834,95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01100S3950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0409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10 020 834,95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1"/>
              <w:rPr>
                <w:b/>
                <w:bCs/>
                <w:sz w:val="18"/>
                <w:szCs w:val="18"/>
              </w:rPr>
            </w:pPr>
            <w:r w:rsidRPr="00140557">
              <w:rPr>
                <w:b/>
                <w:bCs/>
                <w:sz w:val="18"/>
                <w:szCs w:val="18"/>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0120000000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869 700,00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926 410,00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830 000,00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Расходы за счет средств краевого бюджета за содействие развитию налогового потенциала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0120077450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19 700,00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0120077450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19 700,00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0120077450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19 700,00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850 000,00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926 410,00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830 000,00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146 410,00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70 000,00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146 410,00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780 000,00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780 000,00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780 000,00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780 000,00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780 000,00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780 000,00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978 128,58</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752 866,00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752 866,00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501 940,00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501 940,00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0605</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501 940,00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501 940,00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399 000,00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132 000,00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132 000,00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399 000,00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132 000,00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132 000,00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399 000,00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132 000,00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132 000,00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0"/>
              <w:rPr>
                <w:b/>
                <w:bCs/>
                <w:sz w:val="18"/>
                <w:szCs w:val="18"/>
              </w:rPr>
            </w:pPr>
            <w:r w:rsidRPr="00140557">
              <w:rPr>
                <w:b/>
                <w:bCs/>
                <w:sz w:val="18"/>
                <w:szCs w:val="18"/>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0130095340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20 000,00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1"/>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0130095340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20 000,00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0130095340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118 926,00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118 926,00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118 926,00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118 926,00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38 262,58</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38 262,58</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38 262,58</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0200000000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2 926 019,00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2 959 119,00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2 859 119,00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2 923 019,00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2 956 119,00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2 856 119,00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168 700,00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129 600,00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129 600,00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39 100,00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39 100,00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2 538 845,00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2 812 434,00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2 712 434,00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1 013 532,00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1 013 532,00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1 013 532,00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1 013 532,00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1 013 532,00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1 013 532,00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306 087,00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306 087,00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306 087,00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306 087,00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306 087,00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306 087,00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139 226,00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292 815,00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192 815,00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139 226,00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292 815,00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192 815,00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0"/>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0"/>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1 080 000,00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1 200 000,00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0"/>
              <w:rPr>
                <w:b/>
                <w:bCs/>
                <w:sz w:val="18"/>
                <w:szCs w:val="18"/>
              </w:rPr>
            </w:pPr>
            <w:r w:rsidRPr="00140557">
              <w:rPr>
                <w:b/>
                <w:bCs/>
                <w:sz w:val="18"/>
                <w:szCs w:val="18"/>
              </w:rPr>
              <w:t>1 200 000,00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1 080 000,00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1 200 000,00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1 200 000,00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215 474,00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143 685,00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143 685,00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215 474,00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143 685,00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143 685,00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sz w:val="18"/>
                <w:szCs w:val="18"/>
              </w:rPr>
            </w:pPr>
            <w:r w:rsidRPr="0014055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0310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215 474,00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143 685,00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143 685,00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0220000000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1"/>
              <w:rPr>
                <w:sz w:val="18"/>
                <w:szCs w:val="18"/>
              </w:rPr>
            </w:pPr>
            <w:r w:rsidRPr="00140557">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sz w:val="18"/>
                <w:szCs w:val="18"/>
              </w:rPr>
            </w:pPr>
            <w:r w:rsidRPr="00140557">
              <w:rPr>
                <w:sz w:val="18"/>
                <w:szCs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1"/>
              <w:rPr>
                <w:sz w:val="18"/>
                <w:szCs w:val="18"/>
              </w:rPr>
            </w:pPr>
            <w:r w:rsidRPr="00140557">
              <w:rPr>
                <w:sz w:val="18"/>
                <w:szCs w:val="18"/>
              </w:rPr>
              <w:t>0113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sz w:val="18"/>
                <w:szCs w:val="18"/>
              </w:rPr>
            </w:pPr>
            <w:r w:rsidRPr="00140557">
              <w:rPr>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sz w:val="18"/>
                <w:szCs w:val="18"/>
              </w:rPr>
            </w:pPr>
            <w:r w:rsidRPr="00140557">
              <w:rPr>
                <w:sz w:val="18"/>
                <w:szCs w:val="18"/>
              </w:rPr>
              <w:t>3 000,00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1"/>
              <w:rPr>
                <w:sz w:val="18"/>
                <w:szCs w:val="18"/>
              </w:rPr>
            </w:pPr>
            <w:r w:rsidRPr="00140557">
              <w:rPr>
                <w:sz w:val="18"/>
                <w:szCs w:val="18"/>
              </w:rPr>
              <w:t>3 000,00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0300000000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872 400,00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872 400,00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872 400,00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0390000000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872 400,00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872 400,00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872 400,00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540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836 400,00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540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0113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836 400,00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836 400,00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36 000,00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312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36 000,00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312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1001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36 000,00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36 000,00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7200000000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8 238 473,43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7 641 395,00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7 469 555,00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8 338 473,43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7 641 395,00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7 469 555,00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590 500,00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259 200,00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259 200,00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331 300,00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331 300,00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216 970,00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241 190,00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265 840,00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129 310,00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129 310,00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129 310,00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129 310,00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129 310,00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129 310,00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39 051,00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39 051,00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39 051,00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0203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39 051,00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39 051,00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39 051,00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48 609,00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72 829,00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97 479,00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sz w:val="18"/>
                <w:szCs w:val="18"/>
              </w:rPr>
            </w:pPr>
            <w:r w:rsidRPr="00140557">
              <w:rPr>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sz w:val="18"/>
                <w:szCs w:val="18"/>
              </w:rPr>
            </w:pPr>
            <w:r w:rsidRPr="00140557">
              <w:rPr>
                <w:sz w:val="18"/>
                <w:szCs w:val="18"/>
              </w:rPr>
              <w:t>0203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48 609,00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72 829,00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sz w:val="18"/>
                <w:szCs w:val="18"/>
              </w:rPr>
            </w:pPr>
            <w:r w:rsidRPr="00140557">
              <w:rPr>
                <w:sz w:val="18"/>
                <w:szCs w:val="18"/>
              </w:rPr>
              <w:t>97 479,00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7 513,00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6 600,00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6 600,00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7 513,00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6 600,00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6 600,00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0113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7 513,00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6 600,00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6 600,00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1 301 731,43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1 085 600,00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1 085 600,00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1 036 685,43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833 600,00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833 600,00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1 036 685,43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833 600,00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833 600,00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265 046,00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252 000,00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252 000,00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0102</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265 046,00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252 000,00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252 000,00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b/>
                <w:bCs/>
                <w:sz w:val="18"/>
                <w:szCs w:val="18"/>
              </w:rPr>
            </w:pPr>
            <w:r w:rsidRPr="00140557">
              <w:rPr>
                <w:b/>
                <w:bCs/>
                <w:sz w:val="18"/>
                <w:szCs w:val="18"/>
              </w:rPr>
              <w:t>4 196 195,00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4 323 057,00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4 126 567,00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b/>
                <w:bCs/>
                <w:sz w:val="18"/>
                <w:szCs w:val="18"/>
              </w:rPr>
            </w:pPr>
            <w:r w:rsidRPr="00140557">
              <w:rPr>
                <w:b/>
                <w:bCs/>
                <w:sz w:val="18"/>
                <w:szCs w:val="18"/>
              </w:rPr>
              <w:t>2 638 867,00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2 682 067,00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2 682 067,00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sz w:val="18"/>
                <w:szCs w:val="18"/>
              </w:rPr>
            </w:pPr>
            <w:r w:rsidRPr="00140557">
              <w:rPr>
                <w:sz w:val="18"/>
                <w:szCs w:val="18"/>
              </w:rPr>
              <w:t>2 638 867,00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2 682 067,00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2 682 067,00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2"/>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2"/>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2"/>
              <w:rPr>
                <w:b/>
                <w:bCs/>
                <w:sz w:val="18"/>
                <w:szCs w:val="18"/>
              </w:rPr>
            </w:pPr>
            <w:r w:rsidRPr="00140557">
              <w:rPr>
                <w:b/>
                <w:bCs/>
                <w:sz w:val="18"/>
                <w:szCs w:val="18"/>
              </w:rPr>
              <w:t>656 328,00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809 990,00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2"/>
              <w:rPr>
                <w:b/>
                <w:bCs/>
                <w:sz w:val="18"/>
                <w:szCs w:val="18"/>
              </w:rPr>
            </w:pPr>
            <w:r w:rsidRPr="00140557">
              <w:rPr>
                <w:b/>
                <w:bCs/>
                <w:sz w:val="18"/>
                <w:szCs w:val="18"/>
              </w:rPr>
              <w:t>809 990,00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sz w:val="18"/>
                <w:szCs w:val="18"/>
              </w:rPr>
            </w:pPr>
            <w:r w:rsidRPr="00140557">
              <w:rPr>
                <w:sz w:val="18"/>
                <w:szCs w:val="18"/>
              </w:rPr>
              <w:t>656 328,00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809 990,00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809 990,00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b/>
                <w:bCs/>
                <w:sz w:val="18"/>
                <w:szCs w:val="18"/>
              </w:rPr>
            </w:pPr>
            <w:r w:rsidRPr="00140557">
              <w:rPr>
                <w:b/>
                <w:bCs/>
                <w:sz w:val="18"/>
                <w:szCs w:val="18"/>
              </w:rPr>
              <w:t>529 000,00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429 000,00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182 510,00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sz w:val="18"/>
                <w:szCs w:val="18"/>
              </w:rPr>
            </w:pPr>
            <w:r w:rsidRPr="00140557">
              <w:rPr>
                <w:sz w:val="18"/>
                <w:szCs w:val="18"/>
              </w:rPr>
              <w:t>529 000,00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429 000,00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182 510,00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b/>
                <w:bCs/>
                <w:sz w:val="18"/>
                <w:szCs w:val="18"/>
              </w:rPr>
            </w:pPr>
            <w:r w:rsidRPr="00140557">
              <w:rPr>
                <w:b/>
                <w:bCs/>
                <w:sz w:val="18"/>
                <w:szCs w:val="18"/>
              </w:rPr>
              <w:t>370 000,00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400 000,00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450 000,00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sz w:val="18"/>
                <w:szCs w:val="18"/>
              </w:rPr>
            </w:pPr>
            <w:r w:rsidRPr="00140557">
              <w:rPr>
                <w:sz w:val="18"/>
                <w:szCs w:val="18"/>
              </w:rPr>
              <w:t>370 000,00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400 000,00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450 000,00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853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b/>
                <w:bCs/>
                <w:sz w:val="18"/>
                <w:szCs w:val="18"/>
              </w:rPr>
            </w:pPr>
            <w:r w:rsidRPr="00140557">
              <w:rPr>
                <w:b/>
                <w:bCs/>
                <w:sz w:val="18"/>
                <w:szCs w:val="18"/>
              </w:rPr>
              <w:t>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b/>
                <w:bCs/>
                <w:sz w:val="18"/>
                <w:szCs w:val="18"/>
              </w:rPr>
            </w:pPr>
            <w:r w:rsidRPr="00140557">
              <w:rPr>
                <w:b/>
                <w:bCs/>
                <w:sz w:val="18"/>
                <w:szCs w:val="18"/>
              </w:rPr>
              <w:t>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outlineLvl w:val="6"/>
              <w:rPr>
                <w:sz w:val="18"/>
                <w:szCs w:val="18"/>
              </w:rPr>
            </w:pPr>
            <w:r w:rsidRPr="00140557">
              <w:rPr>
                <w:sz w:val="18"/>
                <w:szCs w:val="18"/>
              </w:rPr>
              <w:t xml:space="preserve">Функционирование Правительства Российской Федерации, высших исполнительных органов субъектов </w:t>
            </w:r>
            <w:r w:rsidRPr="00140557">
              <w:rPr>
                <w:sz w:val="18"/>
                <w:szCs w:val="18"/>
              </w:rPr>
              <w:lastRenderedPageBreak/>
              <w:t>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lastRenderedPageBreak/>
              <w:t>7210090210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853</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outlineLvl w:val="6"/>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outlineLvl w:val="6"/>
              <w:rPr>
                <w:sz w:val="18"/>
                <w:szCs w:val="18"/>
              </w:rPr>
            </w:pPr>
            <w:r w:rsidRPr="00140557">
              <w:rPr>
                <w:sz w:val="18"/>
                <w:szCs w:val="18"/>
              </w:rPr>
              <w:t>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outlineLvl w:val="6"/>
              <w:rPr>
                <w:sz w:val="18"/>
                <w:szCs w:val="18"/>
              </w:rPr>
            </w:pPr>
            <w:r w:rsidRPr="00140557">
              <w:rPr>
                <w:sz w:val="18"/>
                <w:szCs w:val="18"/>
              </w:rPr>
              <w:t>2 000,00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lastRenderedPageBreak/>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2 120 064,00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1 979 448,00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1 979 448,00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1 628 298,00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1 520 298,00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1 520 298,00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sz w:val="18"/>
                <w:szCs w:val="18"/>
              </w:rPr>
            </w:pPr>
            <w:r w:rsidRPr="00140557">
              <w:rPr>
                <w:sz w:val="18"/>
                <w:szCs w:val="18"/>
              </w:rPr>
              <w:t>1 628 298,00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1 520 298,00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1 520 298,00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140557" w:rsidRPr="00140557" w:rsidRDefault="00140557" w:rsidP="00B15E1F">
            <w:pPr>
              <w:jc w:val="right"/>
              <w:rPr>
                <w:b/>
                <w:bCs/>
                <w:sz w:val="18"/>
                <w:szCs w:val="18"/>
              </w:rPr>
            </w:pPr>
            <w:r w:rsidRPr="00140557">
              <w:rPr>
                <w:b/>
                <w:bCs/>
                <w:sz w:val="18"/>
                <w:szCs w:val="18"/>
              </w:rPr>
              <w:t>491 766,00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459 150,00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459 150,00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sz w:val="18"/>
                <w:szCs w:val="18"/>
              </w:rPr>
            </w:pPr>
            <w:r w:rsidRPr="00140557">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0104</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491 766,00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459 150,00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459 150,00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870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5 500,00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sz w:val="18"/>
                <w:szCs w:val="18"/>
              </w:rPr>
            </w:pPr>
            <w:r w:rsidRPr="00140557">
              <w:rPr>
                <w:sz w:val="18"/>
                <w:szCs w:val="18"/>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870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sz w:val="18"/>
                <w:szCs w:val="18"/>
              </w:rPr>
            </w:pPr>
            <w:r w:rsidRPr="00140557">
              <w:rPr>
                <w:sz w:val="18"/>
                <w:szCs w:val="18"/>
              </w:rPr>
              <w:t>0111</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5 500,00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sz w:val="18"/>
                <w:szCs w:val="18"/>
              </w:rPr>
            </w:pPr>
            <w:r w:rsidRPr="00140557">
              <w:rPr>
                <w:sz w:val="18"/>
                <w:szCs w:val="18"/>
              </w:rPr>
              <w:t>5 500,00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57" w:rsidRPr="00140557" w:rsidRDefault="00140557" w:rsidP="00B15E1F">
            <w:pPr>
              <w:rPr>
                <w:b/>
                <w:bCs/>
                <w:sz w:val="18"/>
                <w:szCs w:val="18"/>
              </w:rPr>
            </w:pPr>
            <w:r w:rsidRPr="00140557">
              <w:rPr>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387 000,00</w:t>
            </w:r>
          </w:p>
        </w:tc>
        <w:tc>
          <w:tcPr>
            <w:tcW w:w="0" w:type="auto"/>
            <w:tcBorders>
              <w:top w:val="nil"/>
              <w:left w:val="nil"/>
              <w:bottom w:val="single" w:sz="4" w:space="0" w:color="auto"/>
              <w:right w:val="single" w:sz="4" w:space="0" w:color="auto"/>
            </w:tcBorders>
            <w:shd w:val="clear" w:color="auto" w:fill="auto"/>
            <w:vAlign w:val="center"/>
            <w:hideMark/>
          </w:tcPr>
          <w:p w:rsidR="00140557" w:rsidRPr="00140557" w:rsidRDefault="00140557" w:rsidP="00B15E1F">
            <w:pPr>
              <w:jc w:val="right"/>
              <w:rPr>
                <w:b/>
                <w:bCs/>
                <w:sz w:val="18"/>
                <w:szCs w:val="18"/>
              </w:rPr>
            </w:pPr>
            <w:r w:rsidRPr="00140557">
              <w:rPr>
                <w:b/>
                <w:bCs/>
                <w:sz w:val="18"/>
                <w:szCs w:val="18"/>
              </w:rPr>
              <w:t>774 000,00</w:t>
            </w:r>
          </w:p>
        </w:tc>
      </w:tr>
      <w:tr w:rsidR="00140557" w:rsidRPr="00140557" w:rsidTr="0014055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0557" w:rsidRPr="00140557" w:rsidRDefault="00140557" w:rsidP="00B15E1F">
            <w:pP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center"/>
              <w:rPr>
                <w:b/>
                <w:bCs/>
                <w:sz w:val="18"/>
                <w:szCs w:val="18"/>
              </w:rPr>
            </w:pPr>
            <w:r w:rsidRPr="00140557">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right"/>
              <w:rPr>
                <w:b/>
                <w:bCs/>
                <w:sz w:val="18"/>
                <w:szCs w:val="18"/>
              </w:rPr>
            </w:pPr>
            <w:r w:rsidRPr="00140557">
              <w:rPr>
                <w:b/>
                <w:bCs/>
                <w:sz w:val="18"/>
                <w:szCs w:val="18"/>
              </w:rPr>
              <w:t>24 774 802,66</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right"/>
              <w:rPr>
                <w:b/>
                <w:bCs/>
                <w:sz w:val="18"/>
                <w:szCs w:val="18"/>
              </w:rPr>
            </w:pPr>
            <w:r w:rsidRPr="00140557">
              <w:rPr>
                <w:b/>
                <w:bCs/>
                <w:sz w:val="18"/>
                <w:szCs w:val="18"/>
              </w:rPr>
              <w:t>13 733 690,00</w:t>
            </w:r>
          </w:p>
        </w:tc>
        <w:tc>
          <w:tcPr>
            <w:tcW w:w="0" w:type="auto"/>
            <w:tcBorders>
              <w:top w:val="nil"/>
              <w:left w:val="nil"/>
              <w:bottom w:val="single" w:sz="4" w:space="0" w:color="auto"/>
              <w:right w:val="single" w:sz="4" w:space="0" w:color="auto"/>
            </w:tcBorders>
            <w:shd w:val="clear" w:color="auto" w:fill="auto"/>
            <w:noWrap/>
            <w:vAlign w:val="bottom"/>
            <w:hideMark/>
          </w:tcPr>
          <w:p w:rsidR="00140557" w:rsidRPr="00140557" w:rsidRDefault="00140557" w:rsidP="00B15E1F">
            <w:pPr>
              <w:jc w:val="right"/>
              <w:rPr>
                <w:b/>
                <w:bCs/>
                <w:sz w:val="18"/>
                <w:szCs w:val="18"/>
              </w:rPr>
            </w:pPr>
            <w:r w:rsidRPr="00140557">
              <w:rPr>
                <w:b/>
                <w:bCs/>
                <w:sz w:val="18"/>
                <w:szCs w:val="18"/>
              </w:rPr>
              <w:t>13 371 340,00</w:t>
            </w:r>
          </w:p>
        </w:tc>
      </w:tr>
    </w:tbl>
    <w:p w:rsidR="00140557" w:rsidRPr="00B15E1F" w:rsidRDefault="00140557" w:rsidP="00B15E1F">
      <w:pPr>
        <w:ind w:right="-1"/>
        <w:rPr>
          <w:b/>
          <w:sz w:val="20"/>
        </w:rPr>
        <w:sectPr w:rsidR="00140557" w:rsidRPr="00B15E1F" w:rsidSect="00AA15F5">
          <w:type w:val="continuous"/>
          <w:pgSz w:w="16838" w:h="11906" w:orient="landscape"/>
          <w:pgMar w:top="1276" w:right="680" w:bottom="284" w:left="709" w:header="708" w:footer="708" w:gutter="0"/>
          <w:pgNumType w:start="15"/>
          <w:cols w:space="709"/>
          <w:docGrid w:linePitch="381"/>
        </w:sectPr>
      </w:pPr>
    </w:p>
    <w:p w:rsidR="00140557" w:rsidRPr="00B15E1F" w:rsidRDefault="00140557" w:rsidP="00B15E1F">
      <w:pPr>
        <w:ind w:right="-1"/>
        <w:rPr>
          <w:b/>
          <w:sz w:val="20"/>
        </w:rPr>
      </w:pPr>
    </w:p>
    <w:p w:rsidR="00B15E1F" w:rsidRDefault="00B15E1F" w:rsidP="00B15E1F">
      <w:pPr>
        <w:autoSpaceDE w:val="0"/>
        <w:autoSpaceDN w:val="0"/>
        <w:adjustRightInd w:val="0"/>
        <w:jc w:val="right"/>
        <w:rPr>
          <w:rFonts w:eastAsiaTheme="minorHAnsi"/>
          <w:color w:val="000000"/>
          <w:sz w:val="20"/>
          <w:lang w:eastAsia="en-US"/>
        </w:rPr>
        <w:sectPr w:rsidR="00B15E1F" w:rsidSect="00B56C3A">
          <w:type w:val="continuous"/>
          <w:pgSz w:w="16838" w:h="11906" w:orient="landscape"/>
          <w:pgMar w:top="1276" w:right="680" w:bottom="284" w:left="709" w:header="708" w:footer="708" w:gutter="0"/>
          <w:pgNumType w:start="1"/>
          <w:cols w:num="2" w:space="709"/>
          <w:docGrid w:linePitch="381"/>
        </w:sectPr>
      </w:pPr>
    </w:p>
    <w:tbl>
      <w:tblPr>
        <w:tblW w:w="0" w:type="auto"/>
        <w:tblCellMar>
          <w:left w:w="30" w:type="dxa"/>
          <w:right w:w="30" w:type="dxa"/>
        </w:tblCellMar>
        <w:tblLook w:val="0000"/>
      </w:tblPr>
      <w:tblGrid>
        <w:gridCol w:w="11559"/>
        <w:gridCol w:w="1307"/>
        <w:gridCol w:w="1307"/>
        <w:gridCol w:w="1336"/>
      </w:tblGrid>
      <w:tr w:rsidR="00B15E1F" w:rsidRPr="00B15E1F" w:rsidTr="004E40CA">
        <w:tblPrEx>
          <w:tblCellMar>
            <w:top w:w="0" w:type="dxa"/>
            <w:bottom w:w="0" w:type="dxa"/>
          </w:tblCellMar>
        </w:tblPrEx>
        <w:trPr>
          <w:trHeight w:val="20"/>
        </w:trPr>
        <w:tc>
          <w:tcPr>
            <w:tcW w:w="0" w:type="auto"/>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gridSpan w:val="2"/>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Приложение  7</w:t>
            </w:r>
          </w:p>
        </w:tc>
      </w:tr>
      <w:tr w:rsidR="00B15E1F" w:rsidRPr="00B15E1F" w:rsidTr="004E40CA">
        <w:tblPrEx>
          <w:tblCellMar>
            <w:top w:w="0" w:type="dxa"/>
            <w:bottom w:w="0" w:type="dxa"/>
          </w:tblCellMar>
        </w:tblPrEx>
        <w:trPr>
          <w:trHeight w:val="20"/>
        </w:trPr>
        <w:tc>
          <w:tcPr>
            <w:tcW w:w="0" w:type="auto"/>
            <w:gridSpan w:val="2"/>
            <w:tcBorders>
              <w:right w:val="nil"/>
            </w:tcBorders>
          </w:tcPr>
          <w:p w:rsidR="00B15E1F" w:rsidRPr="00B15E1F" w:rsidRDefault="004E40CA" w:rsidP="00B15E1F">
            <w:pPr>
              <w:autoSpaceDE w:val="0"/>
              <w:autoSpaceDN w:val="0"/>
              <w:adjustRightInd w:val="0"/>
              <w:jc w:val="right"/>
              <w:rPr>
                <w:rFonts w:eastAsiaTheme="minorHAnsi"/>
                <w:color w:val="000000"/>
                <w:sz w:val="20"/>
                <w:lang w:eastAsia="en-US"/>
              </w:rPr>
            </w:pPr>
            <w:r>
              <w:rPr>
                <w:rFonts w:eastAsiaTheme="minorHAnsi"/>
                <w:color w:val="000000"/>
                <w:sz w:val="20"/>
                <w:lang w:eastAsia="en-US"/>
              </w:rPr>
              <w:t>к Р</w:t>
            </w:r>
            <w:r w:rsidR="00B15E1F" w:rsidRPr="00B15E1F">
              <w:rPr>
                <w:rFonts w:eastAsiaTheme="minorHAnsi"/>
                <w:color w:val="000000"/>
                <w:sz w:val="20"/>
                <w:lang w:eastAsia="en-US"/>
              </w:rPr>
              <w:t xml:space="preserve">ешению Ястребовского сельского  Совета депутатов   </w:t>
            </w:r>
          </w:p>
        </w:tc>
        <w:tc>
          <w:tcPr>
            <w:tcW w:w="0" w:type="auto"/>
            <w:tcBorders>
              <w:left w:val="nil"/>
              <w:right w:val="nil"/>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Borders>
              <w:left w:val="nil"/>
            </w:tcBorders>
          </w:tcPr>
          <w:p w:rsidR="00B15E1F" w:rsidRPr="00B15E1F" w:rsidRDefault="00B15E1F" w:rsidP="00B15E1F">
            <w:pPr>
              <w:autoSpaceDE w:val="0"/>
              <w:autoSpaceDN w:val="0"/>
              <w:adjustRightInd w:val="0"/>
              <w:jc w:val="right"/>
              <w:rPr>
                <w:rFonts w:eastAsiaTheme="minorHAnsi"/>
                <w:color w:val="000000"/>
                <w:sz w:val="20"/>
                <w:lang w:eastAsia="en-US"/>
              </w:rPr>
            </w:pPr>
          </w:p>
        </w:tc>
      </w:tr>
      <w:tr w:rsidR="00B15E1F" w:rsidRPr="00B15E1F" w:rsidTr="004E40CA">
        <w:tblPrEx>
          <w:tblCellMar>
            <w:top w:w="0" w:type="dxa"/>
            <w:bottom w:w="0" w:type="dxa"/>
          </w:tblCellMar>
        </w:tblPrEx>
        <w:trPr>
          <w:trHeight w:val="20"/>
        </w:trPr>
        <w:tc>
          <w:tcPr>
            <w:tcW w:w="0" w:type="auto"/>
            <w:tcBorders>
              <w:bottom w:val="single" w:sz="4" w:space="0" w:color="auto"/>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Borders>
              <w:bottom w:val="single" w:sz="4" w:space="0" w:color="auto"/>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gridSpan w:val="2"/>
            <w:tcBorders>
              <w:bottom w:val="single" w:sz="4" w:space="0" w:color="auto"/>
            </w:tcBorders>
          </w:tcPr>
          <w:p w:rsidR="00B15E1F" w:rsidRPr="00B15E1F" w:rsidRDefault="00B15E1F" w:rsidP="00B15E1F">
            <w:pPr>
              <w:autoSpaceDE w:val="0"/>
              <w:autoSpaceDN w:val="0"/>
              <w:adjustRightInd w:val="0"/>
              <w:jc w:val="right"/>
              <w:rPr>
                <w:rFonts w:eastAsiaTheme="minorHAnsi"/>
                <w:color w:val="000000"/>
                <w:sz w:val="20"/>
                <w:lang w:eastAsia="en-US"/>
              </w:rPr>
            </w:pPr>
            <w:r w:rsidRPr="00B15E1F">
              <w:rPr>
                <w:rFonts w:eastAsiaTheme="minorHAnsi"/>
                <w:color w:val="000000"/>
                <w:sz w:val="20"/>
                <w:lang w:eastAsia="en-US"/>
              </w:rPr>
              <w:t>от 28.06.2024 №44-160Р</w:t>
            </w:r>
          </w:p>
        </w:tc>
      </w:tr>
      <w:tr w:rsidR="00B15E1F" w:rsidRPr="00B15E1F" w:rsidTr="004E40CA">
        <w:tblPrEx>
          <w:tblCellMar>
            <w:top w:w="0" w:type="dxa"/>
            <w:bottom w:w="0" w:type="dxa"/>
          </w:tblCellMar>
        </w:tblPrEx>
        <w:trPr>
          <w:trHeight w:val="20"/>
        </w:trPr>
        <w:tc>
          <w:tcPr>
            <w:tcW w:w="0" w:type="auto"/>
            <w:gridSpan w:val="4"/>
            <w:tcBorders>
              <w:top w:val="single" w:sz="4" w:space="0" w:color="auto"/>
              <w:left w:val="single" w:sz="2" w:space="0" w:color="000000"/>
              <w:bottom w:val="single" w:sz="4" w:space="0" w:color="auto"/>
              <w:right w:val="single" w:sz="2" w:space="0" w:color="000000"/>
            </w:tcBorders>
          </w:tcPr>
          <w:p w:rsidR="00B15E1F" w:rsidRPr="00B15E1F" w:rsidRDefault="00B15E1F" w:rsidP="00B15E1F">
            <w:pPr>
              <w:autoSpaceDE w:val="0"/>
              <w:autoSpaceDN w:val="0"/>
              <w:adjustRightInd w:val="0"/>
              <w:jc w:val="center"/>
              <w:rPr>
                <w:rFonts w:eastAsiaTheme="minorHAnsi"/>
                <w:b/>
                <w:bCs/>
                <w:color w:val="000000"/>
                <w:sz w:val="20"/>
                <w:lang w:eastAsia="en-US"/>
              </w:rPr>
            </w:pPr>
            <w:r w:rsidRPr="00B15E1F">
              <w:rPr>
                <w:rFonts w:eastAsiaTheme="minorHAnsi"/>
                <w:b/>
                <w:bCs/>
                <w:color w:val="000000"/>
                <w:sz w:val="20"/>
                <w:lang w:eastAsia="en-US"/>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2024 год и плановый период 2025 — 2026 годов</w:t>
            </w:r>
          </w:p>
        </w:tc>
      </w:tr>
      <w:tr w:rsidR="00B15E1F" w:rsidRPr="00B15E1F" w:rsidTr="004E40CA">
        <w:tblPrEx>
          <w:tblCellMar>
            <w:top w:w="0" w:type="dxa"/>
            <w:bottom w:w="0" w:type="dxa"/>
          </w:tblCellMar>
        </w:tblPrEx>
        <w:trPr>
          <w:trHeight w:val="20"/>
        </w:trPr>
        <w:tc>
          <w:tcPr>
            <w:tcW w:w="0" w:type="auto"/>
            <w:tcBorders>
              <w:top w:val="single" w:sz="4" w:space="0" w:color="auto"/>
              <w:left w:val="single" w:sz="2" w:space="0" w:color="000000"/>
              <w:bottom w:val="single" w:sz="6" w:space="0" w:color="000000"/>
              <w:right w:val="single" w:sz="2" w:space="0" w:color="000000"/>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B15E1F" w:rsidRPr="00B15E1F" w:rsidRDefault="00B15E1F" w:rsidP="00B15E1F">
            <w:pPr>
              <w:autoSpaceDE w:val="0"/>
              <w:autoSpaceDN w:val="0"/>
              <w:adjustRightInd w:val="0"/>
              <w:jc w:val="right"/>
              <w:rPr>
                <w:rFonts w:eastAsiaTheme="minorHAnsi"/>
                <w:color w:val="000000"/>
                <w:sz w:val="20"/>
                <w:lang w:eastAsia="en-US"/>
              </w:rPr>
            </w:pPr>
          </w:p>
        </w:tc>
        <w:tc>
          <w:tcPr>
            <w:tcW w:w="0" w:type="auto"/>
            <w:tcBorders>
              <w:top w:val="single" w:sz="4" w:space="0" w:color="auto"/>
              <w:left w:val="single" w:sz="2" w:space="0" w:color="000000"/>
              <w:bottom w:val="single" w:sz="6" w:space="0" w:color="000000"/>
              <w:right w:val="single" w:sz="2" w:space="0" w:color="000000"/>
            </w:tcBorders>
          </w:tcPr>
          <w:p w:rsidR="00B15E1F" w:rsidRPr="00B15E1F" w:rsidRDefault="00B15E1F" w:rsidP="00B15E1F">
            <w:pPr>
              <w:autoSpaceDE w:val="0"/>
              <w:autoSpaceDN w:val="0"/>
              <w:adjustRightInd w:val="0"/>
              <w:jc w:val="right"/>
              <w:rPr>
                <w:rFonts w:eastAsiaTheme="minorHAnsi"/>
                <w:color w:val="000000"/>
                <w:sz w:val="20"/>
                <w:lang w:eastAsia="en-US"/>
              </w:rPr>
            </w:pPr>
            <w:r w:rsidRPr="00B15E1F">
              <w:rPr>
                <w:rFonts w:eastAsiaTheme="minorHAnsi"/>
                <w:color w:val="000000"/>
                <w:sz w:val="20"/>
                <w:lang w:eastAsia="en-US"/>
              </w:rPr>
              <w:t>рублей</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Наименование получателей и бюджетных средств</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 xml:space="preserve">Сумма на 2024 год </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Сумма на 2025 год</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Сумма на  2026 год</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b/>
                <w:bCs/>
                <w:color w:val="000000"/>
                <w:sz w:val="20"/>
                <w:lang w:eastAsia="en-US"/>
              </w:rPr>
            </w:pPr>
            <w:r w:rsidRPr="00B15E1F">
              <w:rPr>
                <w:rFonts w:eastAsiaTheme="minorHAnsi"/>
                <w:b/>
                <w:bCs/>
                <w:color w:val="000000"/>
                <w:sz w:val="20"/>
                <w:lang w:eastAsia="en-US"/>
              </w:rPr>
              <w:t>Администрация Ястребовского сельсовета</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262745,6</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247790,0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272440,0</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rPr>
                <w:rFonts w:eastAsiaTheme="minorHAnsi"/>
                <w:color w:val="000000"/>
                <w:sz w:val="20"/>
                <w:lang w:eastAsia="en-US"/>
              </w:rPr>
            </w:pPr>
            <w:r w:rsidRPr="00B15E1F">
              <w:rPr>
                <w:rFonts w:eastAsiaTheme="minorHAnsi"/>
                <w:color w:val="000000"/>
                <w:sz w:val="20"/>
                <w:lang w:eastAsia="en-US"/>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216970,0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241190,0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265840,0</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rPr>
                <w:rFonts w:eastAsiaTheme="minorHAnsi"/>
                <w:color w:val="000000"/>
                <w:sz w:val="20"/>
                <w:lang w:eastAsia="en-US"/>
              </w:rPr>
            </w:pPr>
            <w:r w:rsidRPr="00B15E1F">
              <w:rPr>
                <w:rFonts w:eastAsiaTheme="minorHAnsi"/>
                <w:color w:val="000000"/>
                <w:sz w:val="20"/>
                <w:lang w:eastAsia="en-US"/>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7513,0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6600,0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6600,0</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rPr>
                <w:rFonts w:eastAsiaTheme="minorHAnsi"/>
                <w:color w:val="000000"/>
                <w:sz w:val="20"/>
                <w:lang w:eastAsia="en-US"/>
              </w:rPr>
            </w:pPr>
            <w:r w:rsidRPr="00B15E1F">
              <w:rPr>
                <w:rFonts w:eastAsiaTheme="minorHAnsi"/>
                <w:color w:val="000000"/>
                <w:sz w:val="20"/>
                <w:lang w:eastAsia="en-US"/>
              </w:rPr>
              <w:t>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38262,6</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center"/>
              <w:rPr>
                <w:rFonts w:eastAsiaTheme="minorHAnsi"/>
                <w:color w:val="000000"/>
                <w:sz w:val="20"/>
                <w:lang w:eastAsia="en-US"/>
              </w:rPr>
            </w:pPr>
            <w:r w:rsidRPr="00B15E1F">
              <w:rPr>
                <w:rFonts w:eastAsiaTheme="minorHAnsi"/>
                <w:color w:val="000000"/>
                <w:sz w:val="20"/>
                <w:lang w:eastAsia="en-US"/>
              </w:rPr>
              <w:t>0,0</w:t>
            </w:r>
          </w:p>
        </w:tc>
      </w:tr>
      <w:tr w:rsidR="00B15E1F" w:rsidRPr="00B15E1F" w:rsidTr="00B15E1F">
        <w:tblPrEx>
          <w:tblCellMar>
            <w:top w:w="0" w:type="dxa"/>
            <w:bottom w:w="0" w:type="dxa"/>
          </w:tblCellMar>
        </w:tblPrEx>
        <w:trPr>
          <w:trHeight w:val="20"/>
        </w:trPr>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rPr>
                <w:rFonts w:eastAsiaTheme="minorHAnsi"/>
                <w:b/>
                <w:bCs/>
                <w:color w:val="000000"/>
                <w:sz w:val="20"/>
                <w:lang w:eastAsia="en-US"/>
              </w:rPr>
            </w:pPr>
            <w:r w:rsidRPr="00B15E1F">
              <w:rPr>
                <w:rFonts w:eastAsiaTheme="minorHAnsi"/>
                <w:b/>
                <w:bCs/>
                <w:color w:val="000000"/>
                <w:sz w:val="20"/>
                <w:lang w:eastAsia="en-US"/>
              </w:rPr>
              <w:t>ВСЕГО</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262745,6</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247790,0</w:t>
            </w:r>
          </w:p>
        </w:tc>
        <w:tc>
          <w:tcPr>
            <w:tcW w:w="0" w:type="auto"/>
            <w:tcBorders>
              <w:top w:val="single" w:sz="6" w:space="0" w:color="000000"/>
              <w:left w:val="single" w:sz="6" w:space="0" w:color="000000"/>
              <w:bottom w:val="single" w:sz="6" w:space="0" w:color="000000"/>
              <w:right w:val="single" w:sz="6" w:space="0" w:color="000000"/>
            </w:tcBorders>
          </w:tcPr>
          <w:p w:rsidR="00B15E1F" w:rsidRPr="00B15E1F" w:rsidRDefault="00B15E1F" w:rsidP="00B15E1F">
            <w:pPr>
              <w:autoSpaceDE w:val="0"/>
              <w:autoSpaceDN w:val="0"/>
              <w:adjustRightInd w:val="0"/>
              <w:jc w:val="right"/>
              <w:rPr>
                <w:rFonts w:eastAsiaTheme="minorHAnsi"/>
                <w:b/>
                <w:bCs/>
                <w:color w:val="000000"/>
                <w:sz w:val="20"/>
                <w:lang w:eastAsia="en-US"/>
              </w:rPr>
            </w:pPr>
            <w:r w:rsidRPr="00B15E1F">
              <w:rPr>
                <w:rFonts w:eastAsiaTheme="minorHAnsi"/>
                <w:b/>
                <w:bCs/>
                <w:color w:val="000000"/>
                <w:sz w:val="20"/>
                <w:lang w:eastAsia="en-US"/>
              </w:rPr>
              <w:t>272440,0</w:t>
            </w:r>
          </w:p>
        </w:tc>
      </w:tr>
    </w:tbl>
    <w:p w:rsidR="00B15E1F" w:rsidRDefault="00B15E1F" w:rsidP="00B15E1F">
      <w:pPr>
        <w:ind w:right="-1"/>
        <w:rPr>
          <w:b/>
          <w:sz w:val="20"/>
        </w:rPr>
        <w:sectPr w:rsidR="00B15E1F" w:rsidSect="00B15E1F">
          <w:type w:val="continuous"/>
          <w:pgSz w:w="16838" w:h="11906" w:orient="landscape"/>
          <w:pgMar w:top="1276" w:right="680" w:bottom="284" w:left="709" w:header="708" w:footer="708" w:gutter="0"/>
          <w:pgNumType w:start="1"/>
          <w:cols w:space="709"/>
          <w:docGrid w:linePitch="381"/>
        </w:sect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4F5758" w:rsidRPr="00B15E1F" w:rsidRDefault="004F5758" w:rsidP="00B15E1F">
      <w:pPr>
        <w:ind w:right="-1"/>
        <w:rPr>
          <w:b/>
          <w:sz w:val="20"/>
        </w:rPr>
      </w:pPr>
    </w:p>
    <w:p w:rsidR="00956887" w:rsidRPr="00B15E1F" w:rsidRDefault="00956887" w:rsidP="00B15E1F">
      <w:pPr>
        <w:rPr>
          <w:sz w:val="20"/>
        </w:rPr>
        <w:sectPr w:rsidR="00956887" w:rsidRPr="00B15E1F" w:rsidSect="00B56C3A">
          <w:type w:val="continuous"/>
          <w:pgSz w:w="16838" w:h="11906" w:orient="landscape"/>
          <w:pgMar w:top="1276" w:right="680" w:bottom="284" w:left="709" w:header="708" w:footer="708" w:gutter="0"/>
          <w:pgNumType w:start="1"/>
          <w:cols w:num="2" w:space="709"/>
          <w:docGrid w:linePitch="381"/>
        </w:sectPr>
      </w:pPr>
    </w:p>
    <w:p w:rsidR="00956887" w:rsidRPr="00B15E1F" w:rsidRDefault="00956887" w:rsidP="00B15E1F">
      <w:pPr>
        <w:ind w:right="-1"/>
        <w:rPr>
          <w:b/>
          <w:sz w:val="20"/>
        </w:rPr>
        <w:sectPr w:rsidR="00956887" w:rsidRPr="00B15E1F" w:rsidSect="00983359">
          <w:type w:val="continuous"/>
          <w:pgSz w:w="16838" w:h="11906" w:orient="landscape"/>
          <w:pgMar w:top="1276" w:right="680" w:bottom="284" w:left="709" w:header="708" w:footer="708" w:gutter="0"/>
          <w:pgNumType w:start="2"/>
          <w:cols w:space="709"/>
          <w:docGrid w:linePitch="381"/>
        </w:sectPr>
      </w:pPr>
    </w:p>
    <w:p w:rsidR="004F7F97" w:rsidRPr="00B15E1F" w:rsidRDefault="004F7F97" w:rsidP="00B15E1F">
      <w:pPr>
        <w:rPr>
          <w:sz w:val="20"/>
        </w:rPr>
      </w:pPr>
    </w:p>
    <w:p w:rsidR="004F7F97" w:rsidRPr="00B15E1F" w:rsidRDefault="004F7F97" w:rsidP="00B15E1F">
      <w:pPr>
        <w:jc w:val="center"/>
        <w:rPr>
          <w:sz w:val="20"/>
        </w:rPr>
      </w:pPr>
    </w:p>
    <w:p w:rsidR="00BF7893" w:rsidRPr="00B15E1F" w:rsidRDefault="00BF7893" w:rsidP="00B15E1F">
      <w:pPr>
        <w:rPr>
          <w:sz w:val="20"/>
        </w:rPr>
        <w:sectPr w:rsidR="00BF7893" w:rsidRPr="00B15E1F" w:rsidSect="00B56C3A">
          <w:type w:val="continuous"/>
          <w:pgSz w:w="16838" w:h="11906" w:orient="landscape"/>
          <w:pgMar w:top="1276" w:right="680" w:bottom="284" w:left="709" w:header="708" w:footer="708" w:gutter="0"/>
          <w:pgNumType w:start="1"/>
          <w:cols w:num="2" w:space="709"/>
          <w:docGrid w:linePitch="381"/>
        </w:sectPr>
      </w:pPr>
    </w:p>
    <w:p w:rsidR="00BF7893" w:rsidRPr="00B15E1F" w:rsidRDefault="00BF7893" w:rsidP="00B15E1F">
      <w:pPr>
        <w:rPr>
          <w:b/>
          <w:sz w:val="20"/>
        </w:rPr>
        <w:sectPr w:rsidR="00BF7893" w:rsidRPr="00B15E1F" w:rsidSect="00DF7301">
          <w:type w:val="continuous"/>
          <w:pgSz w:w="16838" w:h="11906" w:orient="landscape"/>
          <w:pgMar w:top="1276" w:right="680" w:bottom="284" w:left="709" w:header="708" w:footer="708" w:gutter="0"/>
          <w:pgNumType w:start="3"/>
          <w:cols w:num="2" w:space="709"/>
          <w:docGrid w:linePitch="381"/>
        </w:sectPr>
      </w:pPr>
    </w:p>
    <w:p w:rsidR="00F55797" w:rsidRPr="00B15E1F" w:rsidRDefault="00F5579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p w:rsidR="00140557" w:rsidRPr="00B15E1F" w:rsidRDefault="00140557" w:rsidP="00B15E1F">
      <w:pPr>
        <w:autoSpaceDE w:val="0"/>
        <w:autoSpaceDN w:val="0"/>
        <w:adjustRightInd w:val="0"/>
        <w:outlineLvl w:val="0"/>
        <w:rPr>
          <w:sz w:val="20"/>
        </w:rPr>
      </w:pPr>
    </w:p>
    <w:tbl>
      <w:tblPr>
        <w:tblpPr w:leftFromText="180" w:rightFromText="180" w:vertAnchor="text" w:horzAnchor="page" w:tblpX="8788" w:tblpY="24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140557" w:rsidRPr="00B15E1F" w:rsidTr="00140557">
        <w:trPr>
          <w:trHeight w:val="1677"/>
        </w:trPr>
        <w:tc>
          <w:tcPr>
            <w:tcW w:w="3479" w:type="dxa"/>
            <w:shd w:val="clear" w:color="auto" w:fill="auto"/>
          </w:tcPr>
          <w:p w:rsidR="00140557" w:rsidRPr="00B15E1F" w:rsidRDefault="00140557" w:rsidP="00B15E1F">
            <w:pPr>
              <w:rPr>
                <w:color w:val="000000" w:themeColor="text1"/>
                <w:spacing w:val="4"/>
                <w:w w:val="99"/>
                <w:sz w:val="20"/>
              </w:rPr>
            </w:pPr>
          </w:p>
          <w:p w:rsidR="00140557" w:rsidRPr="00B15E1F" w:rsidRDefault="00140557" w:rsidP="00B15E1F">
            <w:pPr>
              <w:ind w:left="142" w:hanging="142"/>
              <w:jc w:val="center"/>
              <w:rPr>
                <w:color w:val="000000" w:themeColor="text1"/>
                <w:spacing w:val="4"/>
                <w:w w:val="99"/>
                <w:sz w:val="20"/>
              </w:rPr>
            </w:pPr>
            <w:r w:rsidRPr="00B15E1F">
              <w:rPr>
                <w:color w:val="000000" w:themeColor="text1"/>
                <w:spacing w:val="4"/>
                <w:w w:val="99"/>
                <w:sz w:val="20"/>
              </w:rPr>
              <w:t xml:space="preserve">                                                        ЯСТРЕБОВСКИЙ ВЕСТНИК</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Адрес издателя: с. Ястребово</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улица Советская 38 А</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адресЭл.почты:</w:t>
            </w:r>
            <w:r w:rsidRPr="00B15E1F">
              <w:rPr>
                <w:color w:val="000000" w:themeColor="text1"/>
                <w:spacing w:val="4"/>
                <w:w w:val="99"/>
                <w:sz w:val="20"/>
                <w:lang w:val="en-US"/>
              </w:rPr>
              <w:t>selsovetyastrebovskii</w:t>
            </w:r>
            <w:r w:rsidRPr="00B15E1F">
              <w:rPr>
                <w:color w:val="000000" w:themeColor="text1"/>
                <w:spacing w:val="4"/>
                <w:w w:val="99"/>
                <w:sz w:val="20"/>
              </w:rPr>
              <w:t>@</w:t>
            </w:r>
            <w:r w:rsidRPr="00B15E1F">
              <w:rPr>
                <w:color w:val="000000" w:themeColor="text1"/>
                <w:spacing w:val="4"/>
                <w:w w:val="99"/>
                <w:sz w:val="20"/>
                <w:lang w:val="en-US"/>
              </w:rPr>
              <w:t>mail</w:t>
            </w:r>
            <w:r w:rsidRPr="00B15E1F">
              <w:rPr>
                <w:color w:val="000000" w:themeColor="text1"/>
                <w:spacing w:val="4"/>
                <w:w w:val="99"/>
                <w:sz w:val="20"/>
              </w:rPr>
              <w:t>.</w:t>
            </w:r>
            <w:r w:rsidRPr="00B15E1F">
              <w:rPr>
                <w:color w:val="000000" w:themeColor="text1"/>
                <w:spacing w:val="4"/>
                <w:w w:val="99"/>
                <w:sz w:val="20"/>
                <w:lang w:val="en-US"/>
              </w:rPr>
              <w:t>ru</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Тел: 99-3-21, 99-2-75</w:t>
            </w:r>
          </w:p>
        </w:tc>
        <w:tc>
          <w:tcPr>
            <w:tcW w:w="1882" w:type="dxa"/>
            <w:shd w:val="clear" w:color="auto" w:fill="auto"/>
          </w:tcPr>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 xml:space="preserve">Учредитель: </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 xml:space="preserve">Администрация </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 xml:space="preserve">Ястребовского </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сельсовета, тираж</w:t>
            </w:r>
          </w:p>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 xml:space="preserve"> 30 экз</w:t>
            </w:r>
          </w:p>
        </w:tc>
        <w:tc>
          <w:tcPr>
            <w:tcW w:w="2402" w:type="dxa"/>
            <w:shd w:val="clear" w:color="auto" w:fill="auto"/>
          </w:tcPr>
          <w:p w:rsidR="00140557" w:rsidRPr="00B15E1F" w:rsidRDefault="00140557" w:rsidP="00B15E1F">
            <w:pPr>
              <w:jc w:val="right"/>
              <w:rPr>
                <w:color w:val="000000" w:themeColor="text1"/>
                <w:spacing w:val="4"/>
                <w:w w:val="99"/>
                <w:sz w:val="20"/>
              </w:rPr>
            </w:pPr>
            <w:r w:rsidRPr="00B15E1F">
              <w:rPr>
                <w:color w:val="000000" w:themeColor="text1"/>
                <w:spacing w:val="4"/>
                <w:w w:val="99"/>
                <w:sz w:val="20"/>
              </w:rPr>
              <w:t>Ответственный за издание и  распространение специалист 1 категории Малиновская Ю.С.</w:t>
            </w:r>
          </w:p>
        </w:tc>
      </w:tr>
    </w:tbl>
    <w:p w:rsidR="00140557" w:rsidRPr="00B15E1F" w:rsidRDefault="00140557" w:rsidP="00B15E1F">
      <w:pPr>
        <w:autoSpaceDE w:val="0"/>
        <w:autoSpaceDN w:val="0"/>
        <w:adjustRightInd w:val="0"/>
        <w:outlineLvl w:val="0"/>
        <w:rPr>
          <w:sz w:val="20"/>
        </w:rPr>
      </w:pPr>
    </w:p>
    <w:sectPr w:rsidR="00140557" w:rsidRPr="00B15E1F" w:rsidSect="005D4DD6">
      <w:footerReference w:type="default" r:id="rId16"/>
      <w:type w:val="continuous"/>
      <w:pgSz w:w="16838" w:h="11906" w:orient="landscape"/>
      <w:pgMar w:top="1276" w:right="680" w:bottom="284" w:left="709" w:header="708" w:footer="708" w:gutter="0"/>
      <w:pgNumType w:start="2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36" w:rsidRDefault="006E1E36" w:rsidP="00913E49">
      <w:r>
        <w:separator/>
      </w:r>
    </w:p>
  </w:endnote>
  <w:endnote w:type="continuationSeparator" w:id="1">
    <w:p w:rsidR="006E1E36" w:rsidRDefault="006E1E36"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547"/>
      <w:docPartObj>
        <w:docPartGallery w:val="Page Numbers (Bottom of Page)"/>
        <w:docPartUnique/>
      </w:docPartObj>
    </w:sdtPr>
    <w:sdtContent>
      <w:p w:rsidR="00157FD4" w:rsidRDefault="00B77A4A">
        <w:pPr>
          <w:pStyle w:val="a8"/>
          <w:jc w:val="center"/>
        </w:pPr>
        <w:fldSimple w:instr="PAGE   \* MERGEFORMAT">
          <w:r w:rsidR="005D4DD6">
            <w:rPr>
              <w:noProof/>
            </w:rPr>
            <w:t>20</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B77A4A">
    <w:pPr>
      <w:pStyle w:val="a8"/>
      <w:jc w:val="center"/>
    </w:pPr>
    <w:fldSimple w:instr="PAGE   \* MERGEFORMAT">
      <w:r w:rsidR="005D4DD6">
        <w:rPr>
          <w:noProof/>
        </w:rPr>
        <w:t>21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36" w:rsidRDefault="006E1E36" w:rsidP="00913E49">
      <w:r>
        <w:separator/>
      </w:r>
    </w:p>
  </w:footnote>
  <w:footnote w:type="continuationSeparator" w:id="1">
    <w:p w:rsidR="006E1E36" w:rsidRDefault="006E1E36"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677FD0">
      <w:rPr>
        <w:rFonts w:ascii="Monotype Corsiva" w:hAnsi="Monotype Corsiva"/>
        <w:b/>
        <w:i/>
      </w:rPr>
      <w:t>15</w:t>
    </w:r>
    <w:r>
      <w:rPr>
        <w:rFonts w:ascii="Monotype Corsiva" w:hAnsi="Monotype Corsiva"/>
        <w:b/>
        <w:i/>
      </w:rPr>
      <w:t xml:space="preserve">                                     </w:t>
    </w:r>
    <w:r w:rsidRPr="00913E49">
      <w:rPr>
        <w:rFonts w:ascii="Monotype Corsiva" w:hAnsi="Monotype Corsiva"/>
        <w:b/>
        <w:i/>
      </w:rPr>
      <w:t>от</w:t>
    </w:r>
    <w:r>
      <w:rPr>
        <w:rFonts w:ascii="Monotype Corsiva" w:hAnsi="Monotype Corsiva"/>
        <w:b/>
        <w:i/>
      </w:rPr>
      <w:t xml:space="preserve">  2</w:t>
    </w:r>
    <w:r w:rsidR="00677FD0">
      <w:rPr>
        <w:rFonts w:ascii="Monotype Corsiva" w:hAnsi="Monotype Corsiva"/>
        <w:b/>
        <w:i/>
      </w:rPr>
      <w:t>8.06</w:t>
    </w:r>
    <w:r>
      <w:rPr>
        <w:rFonts w:ascii="Monotype Corsiva" w:hAnsi="Monotype Corsiva"/>
        <w:b/>
        <w:i/>
      </w:rPr>
      <w:t>.2024</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5">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8">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9">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6">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8">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0">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6"/>
  </w:num>
  <w:num w:numId="2">
    <w:abstractNumId w:val="44"/>
  </w:num>
  <w:num w:numId="3">
    <w:abstractNumId w:val="20"/>
  </w:num>
  <w:num w:numId="4">
    <w:abstractNumId w:val="37"/>
  </w:num>
  <w:num w:numId="5">
    <w:abstractNumId w:val="23"/>
  </w:num>
  <w:num w:numId="6">
    <w:abstractNumId w:val="11"/>
  </w:num>
  <w:num w:numId="7">
    <w:abstractNumId w:val="36"/>
  </w:num>
  <w:num w:numId="8">
    <w:abstractNumId w:val="33"/>
  </w:num>
  <w:num w:numId="9">
    <w:abstractNumId w:val="31"/>
  </w:num>
  <w:num w:numId="10">
    <w:abstractNumId w:val="22"/>
  </w:num>
  <w:num w:numId="11">
    <w:abstractNumId w:val="12"/>
  </w:num>
  <w:num w:numId="12">
    <w:abstractNumId w:val="38"/>
  </w:num>
  <w:num w:numId="13">
    <w:abstractNumId w:val="15"/>
  </w:num>
  <w:num w:numId="14">
    <w:abstractNumId w:val="19"/>
  </w:num>
  <w:num w:numId="15">
    <w:abstractNumId w:val="27"/>
  </w:num>
  <w:num w:numId="16">
    <w:abstractNumId w:val="50"/>
  </w:num>
  <w:num w:numId="17">
    <w:abstractNumId w:val="29"/>
  </w:num>
  <w:num w:numId="18">
    <w:abstractNumId w:val="24"/>
  </w:num>
  <w:num w:numId="19">
    <w:abstractNumId w:val="18"/>
  </w:num>
  <w:num w:numId="20">
    <w:abstractNumId w:val="14"/>
  </w:num>
  <w:num w:numId="21">
    <w:abstractNumId w:val="13"/>
  </w:num>
  <w:num w:numId="22">
    <w:abstractNumId w:val="32"/>
  </w:num>
  <w:num w:numId="23">
    <w:abstractNumId w:val="35"/>
  </w:num>
  <w:num w:numId="24">
    <w:abstractNumId w:val="39"/>
  </w:num>
  <w:num w:numId="25">
    <w:abstractNumId w:val="16"/>
  </w:num>
  <w:num w:numId="26">
    <w:abstractNumId w:val="30"/>
  </w:num>
  <w:num w:numId="27">
    <w:abstractNumId w:val="42"/>
  </w:num>
  <w:num w:numId="28">
    <w:abstractNumId w:val="25"/>
  </w:num>
  <w:num w:numId="29">
    <w:abstractNumId w:val="10"/>
  </w:num>
  <w:num w:numId="30">
    <w:abstractNumId w:val="40"/>
  </w:num>
  <w:num w:numId="31">
    <w:abstractNumId w:val="2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7"/>
  </w:num>
  <w:num w:numId="40">
    <w:abstractNumId w:val="8"/>
  </w:num>
  <w:num w:numId="41">
    <w:abstractNumId w:val="48"/>
  </w:num>
  <w:num w:numId="42">
    <w:abstractNumId w:val="49"/>
  </w:num>
  <w:num w:numId="43">
    <w:abstractNumId w:val="21"/>
  </w:num>
  <w:num w:numId="44">
    <w:abstractNumId w:val="45"/>
  </w:num>
  <w:num w:numId="45">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75458">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5B2"/>
    <w:rsid w:val="00074C5C"/>
    <w:rsid w:val="00074DDF"/>
    <w:rsid w:val="0007555B"/>
    <w:rsid w:val="00075D4E"/>
    <w:rsid w:val="00076457"/>
    <w:rsid w:val="00077744"/>
    <w:rsid w:val="00080CDF"/>
    <w:rsid w:val="00081144"/>
    <w:rsid w:val="00081B2B"/>
    <w:rsid w:val="00081E45"/>
    <w:rsid w:val="00083596"/>
    <w:rsid w:val="0008360F"/>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0563"/>
    <w:rsid w:val="000C1204"/>
    <w:rsid w:val="000C7E10"/>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608"/>
    <w:rsid w:val="00134B38"/>
    <w:rsid w:val="00136265"/>
    <w:rsid w:val="00136A73"/>
    <w:rsid w:val="00137322"/>
    <w:rsid w:val="00137439"/>
    <w:rsid w:val="00140556"/>
    <w:rsid w:val="00140557"/>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155"/>
    <w:rsid w:val="001B4AC8"/>
    <w:rsid w:val="001B5194"/>
    <w:rsid w:val="001C0136"/>
    <w:rsid w:val="001C071D"/>
    <w:rsid w:val="001C37E6"/>
    <w:rsid w:val="001C3AB7"/>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08B"/>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077"/>
    <w:rsid w:val="00316BBC"/>
    <w:rsid w:val="00316C10"/>
    <w:rsid w:val="00320881"/>
    <w:rsid w:val="003214A7"/>
    <w:rsid w:val="00323B0A"/>
    <w:rsid w:val="00327664"/>
    <w:rsid w:val="00331441"/>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3F42"/>
    <w:rsid w:val="0036525E"/>
    <w:rsid w:val="00367984"/>
    <w:rsid w:val="00370BE5"/>
    <w:rsid w:val="00373543"/>
    <w:rsid w:val="00373981"/>
    <w:rsid w:val="00373D76"/>
    <w:rsid w:val="00373EE0"/>
    <w:rsid w:val="0037425A"/>
    <w:rsid w:val="00376A06"/>
    <w:rsid w:val="00380116"/>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1871"/>
    <w:rsid w:val="003B51D4"/>
    <w:rsid w:val="003B666D"/>
    <w:rsid w:val="003B6946"/>
    <w:rsid w:val="003B7001"/>
    <w:rsid w:val="003B7EA8"/>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662"/>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6604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6DC5"/>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E40CA"/>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D4DD6"/>
    <w:rsid w:val="005E003B"/>
    <w:rsid w:val="005E1049"/>
    <w:rsid w:val="005E16D8"/>
    <w:rsid w:val="005E2DD8"/>
    <w:rsid w:val="005E4E1C"/>
    <w:rsid w:val="005E588F"/>
    <w:rsid w:val="005E5928"/>
    <w:rsid w:val="005F1631"/>
    <w:rsid w:val="005F1FD9"/>
    <w:rsid w:val="005F2608"/>
    <w:rsid w:val="005F288A"/>
    <w:rsid w:val="005F2CFC"/>
    <w:rsid w:val="005F3C8B"/>
    <w:rsid w:val="005F473B"/>
    <w:rsid w:val="005F7196"/>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6992"/>
    <w:rsid w:val="006770DD"/>
    <w:rsid w:val="00677FD0"/>
    <w:rsid w:val="00681713"/>
    <w:rsid w:val="006828A9"/>
    <w:rsid w:val="00683423"/>
    <w:rsid w:val="00684052"/>
    <w:rsid w:val="006847E9"/>
    <w:rsid w:val="00684F57"/>
    <w:rsid w:val="00685DBC"/>
    <w:rsid w:val="00686650"/>
    <w:rsid w:val="00690B7A"/>
    <w:rsid w:val="0069139F"/>
    <w:rsid w:val="00693FA6"/>
    <w:rsid w:val="00694129"/>
    <w:rsid w:val="006951B5"/>
    <w:rsid w:val="00695F58"/>
    <w:rsid w:val="00697415"/>
    <w:rsid w:val="006A30AE"/>
    <w:rsid w:val="006A5767"/>
    <w:rsid w:val="006A67D9"/>
    <w:rsid w:val="006B04CA"/>
    <w:rsid w:val="006B0EEB"/>
    <w:rsid w:val="006B145A"/>
    <w:rsid w:val="006B1871"/>
    <w:rsid w:val="006B1990"/>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1E36"/>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0D20"/>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57AA"/>
    <w:rsid w:val="00757095"/>
    <w:rsid w:val="007576E6"/>
    <w:rsid w:val="00757EFA"/>
    <w:rsid w:val="00760932"/>
    <w:rsid w:val="00760A4B"/>
    <w:rsid w:val="00761BF9"/>
    <w:rsid w:val="0076271B"/>
    <w:rsid w:val="00762F64"/>
    <w:rsid w:val="00765A86"/>
    <w:rsid w:val="00765F14"/>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7FD6"/>
    <w:rsid w:val="007A5CEC"/>
    <w:rsid w:val="007B0AA2"/>
    <w:rsid w:val="007B0FD8"/>
    <w:rsid w:val="007B203E"/>
    <w:rsid w:val="007B28A4"/>
    <w:rsid w:val="007B33D3"/>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01F5"/>
    <w:rsid w:val="008248EF"/>
    <w:rsid w:val="00825EFE"/>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1984"/>
    <w:rsid w:val="008830ED"/>
    <w:rsid w:val="00883F83"/>
    <w:rsid w:val="0088483E"/>
    <w:rsid w:val="00884DBA"/>
    <w:rsid w:val="00885FED"/>
    <w:rsid w:val="00891A42"/>
    <w:rsid w:val="0089201B"/>
    <w:rsid w:val="0089245C"/>
    <w:rsid w:val="00893C70"/>
    <w:rsid w:val="0089497F"/>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164F"/>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27B3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335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44C3"/>
    <w:rsid w:val="00A578C3"/>
    <w:rsid w:val="00A57DF2"/>
    <w:rsid w:val="00A57F26"/>
    <w:rsid w:val="00A60187"/>
    <w:rsid w:val="00A609CF"/>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90C"/>
    <w:rsid w:val="00A87F96"/>
    <w:rsid w:val="00A9177D"/>
    <w:rsid w:val="00A91F80"/>
    <w:rsid w:val="00A9225D"/>
    <w:rsid w:val="00AA009C"/>
    <w:rsid w:val="00AA0186"/>
    <w:rsid w:val="00AA0365"/>
    <w:rsid w:val="00AA15F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DDF"/>
    <w:rsid w:val="00AB1F51"/>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4837"/>
    <w:rsid w:val="00B15496"/>
    <w:rsid w:val="00B15E1F"/>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6E31"/>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6AC"/>
    <w:rsid w:val="00B532A3"/>
    <w:rsid w:val="00B53315"/>
    <w:rsid w:val="00B53965"/>
    <w:rsid w:val="00B54224"/>
    <w:rsid w:val="00B55420"/>
    <w:rsid w:val="00B56C3A"/>
    <w:rsid w:val="00B60BA3"/>
    <w:rsid w:val="00B60FC7"/>
    <w:rsid w:val="00B610E6"/>
    <w:rsid w:val="00B611DF"/>
    <w:rsid w:val="00B64579"/>
    <w:rsid w:val="00B66DFE"/>
    <w:rsid w:val="00B673B2"/>
    <w:rsid w:val="00B67C3F"/>
    <w:rsid w:val="00B7256F"/>
    <w:rsid w:val="00B73B75"/>
    <w:rsid w:val="00B76915"/>
    <w:rsid w:val="00B76B2E"/>
    <w:rsid w:val="00B76C30"/>
    <w:rsid w:val="00B77A4A"/>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0967"/>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4B7F"/>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50CFB"/>
    <w:rsid w:val="00C5101B"/>
    <w:rsid w:val="00C51680"/>
    <w:rsid w:val="00C51A1C"/>
    <w:rsid w:val="00C537B9"/>
    <w:rsid w:val="00C55E7C"/>
    <w:rsid w:val="00C56CF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1061"/>
    <w:rsid w:val="00CC2592"/>
    <w:rsid w:val="00CC3922"/>
    <w:rsid w:val="00CC5E8A"/>
    <w:rsid w:val="00CD33E1"/>
    <w:rsid w:val="00CD35C0"/>
    <w:rsid w:val="00CD4F46"/>
    <w:rsid w:val="00CD5BB1"/>
    <w:rsid w:val="00CE0335"/>
    <w:rsid w:val="00CE0579"/>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18AC"/>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22B9"/>
    <w:rsid w:val="00DF35F2"/>
    <w:rsid w:val="00DF4044"/>
    <w:rsid w:val="00DF45BA"/>
    <w:rsid w:val="00DF7301"/>
    <w:rsid w:val="00E01728"/>
    <w:rsid w:val="00E01D63"/>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F01708"/>
    <w:rsid w:val="00F02397"/>
    <w:rsid w:val="00F04BFF"/>
    <w:rsid w:val="00F04EF9"/>
    <w:rsid w:val="00F05652"/>
    <w:rsid w:val="00F05744"/>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10AE"/>
    <w:rsid w:val="00F62034"/>
    <w:rsid w:val="00F6314B"/>
    <w:rsid w:val="00F63E7D"/>
    <w:rsid w:val="00F665C9"/>
    <w:rsid w:val="00F66E92"/>
    <w:rsid w:val="00F70D15"/>
    <w:rsid w:val="00F718FC"/>
    <w:rsid w:val="00F71F4D"/>
    <w:rsid w:val="00F72135"/>
    <w:rsid w:val="00F73035"/>
    <w:rsid w:val="00F73509"/>
    <w:rsid w:val="00F73538"/>
    <w:rsid w:val="00F737C9"/>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4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0214384">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89909439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0782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431922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4622996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65728/32c85b9806aabee8de4a1e9e0bb0830f45a4a5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DCB7520E-635D-4A0F-B9D3-A81DCE2C89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DCB7520E-635D-4A0F-B9D3-A81DCE2C89CC" TargetMode="External"/><Relationship Id="rId5" Type="http://schemas.openxmlformats.org/officeDocument/2006/relationships/webSettings" Target="webSettings.xml"/><Relationship Id="rId15" Type="http://schemas.openxmlformats.org/officeDocument/2006/relationships/footer" Target="footer1.xml"/><Relationship Id="rId61" Type="http://schemas.microsoft.com/office/2007/relationships/stylesWithEffects" Target="stylesWithEffects.xml"/><Relationship Id="rId10" Type="http://schemas.openxmlformats.org/officeDocument/2006/relationships/hyperlink" Target="https://www.consultant.ru/document/cons_doc_LAW_465728/32c85b9806aabee8de4a1e9e0bb0830f45a4a551/" TargetMode="External"/><Relationship Id="rId4" Type="http://schemas.openxmlformats.org/officeDocument/2006/relationships/settings" Target="settings.xml"/><Relationship Id="rId9" Type="http://schemas.openxmlformats.org/officeDocument/2006/relationships/hyperlink" Target="https://www.consultant.ru/document/cons_doc_LAW_465728/32c85b9806aabee8de4a1e9e0bb0830f45a4a55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4980-B72E-423D-9D66-00691E04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21</Pages>
  <Words>9767</Words>
  <Characters>55677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1592</cp:revision>
  <cp:lastPrinted>2024-04-25T08:39:00Z</cp:lastPrinted>
  <dcterms:created xsi:type="dcterms:W3CDTF">2018-09-03T07:42:00Z</dcterms:created>
  <dcterms:modified xsi:type="dcterms:W3CDTF">2024-06-28T03:07:00Z</dcterms:modified>
</cp:coreProperties>
</file>