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0" w:rsidRPr="00A7668E" w:rsidRDefault="002F7E00" w:rsidP="002F7E00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35E9E785" wp14:editId="6963AE0F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21" name="Рисунок 2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2F7E00" w:rsidRPr="00A7668E" w:rsidRDefault="002F7E00" w:rsidP="002F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2F7E00" w:rsidRPr="00A7668E" w:rsidRDefault="002F7E00" w:rsidP="002F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2F7E00" w:rsidRPr="00A7668E" w:rsidRDefault="002F7E00" w:rsidP="002F7E00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A766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2F7E00" w:rsidRPr="00A7668E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E00" w:rsidRPr="00A7668E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2F7E00" w:rsidRPr="00A7668E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2F7E00" w:rsidRPr="00A7668E" w:rsidTr="00151E64">
        <w:tc>
          <w:tcPr>
            <w:tcW w:w="3168" w:type="dxa"/>
            <w:hideMark/>
          </w:tcPr>
          <w:p w:rsidR="002F7E00" w:rsidRPr="00A7668E" w:rsidRDefault="00B3434A" w:rsidP="001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28.06.</w:t>
            </w:r>
            <w:r w:rsidR="002F7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2F7E00"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75" w:type="dxa"/>
            <w:hideMark/>
          </w:tcPr>
          <w:p w:rsidR="002F7E00" w:rsidRPr="00A7668E" w:rsidRDefault="002F7E00" w:rsidP="001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2F7E00" w:rsidRPr="00A7668E" w:rsidRDefault="002F7E00" w:rsidP="00B34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34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</w:tr>
    </w:tbl>
    <w:p w:rsidR="002F7E00" w:rsidRPr="00A7668E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внесении изменений в Постановление </w:t>
      </w:r>
    </w:p>
    <w:p w:rsid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11.04.2012 № 42 «</w:t>
      </w:r>
      <w:r w:rsidRPr="002F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proofErr w:type="gramStart"/>
      <w:r w:rsidRPr="002F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</w:t>
      </w:r>
      <w:proofErr w:type="gramEnd"/>
    </w:p>
    <w:p w:rsid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регламента предоставления муниципальной услуги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администрацией Горного сельсовета «Заключение с гражданами </w:t>
      </w:r>
    </w:p>
    <w:p w:rsid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договоров социального найма жилых помещений» </w:t>
      </w:r>
    </w:p>
    <w:p w:rsidR="00DD1A6B" w:rsidRDefault="00DD1A6B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573397" w:rsidRDefault="002F7E00" w:rsidP="00573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3397"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 законом  от 27.07.2010 № 210-ФЗ «Об организации предоставления государственных и муниципальных услуг»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97"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 Протеста  </w:t>
      </w:r>
      <w:proofErr w:type="spellStart"/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Ачинской</w:t>
      </w:r>
      <w:proofErr w:type="spellEnd"/>
      <w:r w:rsidR="00573397"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прокуратуры  от 07.06.2021 </w:t>
      </w:r>
    </w:p>
    <w:p w:rsidR="002F7E00" w:rsidRPr="00573397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7/3-05-2021, руководствуясь статьями 14,17 Устава Горного сельсовета  ПОСТАНОВЛЯЮ:</w:t>
      </w:r>
    </w:p>
    <w:p w:rsidR="002F7E00" w:rsidRPr="00573397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Внести в приложение  к Постановлению  администрации Горного сельсовета от</w:t>
      </w:r>
      <w:r w:rsidRPr="00573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11.04.2012 № 42 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2F7E00" w:rsidRPr="00A7668E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предоставления муниципальной услуги</w:t>
      </w:r>
      <w:r w:rsid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Горного сельсовета «Заключение с гражданами </w:t>
      </w:r>
      <w:r w:rsid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социального найма жилых помещений»  следующие изменения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7E00" w:rsidRPr="00A7668E" w:rsidRDefault="0098072C" w:rsidP="0098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C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в </w:t>
      </w:r>
      <w:r w:rsidR="002F7E00" w:rsidRPr="005C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="005C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F7E00" w:rsidRPr="005C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2F7E00" w:rsidRPr="005C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«</w:t>
      </w:r>
      <w:r w:rsidR="005C7CF5"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специалистом администрации Горного сельсовета (далее - Специалист)</w:t>
      </w:r>
      <w:r w:rsidR="005C7CF5" w:rsidRPr="005C7C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CF5" w:rsidRPr="005C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="005C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7C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</w:t>
      </w:r>
      <w:r w:rsidR="002F7E00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слуга предоставляется </w:t>
      </w:r>
      <w:r w:rsid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2F7E00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сельсовета</w:t>
      </w:r>
      <w:proofErr w:type="gramStart"/>
      <w:r w:rsidR="002F7E00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2F7E00" w:rsidRPr="00894F93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 подпункт  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пункта 2.6 </w:t>
      </w: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2F7E00" w:rsidRDefault="0098072C" w:rsidP="002F7E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</w:t>
      </w:r>
      <w:r w:rsid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пункт 2.17 изложить в следующей редакции:</w:t>
      </w:r>
    </w:p>
    <w:p w:rsidR="002F7E00" w:rsidRPr="00894F93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9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2.17. </w:t>
      </w:r>
      <w:r w:rsidRPr="008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2F7E00" w:rsidRPr="00894F93" w:rsidRDefault="002F7E00" w:rsidP="002F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7" w:history="1">
        <w:r w:rsidRPr="00894F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2F7E00" w:rsidRPr="00894F93" w:rsidRDefault="002F7E00" w:rsidP="002F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Единый портал государственных и муниципальных услуг (http://www.gosuslugi.ru) путем заполнения специальной интерактивной </w:t>
      </w: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2F7E00" w:rsidRPr="00894F93" w:rsidRDefault="002F7E00" w:rsidP="002F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Ачинский район в информационно-телекоммуникационной сети Интернет </w:t>
      </w:r>
      <w:hyperlink r:id="rId8" w:history="1">
        <w:r w:rsidRPr="00894F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«Сельсоветы».</w:t>
      </w:r>
    </w:p>
    <w:p w:rsidR="002F7E00" w:rsidRPr="00894F93" w:rsidRDefault="002F7E00" w:rsidP="002F7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2F7E00" w:rsidRPr="00894F93" w:rsidRDefault="002F7E00" w:rsidP="002F7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2F7E00" w:rsidRPr="00894F93" w:rsidRDefault="002F7E00" w:rsidP="002F7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9" w:history="1">
        <w:r w:rsidRPr="00894F9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2F7E00" w:rsidRPr="00894F93" w:rsidRDefault="002F7E00" w:rsidP="002F7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2F7E00" w:rsidRPr="00894F93" w:rsidRDefault="002F7E00" w:rsidP="002F7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0" w:history="1">
        <w:r w:rsidRPr="00894F9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услуг;</w:t>
      </w:r>
    </w:p>
    <w:p w:rsidR="002F7E00" w:rsidRPr="00894F93" w:rsidRDefault="002F7E00" w:rsidP="002F7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2F7E00" w:rsidRPr="00894F93" w:rsidRDefault="002F7E00" w:rsidP="002F7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2F7E00" w:rsidRPr="00894F93" w:rsidRDefault="002F7E00" w:rsidP="002F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2F7E00" w:rsidRPr="00894F93" w:rsidRDefault="002F7E00" w:rsidP="002F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заявителей обеспечивается возможность осуществлять с использованием Единого портала государственных и муниципальных услуг </w:t>
      </w: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сведений о ходе выполнения запроса о предоставлении муниципальной услуги.</w:t>
      </w:r>
    </w:p>
    <w:p w:rsidR="0098072C" w:rsidRDefault="0098072C" w:rsidP="009807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F7E00" w:rsidRPr="00E5039C" w:rsidRDefault="0098072C" w:rsidP="0098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</w:t>
      </w:r>
      <w:r w:rsid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 пункт</w:t>
      </w:r>
      <w:r w:rsidR="002F7E00" w:rsidRPr="00E5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6.2 </w:t>
      </w:r>
      <w:r w:rsid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раздела  6 </w:t>
      </w:r>
      <w:r w:rsidR="002F7E00" w:rsidRPr="00E5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2F7E00" w:rsidRPr="00E5039C" w:rsidRDefault="002F7E00" w:rsidP="009807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 Многофункциональные центры в соответствии с соглашениями о взаимодействии осуществляют:</w:t>
      </w:r>
    </w:p>
    <w:p w:rsidR="002F7E00" w:rsidRPr="00E5039C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2F7E00" w:rsidRPr="00E5039C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2F7E00" w:rsidRPr="00E5039C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2F7E00" w:rsidRPr="00E5039C" w:rsidRDefault="002F7E00" w:rsidP="002F7E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2F7E00" w:rsidRPr="00E5039C" w:rsidRDefault="002F7E00" w:rsidP="002F7E0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доступа к информационно-телекоммуникационной сети "Интернет";</w:t>
      </w:r>
    </w:p>
    <w:p w:rsidR="002F7E00" w:rsidRPr="00E5039C" w:rsidRDefault="002F7E00" w:rsidP="002F7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E5039C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2F7E00" w:rsidRPr="00E5039C" w:rsidRDefault="002F7E00" w:rsidP="002F7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2F7E00" w:rsidRPr="00E5039C" w:rsidRDefault="002F7E00" w:rsidP="002F7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1" w:history="1">
        <w:r w:rsidRPr="00E503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2F7E00" w:rsidRPr="00E5039C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2F7E00" w:rsidRPr="00E5039C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2F7E00" w:rsidRPr="00E5039C" w:rsidRDefault="002F7E00" w:rsidP="002F7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2" w:history="1">
        <w:r w:rsidRPr="00E503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муниципальные услуги, устанавливаются Правительством Российской Федерации;</w:t>
      </w:r>
    </w:p>
    <w:p w:rsidR="002F7E00" w:rsidRPr="00E5039C" w:rsidRDefault="002F7E00" w:rsidP="002F7E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7.3) в порядке, установленном </w:t>
      </w:r>
      <w:hyperlink r:id="rId13" w:history="1">
        <w:r w:rsidRPr="00E503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73397" w:rsidRDefault="00573397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Default="002F7E00" w:rsidP="002F7E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5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подпункт 2.1) пункта 6.4 изложить в следующей редакции:</w:t>
      </w:r>
      <w:proofErr w:type="gramEnd"/>
    </w:p>
    <w:p w:rsidR="002F7E00" w:rsidRDefault="002F7E00" w:rsidP="002F7E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14" w:history="1">
        <w:r w:rsidRPr="00E5039C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</w:t>
      </w:r>
      <w:r w:rsidRPr="005E4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Федерации </w:t>
      </w:r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15" w:history="1">
        <w:r w:rsidRPr="005E4D0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5E4D0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57339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573397" w:rsidRDefault="00573397" w:rsidP="002F7E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573397" w:rsidRDefault="00573397" w:rsidP="002F7E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7)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дополнить разделом 8 в следующей редакции:</w:t>
      </w:r>
    </w:p>
    <w:p w:rsidR="00860207" w:rsidRPr="00573397" w:rsidRDefault="00573397" w:rsidP="00837489">
      <w:pPr>
        <w:keepNext/>
        <w:keepLine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«</w:t>
      </w:r>
      <w:r w:rsidR="00860207" w:rsidRPr="00573397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 w:rsidR="00860207" w:rsidRPr="00573397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860207" w:rsidRPr="00573397" w:rsidRDefault="00860207" w:rsidP="00860207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573397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пункте 2.17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3.Заявление об исправлении технической ошибки регистрируется должностным лицом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4.Должностное лицо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5. Критерием принятия решения, указанного в пункте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6. В случае принятия решения, указанного в подпункте 1 пункта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 w:rsidR="0083748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настоящим административным регламентом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7. </w:t>
      </w:r>
      <w:proofErr w:type="gramStart"/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 или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результата муниципальной услуги, в течение одного рабочего дня со дня получения им документа в соответствии с пунктами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 или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7 настоящего административного регламента направляет указанный документ в МФЦ. 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86020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573397" w:rsidRPr="00573397" w:rsidRDefault="00860207" w:rsidP="00860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»</w:t>
      </w:r>
    </w:p>
    <w:p w:rsidR="00573397" w:rsidRPr="00E5039C" w:rsidRDefault="00573397" w:rsidP="002F7E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E00" w:rsidRPr="00A7668E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2F7E00" w:rsidRPr="00A7668E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Красноярского края: </w:t>
      </w:r>
      <w:hyperlink r:id="rId17" w:history="1">
        <w:r w:rsidRPr="00A766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http://www.ach-rajon.ru</w:t>
        </w:r>
      </w:hyperlink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Горный сельсовет.</w:t>
      </w:r>
    </w:p>
    <w:p w:rsidR="002F7E00" w:rsidRPr="00A7668E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Горного  сельсовета                                                С.М. Мельниченко</w:t>
      </w:r>
    </w:p>
    <w:p w:rsidR="002F7E00" w:rsidRDefault="002F7E00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7E00" w:rsidRDefault="002F7E00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7E00" w:rsidRDefault="002F7E00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207" w:rsidRDefault="00860207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 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Горного  сельсовета </w:t>
      </w:r>
    </w:p>
    <w:p w:rsidR="002F7E00" w:rsidRPr="002F7E00" w:rsidRDefault="00DD1A6B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F7E00"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11.04.2012г.  №42</w:t>
      </w:r>
    </w:p>
    <w:p w:rsidR="00DD1A6B" w:rsidRDefault="002F7E00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</w:t>
      </w:r>
      <w:proofErr w:type="spellStart"/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gramStart"/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spellEnd"/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19.10.2018 № 53</w:t>
      </w:r>
      <w:r w:rsidR="00980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DD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80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B343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28.06.</w:t>
      </w:r>
      <w:r w:rsidR="00DD1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№</w:t>
      </w:r>
      <w:r w:rsidR="00B343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="00AC7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26.12.2022 № 101</w:t>
      </w:r>
      <w:r w:rsidRPr="002F7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администрацией  Горного сельсовета</w:t>
      </w:r>
    </w:p>
    <w:p w:rsidR="002F7E00" w:rsidRPr="002F7E00" w:rsidRDefault="002F7E00" w:rsidP="002F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«Заключение с гражданами договоров социального найма жилых помещений»</w:t>
      </w:r>
    </w:p>
    <w:p w:rsidR="002F7E00" w:rsidRPr="002F7E00" w:rsidRDefault="002F7E00" w:rsidP="002F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Общие положения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Предмет регулирования регламента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административный регламент предоставления муниципальной услуги «Заключение с гражданами договоров социального найма </w:t>
      </w: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помещений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Круг заявителей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Заявителем муниципальной услуги (далее – заявитель) являются граждане Российской Федерации, которые в соответствии с законодательством могут быть участниками жилищных отношений.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Договор социального найма жилого помещения заключается с гражданами в следующих случаях: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он не был ранее заключен при предоставлении жилого помещения по ордеру на основании решения органа исполнительной власти;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предоставлении жилого помещения гражданам, признанным нуждающимися в улучшении жилищных условий, либо при переселении нанимателя в соответствии с законодательством Российской Федерации;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необходимости внесения изменений в действующий договор на основании ст. 82 Жилищного кодекса Российской Федерации.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Порядок информирования граждан о предоставлении муниципальной услуги: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Горного сельсовета находится по адресу: 662173, Красноярский край, Ачинский район, п. Горный, </w:t>
      </w:r>
      <w:proofErr w:type="spell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еверная</w:t>
      </w:r>
      <w:proofErr w:type="spell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, 14.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дни: ежедневно с 8-00 до 16-00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Перерыв на обед с 12-00 до 13-15</w:t>
      </w:r>
    </w:p>
    <w:p w:rsid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- выходные дни.</w:t>
      </w:r>
    </w:p>
    <w:p w:rsidR="00DD1A6B" w:rsidRPr="002F7E00" w:rsidRDefault="00DD1A6B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Администрацией Горного сельсовета.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предоставляется: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информационном стенде в здании, в котором располагается администрация Горного сельсовета;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 связи: телефон 8(39151) 94-2-44;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сети Интернет на официальном сайте Ачинского района </w:t>
      </w:r>
      <w:r w:rsidRPr="002F7E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2F7E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7E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7E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rajon</w:t>
      </w:r>
      <w:proofErr w:type="spell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F7E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Консультационная поддержка (адресная информация) получателю </w:t>
      </w:r>
      <w:r w:rsidRPr="002F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предоставляется (при личном  или письменном обращении, по телефону) специалистом администрации Горного сельсовета, с которым осуществляется соответствующее взаимодействие в процессе предоставления муниципальной услуги.</w:t>
      </w:r>
      <w:r w:rsidRPr="002F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2F7E00" w:rsidRPr="002F7E00" w:rsidRDefault="002F7E00" w:rsidP="002F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специалист администрации Горного сельсовета,</w:t>
      </w:r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участвующий в предоставлении муниципальной услуги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подробно и в вежливой (корректной) форме информирует обратившихся по интересующим их вопросам. </w:t>
      </w:r>
    </w:p>
    <w:p w:rsidR="002F7E00" w:rsidRPr="002F7E00" w:rsidRDefault="002F7E00" w:rsidP="002F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телефонный звонок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 по телефону времени для оказания консультационной поддержки должностное лицо назначает время с учетом графика установленного времени приема в порядке очередности посетителей, а также с учетом пожеланий обратившегося за консультацией заявителя.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 Стандарт предоставления муниципальной услуги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2.1.Наименование муниципальной услуги: «Заключение с гражданами договоров социального найма жилых помещений».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2.2 Наименование органа местного самоуправления, предоставляющего муниципальную услугу: Администрация Горного сельсовета Ачинского района Красноярского края.</w:t>
      </w:r>
    </w:p>
    <w:p w:rsidR="002F7E00" w:rsidRPr="002F7E00" w:rsidRDefault="002F7E00" w:rsidP="002F7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Горного сельского Совета депутатов.     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с заявителем договора социального найма жилого помещения;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заключение договора социального найма жилого помещения.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2.4 Срок предоставления муниципальной услуги: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не должен превышать 15 рабочих дней с момента регистрации поступления  заявления с приложением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необходимых для предоставления муниципальной услуги, предусмотренных настоящим административным регламентом.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2F7E00">
        <w:rPr>
          <w:rFonts w:ascii="Times New Roman" w:eastAsia="Times New Roman" w:hAnsi="Times New Roman" w:cs="Times New Roman"/>
          <w:color w:val="15B8DB"/>
          <w:sz w:val="28"/>
          <w:szCs w:val="28"/>
          <w:lang w:eastAsia="ru-RU"/>
        </w:rPr>
        <w:t xml:space="preserve">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 правовых актов, регулирующих отношения, возникшие в связи с предоставлением муниципальной услуги:</w:t>
      </w:r>
    </w:p>
    <w:p w:rsidR="002F7E00" w:rsidRPr="002F7E00" w:rsidRDefault="002F7E00" w:rsidP="002F7E00">
      <w:pPr>
        <w:tabs>
          <w:tab w:val="num" w:pos="0"/>
          <w:tab w:val="left" w:pos="162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Федерации;</w:t>
      </w:r>
    </w:p>
    <w:p w:rsidR="002F7E00" w:rsidRPr="002F7E00" w:rsidRDefault="002F7E00" w:rsidP="002F7E00">
      <w:pPr>
        <w:tabs>
          <w:tab w:val="num" w:pos="0"/>
          <w:tab w:val="left" w:pos="162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 № 131-ФЗ «Об общих принципах организации местного самоуправления в Российской Федерации»;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21.05.2005г. № 315 «Об утверждении типового договора социального найма жилого помещения»;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Горного сельсовета № 133 от 30.11.2011   «О разработке и утверждении  административных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 исполнения муниципальных функций администрации Горного сельсовета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административных регламентов предоставления муниципальных услуг администрации Горного сельсовета и муниципальными учреждениями Горного сельсовета».</w:t>
      </w:r>
    </w:p>
    <w:p w:rsidR="002F7E00" w:rsidRPr="00C127D6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Перечень документов, необходимых для получения муниципальной услуги гражданами: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установленного образца (приложение 1 к настоящему Административному регламенту)</w: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документы, послужившие основанием для вселения граждан в жилое помещение: ордер на жилое помещение, решение о предоставлении жилого помещения, договор социального найма жилого помещения;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справка о наличии задолженности за оплату жилищно-коммунальных услуг;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документов с предъявлением оригиналов, удостоверяющих личность, нанимателя и всех членов семьи: для граждан старше 14 лет - паспорт, для детей до 14 лет - свидетельство о рождении;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D1A6B"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1A6B"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34A" w:rsidRPr="00B34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от 28.06.2021 №42)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документы, подтверждающие родственные отношения, если указанные лица подлежат включению в договор социального найма жилого помещения.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должны быть надлежащим образом оформлены, при необходимости иметь подписи и печати, четко напечатаны или разборчиво написаны.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недостоверных или искаженных сведений получатель муниципальной услуги несет ответственность в соответствии с законодательством Российской Федерации.</w:t>
      </w:r>
    </w:p>
    <w:p w:rsidR="002F7E00" w:rsidRPr="002F7E00" w:rsidRDefault="002F7E00" w:rsidP="002F7E0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предоставления муниципальной услуги предоставление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-предоставление документов и информации или осуществления действий, представления или осуществления которых не предусмотрено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актами, регулирующими отношения, возникшие в связи с предоставлением муниципальной услуги.</w:t>
      </w:r>
    </w:p>
    <w:p w:rsid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8" w:history="1">
        <w:r w:rsidRPr="002F7E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  <w:proofErr w:type="gramEnd"/>
    </w:p>
    <w:p w:rsidR="00AC72B6" w:rsidRPr="002F7E00" w:rsidRDefault="00AC72B6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 документов и информации, электронные образы которых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 xml:space="preserve">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предоставления  муниципальной услуги, и иных случаев  установленных  федеральными законами.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подписи заявителя (либо уполномоченного лица) на заявлении;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необходимых документов, указанных в пунктах 2.6 настоящего Регламента;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исполнены карандашом;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неразборчиво, без указаний фамилии, имени, отчества (при наличии) физического лица, адреса его регистрации, в документах имеются подчистки, приписки, зачеркнутые слова и иные неоговоренные исправления.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Предоставление муниципальной услуги может быть отказано в случаях: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муниципального жилищного фонда администрации Горного сельсовета отсутствует жилое помещение, на которое требуется оформить договор социального найма жилого помещения;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представленные на заключение договора социального найма жилого помещения, по форме или содержанию не соответствуют требованиям действующего законодательства.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заключение договора социального найма жилого помещения доводится до заявителя в письменной форме, с обязательным указанием основания отказа.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 Предоставление муниципальной услуги приостанавливается в случаях: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необходимости проверки подлинности представленных документов или достоверности указанных в них сведений;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письменного заявления нанимателя о возврате документов без заключения договора.</w:t>
      </w:r>
    </w:p>
    <w:p w:rsidR="002F7E00" w:rsidRPr="002F7E00" w:rsidRDefault="002F7E00" w:rsidP="002F7E0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2F7E00" w:rsidRPr="002F7E00" w:rsidRDefault="002F7E00" w:rsidP="002F7E0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2F7E00" w:rsidRPr="002F7E00" w:rsidRDefault="002F7E00" w:rsidP="002F7E0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Предоставление муниципальной услуги осуществляется для заявителя на бесплатной основе.</w:t>
      </w:r>
    </w:p>
    <w:p w:rsidR="002F7E00" w:rsidRPr="002F7E00" w:rsidRDefault="002F7E00" w:rsidP="002F7E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в очереди для получения консультации о процедуре предоставления муниципальной услуги или для подачи запроса не должен превышать 20 минут.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получения консультации составляет 30 минут на каждого заявителя.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2F7E0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</w:t>
      </w:r>
      <w:r w:rsidRPr="002F7E0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запроса заявителя: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Горного сельсовета принимает запрос у заявителя с необходимым пакетом документов, и проверят документы на соответствие требованиям административного регламента в течение 10 минут. Затем вносит в книгу учета входящих документов запись о приеме документов в течение 5 минут.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таких услуг: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получателей муниципальной услуги ведется специалистом администрации Горного сельсовета в кабинете специалиста;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места ожидания и предоставления муниципальной услуги оборудуются стульями;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места получения информации оборудуются информационными стендами;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размещаются;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заявления о предоставлении муниципальной услуги;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образцы оформления документов, необходимых для предоставления муниципальной услуги, и требования к ним;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заполнения необходимых документов оборудуются стульями, столами, писчей бумагой, ручками и обеспечиваются бланками заявлений.</w:t>
      </w:r>
    </w:p>
    <w:p w:rsidR="002F7E00" w:rsidRPr="002F7E00" w:rsidRDefault="002F7E00" w:rsidP="002F7E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2F7E00" w:rsidRPr="002F7E00" w:rsidRDefault="002F7E00" w:rsidP="002F7E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оценки доступности муниципальной услуги являются:</w:t>
      </w:r>
    </w:p>
    <w:p w:rsidR="002F7E00" w:rsidRPr="002F7E00" w:rsidRDefault="002F7E00" w:rsidP="002F7E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к местам предоставления муниципальной услуги;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обеспечение возможности направления заявления по электронной почте;</w:t>
      </w:r>
    </w:p>
    <w:p w:rsidR="002F7E00" w:rsidRPr="002F7E00" w:rsidRDefault="002F7E00" w:rsidP="002F7E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размещение информации о порядке предоставления муниципальной услуги на Едином портале государственных и муниципальных услуг и официальном сайте Ачинского района.</w:t>
      </w:r>
    </w:p>
    <w:p w:rsidR="002F7E00" w:rsidRPr="00B3434A" w:rsidRDefault="002F7E00" w:rsidP="002F7E00">
      <w:pPr>
        <w:shd w:val="clear" w:color="auto" w:fill="F0F0F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качества:</w:t>
      </w:r>
    </w:p>
    <w:p w:rsidR="002F7E00" w:rsidRPr="00B3434A" w:rsidRDefault="002F7E00" w:rsidP="002F7E00">
      <w:pPr>
        <w:shd w:val="clear" w:color="auto" w:fill="F0F0F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услуги в сроки, определенные п. 2.4 настоящего Административного регламента;</w:t>
      </w:r>
    </w:p>
    <w:p w:rsidR="002F7E00" w:rsidRPr="00B3434A" w:rsidRDefault="002F7E00" w:rsidP="002F7E00">
      <w:pPr>
        <w:shd w:val="clear" w:color="auto" w:fill="F0F0F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DD1A6B" w:rsidRPr="00B3434A" w:rsidRDefault="00DD1A6B" w:rsidP="002F7E00">
      <w:pPr>
        <w:shd w:val="clear" w:color="auto" w:fill="F0F0F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6B" w:rsidRPr="00B3434A" w:rsidRDefault="002F7E00" w:rsidP="00DD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A6B" w:rsidRPr="00B34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2.17. </w:t>
      </w:r>
      <w:r w:rsidR="00DD1A6B" w:rsidRPr="00B3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D1A6B" w:rsidRPr="00B3434A" w:rsidRDefault="00DD1A6B" w:rsidP="00DD1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19" w:history="1">
        <w:r w:rsidRPr="00B343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DD1A6B" w:rsidRPr="00B3434A" w:rsidRDefault="00DD1A6B" w:rsidP="00DD1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DD1A6B" w:rsidRPr="00B3434A" w:rsidRDefault="00DD1A6B" w:rsidP="00DD1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Ачинский район в информационно-телекоммуникационной сети Интернет </w:t>
      </w:r>
      <w:hyperlink r:id="rId20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«Сельсоветы».</w:t>
      </w:r>
    </w:p>
    <w:p w:rsidR="00DD1A6B" w:rsidRPr="00B3434A" w:rsidRDefault="00DD1A6B" w:rsidP="00DD1A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DD1A6B" w:rsidRPr="00B3434A" w:rsidRDefault="00DD1A6B" w:rsidP="00DD1A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DD1A6B" w:rsidRPr="00B3434A" w:rsidRDefault="00DD1A6B" w:rsidP="00DD1A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заверены в соответствии с </w:t>
      </w:r>
      <w:hyperlink r:id="rId21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DD1A6B" w:rsidRPr="00B3434A" w:rsidRDefault="00DD1A6B" w:rsidP="00DD1A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DD1A6B" w:rsidRPr="00B3434A" w:rsidRDefault="00DD1A6B" w:rsidP="00DD1A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22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DD1A6B" w:rsidRPr="00B3434A" w:rsidRDefault="00DD1A6B" w:rsidP="00DD1A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DD1A6B" w:rsidRPr="00B3434A" w:rsidRDefault="00DD1A6B" w:rsidP="00DD1A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DD1A6B" w:rsidRPr="00B3434A" w:rsidRDefault="00DD1A6B" w:rsidP="00DD1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DD1A6B" w:rsidRPr="00B3434A" w:rsidRDefault="00DD1A6B" w:rsidP="00DD1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DD1A6B" w:rsidRDefault="00DD1A6B" w:rsidP="00DD1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2F7E00" w:rsidRPr="002F7E00" w:rsidRDefault="002F7E00" w:rsidP="002F7E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2F7E00" w:rsidRPr="002F7E00" w:rsidRDefault="002F7E00" w:rsidP="002F7E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E00" w:rsidRPr="002F7E00" w:rsidRDefault="002F7E00" w:rsidP="002F7E00">
      <w:pPr>
        <w:shd w:val="clear" w:color="auto" w:fill="F0F0F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  услуги включает в себя следующие административные процедуры: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рассмотрение заявления и необходимых документов;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выдача договора социального найма жилого помещения, либо отказа.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Последовательность и сроки выполнения административных процедур, а также требования к порядку их выполнения:</w:t>
      </w:r>
    </w:p>
    <w:p w:rsidR="002F7E00" w:rsidRPr="002F7E00" w:rsidRDefault="002F7E00" w:rsidP="002F7E00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3.2.1. Прием и рассмотрение заявления и необходимых документов.</w:t>
      </w:r>
    </w:p>
    <w:p w:rsidR="002F7E00" w:rsidRPr="002F7E00" w:rsidRDefault="002F7E00" w:rsidP="002F7E00">
      <w:pPr>
        <w:tabs>
          <w:tab w:val="left" w:pos="1620"/>
        </w:tabs>
        <w:spacing w:after="0" w:line="240" w:lineRule="auto"/>
        <w:ind w:left="57"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предоставления муниципальной услуги начинается с подачи заявителем лично (либо его представителем) заявления по установленной форме, приведенной в приложении № 1 к настоящему административному регламенту.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должно содержать письменное согласие всех совместно проживающих совершеннолетних граждан - членов семьи, а также несовершеннолетних граждан в возрасте от 14 до 18 лет, в том числе временно отсутствующих граждан, за которыми в соответствии с законодательством Российской Федерации сохраняется право пользования жилым помещением, к заявлению должен быть приложен комплект документов, указанных </w:t>
      </w:r>
      <w:r w:rsidRPr="002F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п. 2.6.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  <w:proofErr w:type="gramEnd"/>
    </w:p>
    <w:p w:rsidR="002F7E00" w:rsidRPr="002F7E00" w:rsidRDefault="002F7E00" w:rsidP="002F7E00">
      <w:pPr>
        <w:spacing w:after="0" w:line="240" w:lineRule="auto"/>
        <w:ind w:left="57"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 и подготовку договора социального найма муниципального жилого помещения:</w:t>
      </w:r>
    </w:p>
    <w:p w:rsidR="002F7E00" w:rsidRPr="002F7E00" w:rsidRDefault="002F7E00" w:rsidP="002F7E0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 документы, удостоверяющие личность заявителя, членов его семьи (полномочия их представителей), комплектность прилагаемых к заявлению документов и регистрирует заявление в книге учета входящих документов в течение одного рабочего дня.</w:t>
      </w:r>
    </w:p>
    <w:p w:rsidR="002F7E00" w:rsidRPr="002F7E00" w:rsidRDefault="002F7E00" w:rsidP="002F7E00">
      <w:pPr>
        <w:tabs>
          <w:tab w:val="num" w:pos="1800"/>
        </w:tabs>
        <w:spacing w:after="0" w:line="240" w:lineRule="auto"/>
        <w:ind w:left="57"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представленных документов требованиям действующего законодательства или настоящего административного регламента, либо необходимости предоставления дополнительных документов, заявитель уведомляется о сроках предоставления документов.</w:t>
      </w:r>
    </w:p>
    <w:p w:rsidR="002F7E00" w:rsidRPr="002F7E00" w:rsidRDefault="002F7E00" w:rsidP="002F7E00">
      <w:pPr>
        <w:tabs>
          <w:tab w:val="left" w:pos="1620"/>
          <w:tab w:val="num" w:pos="1800"/>
        </w:tabs>
        <w:spacing w:after="0" w:line="240" w:lineRule="auto"/>
        <w:ind w:left="57"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и представленных документов принимается решение либо о заключении договора социального найма жилого помещения  либо  о выдаче мотивированного отказа в заключение договора в случаях, указанных </w:t>
      </w:r>
      <w:r w:rsidRPr="002F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п. 2.9.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2F7E00" w:rsidRPr="002F7E00" w:rsidRDefault="002F7E00" w:rsidP="002F7E0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tabs>
          <w:tab w:val="left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Подготовка и выдача договора социального найма жилого помещения, либо отказа</w:t>
      </w:r>
    </w:p>
    <w:p w:rsidR="002F7E00" w:rsidRPr="002F7E00" w:rsidRDefault="002F7E00" w:rsidP="002F7E00">
      <w:pPr>
        <w:tabs>
          <w:tab w:val="left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принятие решения о заключении договора либо об отказе в заключение договора.</w:t>
      </w:r>
    </w:p>
    <w:p w:rsidR="002F7E00" w:rsidRPr="002F7E00" w:rsidRDefault="002F7E00" w:rsidP="002F7E00">
      <w:pPr>
        <w:tabs>
          <w:tab w:val="left" w:pos="1620"/>
          <w:tab w:val="num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прилагаемые документы, форма и содержание договора социального найма на предмет возможности регистрации договора проверяются ответственным специалистом в течение 10 рабочих дней с момента подачи заявления. Специалист, принявший документы, заполняет установленной формы бланки договора социального найма муниципального жилого помещения в двух экземплярах.</w:t>
      </w:r>
    </w:p>
    <w:p w:rsidR="002F7E00" w:rsidRPr="002F7E00" w:rsidRDefault="002F7E00" w:rsidP="002F7E00">
      <w:pPr>
        <w:tabs>
          <w:tab w:val="left" w:pos="1620"/>
          <w:tab w:val="num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социального найма муниципального жилого помещения, подписывается Главой администрации Горного сельсовета и  в течение 1 рабочего дня специалистом передается заявителю и членам его семьи для ознакомления и подписания. </w:t>
      </w:r>
    </w:p>
    <w:p w:rsidR="002F7E00" w:rsidRPr="002F7E00" w:rsidRDefault="002F7E00" w:rsidP="002F7E00">
      <w:pPr>
        <w:tabs>
          <w:tab w:val="left" w:pos="1620"/>
          <w:tab w:val="num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 и подписанный в двухстороннем порядке договор социального найма регистрируется в журнале регистрации договоров.</w:t>
      </w:r>
    </w:p>
    <w:p w:rsidR="002F7E00" w:rsidRPr="002F7E00" w:rsidRDefault="002F7E00" w:rsidP="002F7E00">
      <w:pPr>
        <w:tabs>
          <w:tab w:val="left" w:pos="1620"/>
          <w:tab w:val="num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 экземпляр указанного договора выдается заявителю, о чем в журнале регистрации договоров ставится роспись заявителя и дата получения договора. </w:t>
      </w:r>
    </w:p>
    <w:p w:rsidR="002F7E00" w:rsidRPr="002F7E00" w:rsidRDefault="002F7E00" w:rsidP="002F7E00">
      <w:pPr>
        <w:tabs>
          <w:tab w:val="left" w:pos="1440"/>
          <w:tab w:val="left" w:pos="1620"/>
          <w:tab w:val="num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экземпляр договора с пакетом документов формируется в дело и остается на бессрочное хранение в администрации сельсовета. </w:t>
      </w:r>
    </w:p>
    <w:p w:rsidR="002F7E00" w:rsidRPr="002F7E00" w:rsidRDefault="002F7E00" w:rsidP="002F7E00">
      <w:pPr>
        <w:tabs>
          <w:tab w:val="left" w:pos="1620"/>
          <w:tab w:val="num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заключение договора социального найма муниципального жилого помещения оформляется в письменной форме, с указанием основания отказа в течение 10 рабочих дней с момента регистрации заявления с пакетом документов.</w:t>
      </w:r>
    </w:p>
    <w:p w:rsidR="002F7E00" w:rsidRPr="002F7E00" w:rsidRDefault="002F7E00" w:rsidP="002F7E00">
      <w:pPr>
        <w:tabs>
          <w:tab w:val="left" w:pos="1620"/>
          <w:tab w:val="num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договора социального найма жилого помещения или отказ в заключение договора.</w:t>
      </w:r>
    </w:p>
    <w:p w:rsidR="002F7E00" w:rsidRPr="002F7E00" w:rsidRDefault="002F7E00" w:rsidP="002F7E00">
      <w:pPr>
        <w:tabs>
          <w:tab w:val="left" w:pos="1440"/>
          <w:tab w:val="left" w:pos="1620"/>
          <w:tab w:val="num" w:pos="18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3.3 Блок-схема предоставления муниципальной услуги приведена в приложении № 2 к настоящему административному регламенту.</w:t>
      </w:r>
    </w:p>
    <w:p w:rsidR="002F7E00" w:rsidRPr="002F7E00" w:rsidRDefault="002F7E00" w:rsidP="002F7E0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  помощью  информационной  системы  «Краевой  портал  государственных  и  муниципальных  услуг»  заявитель  может  ознакомиться  с  текстом  административного  регламента,  информацией  по  предоставлению  муниципальных  услуг,  получить  бланк  заявления.</w:t>
      </w:r>
    </w:p>
    <w:p w:rsidR="002F7E00" w:rsidRPr="002F7E00" w:rsidRDefault="002F7E00" w:rsidP="002F7E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84694713"/>
      <w:bookmarkEnd w:id="0"/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 Глава администрации Горного сельсовета.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результатам контроля в случае выявления нарушений прав заявителей осуществляется привлечение виновных лиц к ответственности с законодательством Российской Федерации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Проверки могут быть плановыми и внеплановыми. Плановые проверки проводятся не чаще чем 1 раз в год. Внеплановые проверки осуществляются по конкретному обращению заявителя.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Должностные лица, ответственные за организацию работы по предоставлению муниципальной услуги, несут персональную ответственность за сроки и порядок исполнения административных процедур, указанных в настоящем Регламенте.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Персональная ответственность специалистов закрепляется в их должностных инструкциях.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Должностное лицо, виновное в нарушении настоящего Регламента, несет дисциплинарную, а также иную ответственность, предусмотренную законодательством Российской Федерации.</w:t>
      </w: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Заявители вправе обжаловать решения, принятые в ходе предоставления муниципальной услуги (на любом этапе), действия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(бездействие) должностных лиц администрации Горного сельсовета в досудебном (внесудебном) порядке.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Горного сельсовета подаются в вышестоящий орган.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Ачинского района, Единого портала государственных и муниципальных услуг, а также может быть принята при личном приеме заявителя.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Горного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пяти рабочих дней со дня ее регистрации. 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администрация Горного сельсовета принимает одно из следующих решений: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</w:t>
      </w:r>
    </w:p>
    <w:p w:rsidR="002F7E00" w:rsidRPr="002F7E00" w:rsidRDefault="002F7E00" w:rsidP="002F7E0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6.1. </w:t>
      </w: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2F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 «одного</w:t>
      </w:r>
      <w:proofErr w:type="gramEnd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окна», в соответствии с которым предоставление муниципальной услуги или услуг (</w:t>
      </w:r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комплексный запрос)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313197" w:rsidRPr="00B3434A" w:rsidRDefault="002F7E00" w:rsidP="003131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3197"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Многофункциональные центры в соответствии с соглашениями о взаимодействии осуществляют:</w:t>
      </w:r>
    </w:p>
    <w:p w:rsidR="00313197" w:rsidRPr="00B3434A" w:rsidRDefault="00313197" w:rsidP="003131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и заполнение запросов о предоставлении государственных или муниципальных услуг, в том числе посредством автоматизированных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систем многофункциональных центров, а также прием комплексных запросов</w:t>
      </w:r>
    </w:p>
    <w:p w:rsidR="00313197" w:rsidRPr="00B3434A" w:rsidRDefault="00313197" w:rsidP="00313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313197" w:rsidRPr="00B3434A" w:rsidRDefault="00313197" w:rsidP="00313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313197" w:rsidRPr="00B3434A" w:rsidRDefault="00313197" w:rsidP="003131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313197" w:rsidRPr="00B3434A" w:rsidRDefault="00313197" w:rsidP="00313197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313197" w:rsidRPr="00B3434A" w:rsidRDefault="00313197" w:rsidP="0031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197" w:rsidRPr="00B3434A" w:rsidRDefault="00313197" w:rsidP="003131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313197" w:rsidRPr="00B3434A" w:rsidRDefault="00313197" w:rsidP="0031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</w:t>
      </w:r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муниципальных услуг, указанных в комплексном запросе,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313197" w:rsidRPr="00B3434A" w:rsidRDefault="00313197" w:rsidP="003131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23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313197" w:rsidRPr="00B3434A" w:rsidRDefault="00313197" w:rsidP="003131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313197" w:rsidRPr="00B3434A" w:rsidRDefault="00313197" w:rsidP="00313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313197" w:rsidRPr="00B3434A" w:rsidRDefault="00313197" w:rsidP="003131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24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313197" w:rsidRPr="00B3434A" w:rsidRDefault="00313197" w:rsidP="003131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7.3) в порядке, установленном </w:t>
      </w:r>
      <w:hyperlink r:id="rId25" w:history="1">
        <w:r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проверку и передачу информации </w:t>
      </w: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313197" w:rsidRDefault="00313197" w:rsidP="003131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взаимодействии.</w:t>
      </w:r>
    </w:p>
    <w:p w:rsidR="002F7E00" w:rsidRPr="002F7E00" w:rsidRDefault="002F7E00" w:rsidP="003131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6.3. При реализации своих функций многофункциональные центры не вправе требовать от заявителя: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6" w:history="1">
        <w:r w:rsidRPr="002F7E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7</w:t>
        </w:r>
        <w:proofErr w:type="gramEnd"/>
      </w:hyperlink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7" w:history="1">
        <w:r w:rsidRPr="002F7E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части 1 статьи 9</w:t>
        </w:r>
      </w:hyperlink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относящимся к установленной сфере деятельности многофункционального центра;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28" w:history="1">
        <w:r w:rsidRPr="002F7E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</w:t>
      </w:r>
      <w:r w:rsidR="00313197"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)  при приеме запросов о предоставлении муниципальных услуг либо комплексных запросов и выдаче </w:t>
      </w:r>
      <w:hyperlink r:id="rId29" w:history="1">
        <w:r w:rsidR="00313197" w:rsidRPr="00B3434A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="00313197"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="00313197"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30" w:history="1">
        <w:r w:rsidR="00313197"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="00313197"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="00313197" w:rsidRPr="00B343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="00313197"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="00313197" w:rsidRPr="00B3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3197" w:rsidRPr="00B343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32" w:history="1">
        <w:r w:rsidRPr="002F7E0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1 статьи 1</w:t>
        </w:r>
      </w:hyperlink>
      <w:r w:rsidRPr="002F7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7E00" w:rsidRPr="002F7E00" w:rsidRDefault="002F7E00" w:rsidP="002F7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Использование информационно-телекоммуникационных технологий</w:t>
      </w:r>
    </w:p>
    <w:p w:rsidR="002F7E00" w:rsidRPr="002F7E00" w:rsidRDefault="002F7E00" w:rsidP="002F7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3" w:history="1">
        <w:r w:rsidRPr="002F7E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 Единый портал муниципальных услуг обеспечивает: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заявления о предоставлении услуги, указанной в </w:t>
      </w:r>
      <w:hyperlink r:id="rId34" w:history="1">
        <w:r w:rsidRPr="002F7E0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r:id="rId35" w:history="1">
        <w:r w:rsidRPr="002F7E0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заявления о предоставлении услуги, указанной в </w:t>
      </w:r>
      <w:hyperlink r:id="rId36" w:history="1">
        <w:r w:rsidRPr="002F7E0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2F7E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97" w:rsidRPr="00573397" w:rsidRDefault="00573397" w:rsidP="00573397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 w:rsidRPr="00573397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573397" w:rsidRPr="00573397" w:rsidRDefault="00573397" w:rsidP="00573397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573397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пункте 2.17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3.Заявление об исправлении технической ошибки регистрируется должностным лицом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4.Должностное лицо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5. Критерием принятия решения, указанного в пункте </w:t>
      </w:r>
      <w:r w:rsidR="0086020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6. В случае принятия решения, указанного в подпункте 1 пункта </w:t>
      </w:r>
      <w:r w:rsidR="0086020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</w:t>
      </w:r>
      <w:r w:rsidRPr="0057339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 w:rsidR="0083748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настоящим административным регламентом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7. </w:t>
      </w:r>
      <w:proofErr w:type="gramStart"/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 w:rsidR="0086020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</w:t>
      </w:r>
      <w:r w:rsidR="008602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 или </w:t>
      </w:r>
      <w:r w:rsidR="008602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</w:t>
      </w:r>
      <w:r w:rsidR="008602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 или </w:t>
      </w:r>
      <w:r w:rsidR="008602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7 настоящего административного регламента направляет указанный документ в МФЦ. 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573397" w:rsidRPr="00573397" w:rsidRDefault="00573397" w:rsidP="005733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57339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</w:p>
    <w:p w:rsidR="00573397" w:rsidRPr="00573397" w:rsidRDefault="00573397" w:rsidP="00573397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E00" w:rsidRPr="002F7E00" w:rsidRDefault="002F7E00" w:rsidP="002F7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r w:rsidRPr="002F7E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2F7E00" w:rsidRDefault="002F7E00" w:rsidP="002F7E00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2F7E00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C34B4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«Заключение с гражданами </w:t>
      </w:r>
    </w:p>
    <w:p w:rsidR="00C34B44" w:rsidRPr="002F7E00" w:rsidRDefault="00C34B44" w:rsidP="00C34B44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C34B44">
        <w:rPr>
          <w:rFonts w:ascii="Times New Roman" w:eastAsia="Arial" w:hAnsi="Times New Roman" w:cs="Times New Roman"/>
          <w:sz w:val="20"/>
          <w:szCs w:val="20"/>
          <w:lang w:eastAsia="ru-RU"/>
        </w:rPr>
        <w:t>договоров социального найма жилых помещений»</w:t>
      </w:r>
    </w:p>
    <w:p w:rsidR="002F7E00" w:rsidRPr="002F7E00" w:rsidRDefault="002F7E00" w:rsidP="002F7E00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2F7E00" w:rsidRPr="002F7E00" w:rsidRDefault="002F7E00" w:rsidP="002F7E00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Горного сельсовета         ________________________________</w:t>
      </w:r>
    </w:p>
    <w:p w:rsidR="002F7E00" w:rsidRPr="002F7E00" w:rsidRDefault="002F7E00" w:rsidP="002F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От гражданина </w:t>
      </w:r>
    </w:p>
    <w:p w:rsidR="002F7E00" w:rsidRPr="002F7E00" w:rsidRDefault="002F7E00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F7E00" w:rsidRPr="002F7E00" w:rsidRDefault="002F7E00" w:rsidP="002F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и членов семьи,</w:t>
      </w:r>
    </w:p>
    <w:p w:rsidR="002F7E00" w:rsidRPr="002F7E00" w:rsidRDefault="002F7E00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____</w:t>
      </w:r>
    </w:p>
    <w:p w:rsidR="002F7E00" w:rsidRPr="002F7E00" w:rsidRDefault="002F7E00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</w:p>
    <w:p w:rsidR="002F7E00" w:rsidRPr="002F7E00" w:rsidRDefault="002F7E00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F7E00" w:rsidRPr="002F7E00" w:rsidRDefault="002F7E00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E00" w:rsidRPr="002F7E00" w:rsidRDefault="002F7E00" w:rsidP="002F7E0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заключить договор социального найма на жилое помещение № 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доме, квартире, части дома или квартиры (</w:t>
      </w:r>
      <w:proofErr w:type="gram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вписать) ______________________________________________________________________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(пер.)_________________________________, состоящее из _______ жилых комнат, общей площадью _______</w:t>
      </w:r>
      <w:proofErr w:type="spell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жилой ________ </w:t>
      </w:r>
      <w:proofErr w:type="spell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занимаемое мной и моей семьей на основании: ______________________________________________________________________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Нанимателем  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Нанимателя: ______________________________________________________________________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граждан (либо их законных представителей), проживающих в жилом помещении на условиях социального найма: ______________________________________________________________________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F7E00" w:rsidRPr="002F7E00" w:rsidRDefault="002F7E00" w:rsidP="002F7E00">
      <w:pPr>
        <w:pBdr>
          <w:bottom w:val="single" w:sz="12" w:space="1" w:color="auto"/>
        </w:pBd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сотрудником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подпись)</w:t>
      </w:r>
    </w:p>
    <w:p w:rsidR="002F7E00" w:rsidRPr="002F7E00" w:rsidRDefault="002F7E00" w:rsidP="002F7E0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Нанимателю жилого помещения (или членам его семьи) необходимо явиться для подписания договора социального найма 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2F7E00" w:rsidRPr="002F7E00" w:rsidRDefault="002F7E00" w:rsidP="002F7E0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подписании договора социального найма личность нанимателя установлена, подписи заверены сотрудником ______________________________________________________________________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подпись)</w:t>
      </w:r>
    </w:p>
    <w:p w:rsidR="002F7E00" w:rsidRPr="002F7E00" w:rsidRDefault="002F7E00" w:rsidP="002F7E0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прилагаемые документы, форма и содержание договора социального найма на предмет возможности регистрации договора в реестре проверены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подпись, дата)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в базу данных компьютерного комплекса управления по данному заявлению занесена_______________________________________________________________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подпись, дата)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социального найма зарегистрирован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_______________________________ 20___ года </w:t>
      </w:r>
      <w:proofErr w:type="gramStart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F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__________________.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44" w:rsidRPr="00C34B44" w:rsidRDefault="00C34B44" w:rsidP="00C34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07" w:rsidRDefault="00860207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F7E00" w:rsidRPr="002F7E00" w:rsidRDefault="002F7E00" w:rsidP="002F7E0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F7E0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административному регламенту </w:t>
      </w:r>
    </w:p>
    <w:p w:rsidR="002F7E00" w:rsidRPr="002F7E00" w:rsidRDefault="002F7E00" w:rsidP="002F7E00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F7E00" w:rsidRPr="002F7E00" w:rsidRDefault="002F7E00" w:rsidP="002F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 схема</w: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113030</wp:posOffset>
                </wp:positionV>
                <wp:extent cx="3987165" cy="342900"/>
                <wp:effectExtent l="14605" t="14605" r="8255" b="1397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1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E00" w:rsidRPr="008F2CE0" w:rsidRDefault="002F7E00" w:rsidP="002F7E00">
                            <w:pPr>
                              <w:jc w:val="center"/>
                            </w:pPr>
                            <w:r w:rsidRPr="008F2CE0">
                              <w:t xml:space="preserve">Прием </w:t>
                            </w:r>
                            <w:r>
                              <w:t xml:space="preserve"> и регистрация </w:t>
                            </w:r>
                            <w:r w:rsidRPr="008F2CE0">
                              <w:t>документов</w:t>
                            </w:r>
                            <w:r>
                              <w:t xml:space="preserve"> заявителя</w:t>
                            </w:r>
                          </w:p>
                          <w:p w:rsidR="002F7E00" w:rsidRPr="00532C7E" w:rsidRDefault="002F7E00" w:rsidP="002F7E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6" style="position:absolute;margin-left:50.2pt;margin-top:8.9pt;width:313.9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" strokeweight="1pt">
                <v:textbox>
                  <w:txbxContent>
                    <w:p w:rsidR="002F7E00" w:rsidRPr="008F2CE0" w:rsidRDefault="002F7E00" w:rsidP="002F7E00">
                      <w:pPr>
                        <w:jc w:val="center"/>
                      </w:pPr>
                      <w:r w:rsidRPr="008F2CE0">
                        <w:t xml:space="preserve">Прием </w:t>
                      </w:r>
                      <w:r>
                        <w:t xml:space="preserve"> и регистрация </w:t>
                      </w:r>
                      <w:r w:rsidRPr="008F2CE0">
                        <w:t>документов</w:t>
                      </w:r>
                      <w:r>
                        <w:t xml:space="preserve"> заявителя</w:t>
                      </w:r>
                    </w:p>
                    <w:p w:rsidR="002F7E00" w:rsidRPr="00532C7E" w:rsidRDefault="002F7E00" w:rsidP="002F7E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17780</wp:posOffset>
                </wp:positionV>
                <wp:extent cx="0" cy="201930"/>
                <wp:effectExtent l="53340" t="8890" r="60960" b="1778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4pt" to="20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73660</wp:posOffset>
                </wp:positionV>
                <wp:extent cx="5596890" cy="342900"/>
                <wp:effectExtent l="15240" t="12065" r="7620" b="698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68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E00" w:rsidRPr="008F2CE0" w:rsidRDefault="002F7E00" w:rsidP="002F7E00">
                            <w:pPr>
                              <w:jc w:val="center"/>
                            </w:pPr>
                            <w:r w:rsidRPr="008F2CE0">
                              <w:t>Оформление договора социального найма муниципального жилого помещения</w:t>
                            </w:r>
                          </w:p>
                          <w:p w:rsidR="002F7E00" w:rsidRPr="00532C7E" w:rsidRDefault="002F7E00" w:rsidP="002F7E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7" style="position:absolute;margin-left:-9pt;margin-top:5.8pt;width:440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" strokeweight="1pt">
                <v:textbox>
                  <w:txbxContent>
                    <w:p w:rsidR="002F7E00" w:rsidRPr="008F2CE0" w:rsidRDefault="002F7E00" w:rsidP="002F7E00">
                      <w:pPr>
                        <w:jc w:val="center"/>
                      </w:pPr>
                      <w:r w:rsidRPr="008F2CE0">
                        <w:t>Оформление договора социального найма муниципального жилого помещения</w:t>
                      </w:r>
                    </w:p>
                    <w:p w:rsidR="002F7E00" w:rsidRPr="00532C7E" w:rsidRDefault="002F7E00" w:rsidP="002F7E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124460</wp:posOffset>
                </wp:positionV>
                <wp:extent cx="0" cy="228600"/>
                <wp:effectExtent l="53340" t="5080" r="60960" b="234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8pt" to="207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BwdtAO3wAAAAkBAAAPAAAAZHJzL2Rvd25yZXYu&#10;eG1sTI/BTsMwEETvSPyDtUjcqBPURiHEqRBSubSA2iIENzdekoh4HdlOG/6eRRzguDOj2TflcrK9&#10;OKIPnSMF6SwBgVQ701Gj4GW/uspBhKjJ6N4RKvjCAMvq/KzUhXEn2uJxFxvBJRQKraCNcSikDHWL&#10;VoeZG5DY+3De6sinb6Tx+sTltpfXSZJJqzviD60e8L7F+nM3WgXbzWqdv67HqfbvD+nT/nnz+BZy&#10;pS4vprtbEBGn+BeGH3xGh4qZDm4kE0SvYJ7OeUtk4yYDwYFf4aBgschAVqX8v6D6Bg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HB20A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600700" cy="457200"/>
                <wp:effectExtent l="15240" t="7620" r="13335" b="1143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E00" w:rsidRPr="008F2CE0" w:rsidRDefault="002F7E00" w:rsidP="002F7E00">
                            <w:pPr>
                              <w:jc w:val="center"/>
                            </w:pPr>
                            <w:r w:rsidRPr="008F2CE0">
                              <w:t xml:space="preserve">Ознакомление заявителя с договором </w:t>
                            </w:r>
                            <w:r>
                              <w:t xml:space="preserve">социального найма </w:t>
                            </w:r>
                            <w:r w:rsidRPr="008F2CE0">
                              <w:t>и подписание его заявителем</w:t>
                            </w:r>
                          </w:p>
                          <w:p w:rsidR="002F7E00" w:rsidRPr="00A85AA5" w:rsidRDefault="002F7E00" w:rsidP="002F7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8" style="position:absolute;left:0;text-align:left;margin-left:-9pt;margin-top:4.8pt;width:44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" strokeweight="1pt">
                <v:textbox>
                  <w:txbxContent>
                    <w:p w:rsidR="002F7E00" w:rsidRPr="008F2CE0" w:rsidRDefault="002F7E00" w:rsidP="002F7E00">
                      <w:pPr>
                        <w:jc w:val="center"/>
                      </w:pPr>
                      <w:r w:rsidRPr="008F2CE0">
                        <w:t xml:space="preserve">Ознакомление заявителя с договором </w:t>
                      </w:r>
                      <w:r>
                        <w:t xml:space="preserve">социального найма </w:t>
                      </w:r>
                      <w:r w:rsidRPr="008F2CE0">
                        <w:t>и подписание его заявителем</w:t>
                      </w:r>
                    </w:p>
                    <w:p w:rsidR="002F7E00" w:rsidRPr="00A85AA5" w:rsidRDefault="002F7E00" w:rsidP="002F7E00"/>
                  </w:txbxContent>
                </v:textbox>
              </v:roundrect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80010</wp:posOffset>
                </wp:positionV>
                <wp:extent cx="0" cy="228600"/>
                <wp:effectExtent l="53340" t="11430" r="60960" b="171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3pt" to="20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</wp:posOffset>
                </wp:positionV>
                <wp:extent cx="5596890" cy="379730"/>
                <wp:effectExtent l="15240" t="13335" r="7620" b="698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689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E00" w:rsidRPr="008F2CE0" w:rsidRDefault="002F7E00" w:rsidP="002F7E00">
                            <w:pPr>
                              <w:jc w:val="center"/>
                            </w:pPr>
                            <w:r>
                              <w:t>Проверка</w:t>
                            </w:r>
                            <w:r w:rsidRPr="008F2CE0">
                              <w:t xml:space="preserve"> документов </w:t>
                            </w:r>
                            <w:r>
                              <w:t xml:space="preserve">для </w:t>
                            </w:r>
                            <w:r w:rsidRPr="008F2CE0">
                              <w:t>заключени</w:t>
                            </w:r>
                            <w:r>
                              <w:t>я</w:t>
                            </w:r>
                            <w:r w:rsidRPr="008F2CE0">
                              <w:t xml:space="preserve">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9" style="position:absolute;left:0;text-align:left;margin-left:-9pt;margin-top:1.3pt;width:440.7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" strokeweight="1pt">
                <v:textbox>
                  <w:txbxContent>
                    <w:p w:rsidR="002F7E00" w:rsidRPr="008F2CE0" w:rsidRDefault="002F7E00" w:rsidP="002F7E00">
                      <w:pPr>
                        <w:jc w:val="center"/>
                      </w:pPr>
                      <w:r>
                        <w:t>Проверка</w:t>
                      </w:r>
                      <w:r w:rsidRPr="008F2CE0">
                        <w:t xml:space="preserve"> документов </w:t>
                      </w:r>
                      <w:r>
                        <w:t xml:space="preserve">для </w:t>
                      </w:r>
                      <w:r w:rsidRPr="008F2CE0">
                        <w:t>заключени</w:t>
                      </w:r>
                      <w:r>
                        <w:t>я</w:t>
                      </w:r>
                      <w:r w:rsidRPr="008F2CE0">
                        <w:t xml:space="preserve"> договора социального найма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104140</wp:posOffset>
                </wp:positionV>
                <wp:extent cx="0" cy="228600"/>
                <wp:effectExtent l="53340" t="5080" r="60960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2pt" to="207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YvSSC3wAAAAkBAAAPAAAAZHJzL2Rvd25yZXYu&#10;eG1sTI9BS8NAEIXvgv9hGcGb3aTEEmI2RYR6aVXaiuhtmx2TYHY27G7a+O8d6UGP897jzffK5WR7&#10;cUQfOkcK0lkCAql2pqNGwet+dZODCFGT0b0jVPCNAZbV5UWpC+NOtMXjLjaCSygUWkEb41BIGeoW&#10;rQ4zNyCx9+m81ZFP30jj9YnLbS/nSbKQVnfEH1o94EOL9ddutAq2m9U6f1uPU+0/HtPn/cvm6T3k&#10;Sl1fTfd3ICJO8S8Mv/iMDhUzHdxIJoheQZZmvCWyschAcOAsHBTczjOQVSn/L6h+AA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i9JIL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5600700" cy="342900"/>
                <wp:effectExtent l="15240" t="7620" r="13335" b="1143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E00" w:rsidRPr="00A85AA5" w:rsidRDefault="002F7E00" w:rsidP="002F7E00">
                            <w:pPr>
                              <w:jc w:val="center"/>
                            </w:pPr>
                            <w:r w:rsidRPr="008F2CE0">
                              <w:t>Принятие решения о заключении договора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-9pt;margin-top:3.2pt;width:44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" strokeweight="1pt">
                <v:textbox>
                  <w:txbxContent>
                    <w:p w:rsidR="002F7E00" w:rsidRPr="00A85AA5" w:rsidRDefault="002F7E00" w:rsidP="002F7E00">
                      <w:pPr>
                        <w:jc w:val="center"/>
                      </w:pPr>
                      <w:r w:rsidRPr="008F2CE0">
                        <w:t>Принятие решения о заключении договора социального найма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</wp:posOffset>
                </wp:positionV>
                <wp:extent cx="0" cy="228600"/>
                <wp:effectExtent l="53340" t="10160" r="60960" b="184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2pt" to="5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0" cy="228600"/>
                <wp:effectExtent l="53340" t="10160" r="60960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2pt" to="1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28575</wp:posOffset>
                </wp:positionV>
                <wp:extent cx="2286000" cy="457200"/>
                <wp:effectExtent l="15240" t="13335" r="13335" b="1524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E00" w:rsidRPr="008F2CE0" w:rsidRDefault="002F7E00" w:rsidP="002F7E00">
                            <w:pPr>
                              <w:jc w:val="center"/>
                            </w:pPr>
                            <w:r>
                              <w:t>Подготовка и выдача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252pt;margin-top:2.25pt;width:180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" strokeweight="1pt">
                <v:textbox>
                  <w:txbxContent>
                    <w:p w:rsidR="002F7E00" w:rsidRPr="008F2CE0" w:rsidRDefault="002F7E00" w:rsidP="002F7E00">
                      <w:pPr>
                        <w:jc w:val="center"/>
                      </w:pPr>
                      <w:r>
                        <w:t>Подготовка и выдача мотивированного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2815590" cy="457200"/>
                <wp:effectExtent l="15240" t="13335" r="7620" b="1524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559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E00" w:rsidRPr="008F2CE0" w:rsidRDefault="002F7E00" w:rsidP="002F7E00">
                            <w:pPr>
                              <w:jc w:val="center"/>
                            </w:pPr>
                            <w:r w:rsidRPr="008F2CE0">
                              <w:t>Подписание договора</w:t>
                            </w:r>
                            <w:r>
                              <w:t xml:space="preserve"> </w:t>
                            </w:r>
                            <w:r w:rsidRPr="008F2CE0">
                              <w:t>социального найма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left:0;text-align:left;margin-left:-9pt;margin-top:2.25pt;width:221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" strokeweight="1pt">
                <v:textbox>
                  <w:txbxContent>
                    <w:p w:rsidR="002F7E00" w:rsidRPr="008F2CE0" w:rsidRDefault="002F7E00" w:rsidP="002F7E00">
                      <w:pPr>
                        <w:jc w:val="center"/>
                      </w:pPr>
                      <w:r w:rsidRPr="008F2CE0">
                        <w:t>Подписание договора</w:t>
                      </w:r>
                      <w:r>
                        <w:t xml:space="preserve"> </w:t>
                      </w:r>
                      <w:r w:rsidRPr="008F2CE0">
                        <w:t>социального найма жилого помещения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0" cy="914400"/>
                <wp:effectExtent l="5715" t="12700" r="13335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5pt;margin-top:8.25pt;width:0;height:1in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"/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61595</wp:posOffset>
                </wp:positionV>
                <wp:extent cx="2268220" cy="379730"/>
                <wp:effectExtent l="15240" t="11430" r="12065" b="889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E00" w:rsidRPr="008F2CE0" w:rsidRDefault="002F7E00" w:rsidP="002F7E00">
                            <w:pPr>
                              <w:jc w:val="center"/>
                            </w:pPr>
                            <w:r w:rsidRPr="008F2CE0">
                              <w:t>Регистрация договора</w:t>
                            </w:r>
                          </w:p>
                          <w:p w:rsidR="002F7E00" w:rsidRPr="00A85AA5" w:rsidRDefault="002F7E00" w:rsidP="002F7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3" style="position:absolute;left:0;text-align:left;margin-left:126pt;margin-top:4.85pt;width:178.6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" strokeweight="1pt">
                <v:textbox>
                  <w:txbxContent>
                    <w:p w:rsidR="002F7E00" w:rsidRPr="008F2CE0" w:rsidRDefault="002F7E00" w:rsidP="002F7E00">
                      <w:pPr>
                        <w:jc w:val="center"/>
                      </w:pPr>
                      <w:r w:rsidRPr="008F2CE0">
                        <w:t>Регистрация договора</w:t>
                      </w:r>
                    </w:p>
                    <w:p w:rsidR="002F7E00" w:rsidRPr="00A85AA5" w:rsidRDefault="002F7E00" w:rsidP="002F7E00"/>
                  </w:txbxContent>
                </v:textbox>
              </v:roundrect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-2540</wp:posOffset>
                </wp:positionV>
                <wp:extent cx="0" cy="228600"/>
                <wp:effectExtent l="53340" t="8890" r="6096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2pt" to="3in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-3175</wp:posOffset>
                </wp:positionV>
                <wp:extent cx="0" cy="439420"/>
                <wp:effectExtent l="53340" t="12700" r="60960" b="146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25pt" to="3in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-1905</wp:posOffset>
                </wp:positionV>
                <wp:extent cx="1058545" cy="0"/>
                <wp:effectExtent l="5715" t="61595" r="21590" b="527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8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15pt" to="128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85725</wp:posOffset>
                </wp:positionV>
                <wp:extent cx="2268220" cy="342900"/>
                <wp:effectExtent l="15240" t="15240" r="12065" b="1333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7E00" w:rsidRPr="008F2CE0" w:rsidRDefault="002F7E00" w:rsidP="002F7E00">
                            <w:pPr>
                              <w:jc w:val="center"/>
                            </w:pPr>
                            <w:r w:rsidRPr="008F2CE0">
                              <w:t>Выдача договора</w:t>
                            </w:r>
                          </w:p>
                          <w:p w:rsidR="002F7E00" w:rsidRPr="00A85AA5" w:rsidRDefault="002F7E00" w:rsidP="002F7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4" style="position:absolute;left:0;text-align:left;margin-left:126pt;margin-top:6.75pt;width:178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" strokeweight="1pt">
                <v:textbox>
                  <w:txbxContent>
                    <w:p w:rsidR="002F7E00" w:rsidRPr="008F2CE0" w:rsidRDefault="002F7E00" w:rsidP="002F7E00">
                      <w:pPr>
                        <w:jc w:val="center"/>
                      </w:pPr>
                      <w:r w:rsidRPr="008F2CE0">
                        <w:t>Выдача договора</w:t>
                      </w:r>
                    </w:p>
                    <w:p w:rsidR="002F7E00" w:rsidRPr="00A85AA5" w:rsidRDefault="002F7E00" w:rsidP="002F7E00"/>
                  </w:txbxContent>
                </v:textbox>
              </v:roundrect>
            </w:pict>
          </mc:Fallback>
        </mc:AlternateContent>
      </w: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00" w:rsidRPr="002F7E00" w:rsidRDefault="002F7E00" w:rsidP="002F7E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7E00" w:rsidRPr="002F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09A"/>
    <w:multiLevelType w:val="hybridMultilevel"/>
    <w:tmpl w:val="16EA88CC"/>
    <w:lvl w:ilvl="0" w:tplc="0A188BC8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00"/>
    <w:rsid w:val="002F7E00"/>
    <w:rsid w:val="00313197"/>
    <w:rsid w:val="00573397"/>
    <w:rsid w:val="005C7CF5"/>
    <w:rsid w:val="00837489"/>
    <w:rsid w:val="00860207"/>
    <w:rsid w:val="0098072C"/>
    <w:rsid w:val="00A92330"/>
    <w:rsid w:val="00AA4167"/>
    <w:rsid w:val="00AC72B6"/>
    <w:rsid w:val="00B3434A"/>
    <w:rsid w:val="00C127D6"/>
    <w:rsid w:val="00C34B44"/>
    <w:rsid w:val="00D12D1B"/>
    <w:rsid w:val="00D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8" Type="http://schemas.openxmlformats.org/officeDocument/2006/relationships/hyperlink" Target="consultantplus://offline/main?base=LAW;n=116783;fld=134;dst=43" TargetMode="External"/><Relationship Id="rId26" Type="http://schemas.openxmlformats.org/officeDocument/2006/relationships/hyperlink" Target="consultantplus://offline/ref=D845705F5C9EE4330293E3EA1A5DF16F64114DBA06341B1CA3EA13C592BCAB2C3F126117CEZ2I" TargetMode="External"/><Relationship Id="rId21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34" Type="http://schemas.openxmlformats.org/officeDocument/2006/relationships/hyperlink" Target="consultantplus://offline/ref=F7E3F3BAE6E755870FE87841F383AAC3382CC9F436CB6D7317D89E743E1492601F8C66BD35025ADFA0n5C" TargetMode="External"/><Relationship Id="rId7" Type="http://schemas.openxmlformats.org/officeDocument/2006/relationships/hyperlink" Target="consultantplus://offline/ref=3B3B3364AF0F59700835AE2839AC8C041424C9ECDE2C8DA8AC52448BD8F8B87FF9A049CB18442104f155Q" TargetMode="External"/><Relationship Id="rId12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17" Type="http://schemas.openxmlformats.org/officeDocument/2006/relationships/hyperlink" Target="http://www.ach-rajon.ru" TargetMode="External"/><Relationship Id="rId25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33" Type="http://schemas.openxmlformats.org/officeDocument/2006/relationships/hyperlink" Target="consultantplus://offline/main?base=LAW;n=115048;fld=134;dst=10002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20" Type="http://schemas.openxmlformats.org/officeDocument/2006/relationships/hyperlink" Target="http://ach-rajon.ru/" TargetMode="External"/><Relationship Id="rId29" Type="http://schemas.openxmlformats.org/officeDocument/2006/relationships/hyperlink" Target="consultantplus://offline/ref=B48A77D92164DAE934C856D20ED03E24208E22B21F94F9590A202E03B8E210E8AF8160C2E9623BCEYAE9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4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32" Type="http://schemas.openxmlformats.org/officeDocument/2006/relationships/hyperlink" Target="consultantplus://offline/ref=9AA6AC28E856444F14E6E348587CA7F5112B234ABDCA1FB859692010B2B616AF0290BF877A490077N8h0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23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8" Type="http://schemas.openxmlformats.org/officeDocument/2006/relationships/hyperlink" Target="consultantplus://offline/main?base=LAW;n=112747;fld=134;dst=100086" TargetMode="External"/><Relationship Id="rId36" Type="http://schemas.openxmlformats.org/officeDocument/2006/relationships/hyperlink" Target="consultantplus://offline/ref=F7E3F3BAE6E755870FE87841F383AAC3382CC9F436CB6D7317D89E743E1492601F8C66BD35025ADFA0n5C" TargetMode="External"/><Relationship Id="rId10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19" Type="http://schemas.openxmlformats.org/officeDocument/2006/relationships/hyperlink" Target="consultantplus://offline/ref=3B3B3364AF0F59700835AE2839AC8C041424C9ECDE2C8DA8AC52448BD8F8B87FF9A049CB18442104f155Q" TargetMode="External"/><Relationship Id="rId31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14" Type="http://schemas.openxmlformats.org/officeDocument/2006/relationships/hyperlink" Target="consultantplus://offline/ref=B48A77D92164DAE934C856D20ED03E24208E22B21F94F9590A202E03B8E210E8AF8160C2E9623BCEYAE9C" TargetMode="External"/><Relationship Id="rId22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27" Type="http://schemas.openxmlformats.org/officeDocument/2006/relationships/hyperlink" Target="consultantplus://offline/ref=D845705F5C9EE4330293E3EA1A5DF16F64114DBA06341B1CA3EA13C592BCAB2C3F126112E13B19BAC0Z4I" TargetMode="External"/><Relationship Id="rId30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35" Type="http://schemas.openxmlformats.org/officeDocument/2006/relationships/hyperlink" Target="consultantplus://offline/ref=F7E3F3BAE6E755870FE87841F383AAC3382CC9F436CB6D7317D89E743E1492601F8C66BD35025ADFA0n5C" TargetMode="External"/><Relationship Id="rId8" Type="http://schemas.openxmlformats.org/officeDocument/2006/relationships/hyperlink" Target="http://ach-rajon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10005</Words>
  <Characters>57034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2021-07-15T03:05:00Z</cp:lastPrinted>
  <dcterms:created xsi:type="dcterms:W3CDTF">2021-06-30T04:18:00Z</dcterms:created>
  <dcterms:modified xsi:type="dcterms:W3CDTF">2023-09-08T04:43:00Z</dcterms:modified>
</cp:coreProperties>
</file>