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67BA" w14:textId="21676467" w:rsidR="007E0B45" w:rsidRPr="00AC07ED" w:rsidRDefault="00C0292F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14:paraId="68CBB643" w14:textId="6706C077" w:rsidR="00B8129D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AD6463" w14:textId="77777777" w:rsidR="005663B9" w:rsidRPr="005663B9" w:rsidRDefault="001278E4" w:rsidP="005663B9">
      <w:pPr>
        <w:tabs>
          <w:tab w:val="left" w:pos="9240"/>
        </w:tabs>
        <w:ind w:right="114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92F">
        <w:rPr>
          <w:rFonts w:ascii="Times New Roman" w:hAnsi="Times New Roman" w:cs="Times New Roman"/>
          <w:sz w:val="28"/>
          <w:szCs w:val="28"/>
        </w:rPr>
        <w:t xml:space="preserve">       </w:t>
      </w:r>
      <w:r w:rsidR="005663B9" w:rsidRPr="005663B9">
        <w:rPr>
          <w:rFonts w:ascii="Times New Roman" w:hAnsi="Times New Roman" w:cs="Times New Roman"/>
          <w:sz w:val="28"/>
          <w:szCs w:val="28"/>
        </w:rPr>
        <w:tab/>
      </w:r>
      <w:r w:rsidR="005663B9" w:rsidRPr="005663B9">
        <w:rPr>
          <w:noProof/>
          <w:lang w:eastAsia="ru-RU"/>
        </w:rPr>
        <w:drawing>
          <wp:inline distT="0" distB="0" distL="0" distR="0" wp14:anchorId="03E7A578" wp14:editId="68C38C96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1114A" w14:textId="77777777" w:rsidR="005663B9" w:rsidRPr="005663B9" w:rsidRDefault="005663B9" w:rsidP="005663B9">
      <w:pPr>
        <w:jc w:val="center"/>
        <w:rPr>
          <w:b/>
          <w:szCs w:val="28"/>
        </w:rPr>
      </w:pPr>
    </w:p>
    <w:p w14:paraId="5531303A" w14:textId="77777777" w:rsidR="005663B9" w:rsidRPr="005663B9" w:rsidRDefault="005663B9" w:rsidP="005663B9">
      <w:pPr>
        <w:jc w:val="center"/>
        <w:rPr>
          <w:rFonts w:cstheme="minorHAnsi"/>
          <w:b/>
          <w:sz w:val="24"/>
          <w:szCs w:val="24"/>
        </w:rPr>
      </w:pPr>
      <w:r w:rsidRPr="005663B9">
        <w:rPr>
          <w:rFonts w:cstheme="minorHAnsi"/>
          <w:b/>
          <w:sz w:val="24"/>
          <w:szCs w:val="24"/>
        </w:rPr>
        <w:t>ПРЕОБРАЖЕНСКИЙ СЕЛЬСКИЙ  СОВЕТ  ДЕПУТАТОВ</w:t>
      </w:r>
    </w:p>
    <w:p w14:paraId="5B1413EF" w14:textId="77777777" w:rsidR="005663B9" w:rsidRPr="005663B9" w:rsidRDefault="005663B9" w:rsidP="005663B9">
      <w:pPr>
        <w:rPr>
          <w:rFonts w:cstheme="minorHAnsi"/>
          <w:b/>
          <w:sz w:val="24"/>
          <w:szCs w:val="24"/>
        </w:rPr>
      </w:pPr>
      <w:r w:rsidRPr="005663B9">
        <w:rPr>
          <w:rFonts w:cstheme="minorHAnsi"/>
          <w:b/>
          <w:sz w:val="24"/>
          <w:szCs w:val="24"/>
        </w:rPr>
        <w:t xml:space="preserve">                                          АЧИНСКОГО  РАЙОНА КРАСНОЯРСКОГО КРАЯ </w:t>
      </w:r>
    </w:p>
    <w:p w14:paraId="2C4DA320" w14:textId="77777777" w:rsidR="005663B9" w:rsidRPr="005663B9" w:rsidRDefault="005663B9" w:rsidP="005663B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5663B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         </w:t>
      </w:r>
      <w:r w:rsidRPr="005663B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 Е Ш Е Н И Е</w:t>
      </w:r>
    </w:p>
    <w:p w14:paraId="3977BA4C" w14:textId="77777777" w:rsidR="005663B9" w:rsidRPr="005663B9" w:rsidRDefault="005663B9" w:rsidP="005663B9">
      <w:pPr>
        <w:tabs>
          <w:tab w:val="left" w:pos="34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2CDE0" w14:textId="4C84F96F" w:rsidR="005663B9" w:rsidRPr="005663B9" w:rsidRDefault="005663B9" w:rsidP="005663B9">
      <w:pPr>
        <w:tabs>
          <w:tab w:val="left" w:pos="3300"/>
          <w:tab w:val="center" w:pos="4677"/>
          <w:tab w:val="left" w:pos="7305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63B9">
        <w:rPr>
          <w:rFonts w:ascii="Arial" w:hAnsi="Arial" w:cs="Arial"/>
          <w:sz w:val="24"/>
          <w:szCs w:val="24"/>
        </w:rPr>
        <w:t>30.06.2023</w:t>
      </w:r>
      <w:r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ab/>
        <w:t xml:space="preserve">     с.Преображенка.</w:t>
      </w:r>
      <w:r>
        <w:rPr>
          <w:rFonts w:ascii="Arial" w:hAnsi="Arial" w:cs="Arial"/>
          <w:sz w:val="24"/>
          <w:szCs w:val="24"/>
        </w:rPr>
        <w:tab/>
        <w:t>№ 29-108</w:t>
      </w:r>
      <w:r w:rsidRPr="005663B9">
        <w:rPr>
          <w:rFonts w:ascii="Arial" w:hAnsi="Arial" w:cs="Arial"/>
          <w:sz w:val="24"/>
          <w:szCs w:val="24"/>
        </w:rPr>
        <w:t>Р</w:t>
      </w:r>
      <w:r w:rsidRPr="005663B9">
        <w:rPr>
          <w:rFonts w:ascii="Arial" w:hAnsi="Arial" w:cs="Arial"/>
          <w:sz w:val="24"/>
          <w:szCs w:val="24"/>
        </w:rPr>
        <w:tab/>
      </w:r>
    </w:p>
    <w:p w14:paraId="2461F73C" w14:textId="77777777" w:rsidR="005663B9" w:rsidRDefault="005663B9" w:rsidP="001278E4">
      <w:pPr>
        <w:spacing w:line="240" w:lineRule="exact"/>
        <w:ind w:right="5101"/>
        <w:rPr>
          <w:rFonts w:ascii="Arial" w:hAnsi="Arial" w:cs="Arial"/>
          <w:sz w:val="24"/>
          <w:szCs w:val="24"/>
        </w:rPr>
      </w:pPr>
    </w:p>
    <w:p w14:paraId="66358932" w14:textId="5D3D3156" w:rsidR="001278E4" w:rsidRPr="00F519B7" w:rsidRDefault="001278E4" w:rsidP="001278E4">
      <w:pPr>
        <w:spacing w:line="240" w:lineRule="exact"/>
        <w:ind w:right="5101"/>
        <w:rPr>
          <w:rFonts w:ascii="Arial" w:hAnsi="Arial" w:cs="Arial"/>
          <w:sz w:val="24"/>
          <w:szCs w:val="24"/>
        </w:rPr>
      </w:pPr>
      <w:r w:rsidRPr="00F519B7">
        <w:rPr>
          <w:rFonts w:ascii="Arial" w:hAnsi="Arial" w:cs="Arial"/>
          <w:sz w:val="24"/>
          <w:szCs w:val="24"/>
        </w:rPr>
        <w:t>О внесении изменений в решение от</w:t>
      </w:r>
      <w:r w:rsidR="00FC2733" w:rsidRPr="00F519B7">
        <w:rPr>
          <w:rFonts w:ascii="Arial" w:hAnsi="Arial" w:cs="Arial"/>
          <w:sz w:val="24"/>
          <w:szCs w:val="24"/>
        </w:rPr>
        <w:t xml:space="preserve"> 16.12.2016г. № 18-67Р</w:t>
      </w:r>
      <w:r w:rsidR="006A7C23" w:rsidRPr="00F519B7">
        <w:rPr>
          <w:rFonts w:ascii="Arial" w:hAnsi="Arial" w:cs="Arial"/>
          <w:sz w:val="24"/>
          <w:szCs w:val="24"/>
        </w:rPr>
        <w:t>_«Об установлении и введении в действие земельного налога на территории Преображенского сельсовета Ачинского района Красноярского края</w:t>
      </w:r>
      <w:r w:rsidRPr="00F519B7">
        <w:rPr>
          <w:rFonts w:ascii="Arial" w:hAnsi="Arial" w:cs="Arial"/>
          <w:sz w:val="24"/>
          <w:szCs w:val="24"/>
        </w:rPr>
        <w:t xml:space="preserve">» </w:t>
      </w:r>
    </w:p>
    <w:p w14:paraId="36AEF02C" w14:textId="77777777" w:rsidR="003931CF" w:rsidRPr="00F519B7" w:rsidRDefault="003931CF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43F0A5" w14:textId="5FF18C28" w:rsidR="00F122A2" w:rsidRPr="00F519B7" w:rsidRDefault="00F122A2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9B7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F519B7">
        <w:rPr>
          <w:rFonts w:ascii="Arial" w:eastAsia="Times New Roman" w:hAnsi="Arial" w:cs="Arial"/>
          <w:sz w:val="24"/>
          <w:szCs w:val="24"/>
          <w:lang w:eastAsia="ru-RU"/>
        </w:rPr>
        <w:t xml:space="preserve"> статьей 387</w:t>
      </w:r>
      <w:r w:rsidR="009B74B7" w:rsidRPr="00F519B7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 Российской Федерации,</w:t>
      </w:r>
      <w:r w:rsidRPr="00F519B7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</w:t>
      </w:r>
      <w:r w:rsidR="00FC2733" w:rsidRPr="00F519B7">
        <w:rPr>
          <w:rFonts w:ascii="Arial" w:eastAsia="Times New Roman" w:hAnsi="Arial" w:cs="Arial"/>
          <w:sz w:val="24"/>
          <w:szCs w:val="24"/>
          <w:lang w:eastAsia="ru-RU"/>
        </w:rPr>
        <w:t>статьями 20,24 Устава Преображенского сельсовета Ачинского района, Преображенский сельский Совет депутатов</w:t>
      </w:r>
      <w:r w:rsidR="00FD5DBA" w:rsidRPr="00F519B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C2733" w:rsidRPr="00F519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74B7" w:rsidRPr="00F519B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9B74B7" w:rsidRPr="00F519B7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E01C45" w:rsidRPr="00F519B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4B2036C" w14:textId="77777777" w:rsidR="00E01C45" w:rsidRPr="00F519B7" w:rsidRDefault="00E01C45" w:rsidP="00F122A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A71A20F" w14:textId="3AA70278" w:rsidR="00345D4E" w:rsidRPr="00F519B7" w:rsidRDefault="000977C2" w:rsidP="00DD3FC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9B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E96C93" w:rsidRPr="00F519B7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2D6ECA" w:rsidRPr="00F519B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FC2733" w:rsidRPr="00F519B7">
        <w:rPr>
          <w:rFonts w:ascii="Arial" w:eastAsia="Times New Roman" w:hAnsi="Arial" w:cs="Arial"/>
          <w:sz w:val="24"/>
          <w:szCs w:val="24"/>
          <w:lang w:eastAsia="ru-RU"/>
        </w:rPr>
        <w:t xml:space="preserve"> от 16.12.2016г. № 18-67Р «Об установлении и введении в действие земельного налога на Территории Преображенского сельсовета Ачин</w:t>
      </w:r>
      <w:r w:rsidR="00623FCB" w:rsidRPr="00F519B7">
        <w:rPr>
          <w:rFonts w:ascii="Arial" w:eastAsia="Times New Roman" w:hAnsi="Arial" w:cs="Arial"/>
          <w:sz w:val="24"/>
          <w:szCs w:val="24"/>
          <w:lang w:eastAsia="ru-RU"/>
        </w:rPr>
        <w:t>ского района Красноярского края,</w:t>
      </w:r>
      <w:r w:rsidR="002D6ECA" w:rsidRPr="00F519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C206A" w:rsidRPr="00F519B7">
        <w:rPr>
          <w:rFonts w:ascii="Arial" w:eastAsia="Times New Roman" w:hAnsi="Arial" w:cs="Arial"/>
          <w:sz w:val="24"/>
          <w:szCs w:val="24"/>
          <w:lang w:eastAsia="ru-RU"/>
        </w:rPr>
        <w:t>изменение, дополнив пункт</w:t>
      </w:r>
      <w:r w:rsidR="00623FCB" w:rsidRPr="00F519B7">
        <w:rPr>
          <w:rFonts w:ascii="Arial" w:eastAsia="Times New Roman" w:hAnsi="Arial" w:cs="Arial"/>
          <w:sz w:val="24"/>
          <w:szCs w:val="24"/>
          <w:lang w:eastAsia="ru-RU"/>
        </w:rPr>
        <w:t xml:space="preserve"> 5.1 </w:t>
      </w:r>
      <w:r w:rsidR="00FC206A" w:rsidRPr="00F519B7">
        <w:rPr>
          <w:rFonts w:ascii="Arial" w:eastAsia="Times New Roman" w:hAnsi="Arial" w:cs="Arial"/>
          <w:sz w:val="24"/>
          <w:szCs w:val="24"/>
          <w:lang w:eastAsia="ru-RU"/>
        </w:rPr>
        <w:t>абзацем</w:t>
      </w:r>
      <w:r w:rsidR="007A759B">
        <w:rPr>
          <w:rFonts w:ascii="Arial" w:eastAsia="Times New Roman" w:hAnsi="Arial" w:cs="Arial"/>
          <w:sz w:val="24"/>
          <w:szCs w:val="24"/>
          <w:lang w:eastAsia="ru-RU"/>
        </w:rPr>
        <w:t xml:space="preserve"> 7</w:t>
      </w:r>
      <w:r w:rsidR="00FC206A" w:rsidRPr="00F519B7">
        <w:rPr>
          <w:rFonts w:ascii="Arial" w:eastAsia="Times New Roman" w:hAnsi="Arial" w:cs="Arial"/>
          <w:sz w:val="24"/>
          <w:szCs w:val="24"/>
          <w:lang w:eastAsia="ru-RU"/>
        </w:rPr>
        <w:t xml:space="preserve"> сле</w:t>
      </w:r>
      <w:r w:rsidR="00ED5ECA" w:rsidRPr="00F519B7">
        <w:rPr>
          <w:rFonts w:ascii="Arial" w:eastAsia="Times New Roman" w:hAnsi="Arial" w:cs="Arial"/>
          <w:sz w:val="24"/>
          <w:szCs w:val="24"/>
          <w:lang w:eastAsia="ru-RU"/>
        </w:rPr>
        <w:t xml:space="preserve">дующего </w:t>
      </w:r>
      <w:r w:rsidR="00345D4E" w:rsidRPr="00F519B7">
        <w:rPr>
          <w:rFonts w:ascii="Arial" w:eastAsia="Times New Roman" w:hAnsi="Arial" w:cs="Arial"/>
          <w:sz w:val="24"/>
          <w:szCs w:val="24"/>
          <w:lang w:eastAsia="ru-RU"/>
        </w:rPr>
        <w:t>содержания:</w:t>
      </w:r>
    </w:p>
    <w:p w14:paraId="0DEA417A" w14:textId="61192087" w:rsidR="000977C2" w:rsidRPr="00F519B7" w:rsidRDefault="007A759B" w:rsidP="00DD3FCF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7</w:t>
      </w:r>
      <w:r w:rsidR="00623FCB" w:rsidRPr="00F519B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345D4E" w:rsidRPr="00F519B7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организации, включенные в сводный реестр организаций оборонно-промышленного комплекса.».</w:t>
      </w:r>
    </w:p>
    <w:p w14:paraId="266B9AAD" w14:textId="6F5BDF62" w:rsidR="009A3D79" w:rsidRPr="00F519B7" w:rsidRDefault="009A3D79" w:rsidP="009A3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19B7">
        <w:rPr>
          <w:rFonts w:ascii="Arial" w:hAnsi="Arial" w:cs="Arial"/>
          <w:sz w:val="24"/>
          <w:szCs w:val="24"/>
        </w:rPr>
        <w:t>2. Контроль за исполнением н</w:t>
      </w:r>
      <w:r w:rsidR="00FD5DBA" w:rsidRPr="00F519B7">
        <w:rPr>
          <w:rFonts w:ascii="Arial" w:hAnsi="Arial" w:cs="Arial"/>
          <w:sz w:val="24"/>
          <w:szCs w:val="24"/>
        </w:rPr>
        <w:t xml:space="preserve">астоящего Решения возложить </w:t>
      </w:r>
      <w:r w:rsidR="00623FCB" w:rsidRPr="00F519B7">
        <w:rPr>
          <w:rFonts w:ascii="Arial" w:hAnsi="Arial" w:cs="Arial"/>
          <w:sz w:val="24"/>
          <w:szCs w:val="24"/>
        </w:rPr>
        <w:t xml:space="preserve">на  </w:t>
      </w:r>
      <w:r w:rsidR="00FD5DBA" w:rsidRPr="00F519B7">
        <w:rPr>
          <w:rFonts w:ascii="Arial" w:hAnsi="Arial" w:cs="Arial"/>
          <w:sz w:val="24"/>
          <w:szCs w:val="24"/>
        </w:rPr>
        <w:t xml:space="preserve"> </w:t>
      </w:r>
      <w:r w:rsidR="00623FCB" w:rsidRPr="00F519B7">
        <w:rPr>
          <w:rFonts w:ascii="Arial" w:hAnsi="Arial" w:cs="Arial"/>
          <w:sz w:val="24"/>
          <w:szCs w:val="24"/>
        </w:rPr>
        <w:t>постоянную комиссию по экономической политике, финансам, сельскому и жилищному хозяйству</w:t>
      </w:r>
      <w:r w:rsidR="00CA2980" w:rsidRPr="00F519B7">
        <w:rPr>
          <w:rFonts w:ascii="Arial" w:hAnsi="Arial" w:cs="Arial"/>
          <w:sz w:val="24"/>
          <w:szCs w:val="24"/>
        </w:rPr>
        <w:t xml:space="preserve"> (</w:t>
      </w:r>
      <w:r w:rsidR="00623FCB" w:rsidRPr="00F519B7">
        <w:rPr>
          <w:rFonts w:ascii="Arial" w:hAnsi="Arial" w:cs="Arial"/>
          <w:sz w:val="24"/>
          <w:szCs w:val="24"/>
        </w:rPr>
        <w:t>Матушевский Е. Н.)</w:t>
      </w:r>
      <w:r w:rsidRPr="00F519B7">
        <w:rPr>
          <w:rFonts w:ascii="Arial" w:hAnsi="Arial" w:cs="Arial"/>
          <w:sz w:val="24"/>
          <w:szCs w:val="24"/>
        </w:rPr>
        <w:t>.</w:t>
      </w:r>
    </w:p>
    <w:p w14:paraId="665C4D88" w14:textId="509ACCCC" w:rsidR="00F17E31" w:rsidRPr="00F519B7" w:rsidRDefault="009A3D79" w:rsidP="00F17E3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519B7">
        <w:rPr>
          <w:rFonts w:ascii="Arial" w:hAnsi="Arial" w:cs="Arial"/>
          <w:sz w:val="24"/>
          <w:szCs w:val="24"/>
        </w:rPr>
        <w:t xml:space="preserve">3. </w:t>
      </w:r>
      <w:r w:rsidR="00F17E31" w:rsidRPr="00F519B7">
        <w:rPr>
          <w:rFonts w:ascii="Arial" w:hAnsi="Arial" w:cs="Arial"/>
          <w:sz w:val="24"/>
          <w:szCs w:val="24"/>
        </w:rPr>
        <w:t>Настоящее решение вст</w:t>
      </w:r>
      <w:r w:rsidR="00623FCB" w:rsidRPr="00F519B7">
        <w:rPr>
          <w:rFonts w:ascii="Arial" w:hAnsi="Arial" w:cs="Arial"/>
          <w:sz w:val="24"/>
          <w:szCs w:val="24"/>
        </w:rPr>
        <w:t>упает в силу в день, следующий за днем его официального опубликования в информационном листке «Информационный вестник»</w:t>
      </w:r>
      <w:r w:rsidR="00F17E31" w:rsidRPr="00F519B7">
        <w:rPr>
          <w:rFonts w:ascii="Arial" w:hAnsi="Arial" w:cs="Arial"/>
          <w:sz w:val="24"/>
          <w:szCs w:val="24"/>
        </w:rPr>
        <w:t>.</w:t>
      </w:r>
    </w:p>
    <w:p w14:paraId="2EFF5613" w14:textId="0476F72E" w:rsidR="00F519B7" w:rsidRDefault="0066330C" w:rsidP="00F519B7">
      <w:pPr>
        <w:tabs>
          <w:tab w:val="left" w:pos="7560"/>
        </w:tabs>
        <w:rPr>
          <w:rFonts w:ascii="Arial" w:hAnsi="Arial" w:cs="Arial"/>
          <w:sz w:val="24"/>
          <w:szCs w:val="24"/>
        </w:rPr>
      </w:pPr>
      <w:r w:rsidRPr="00F519B7">
        <w:rPr>
          <w:rFonts w:ascii="Arial" w:hAnsi="Arial" w:cs="Arial"/>
          <w:sz w:val="24"/>
          <w:szCs w:val="24"/>
        </w:rPr>
        <w:t xml:space="preserve"> Председатель  Преображенского                                  Глава  Преображенского  сельского   Совета депутатов                                                   сельсовета  </w:t>
      </w:r>
    </w:p>
    <w:p w14:paraId="3A7BAD5C" w14:textId="0B3024A3" w:rsidR="009A3D79" w:rsidRPr="00F519B7" w:rsidRDefault="00F519B7" w:rsidP="00F519B7">
      <w:pPr>
        <w:tabs>
          <w:tab w:val="left" w:pos="75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Буркова Т.Г.</w:t>
      </w:r>
      <w:r w:rsidR="0066330C" w:rsidRPr="00F519B7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E76C8A">
        <w:rPr>
          <w:rFonts w:ascii="Arial" w:hAnsi="Arial" w:cs="Arial"/>
          <w:sz w:val="24"/>
          <w:szCs w:val="24"/>
        </w:rPr>
        <w:t>Котегов К.Ю.</w:t>
      </w:r>
      <w:r w:rsidR="0066330C" w:rsidRPr="00F519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66330C" w:rsidRPr="00F519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35B6803C" w14:textId="77777777" w:rsidR="009A3D79" w:rsidRPr="00F519B7" w:rsidRDefault="009A3D79" w:rsidP="009A3D79">
      <w:pPr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295A505" w14:textId="77777777" w:rsidR="00CA2980" w:rsidRDefault="00CA2980" w:rsidP="009A3D79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70F9FD5" w14:textId="54F412EE" w:rsidR="006E6B42" w:rsidRDefault="006E6B42" w:rsidP="006E6B42">
      <w:pPr>
        <w:keepNext/>
        <w:jc w:val="right"/>
        <w:outlineLvl w:val="0"/>
        <w:rPr>
          <w:rFonts w:ascii="Arial" w:hAnsi="Arial" w:cs="Arial"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37644C" wp14:editId="7E927DE1">
            <wp:simplePos x="0" y="0"/>
            <wp:positionH relativeFrom="column">
              <wp:posOffset>2819400</wp:posOffset>
            </wp:positionH>
            <wp:positionV relativeFrom="paragraph">
              <wp:posOffset>144780</wp:posOffset>
            </wp:positionV>
            <wp:extent cx="676275" cy="838200"/>
            <wp:effectExtent l="0" t="0" r="9525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</w:t>
      </w:r>
      <w:r>
        <w:rPr>
          <w:b/>
          <w:bCs/>
        </w:rPr>
        <w:br w:type="textWrapping" w:clear="all"/>
      </w:r>
    </w:p>
    <w:p w14:paraId="2D73A19F" w14:textId="77777777" w:rsidR="006E6B42" w:rsidRPr="00E1494B" w:rsidRDefault="006E6B42" w:rsidP="006E6B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1494B">
        <w:rPr>
          <w:rFonts w:ascii="Arial" w:hAnsi="Arial" w:cs="Arial"/>
          <w:b/>
          <w:bCs/>
        </w:rPr>
        <w:t>ПРЕОБРАЖЕНСКИЙ  СЕЛЬСКИЙ СОВЕТ ДЕПУТАТОВ</w:t>
      </w:r>
    </w:p>
    <w:p w14:paraId="480C1253" w14:textId="77777777" w:rsidR="006E6B42" w:rsidRPr="00E1494B" w:rsidRDefault="006E6B42" w:rsidP="006E6B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1494B">
        <w:rPr>
          <w:rFonts w:ascii="Arial" w:hAnsi="Arial" w:cs="Arial"/>
          <w:b/>
          <w:bCs/>
        </w:rPr>
        <w:t>АЧИНСКОГО РАЙОНА КРАСНОЯРСКОГО КРАЯ</w:t>
      </w:r>
    </w:p>
    <w:p w14:paraId="1227D186" w14:textId="77777777" w:rsidR="006E6B42" w:rsidRPr="00E1494B" w:rsidRDefault="006E6B42" w:rsidP="006E6B42">
      <w:pPr>
        <w:autoSpaceDE w:val="0"/>
        <w:autoSpaceDN w:val="0"/>
        <w:adjustRightInd w:val="0"/>
        <w:spacing w:before="192" w:line="446" w:lineRule="exact"/>
        <w:jc w:val="center"/>
        <w:rPr>
          <w:rFonts w:ascii="Arial" w:hAnsi="Arial" w:cs="Arial"/>
          <w:b/>
          <w:bCs/>
          <w:position w:val="2"/>
        </w:rPr>
      </w:pPr>
      <w:r w:rsidRPr="00E1494B">
        <w:rPr>
          <w:rFonts w:ascii="Arial" w:hAnsi="Arial" w:cs="Arial"/>
          <w:b/>
          <w:bCs/>
          <w:position w:val="2"/>
        </w:rPr>
        <w:t>Р Е Ш Е Н И Е</w:t>
      </w:r>
    </w:p>
    <w:p w14:paraId="680ADEE9" w14:textId="3C4AFE5E" w:rsidR="006E6B42" w:rsidRPr="00E1494B" w:rsidRDefault="00592D18" w:rsidP="00592D18">
      <w:pPr>
        <w:tabs>
          <w:tab w:val="left" w:pos="742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6E6B42" w:rsidRPr="00E1494B">
        <w:rPr>
          <w:rFonts w:ascii="Arial" w:hAnsi="Arial" w:cs="Arial"/>
          <w:b/>
        </w:rPr>
        <w:t xml:space="preserve">от 16 декабря 2016 г. </w:t>
      </w:r>
      <w:r>
        <w:rPr>
          <w:rFonts w:ascii="Arial" w:hAnsi="Arial" w:cs="Arial"/>
          <w:b/>
        </w:rPr>
        <w:t xml:space="preserve">                                                                 </w:t>
      </w:r>
      <w:r w:rsidR="006E6B42" w:rsidRPr="00E1494B">
        <w:rPr>
          <w:rFonts w:ascii="Arial" w:hAnsi="Arial" w:cs="Arial"/>
          <w:b/>
        </w:rPr>
        <w:t xml:space="preserve">  № 18-67Р</w:t>
      </w:r>
    </w:p>
    <w:p w14:paraId="6D27CFE3" w14:textId="240D3CF5" w:rsidR="006E6B42" w:rsidRPr="00E1494B" w:rsidRDefault="00592D18" w:rsidP="00592D18">
      <w:pPr>
        <w:ind w:right="-2"/>
        <w:rPr>
          <w:rFonts w:ascii="Arial" w:hAnsi="Arial" w:cs="Arial"/>
          <w:b/>
          <w:bCs/>
        </w:rPr>
      </w:pPr>
      <w:r>
        <w:rPr>
          <w:b/>
          <w:sz w:val="28"/>
          <w:szCs w:val="28"/>
        </w:rPr>
        <w:t xml:space="preserve">                        </w:t>
      </w:r>
      <w:r w:rsidR="006E6B42" w:rsidRPr="00E1494B">
        <w:rPr>
          <w:rFonts w:ascii="Arial" w:hAnsi="Arial" w:cs="Arial"/>
          <w:b/>
          <w:bCs/>
        </w:rPr>
        <w:t xml:space="preserve">Об установлении и введении в действие </w:t>
      </w:r>
      <w:r w:rsidR="006E6B42">
        <w:rPr>
          <w:rFonts w:ascii="Arial" w:hAnsi="Arial" w:cs="Arial"/>
          <w:b/>
          <w:bCs/>
        </w:rPr>
        <w:t>з</w:t>
      </w:r>
      <w:r w:rsidR="006E6B42" w:rsidRPr="00E1494B">
        <w:rPr>
          <w:rFonts w:ascii="Arial" w:hAnsi="Arial" w:cs="Arial"/>
          <w:b/>
          <w:bCs/>
        </w:rPr>
        <w:t>емельного налога  на территории Преображенского сельсовета Ачинского района, Красноярского края</w:t>
      </w:r>
    </w:p>
    <w:p w14:paraId="7B3E5706" w14:textId="2D67315A" w:rsidR="006E6B42" w:rsidRDefault="006E6B42" w:rsidP="00592D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2D18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>Список изменяющих документов</w:t>
      </w:r>
    </w:p>
    <w:p w14:paraId="219D88A7" w14:textId="7DAA9C13" w:rsidR="006E6B42" w:rsidRDefault="006E6B42" w:rsidP="006E6B4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ред. Решений Преображенского сельского Совета депутатов Ачинского района Красноярского края от 04.04.2017 №21-84Р, от 22.06.2017 №23-92Р, от 27.04.2018 №30-129Р, от 12.11.2019 №47-195Р</w:t>
      </w:r>
      <w:r>
        <w:rPr>
          <w:rFonts w:ascii="Arial" w:hAnsi="Arial" w:cs="Arial"/>
        </w:rPr>
        <w:t>, от 30.06.2023г № 29-108Р</w:t>
      </w:r>
      <w:r>
        <w:rPr>
          <w:rFonts w:ascii="Arial" w:hAnsi="Arial" w:cs="Arial"/>
        </w:rPr>
        <w:t>)</w:t>
      </w:r>
    </w:p>
    <w:p w14:paraId="3DD09C37" w14:textId="3E646A91" w:rsidR="006E6B42" w:rsidRDefault="00592D18" w:rsidP="006E6B4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</w:t>
      </w:r>
      <w:r w:rsidR="006E6B42">
        <w:rPr>
          <w:rFonts w:ascii="Arial" w:hAnsi="Arial" w:cs="Arial"/>
          <w:b/>
          <w:bCs/>
        </w:rPr>
        <w:t xml:space="preserve"> </w:t>
      </w:r>
      <w:r w:rsidR="006E6B42">
        <w:rPr>
          <w:rFonts w:ascii="Arial" w:hAnsi="Arial" w:cs="Arial"/>
          <w:bCs/>
        </w:rPr>
        <w:t>В соответствии со ст. 14 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ст. 12 и  главой  31  Налогового кодекса Российской Федерации, ст.ст. 20, 24 Устава Преображенского сельсовета Ачинского района, Преображенский сельский Совет депутатов РЕШИЛ:</w:t>
      </w:r>
    </w:p>
    <w:p w14:paraId="0705B630" w14:textId="77777777" w:rsidR="006E6B42" w:rsidRDefault="006E6B42" w:rsidP="006E6B4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1. Установить и ввести в действие с 01 января 2017 года на территории Преображенского сельсовета земельный налог.</w:t>
      </w:r>
    </w:p>
    <w:p w14:paraId="012AF881" w14:textId="77777777" w:rsidR="006E6B42" w:rsidRDefault="006E6B42" w:rsidP="006E6B4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2. Установить </w:t>
      </w:r>
      <w:r>
        <w:rPr>
          <w:rFonts w:ascii="Arial" w:hAnsi="Arial" w:cs="Arial"/>
        </w:rPr>
        <w:t>следующие ставки  земельного  налога, исчисляемые  от кадастровой  стоимости  земельного участка, признаваемого  объектом налогообложения:</w:t>
      </w:r>
      <w:r>
        <w:rPr>
          <w:rFonts w:ascii="Arial" w:hAnsi="Arial" w:cs="Arial"/>
          <w:bCs/>
        </w:rPr>
        <w:t xml:space="preserve">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7079"/>
        <w:gridCol w:w="1843"/>
      </w:tblGrid>
      <w:tr w:rsidR="006E6B42" w14:paraId="05EC74EB" w14:textId="77777777" w:rsidTr="001656D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0EA7" w14:textId="77777777" w:rsidR="006E6B42" w:rsidRDefault="006E6B42" w:rsidP="00165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14:paraId="601B19CC" w14:textId="77777777" w:rsidR="006E6B42" w:rsidRDefault="006E6B42" w:rsidP="00165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9974" w14:textId="77777777" w:rsidR="006E6B42" w:rsidRDefault="006E6B42" w:rsidP="001656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Виды земель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B1AA" w14:textId="77777777" w:rsidR="006E6B42" w:rsidRDefault="006E6B42" w:rsidP="001656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Ставка % от кадастровой стоимости</w:t>
            </w:r>
          </w:p>
        </w:tc>
      </w:tr>
      <w:tr w:rsidR="006E6B42" w14:paraId="4A76827C" w14:textId="77777777" w:rsidTr="001656D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0AA6" w14:textId="77777777" w:rsidR="006E6B42" w:rsidRDefault="006E6B42" w:rsidP="00165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73BF" w14:textId="77777777" w:rsidR="006E6B42" w:rsidRDefault="006E6B42" w:rsidP="00165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отношении земельных участков, отнесенных к землям сельскохозяйственного назначения или к землям в составе  зон  сельскохозяйственного использования  в поселениях  и используемых  для  сельскохозяйственного 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4060" w14:textId="77777777" w:rsidR="006E6B42" w:rsidRDefault="006E6B42" w:rsidP="001656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Cs/>
              </w:rPr>
              <w:t xml:space="preserve">0,1 % </w:t>
            </w:r>
          </w:p>
        </w:tc>
      </w:tr>
      <w:tr w:rsidR="006E6B42" w14:paraId="445BE47F" w14:textId="77777777" w:rsidTr="001656D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A032" w14:textId="77777777" w:rsidR="006E6B42" w:rsidRDefault="006E6B42" w:rsidP="00165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6D24" w14:textId="77777777" w:rsidR="006E6B42" w:rsidRDefault="006E6B42" w:rsidP="00165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В отношении земельных участков:</w:t>
            </w:r>
          </w:p>
          <w:p w14:paraId="38B5C2CA" w14:textId="77777777" w:rsidR="006E6B42" w:rsidRDefault="006E6B42" w:rsidP="001656D3">
            <w:pPr>
              <w:pStyle w:val="a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</w:t>
            </w:r>
            <w:r>
              <w:rPr>
                <w:rFonts w:ascii="Arial" w:hAnsi="Arial" w:cs="Arial"/>
                <w:sz w:val="24"/>
              </w:rPr>
              <w:lastRenderedPageBreak/>
              <w:t>строительства, используемых в предпринимательской деятельности);</w:t>
            </w:r>
          </w:p>
          <w:p w14:paraId="2FFE8884" w14:textId="77777777" w:rsidR="006E6B42" w:rsidRDefault="006E6B42" w:rsidP="001656D3">
            <w:pPr>
              <w:pStyle w:val="a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 </w:t>
            </w:r>
          </w:p>
          <w:p w14:paraId="52C7EE38" w14:textId="77777777" w:rsidR="006E6B42" w:rsidRPr="003708D3" w:rsidRDefault="006E6B42" w:rsidP="00165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</w:rPr>
      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B202" w14:textId="77777777" w:rsidR="006E6B42" w:rsidRDefault="006E6B42" w:rsidP="001656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Cs/>
              </w:rPr>
              <w:lastRenderedPageBreak/>
              <w:t>0,3 %</w:t>
            </w:r>
          </w:p>
        </w:tc>
      </w:tr>
      <w:tr w:rsidR="006E6B42" w14:paraId="35F3B43B" w14:textId="77777777" w:rsidTr="001656D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B9F3" w14:textId="77777777" w:rsidR="006E6B42" w:rsidRDefault="006E6B42" w:rsidP="00165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62A3" w14:textId="77777777" w:rsidR="006E6B42" w:rsidRDefault="006E6B42" w:rsidP="00165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отношении  прочих земельных участков.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EC5F" w14:textId="77777777" w:rsidR="006E6B42" w:rsidRDefault="006E6B42" w:rsidP="001656D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1,5 %</w:t>
            </w:r>
          </w:p>
        </w:tc>
      </w:tr>
    </w:tbl>
    <w:p w14:paraId="61560C5B" w14:textId="77777777" w:rsidR="006E6B42" w:rsidRDefault="006E6B42" w:rsidP="006E6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Установить следующие  сроки  и порядок уплаты налога  и авансовых  платежей  по налогу:</w:t>
      </w:r>
    </w:p>
    <w:p w14:paraId="3D24DF7E" w14:textId="77777777" w:rsidR="006E6B42" w:rsidRDefault="006E6B42" w:rsidP="006E6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Налогоплательщиками – организациями налог уплачивается  по истечении  налогового периода  в срок не позднее  10 февраля  года, следующего   за истекшим  налоговым периодом;</w:t>
      </w:r>
    </w:p>
    <w:p w14:paraId="4A9EB5D8" w14:textId="77777777" w:rsidR="006E6B42" w:rsidRDefault="006E6B42" w:rsidP="006E6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Сумма налога, подлежащая уплате  в бюджет  по итогам  налогового периода, определяется как  разница  между суммой  налога,  исчисленной  в соответствии с пунктом 1 статьи 396  Налогового кодекса РФ, и  суммами подлежащих  уплате в течение  налогового периода  авансовых платежей  по налогу.</w:t>
      </w:r>
    </w:p>
    <w:p w14:paraId="45B30DD7" w14:textId="77777777" w:rsidR="006E6B42" w:rsidRDefault="006E6B42" w:rsidP="006E6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авансовые платежи  по налогу  уплачиваются  не позднее  последнего числа  месяца, следующего  за истекшим  отчетным  периодом (первый квартал, второй квартал, третий квартал), в размере  одной четвертой   произведения,  соответствующих налоговой базы  и налоговой ставки.</w:t>
      </w:r>
    </w:p>
    <w:p w14:paraId="0126B9F1" w14:textId="77777777" w:rsidR="006E6B42" w:rsidRDefault="006E6B42" w:rsidP="006E6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От уплаты  авансовых платежей  освобождаются организации, у которых  годовая сумма    налога, исчисленная  исходя  из кадастровой  стоимости  земельных участков, признаваемых объектом  налогообложения  по состоянию   на 1 января года, являющегося налоговым периодом, составляет не более  100 000  рублей. </w:t>
      </w:r>
    </w:p>
    <w:p w14:paraId="45B7F4F1" w14:textId="77777777" w:rsidR="006E6B42" w:rsidRDefault="006E6B42" w:rsidP="006E6B4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Отменить.</w:t>
      </w:r>
    </w:p>
    <w:p w14:paraId="3D3CA9B4" w14:textId="77777777" w:rsidR="006E6B42" w:rsidRDefault="006E6B42" w:rsidP="006E6B4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Установить дополнительные льготы по земельному налогу следующим категориям налогоплательщиков:  </w:t>
      </w:r>
    </w:p>
    <w:p w14:paraId="5B472FC3" w14:textId="77777777" w:rsidR="006E6B42" w:rsidRDefault="006E6B42" w:rsidP="006E6B42">
      <w:pPr>
        <w:pStyle w:val="a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5.1. Освободить от уплаты земельного налога на территории Преображенского сельсовета:</w:t>
      </w:r>
    </w:p>
    <w:p w14:paraId="55002FB8" w14:textId="77777777" w:rsidR="006E6B42" w:rsidRDefault="006E6B42" w:rsidP="006E6B42">
      <w:pPr>
        <w:pStyle w:val="a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1) органы государственной власти Красноярского края, органы местного самоуправления Ачинского района, органы местного самоуправления Преображенского сельсовета в отношении земельных участков, используемых ими для непосредственного выполнения возложенных на них функций;</w:t>
      </w:r>
    </w:p>
    <w:p w14:paraId="0333848F" w14:textId="77777777" w:rsidR="006E6B42" w:rsidRDefault="006E6B42" w:rsidP="006E6B42">
      <w:pPr>
        <w:pStyle w:val="a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2) казенные учреждения, финансовое обеспечение деятельности которых осуществляется за счет средств краевого или местного бюджетов;</w:t>
      </w:r>
    </w:p>
    <w:p w14:paraId="6A7105D6" w14:textId="77777777" w:rsidR="006E6B42" w:rsidRDefault="006E6B42" w:rsidP="006E6B42">
      <w:pPr>
        <w:pStyle w:val="a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3) учреждения здравоохранения, образования, детского дошкольного образования, культуры, физической культуры и спорта, и социальной защиты – в отношении земельных участков, непосредственно используемых такими учреждениями для выполнения работ (оказания услуг) и (или) исполнения </w:t>
      </w:r>
      <w:r>
        <w:rPr>
          <w:rFonts w:ascii="Arial" w:hAnsi="Arial" w:cs="Arial"/>
          <w:sz w:val="24"/>
        </w:rPr>
        <w:lastRenderedPageBreak/>
        <w:t>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самоуправления;</w:t>
      </w:r>
    </w:p>
    <w:p w14:paraId="0CF9E32D" w14:textId="77777777" w:rsidR="006E6B42" w:rsidRDefault="006E6B42" w:rsidP="006E6B42">
      <w:pPr>
        <w:pStyle w:val="a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4) ветеранов Великой Отечественной войны, ветеранов и инвалидов боевых действий в отношении земельных участков, занятых жилищным фондом и приобретенных (предоставленных) для индивидуального жилищного строительства, личного подсобного хозяйства, садоводства, огородничества или животноводства, а также дачного хозяйства;</w:t>
      </w:r>
    </w:p>
    <w:p w14:paraId="698CE633" w14:textId="77777777" w:rsidR="006E6B42" w:rsidRDefault="006E6B42" w:rsidP="006E6B42">
      <w:pPr>
        <w:pStyle w:val="a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5) почетных граждан Ачинского района;</w:t>
      </w:r>
    </w:p>
    <w:p w14:paraId="5D681CD9" w14:textId="77777777" w:rsidR="006E6B42" w:rsidRDefault="006E6B42" w:rsidP="006E6B42">
      <w:pPr>
        <w:pStyle w:val="a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6) детей-сирот и детей, оставшихся без попечения родителей, до достижения совершеннолетия</w:t>
      </w:r>
      <w:r w:rsidRPr="00A564DC">
        <w:rPr>
          <w:rFonts w:ascii="Arial" w:hAnsi="Arial" w:cs="Arial"/>
          <w:sz w:val="24"/>
        </w:rPr>
        <w:t>.</w:t>
      </w:r>
    </w:p>
    <w:p w14:paraId="7E27A75D" w14:textId="77777777" w:rsidR="006E6B42" w:rsidRPr="00A564DC" w:rsidRDefault="006E6B42" w:rsidP="006E6B42">
      <w:pPr>
        <w:pStyle w:val="a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7)  организации, включенные в сводный реестр организаций оборонно-промышленного комплекса.</w:t>
      </w:r>
    </w:p>
    <w:p w14:paraId="524CA8A0" w14:textId="77777777" w:rsidR="006E6B42" w:rsidRDefault="006E6B42" w:rsidP="006E6B42">
      <w:pPr>
        <w:pStyle w:val="a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sz w:val="24"/>
        </w:rPr>
        <w:t>5.2.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14:paraId="61EDD61E" w14:textId="77777777" w:rsidR="006E6B42" w:rsidRDefault="006E6B42" w:rsidP="006E6B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исключить;</w:t>
      </w:r>
    </w:p>
    <w:p w14:paraId="7C3C2E7D" w14:textId="77777777" w:rsidR="006E6B42" w:rsidRDefault="006E6B42" w:rsidP="006E6B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членов дружины добровольной пожарной охраны;</w:t>
      </w:r>
    </w:p>
    <w:p w14:paraId="2BD05956" w14:textId="77777777" w:rsidR="006E6B42" w:rsidRPr="00A564DC" w:rsidRDefault="006E6B42" w:rsidP="006E6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членов добровольной пожарной охраны на территории Преображенского сельсовета.</w:t>
      </w:r>
    </w:p>
    <w:p w14:paraId="73000FAE" w14:textId="77777777" w:rsidR="006E6B42" w:rsidRDefault="006E6B42" w:rsidP="006E6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6. Исключить.</w:t>
      </w:r>
    </w:p>
    <w:p w14:paraId="64668570" w14:textId="77777777" w:rsidR="006E6B42" w:rsidRDefault="006E6B42" w:rsidP="006E6B42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7. Установить, что при возникновении права на льготу в течение календарного года перерасчет налога производится с 1 числа месяца, в котором возникло право на льготу.</w:t>
      </w:r>
    </w:p>
    <w:p w14:paraId="4C1A0403" w14:textId="77777777" w:rsidR="006E6B42" w:rsidRDefault="006E6B42" w:rsidP="006E6B42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8. С момента вступления в силу настоящего решения признать утратившими силу решения Преображенского сельского Совета депутатов: </w:t>
      </w:r>
    </w:p>
    <w:p w14:paraId="1D18B744" w14:textId="77777777" w:rsidR="006E6B42" w:rsidRDefault="006E6B42" w:rsidP="006E6B42">
      <w:pPr>
        <w:tabs>
          <w:tab w:val="center" w:pos="474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от 27.11.2015 №4-19Р «Об установлении и введении в действие Земельного налога на территории Преображенского сельсовета Ачинского района, Красноярского края»;</w:t>
      </w:r>
    </w:p>
    <w:p w14:paraId="583B6CD1" w14:textId="77777777" w:rsidR="006E6B42" w:rsidRDefault="006E6B42" w:rsidP="006E6B42">
      <w:pPr>
        <w:pStyle w:val="1"/>
        <w:numPr>
          <w:ilvl w:val="0"/>
          <w:numId w:val="4"/>
        </w:numPr>
        <w:tabs>
          <w:tab w:val="num" w:pos="0"/>
        </w:tabs>
        <w:suppressAutoHyphens/>
        <w:spacing w:before="0" w:after="0"/>
        <w:ind w:left="0" w:right="-1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- от 20.05.2016 №12-52Р «О внесение изменений и дополнений в решение</w:t>
      </w:r>
    </w:p>
    <w:p w14:paraId="7ACA61D8" w14:textId="77777777" w:rsidR="006E6B42" w:rsidRDefault="006E6B42" w:rsidP="006E6B42">
      <w:pPr>
        <w:pStyle w:val="1"/>
        <w:numPr>
          <w:ilvl w:val="0"/>
          <w:numId w:val="4"/>
        </w:numPr>
        <w:tabs>
          <w:tab w:val="num" w:pos="0"/>
        </w:tabs>
        <w:suppressAutoHyphens/>
        <w:spacing w:before="0" w:after="0"/>
        <w:ind w:left="0" w:right="-1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Преображенского сельского Совета депутатов от 27.11.2015 № 4-19Р «Об установлении и введении в действие Земельного налога на территории Преображенского сельсовета Ачинского района, Красноярского края».</w:t>
      </w:r>
    </w:p>
    <w:p w14:paraId="41188618" w14:textId="77777777" w:rsidR="006E6B42" w:rsidRDefault="006E6B42" w:rsidP="006E6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9. Контроль за исполнением решения возложить на постоянную комиссию по экономической политике, финансам, сельскому и жилищно-коммунальному хозяйству (Черенев Д.С.)</w:t>
      </w:r>
    </w:p>
    <w:p w14:paraId="64DD0C7A" w14:textId="77777777" w:rsidR="006E6B42" w:rsidRDefault="006E6B42" w:rsidP="006E6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10. Решение вступает в силу в день, следующий за днем официального  опубликования в информационном листе  «Информационный вестник», но не ранее первого числа очередного налогового периода.</w:t>
      </w:r>
    </w:p>
    <w:p w14:paraId="0F348249" w14:textId="77777777" w:rsidR="006E6B42" w:rsidRDefault="006E6B42" w:rsidP="006E6B42">
      <w:pPr>
        <w:ind w:left="150"/>
        <w:jc w:val="both"/>
        <w:rPr>
          <w:rFonts w:ascii="Arial" w:hAnsi="Arial" w:cs="Arial"/>
        </w:rPr>
      </w:pPr>
    </w:p>
    <w:p w14:paraId="6C76D573" w14:textId="77777777" w:rsidR="006E6B42" w:rsidRDefault="006E6B42" w:rsidP="006E6B42">
      <w:pPr>
        <w:ind w:left="150"/>
        <w:jc w:val="both"/>
        <w:rPr>
          <w:rFonts w:ascii="Arial" w:hAnsi="Arial" w:cs="Arial"/>
        </w:rPr>
      </w:pPr>
    </w:p>
    <w:p w14:paraId="47201277" w14:textId="77777777" w:rsidR="006E6B42" w:rsidRDefault="006E6B42" w:rsidP="006E6B4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Председатель сельского                                                         Глава Преображенского</w:t>
      </w:r>
    </w:p>
    <w:p w14:paraId="34713CD1" w14:textId="77777777" w:rsidR="006E6B42" w:rsidRDefault="006E6B42" w:rsidP="006E6B42">
      <w:pPr>
        <w:rPr>
          <w:rFonts w:ascii="Arial" w:hAnsi="Arial" w:cs="Arial"/>
        </w:rPr>
      </w:pPr>
      <w:r>
        <w:rPr>
          <w:rFonts w:ascii="Arial" w:hAnsi="Arial" w:cs="Arial"/>
        </w:rPr>
        <w:t>Совета депутатов                                                                     сельсовета</w:t>
      </w:r>
    </w:p>
    <w:p w14:paraId="7736F2BE" w14:textId="77777777" w:rsidR="006E6B42" w:rsidRDefault="006E6B42" w:rsidP="006E6B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Н.В. Лас                                                                            Е.И. Паршаков</w:t>
      </w:r>
    </w:p>
    <w:p w14:paraId="31E87261" w14:textId="77777777" w:rsidR="00CA2980" w:rsidRPr="00C6451B" w:rsidRDefault="00CA2980" w:rsidP="009A3D79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168F6A" w14:textId="519D7947" w:rsidR="00FD5DBA" w:rsidRDefault="00FD5DBA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21427DB9" w14:textId="7FCD0164" w:rsidR="009A3D79" w:rsidRPr="00FD5DBA" w:rsidRDefault="009A3D79" w:rsidP="00FD5DB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A3D79" w:rsidRPr="00FD5DB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C5358" w14:textId="77777777" w:rsidR="0017572C" w:rsidRDefault="0017572C" w:rsidP="00E01C45">
      <w:pPr>
        <w:spacing w:after="0" w:line="240" w:lineRule="auto"/>
      </w:pPr>
      <w:r>
        <w:separator/>
      </w:r>
    </w:p>
  </w:endnote>
  <w:endnote w:type="continuationSeparator" w:id="0">
    <w:p w14:paraId="00458D49" w14:textId="77777777" w:rsidR="0017572C" w:rsidRDefault="0017572C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D6DE2" w14:textId="77777777" w:rsidR="0017572C" w:rsidRDefault="0017572C" w:rsidP="00E01C45">
      <w:pPr>
        <w:spacing w:after="0" w:line="240" w:lineRule="auto"/>
      </w:pPr>
      <w:r>
        <w:separator/>
      </w:r>
    </w:p>
  </w:footnote>
  <w:footnote w:type="continuationSeparator" w:id="0">
    <w:p w14:paraId="1BFAF723" w14:textId="77777777" w:rsidR="0017572C" w:rsidRDefault="0017572C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9"/>
    <w:rsid w:val="000113C5"/>
    <w:rsid w:val="000245F9"/>
    <w:rsid w:val="0007741B"/>
    <w:rsid w:val="000901B8"/>
    <w:rsid w:val="000977C2"/>
    <w:rsid w:val="000C1D44"/>
    <w:rsid w:val="000D1974"/>
    <w:rsid w:val="000E3403"/>
    <w:rsid w:val="000E3C3F"/>
    <w:rsid w:val="000F329D"/>
    <w:rsid w:val="00105DD9"/>
    <w:rsid w:val="001278E4"/>
    <w:rsid w:val="0013637E"/>
    <w:rsid w:val="001445D7"/>
    <w:rsid w:val="0017572C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345D4E"/>
    <w:rsid w:val="00387044"/>
    <w:rsid w:val="003931CF"/>
    <w:rsid w:val="003940C1"/>
    <w:rsid w:val="003A1F38"/>
    <w:rsid w:val="003B6C6A"/>
    <w:rsid w:val="00415D75"/>
    <w:rsid w:val="004274D6"/>
    <w:rsid w:val="004467C9"/>
    <w:rsid w:val="00454487"/>
    <w:rsid w:val="004B71E2"/>
    <w:rsid w:val="004D4632"/>
    <w:rsid w:val="0053508B"/>
    <w:rsid w:val="005663B9"/>
    <w:rsid w:val="005722D0"/>
    <w:rsid w:val="00592D18"/>
    <w:rsid w:val="005A3F0F"/>
    <w:rsid w:val="005B33C5"/>
    <w:rsid w:val="005B7509"/>
    <w:rsid w:val="005D3593"/>
    <w:rsid w:val="005F4FC8"/>
    <w:rsid w:val="006166A0"/>
    <w:rsid w:val="00623FCB"/>
    <w:rsid w:val="00641010"/>
    <w:rsid w:val="00647646"/>
    <w:rsid w:val="0066330C"/>
    <w:rsid w:val="00675D42"/>
    <w:rsid w:val="00676B28"/>
    <w:rsid w:val="00696FCB"/>
    <w:rsid w:val="006A7C23"/>
    <w:rsid w:val="006C42FB"/>
    <w:rsid w:val="006E6053"/>
    <w:rsid w:val="006E6B42"/>
    <w:rsid w:val="00747C6D"/>
    <w:rsid w:val="00752CB7"/>
    <w:rsid w:val="00772979"/>
    <w:rsid w:val="007A510F"/>
    <w:rsid w:val="007A759B"/>
    <w:rsid w:val="007E0B45"/>
    <w:rsid w:val="007F5349"/>
    <w:rsid w:val="00826CDD"/>
    <w:rsid w:val="0086748B"/>
    <w:rsid w:val="0087604F"/>
    <w:rsid w:val="00891554"/>
    <w:rsid w:val="008C1A42"/>
    <w:rsid w:val="008D6D42"/>
    <w:rsid w:val="008E7EF4"/>
    <w:rsid w:val="0090589A"/>
    <w:rsid w:val="00913F84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237CB"/>
    <w:rsid w:val="00B419D6"/>
    <w:rsid w:val="00B60B27"/>
    <w:rsid w:val="00B8129D"/>
    <w:rsid w:val="00B97064"/>
    <w:rsid w:val="00BB5934"/>
    <w:rsid w:val="00C004A1"/>
    <w:rsid w:val="00C0292F"/>
    <w:rsid w:val="00C640FE"/>
    <w:rsid w:val="00C9328B"/>
    <w:rsid w:val="00CA2980"/>
    <w:rsid w:val="00CA2AE2"/>
    <w:rsid w:val="00CC3913"/>
    <w:rsid w:val="00CD6015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1CC8"/>
    <w:rsid w:val="00DF4E7D"/>
    <w:rsid w:val="00E01C45"/>
    <w:rsid w:val="00E122F6"/>
    <w:rsid w:val="00E174CB"/>
    <w:rsid w:val="00E259C8"/>
    <w:rsid w:val="00E7158C"/>
    <w:rsid w:val="00E76C8A"/>
    <w:rsid w:val="00E91307"/>
    <w:rsid w:val="00E96C93"/>
    <w:rsid w:val="00EA312B"/>
    <w:rsid w:val="00EA3445"/>
    <w:rsid w:val="00EB53D1"/>
    <w:rsid w:val="00ED5ECA"/>
    <w:rsid w:val="00F122A2"/>
    <w:rsid w:val="00F17E31"/>
    <w:rsid w:val="00F519B7"/>
    <w:rsid w:val="00F521C0"/>
    <w:rsid w:val="00F62B11"/>
    <w:rsid w:val="00FB40B8"/>
    <w:rsid w:val="00FC206A"/>
    <w:rsid w:val="00FC2733"/>
    <w:rsid w:val="00FD102E"/>
    <w:rsid w:val="00FD5DBA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6B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10">
    <w:name w:val="Заголовок 1 Знак"/>
    <w:basedOn w:val="a0"/>
    <w:link w:val="1"/>
    <w:rsid w:val="006E6B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No Spacing"/>
    <w:uiPriority w:val="1"/>
    <w:qFormat/>
    <w:rsid w:val="006E6B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480C4-6E30-4A6D-881D-062EF112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Пользователь Windows</cp:lastModifiedBy>
  <cp:revision>15</cp:revision>
  <dcterms:created xsi:type="dcterms:W3CDTF">2023-06-05T04:07:00Z</dcterms:created>
  <dcterms:modified xsi:type="dcterms:W3CDTF">2023-07-27T08:17:00Z</dcterms:modified>
</cp:coreProperties>
</file>